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8119B" w14:textId="77777777" w:rsidR="007E420D" w:rsidRPr="007E420D" w:rsidRDefault="007E420D" w:rsidP="007E420D">
      <w:pPr>
        <w:snapToGrid w:val="0"/>
        <w:spacing w:after="0" w:line="240" w:lineRule="auto"/>
        <w:jc w:val="center"/>
        <w:rPr>
          <w:rFonts w:ascii="Times New Roman" w:eastAsia="Times New Roman" w:hAnsi="Times New Roman" w:cs="Calibri"/>
          <w:b/>
          <w:sz w:val="32"/>
          <w:szCs w:val="32"/>
        </w:rPr>
      </w:pPr>
      <w:bookmarkStart w:id="0" w:name="_GoBack"/>
      <w:bookmarkEnd w:id="0"/>
      <w:r w:rsidRPr="007E420D">
        <w:rPr>
          <w:rFonts w:ascii="Times New Roman" w:eastAsia="Times New Roman" w:hAnsi="Times New Roman" w:cs="Calibri"/>
          <w:b/>
          <w:sz w:val="32"/>
          <w:szCs w:val="32"/>
        </w:rPr>
        <w:t>ПРАВИТЕЛЬСТВО ЯРОСЛАВСКОЙ ОБЛАСТИ</w:t>
      </w:r>
    </w:p>
    <w:p w14:paraId="4258119C" w14:textId="77777777" w:rsidR="007E420D" w:rsidRPr="007E420D" w:rsidRDefault="007E420D" w:rsidP="007E420D">
      <w:pPr>
        <w:spacing w:after="0" w:line="240" w:lineRule="auto"/>
        <w:jc w:val="center"/>
        <w:rPr>
          <w:rFonts w:ascii="Times New Roman" w:eastAsia="Times New Roman" w:hAnsi="Times New Roman" w:cs="Calibri"/>
          <w:b/>
          <w:sz w:val="32"/>
          <w:szCs w:val="32"/>
        </w:rPr>
      </w:pPr>
    </w:p>
    <w:p w14:paraId="4258119D" w14:textId="77777777" w:rsidR="007E420D" w:rsidRPr="007E420D" w:rsidRDefault="007E420D" w:rsidP="007E420D">
      <w:pPr>
        <w:spacing w:after="0" w:line="240" w:lineRule="auto"/>
        <w:jc w:val="center"/>
        <w:rPr>
          <w:rFonts w:ascii="Times New Roman" w:eastAsia="Times New Roman" w:hAnsi="Times New Roman" w:cs="Calibri"/>
          <w:spacing w:val="20"/>
          <w:sz w:val="32"/>
          <w:szCs w:val="32"/>
        </w:rPr>
      </w:pPr>
      <w:r w:rsidRPr="007E420D">
        <w:rPr>
          <w:rFonts w:ascii="Times New Roman" w:eastAsia="Times New Roman" w:hAnsi="Times New Roman" w:cs="Calibri"/>
          <w:spacing w:val="20"/>
          <w:sz w:val="32"/>
          <w:szCs w:val="32"/>
        </w:rPr>
        <w:t>ПОСТАНОВЛЕНИЕ</w:t>
      </w:r>
    </w:p>
    <w:p w14:paraId="4258119E" w14:textId="77777777" w:rsidR="007E420D" w:rsidRPr="007E420D" w:rsidRDefault="007E420D" w:rsidP="007E420D">
      <w:pPr>
        <w:spacing w:after="0" w:line="240" w:lineRule="auto"/>
        <w:jc w:val="both"/>
        <w:rPr>
          <w:rFonts w:ascii="Times New Roman" w:eastAsia="Times New Roman" w:hAnsi="Times New Roman" w:cs="Times New Roman"/>
          <w:sz w:val="28"/>
          <w:szCs w:val="28"/>
        </w:rPr>
      </w:pPr>
    </w:p>
    <w:p w14:paraId="4258119F" w14:textId="77777777" w:rsidR="007E420D" w:rsidRPr="007E420D" w:rsidRDefault="007E420D" w:rsidP="007E420D">
      <w:pPr>
        <w:spacing w:after="0" w:line="240" w:lineRule="auto"/>
        <w:jc w:val="both"/>
        <w:rPr>
          <w:rFonts w:ascii="Times New Roman" w:eastAsia="Times New Roman" w:hAnsi="Times New Roman" w:cs="Times New Roman"/>
          <w:sz w:val="28"/>
          <w:szCs w:val="28"/>
        </w:rPr>
      </w:pPr>
    </w:p>
    <w:p w14:paraId="425811A0" w14:textId="77777777" w:rsidR="007E420D" w:rsidRPr="007E420D" w:rsidRDefault="007E420D" w:rsidP="007E42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29.12.2023 № 1451-</w:t>
      </w:r>
      <w:r w:rsidRPr="007E420D">
        <w:rPr>
          <w:rFonts w:ascii="Times New Roman" w:eastAsia="Times New Roman" w:hAnsi="Times New Roman" w:cs="Times New Roman"/>
          <w:sz w:val="28"/>
          <w:szCs w:val="28"/>
        </w:rPr>
        <w:t>п</w:t>
      </w:r>
    </w:p>
    <w:p w14:paraId="425811A1" w14:textId="77777777" w:rsidR="007E420D" w:rsidRPr="007E420D" w:rsidRDefault="007E420D" w:rsidP="007E420D">
      <w:pPr>
        <w:spacing w:after="0" w:line="240" w:lineRule="auto"/>
        <w:jc w:val="both"/>
        <w:rPr>
          <w:rFonts w:ascii="Times New Roman" w:eastAsia="Times New Roman" w:hAnsi="Times New Roman" w:cs="Times New Roman"/>
          <w:sz w:val="28"/>
          <w:szCs w:val="28"/>
        </w:rPr>
      </w:pPr>
      <w:r w:rsidRPr="007E420D">
        <w:rPr>
          <w:rFonts w:ascii="Times New Roman" w:eastAsia="Times New Roman" w:hAnsi="Times New Roman" w:cs="Times New Roman"/>
          <w:sz w:val="28"/>
          <w:szCs w:val="28"/>
        </w:rPr>
        <w:t>г. Ярославль</w:t>
      </w:r>
    </w:p>
    <w:p w14:paraId="425811A2" w14:textId="77777777" w:rsidR="007E420D" w:rsidRPr="007E420D" w:rsidRDefault="007E420D" w:rsidP="007E420D">
      <w:pPr>
        <w:spacing w:after="0" w:line="240" w:lineRule="auto"/>
        <w:ind w:right="5101" w:firstLine="709"/>
        <w:jc w:val="both"/>
        <w:rPr>
          <w:rFonts w:ascii="Times New Roman" w:eastAsia="Times New Roman" w:hAnsi="Times New Roman" w:cs="Times New Roman"/>
          <w:sz w:val="28"/>
          <w:szCs w:val="28"/>
        </w:rPr>
      </w:pPr>
    </w:p>
    <w:p w14:paraId="425811A3" w14:textId="77777777" w:rsidR="007E420D" w:rsidRPr="007E420D" w:rsidRDefault="007E420D" w:rsidP="007E420D">
      <w:pPr>
        <w:spacing w:after="0" w:line="240" w:lineRule="auto"/>
        <w:ind w:right="5101" w:firstLine="709"/>
        <w:jc w:val="both"/>
        <w:rPr>
          <w:rFonts w:ascii="Times New Roman" w:eastAsia="Times New Roman" w:hAnsi="Times New Roman" w:cs="Times New Roman"/>
          <w:sz w:val="28"/>
          <w:szCs w:val="28"/>
        </w:rPr>
      </w:pPr>
    </w:p>
    <w:p w14:paraId="425811A4" w14:textId="77777777" w:rsidR="007E420D" w:rsidRPr="007E420D" w:rsidRDefault="0022286E" w:rsidP="007E420D">
      <w:pPr>
        <w:spacing w:after="0" w:line="240" w:lineRule="auto"/>
        <w:ind w:right="5101"/>
        <w:rPr>
          <w:rFonts w:ascii="Times New Roman" w:eastAsia="Times New Roman" w:hAnsi="Times New Roman" w:cs="Times New Roman"/>
          <w:sz w:val="28"/>
          <w:szCs w:val="28"/>
        </w:rPr>
      </w:pPr>
      <w:r w:rsidRPr="0022286E">
        <w:rPr>
          <w:rFonts w:ascii="Times New Roman" w:eastAsia="Times New Roman" w:hAnsi="Times New Roman" w:cs="Calibri"/>
          <w:sz w:val="28"/>
        </w:rPr>
        <w:t>О Территориальной программе государственных гарантий бесплатного оказания населению Ярославской области медицинской помощи на 2024 год и на плановый период 2025 и 2026 годо</w:t>
      </w:r>
      <w:r w:rsidR="007E420D" w:rsidRPr="007E420D">
        <w:rPr>
          <w:rFonts w:ascii="Times New Roman" w:eastAsia="Times New Roman" w:hAnsi="Times New Roman" w:cs="Calibri"/>
          <w:sz w:val="28"/>
        </w:rPr>
        <w:fldChar w:fldCharType="begin"/>
      </w:r>
      <w:r w:rsidR="007E420D" w:rsidRPr="007E420D">
        <w:rPr>
          <w:rFonts w:ascii="Times New Roman" w:eastAsia="Times New Roman" w:hAnsi="Times New Roman" w:cs="Calibri"/>
          <w:sz w:val="28"/>
        </w:rPr>
        <w:instrText xml:space="preserve"> DOCPROPERTY "Содержание" \* MERGEFORMAT </w:instrText>
      </w:r>
      <w:r w:rsidR="007E420D" w:rsidRPr="007E420D">
        <w:rPr>
          <w:rFonts w:ascii="Times New Roman" w:eastAsia="Times New Roman" w:hAnsi="Times New Roman" w:cs="Calibri"/>
          <w:sz w:val="28"/>
        </w:rPr>
        <w:fldChar w:fldCharType="end"/>
      </w:r>
    </w:p>
    <w:p w14:paraId="425811A5" w14:textId="77777777" w:rsidR="007E420D" w:rsidRPr="007E420D" w:rsidRDefault="007E420D" w:rsidP="007E420D">
      <w:pPr>
        <w:spacing w:after="0" w:line="240" w:lineRule="auto"/>
        <w:ind w:right="-2" w:firstLine="709"/>
        <w:jc w:val="both"/>
        <w:rPr>
          <w:rFonts w:ascii="Times New Roman" w:eastAsia="Times New Roman" w:hAnsi="Times New Roman" w:cs="Times New Roman"/>
          <w:sz w:val="28"/>
          <w:szCs w:val="28"/>
        </w:rPr>
      </w:pPr>
    </w:p>
    <w:p w14:paraId="425811A6" w14:textId="77777777" w:rsidR="007E420D" w:rsidRPr="007E420D" w:rsidRDefault="007E420D" w:rsidP="007E420D">
      <w:pPr>
        <w:spacing w:after="0" w:line="240" w:lineRule="auto"/>
        <w:ind w:right="5101" w:firstLine="709"/>
        <w:jc w:val="both"/>
        <w:rPr>
          <w:rFonts w:ascii="Times New Roman" w:eastAsia="Times New Roman" w:hAnsi="Times New Roman" w:cs="Times New Roman"/>
          <w:sz w:val="28"/>
          <w:szCs w:val="28"/>
        </w:rPr>
      </w:pPr>
    </w:p>
    <w:p w14:paraId="425811A7" w14:textId="77777777" w:rsidR="007E420D" w:rsidRPr="007E420D" w:rsidRDefault="007E420D" w:rsidP="007E420D">
      <w:pPr>
        <w:spacing w:after="0" w:line="240" w:lineRule="auto"/>
        <w:ind w:firstLine="709"/>
        <w:jc w:val="both"/>
        <w:rPr>
          <w:rFonts w:ascii="Times New Roman" w:eastAsia="Times New Roman" w:hAnsi="Times New Roman" w:cs="Times New Roman"/>
          <w:sz w:val="28"/>
          <w:szCs w:val="28"/>
        </w:rPr>
      </w:pPr>
      <w:r w:rsidRPr="007E420D">
        <w:rPr>
          <w:rFonts w:ascii="Times New Roman" w:eastAsia="Times New Roman" w:hAnsi="Times New Roman" w:cs="Calibri"/>
          <w:sz w:val="28"/>
          <w:szCs w:val="28"/>
        </w:rPr>
        <w:t>В соответствии с федеральными законами от 21 ноября 2011 года № 323-ФЗ «Об основах охраны здоровья граждан в Российской Федерации» и от 29 ноября 2010 года № 326-ФЗ «Об обязательном медицинском страховании в Российской Федерации»</w:t>
      </w:r>
    </w:p>
    <w:p w14:paraId="425811A8" w14:textId="77777777" w:rsidR="007E420D" w:rsidRPr="007E420D" w:rsidRDefault="007E420D" w:rsidP="007E420D">
      <w:pPr>
        <w:spacing w:after="0" w:line="240" w:lineRule="auto"/>
        <w:jc w:val="both"/>
        <w:rPr>
          <w:rFonts w:ascii="Times New Roman" w:eastAsia="Times New Roman" w:hAnsi="Times New Roman" w:cs="Times New Roman"/>
          <w:sz w:val="28"/>
          <w:szCs w:val="28"/>
        </w:rPr>
      </w:pPr>
      <w:r w:rsidRPr="007E420D">
        <w:rPr>
          <w:rFonts w:ascii="Times New Roman" w:eastAsia="Times New Roman" w:hAnsi="Times New Roman" w:cs="Times New Roman"/>
          <w:sz w:val="28"/>
          <w:szCs w:val="28"/>
        </w:rPr>
        <w:t>ПРАВИТЕЛЬСТВО ОБЛАСТИ ПОСТАНОВЛЯЕТ:</w:t>
      </w:r>
    </w:p>
    <w:p w14:paraId="425811A9" w14:textId="77777777" w:rsidR="007E420D" w:rsidRPr="007E420D" w:rsidRDefault="007E420D" w:rsidP="007E420D">
      <w:pPr>
        <w:spacing w:after="0" w:line="240" w:lineRule="auto"/>
        <w:ind w:firstLine="709"/>
        <w:jc w:val="both"/>
        <w:rPr>
          <w:rFonts w:ascii="Times New Roman" w:eastAsia="Times New Roman" w:hAnsi="Times New Roman" w:cs="Calibri"/>
          <w:sz w:val="28"/>
          <w:szCs w:val="28"/>
        </w:rPr>
      </w:pPr>
      <w:r w:rsidRPr="007E420D">
        <w:rPr>
          <w:rFonts w:ascii="Times New Roman" w:eastAsia="Times New Roman" w:hAnsi="Times New Roman" w:cs="Calibri"/>
          <w:sz w:val="28"/>
          <w:szCs w:val="28"/>
        </w:rPr>
        <w:t xml:space="preserve">1. Утвердить прилагаемую Территориальную программу государственных гарантий бесплатного оказания населению Ярославской области медицинской помощи </w:t>
      </w:r>
      <w:r w:rsidRPr="007E420D">
        <w:rPr>
          <w:rFonts w:ascii="Times New Roman" w:eastAsia="Times New Roman" w:hAnsi="Times New Roman" w:cs="Times New Roman"/>
          <w:sz w:val="28"/>
          <w:szCs w:val="28"/>
        </w:rPr>
        <w:t xml:space="preserve">на 2024 год </w:t>
      </w:r>
      <w:r w:rsidRPr="007E420D">
        <w:rPr>
          <w:rFonts w:ascii="Times New Roman" w:eastAsia="Times New Roman" w:hAnsi="Times New Roman" w:cs="Times New Roman"/>
          <w:bCs/>
          <w:sz w:val="28"/>
          <w:szCs w:val="28"/>
        </w:rPr>
        <w:t>и на плановый период 2025 и 2026 годов</w:t>
      </w:r>
      <w:r w:rsidRPr="007E420D">
        <w:rPr>
          <w:rFonts w:ascii="Times New Roman" w:eastAsia="Times New Roman" w:hAnsi="Times New Roman" w:cs="Calibri"/>
          <w:sz w:val="28"/>
          <w:szCs w:val="28"/>
        </w:rPr>
        <w:t>.</w:t>
      </w:r>
    </w:p>
    <w:p w14:paraId="425811AA" w14:textId="77777777" w:rsidR="007E420D" w:rsidRPr="007E420D" w:rsidRDefault="007E420D" w:rsidP="007E420D">
      <w:pPr>
        <w:spacing w:after="0" w:line="240" w:lineRule="auto"/>
        <w:ind w:firstLine="709"/>
        <w:jc w:val="both"/>
        <w:rPr>
          <w:rFonts w:ascii="Times New Roman" w:eastAsia="Times New Roman" w:hAnsi="Times New Roman" w:cs="Calibri"/>
          <w:sz w:val="28"/>
          <w:szCs w:val="28"/>
        </w:rPr>
      </w:pPr>
      <w:r w:rsidRPr="007E420D">
        <w:rPr>
          <w:rFonts w:ascii="Times New Roman" w:eastAsia="Times New Roman" w:hAnsi="Times New Roman" w:cs="Calibri"/>
          <w:sz w:val="28"/>
          <w:szCs w:val="28"/>
        </w:rPr>
        <w:t xml:space="preserve">2. Министерству здравоохранения Ярославской области в установленном порядке финансировать мероприятия Территориальной программы, указанной в пункте 1, за счет средств, предусмотренных законом Ярославской области об областном бюджете </w:t>
      </w:r>
      <w:r w:rsidRPr="007E420D">
        <w:rPr>
          <w:rFonts w:ascii="Times New Roman" w:eastAsia="Times New Roman" w:hAnsi="Times New Roman" w:cs="Times New Roman"/>
          <w:sz w:val="28"/>
          <w:szCs w:val="28"/>
        </w:rPr>
        <w:t xml:space="preserve">на 2024 год </w:t>
      </w:r>
      <w:r w:rsidRPr="007E420D">
        <w:rPr>
          <w:rFonts w:ascii="Times New Roman" w:eastAsia="Times New Roman" w:hAnsi="Times New Roman" w:cs="Times New Roman"/>
          <w:bCs/>
          <w:sz w:val="28"/>
          <w:szCs w:val="28"/>
        </w:rPr>
        <w:t>и на плановый период 2025 и 2026 годов</w:t>
      </w:r>
      <w:r w:rsidRPr="007E420D">
        <w:rPr>
          <w:rFonts w:ascii="Times New Roman" w:eastAsia="Times New Roman" w:hAnsi="Times New Roman" w:cs="Calibri"/>
          <w:sz w:val="28"/>
          <w:szCs w:val="28"/>
        </w:rPr>
        <w:t>.</w:t>
      </w:r>
    </w:p>
    <w:p w14:paraId="425811AB" w14:textId="77777777" w:rsidR="007E420D" w:rsidRPr="007E420D" w:rsidRDefault="007E420D" w:rsidP="007E420D">
      <w:pPr>
        <w:spacing w:after="0" w:line="240" w:lineRule="auto"/>
        <w:ind w:firstLine="709"/>
        <w:jc w:val="both"/>
        <w:rPr>
          <w:rFonts w:ascii="Times New Roman" w:eastAsia="Times New Roman" w:hAnsi="Times New Roman" w:cs="Calibri"/>
          <w:sz w:val="28"/>
          <w:szCs w:val="28"/>
        </w:rPr>
      </w:pPr>
      <w:r w:rsidRPr="007E420D">
        <w:rPr>
          <w:rFonts w:ascii="Times New Roman" w:eastAsia="Times New Roman" w:hAnsi="Times New Roman" w:cs="Calibri"/>
          <w:sz w:val="28"/>
          <w:szCs w:val="28"/>
        </w:rPr>
        <w:t>3. Рекомендовать:</w:t>
      </w:r>
    </w:p>
    <w:p w14:paraId="425811AC" w14:textId="77777777" w:rsidR="007E420D" w:rsidRPr="007E420D" w:rsidRDefault="007E420D" w:rsidP="007E420D">
      <w:pPr>
        <w:spacing w:after="0" w:line="240" w:lineRule="auto"/>
        <w:ind w:firstLine="709"/>
        <w:jc w:val="both"/>
        <w:rPr>
          <w:rFonts w:ascii="Times New Roman" w:eastAsia="Times New Roman" w:hAnsi="Times New Roman" w:cs="Calibri"/>
          <w:sz w:val="28"/>
          <w:szCs w:val="28"/>
        </w:rPr>
      </w:pPr>
      <w:r w:rsidRPr="007E420D">
        <w:rPr>
          <w:rFonts w:ascii="Times New Roman" w:eastAsia="Times New Roman" w:hAnsi="Times New Roman" w:cs="Calibri"/>
          <w:sz w:val="28"/>
          <w:szCs w:val="28"/>
        </w:rPr>
        <w:t xml:space="preserve">3.1. Территориальному фонду обязательного медицинского страхования Ярославской области в установленном порядке обеспечить финансирование территориальной программы обязательного медицинского страхования Ярославской области. </w:t>
      </w:r>
    </w:p>
    <w:p w14:paraId="425811AD" w14:textId="77777777" w:rsidR="007E420D" w:rsidRPr="007E420D" w:rsidRDefault="007E420D" w:rsidP="007E420D">
      <w:pPr>
        <w:spacing w:after="0" w:line="240" w:lineRule="auto"/>
        <w:ind w:firstLine="709"/>
        <w:jc w:val="both"/>
        <w:rPr>
          <w:rFonts w:ascii="Times New Roman" w:eastAsia="Times New Roman" w:hAnsi="Times New Roman" w:cs="Calibri"/>
          <w:sz w:val="28"/>
          <w:szCs w:val="28"/>
        </w:rPr>
      </w:pPr>
      <w:r w:rsidRPr="007E420D">
        <w:rPr>
          <w:rFonts w:ascii="Times New Roman" w:eastAsia="Times New Roman" w:hAnsi="Times New Roman" w:cs="Calibri"/>
          <w:sz w:val="28"/>
          <w:szCs w:val="28"/>
        </w:rPr>
        <w:t>3.2. Главам муниципальных образований Ярославской области обеспечить создание условий для оказания медицинской помощи населению в соответствии с Территориальной программой, указанной в пункте 1, в пределах полномочий, установленных Федеральным законом от 6 октября 2003</w:t>
      </w:r>
      <w:r w:rsidRPr="007E420D">
        <w:rPr>
          <w:rFonts w:ascii="Times New Roman" w:eastAsia="Times New Roman" w:hAnsi="Times New Roman" w:cs="Calibri"/>
          <w:color w:val="000000"/>
          <w:sz w:val="28"/>
          <w:szCs w:val="28"/>
        </w:rPr>
        <w:t> </w:t>
      </w:r>
      <w:r w:rsidRPr="007E420D">
        <w:rPr>
          <w:rFonts w:ascii="Times New Roman" w:eastAsia="Times New Roman" w:hAnsi="Times New Roman" w:cs="Calibri"/>
          <w:sz w:val="28"/>
          <w:szCs w:val="28"/>
        </w:rPr>
        <w:t>года №</w:t>
      </w:r>
      <w:r w:rsidRPr="007E420D">
        <w:rPr>
          <w:rFonts w:ascii="Times New Roman" w:eastAsia="Times New Roman" w:hAnsi="Times New Roman" w:cs="Calibri"/>
          <w:color w:val="000000"/>
          <w:sz w:val="28"/>
          <w:szCs w:val="28"/>
        </w:rPr>
        <w:t> </w:t>
      </w:r>
      <w:r w:rsidRPr="007E420D">
        <w:rPr>
          <w:rFonts w:ascii="Times New Roman" w:eastAsia="Times New Roman" w:hAnsi="Times New Roman" w:cs="Calibri"/>
          <w:sz w:val="28"/>
          <w:szCs w:val="28"/>
        </w:rPr>
        <w:t>131-ФЗ «Об общих принципах организации местного самоуправления в Российской Федерации».</w:t>
      </w:r>
    </w:p>
    <w:p w14:paraId="425811AE" w14:textId="77777777" w:rsidR="007E420D" w:rsidRPr="007E420D" w:rsidRDefault="007E420D" w:rsidP="007E420D">
      <w:pPr>
        <w:spacing w:after="0" w:line="240" w:lineRule="auto"/>
        <w:ind w:firstLine="709"/>
        <w:jc w:val="both"/>
        <w:rPr>
          <w:rFonts w:ascii="Times New Roman" w:eastAsia="Times New Roman" w:hAnsi="Times New Roman" w:cs="Calibri"/>
          <w:sz w:val="28"/>
          <w:szCs w:val="28"/>
        </w:rPr>
      </w:pPr>
      <w:r w:rsidRPr="007E420D">
        <w:rPr>
          <w:rFonts w:ascii="Times New Roman" w:eastAsia="Times New Roman" w:hAnsi="Times New Roman" w:cs="Calibri"/>
          <w:sz w:val="28"/>
          <w:szCs w:val="28"/>
        </w:rPr>
        <w:lastRenderedPageBreak/>
        <w:t>4. Контроль за исполнением постановления возложить на заместителя Председателя Правительства области, курирующего вопросы здравоохранения.</w:t>
      </w:r>
    </w:p>
    <w:p w14:paraId="425811AF" w14:textId="77777777" w:rsidR="007E420D" w:rsidRPr="007E420D" w:rsidRDefault="007E420D" w:rsidP="007E420D">
      <w:pPr>
        <w:spacing w:after="0" w:line="240" w:lineRule="auto"/>
        <w:ind w:firstLine="709"/>
        <w:jc w:val="both"/>
        <w:rPr>
          <w:rFonts w:ascii="Times New Roman" w:eastAsia="Times New Roman" w:hAnsi="Times New Roman" w:cs="Times New Roman"/>
          <w:sz w:val="28"/>
          <w:szCs w:val="28"/>
        </w:rPr>
      </w:pPr>
      <w:r w:rsidRPr="007E420D">
        <w:rPr>
          <w:rFonts w:ascii="Times New Roman" w:eastAsia="Times New Roman" w:hAnsi="Times New Roman" w:cs="Calibri"/>
          <w:sz w:val="28"/>
          <w:szCs w:val="28"/>
        </w:rPr>
        <w:t>5</w:t>
      </w:r>
      <w:r w:rsidRPr="007E420D">
        <w:rPr>
          <w:rFonts w:ascii="Times New Roman" w:eastAsia="Times New Roman" w:hAnsi="Times New Roman" w:cs="Calibri"/>
          <w:color w:val="000000"/>
          <w:sz w:val="28"/>
          <w:szCs w:val="28"/>
        </w:rPr>
        <w:t>. </w:t>
      </w:r>
      <w:r w:rsidRPr="007E420D">
        <w:rPr>
          <w:rFonts w:ascii="Times New Roman" w:eastAsia="Times New Roman" w:hAnsi="Times New Roman" w:cs="Calibri"/>
          <w:color w:val="000000"/>
          <w:sz w:val="28"/>
          <w:szCs w:val="28"/>
          <w:shd w:val="clear" w:color="auto" w:fill="FFFFFF"/>
        </w:rPr>
        <w:t>Постановление вступает в силу с 01 января 2024</w:t>
      </w:r>
      <w:r w:rsidRPr="007E420D">
        <w:rPr>
          <w:rFonts w:ascii="Times New Roman" w:eastAsia="Times New Roman" w:hAnsi="Times New Roman" w:cs="Calibri"/>
          <w:color w:val="5C5B5B"/>
          <w:sz w:val="28"/>
          <w:szCs w:val="28"/>
          <w:shd w:val="clear" w:color="auto" w:fill="FFFFFF"/>
        </w:rPr>
        <w:t> </w:t>
      </w:r>
      <w:r w:rsidRPr="007E420D">
        <w:rPr>
          <w:rFonts w:ascii="Times New Roman" w:eastAsia="Times New Roman" w:hAnsi="Times New Roman" w:cs="Calibri"/>
          <w:color w:val="000000"/>
          <w:sz w:val="28"/>
          <w:szCs w:val="28"/>
          <w:shd w:val="clear" w:color="auto" w:fill="FFFFFF"/>
        </w:rPr>
        <w:t>года.</w:t>
      </w:r>
    </w:p>
    <w:p w14:paraId="425811B0" w14:textId="77777777" w:rsidR="007E420D" w:rsidRPr="007E420D" w:rsidRDefault="007E420D" w:rsidP="007E420D">
      <w:pPr>
        <w:spacing w:after="0" w:line="240" w:lineRule="auto"/>
        <w:ind w:firstLine="709"/>
        <w:jc w:val="both"/>
        <w:rPr>
          <w:rFonts w:ascii="Times New Roman" w:eastAsia="Times New Roman" w:hAnsi="Times New Roman" w:cs="Times New Roman"/>
          <w:sz w:val="28"/>
          <w:szCs w:val="28"/>
        </w:rPr>
      </w:pPr>
    </w:p>
    <w:p w14:paraId="425811B1" w14:textId="77777777" w:rsidR="007E420D" w:rsidRPr="007E420D" w:rsidRDefault="007E420D" w:rsidP="007E420D">
      <w:pPr>
        <w:spacing w:after="0" w:line="240" w:lineRule="auto"/>
        <w:ind w:firstLine="709"/>
        <w:jc w:val="both"/>
        <w:rPr>
          <w:rFonts w:ascii="Times New Roman" w:eastAsia="Times New Roman" w:hAnsi="Times New Roman" w:cs="Times New Roman"/>
          <w:sz w:val="28"/>
          <w:szCs w:val="28"/>
        </w:rPr>
      </w:pPr>
    </w:p>
    <w:p w14:paraId="425811B2" w14:textId="77777777" w:rsidR="007E420D" w:rsidRPr="007E420D" w:rsidRDefault="007E420D" w:rsidP="007E420D">
      <w:pPr>
        <w:spacing w:after="0" w:line="240" w:lineRule="auto"/>
        <w:ind w:firstLine="709"/>
        <w:jc w:val="both"/>
        <w:rPr>
          <w:rFonts w:ascii="Times New Roman" w:eastAsia="Times New Roman" w:hAnsi="Times New Roman" w:cs="Times New Roman"/>
          <w:sz w:val="28"/>
          <w:szCs w:val="28"/>
        </w:rPr>
      </w:pPr>
    </w:p>
    <w:tbl>
      <w:tblPr>
        <w:tblW w:w="0" w:type="auto"/>
        <w:tblInd w:w="1" w:type="dxa"/>
        <w:tblLook w:val="0000" w:firstRow="0" w:lastRow="0" w:firstColumn="0" w:lastColumn="0" w:noHBand="0" w:noVBand="0"/>
      </w:tblPr>
      <w:tblGrid>
        <w:gridCol w:w="4590"/>
        <w:gridCol w:w="4763"/>
      </w:tblGrid>
      <w:tr w:rsidR="007E420D" w:rsidRPr="007E420D" w14:paraId="425811B5" w14:textId="77777777" w:rsidTr="008D5C3C">
        <w:tc>
          <w:tcPr>
            <w:tcW w:w="4654" w:type="dxa"/>
          </w:tcPr>
          <w:p w14:paraId="425811B3" w14:textId="77777777" w:rsidR="007E420D" w:rsidRPr="007E420D" w:rsidRDefault="007E420D" w:rsidP="007E420D">
            <w:pPr>
              <w:tabs>
                <w:tab w:val="right" w:pos="8931"/>
              </w:tabs>
              <w:spacing w:after="0" w:line="240" w:lineRule="auto"/>
              <w:rPr>
                <w:rFonts w:ascii="Times New Roman" w:eastAsia="Times New Roman" w:hAnsi="Times New Roman" w:cs="Times New Roman"/>
                <w:sz w:val="28"/>
                <w:szCs w:val="28"/>
              </w:rPr>
            </w:pPr>
            <w:r w:rsidRPr="007E420D">
              <w:rPr>
                <w:rFonts w:ascii="Times New Roman" w:eastAsia="Times New Roman" w:hAnsi="Times New Roman" w:cs="Times New Roman"/>
                <w:sz w:val="28"/>
                <w:szCs w:val="28"/>
              </w:rPr>
              <w:t xml:space="preserve">Губернатор области  </w:t>
            </w:r>
          </w:p>
        </w:tc>
        <w:tc>
          <w:tcPr>
            <w:tcW w:w="4792" w:type="dxa"/>
            <w:vAlign w:val="bottom"/>
          </w:tcPr>
          <w:p w14:paraId="425811B4" w14:textId="77777777" w:rsidR="007E420D" w:rsidRPr="007E420D" w:rsidRDefault="007E420D" w:rsidP="007E420D">
            <w:pPr>
              <w:tabs>
                <w:tab w:val="right" w:pos="8931"/>
              </w:tabs>
              <w:spacing w:after="0" w:line="240" w:lineRule="auto"/>
              <w:ind w:left="2372"/>
              <w:jc w:val="right"/>
              <w:rPr>
                <w:rFonts w:ascii="Times New Roman" w:eastAsia="Times New Roman" w:hAnsi="Times New Roman" w:cs="Times New Roman"/>
                <w:sz w:val="28"/>
                <w:szCs w:val="28"/>
              </w:rPr>
            </w:pPr>
            <w:r w:rsidRPr="007E420D">
              <w:rPr>
                <w:rFonts w:ascii="Times New Roman" w:eastAsia="Times New Roman" w:hAnsi="Times New Roman" w:cs="Times New Roman"/>
                <w:sz w:val="28"/>
                <w:szCs w:val="28"/>
              </w:rPr>
              <w:t>М.Я. Евраев</w:t>
            </w:r>
          </w:p>
        </w:tc>
      </w:tr>
    </w:tbl>
    <w:p w14:paraId="425811B6" w14:textId="77777777" w:rsidR="007E420D" w:rsidRDefault="007E420D">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14:paraId="425811B7" w14:textId="77777777" w:rsidR="00F1174D" w:rsidRPr="009E13EB" w:rsidRDefault="00F1174D" w:rsidP="006051D5">
      <w:pPr>
        <w:pStyle w:val="ConsPlusNormal"/>
        <w:widowControl/>
        <w:ind w:left="4536"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lastRenderedPageBreak/>
        <w:t xml:space="preserve">УТВЕРЖДЕНА </w:t>
      </w:r>
    </w:p>
    <w:p w14:paraId="425811B8" w14:textId="77777777" w:rsidR="00F1174D" w:rsidRPr="009E13EB" w:rsidRDefault="00F1174D" w:rsidP="006051D5">
      <w:pPr>
        <w:pStyle w:val="ConsPlusNormal"/>
        <w:widowControl/>
        <w:ind w:left="4536"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постановлением</w:t>
      </w:r>
    </w:p>
    <w:p w14:paraId="425811B9" w14:textId="77777777" w:rsidR="00F1174D" w:rsidRPr="009E13EB" w:rsidRDefault="00F1174D" w:rsidP="006051D5">
      <w:pPr>
        <w:pStyle w:val="ConsPlusNormal"/>
        <w:widowControl/>
        <w:ind w:left="4536"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Правительства области</w:t>
      </w:r>
    </w:p>
    <w:p w14:paraId="425811BA" w14:textId="77777777" w:rsidR="0036402A" w:rsidRPr="009E13EB" w:rsidRDefault="007E420D" w:rsidP="006051D5">
      <w:pPr>
        <w:pStyle w:val="ConsPlusNormal"/>
        <w:widowControl/>
        <w:ind w:left="4536" w:firstLine="709"/>
        <w:contextualSpacing/>
        <w:jc w:val="both"/>
        <w:rPr>
          <w:rFonts w:ascii="Times New Roman" w:hAnsi="Times New Roman" w:cs="Times New Roman"/>
          <w:sz w:val="28"/>
          <w:szCs w:val="28"/>
        </w:rPr>
      </w:pPr>
      <w:r w:rsidRPr="007E420D">
        <w:rPr>
          <w:rFonts w:ascii="Times New Roman" w:hAnsi="Times New Roman" w:cs="Times New Roman"/>
          <w:sz w:val="28"/>
          <w:szCs w:val="28"/>
        </w:rPr>
        <w:t>от 29.12.2023 № 1451-п</w:t>
      </w:r>
    </w:p>
    <w:p w14:paraId="425811BB" w14:textId="77777777" w:rsidR="00F1174D" w:rsidRPr="009E13EB" w:rsidRDefault="00F1174D" w:rsidP="006051D5">
      <w:pPr>
        <w:pStyle w:val="ConsPlusNormal"/>
        <w:widowControl/>
        <w:ind w:left="4536" w:firstLine="709"/>
        <w:contextualSpacing/>
        <w:rPr>
          <w:rFonts w:ascii="Times New Roman" w:hAnsi="Times New Roman" w:cs="Times New Roman"/>
          <w:sz w:val="28"/>
          <w:szCs w:val="28"/>
        </w:rPr>
      </w:pPr>
    </w:p>
    <w:p w14:paraId="425811BC" w14:textId="77777777" w:rsidR="00F1174D" w:rsidRPr="009E13EB" w:rsidRDefault="00F1174D" w:rsidP="006051D5">
      <w:pPr>
        <w:pStyle w:val="ConsPlusNormal"/>
        <w:widowControl/>
        <w:ind w:left="4536" w:firstLine="709"/>
        <w:contextualSpacing/>
        <w:rPr>
          <w:rFonts w:ascii="Times New Roman" w:hAnsi="Times New Roman" w:cs="Times New Roman"/>
          <w:sz w:val="28"/>
          <w:szCs w:val="28"/>
        </w:rPr>
      </w:pPr>
    </w:p>
    <w:p w14:paraId="425811BD" w14:textId="77777777" w:rsidR="00F1174D" w:rsidRPr="009E13EB" w:rsidRDefault="00F1174D" w:rsidP="006051D5">
      <w:pPr>
        <w:pStyle w:val="ConsPlusTitle"/>
        <w:widowControl/>
        <w:contextualSpacing/>
        <w:jc w:val="center"/>
        <w:rPr>
          <w:rFonts w:ascii="Times New Roman" w:hAnsi="Times New Roman" w:cs="Times New Roman"/>
          <w:sz w:val="28"/>
          <w:szCs w:val="28"/>
        </w:rPr>
      </w:pPr>
      <w:bookmarkStart w:id="1" w:name="P41"/>
      <w:bookmarkEnd w:id="1"/>
      <w:r w:rsidRPr="009E13EB">
        <w:rPr>
          <w:rFonts w:ascii="Times New Roman" w:hAnsi="Times New Roman" w:cs="Times New Roman"/>
          <w:sz w:val="28"/>
          <w:szCs w:val="28"/>
        </w:rPr>
        <w:t>ТЕРРИТОРИАЛЬНАЯ ПРОГРАММА</w:t>
      </w:r>
    </w:p>
    <w:p w14:paraId="425811BE" w14:textId="77777777" w:rsidR="00F1174D" w:rsidRPr="009E13EB" w:rsidRDefault="00F1174D" w:rsidP="006051D5">
      <w:pPr>
        <w:pStyle w:val="ConsPlusTitle"/>
        <w:widowControl/>
        <w:contextualSpacing/>
        <w:jc w:val="center"/>
        <w:rPr>
          <w:rFonts w:ascii="Times New Roman" w:hAnsi="Times New Roman" w:cs="Times New Roman"/>
          <w:sz w:val="28"/>
          <w:szCs w:val="28"/>
        </w:rPr>
      </w:pPr>
      <w:r w:rsidRPr="009E13EB">
        <w:rPr>
          <w:rFonts w:ascii="Times New Roman" w:hAnsi="Times New Roman" w:cs="Times New Roman"/>
          <w:sz w:val="28"/>
          <w:szCs w:val="28"/>
        </w:rPr>
        <w:t>государственных гарантий бесплатного оказания населению</w:t>
      </w:r>
    </w:p>
    <w:p w14:paraId="425811BF" w14:textId="77777777" w:rsidR="00F1174D" w:rsidRPr="009E13EB" w:rsidRDefault="00F1174D" w:rsidP="006051D5">
      <w:pPr>
        <w:pStyle w:val="ConsPlusTitle"/>
        <w:widowControl/>
        <w:contextualSpacing/>
        <w:jc w:val="center"/>
        <w:rPr>
          <w:rFonts w:ascii="Times New Roman" w:hAnsi="Times New Roman" w:cs="Times New Roman"/>
          <w:sz w:val="28"/>
          <w:szCs w:val="28"/>
        </w:rPr>
      </w:pPr>
      <w:r w:rsidRPr="009E13EB">
        <w:rPr>
          <w:rFonts w:ascii="Times New Roman" w:hAnsi="Times New Roman" w:cs="Times New Roman"/>
          <w:sz w:val="28"/>
          <w:szCs w:val="28"/>
        </w:rPr>
        <w:t xml:space="preserve">Ярославской области медицинской помощи на </w:t>
      </w:r>
      <w:r w:rsidR="00C63488" w:rsidRPr="009E13EB">
        <w:rPr>
          <w:rFonts w:ascii="Times New Roman" w:hAnsi="Times New Roman" w:cs="Times New Roman"/>
          <w:sz w:val="28"/>
          <w:szCs w:val="28"/>
        </w:rPr>
        <w:t>2024</w:t>
      </w:r>
      <w:r w:rsidR="00F6621C" w:rsidRPr="009E13EB">
        <w:rPr>
          <w:rFonts w:ascii="Times New Roman" w:hAnsi="Times New Roman" w:cs="Times New Roman"/>
          <w:sz w:val="28"/>
          <w:szCs w:val="28"/>
        </w:rPr>
        <w:t> год</w:t>
      </w:r>
    </w:p>
    <w:p w14:paraId="425811C0" w14:textId="77777777" w:rsidR="00F1174D" w:rsidRPr="009E13EB" w:rsidRDefault="00F1174D" w:rsidP="006051D5">
      <w:pPr>
        <w:pStyle w:val="ConsPlusTitle"/>
        <w:widowControl/>
        <w:contextualSpacing/>
        <w:jc w:val="center"/>
        <w:rPr>
          <w:rFonts w:ascii="Times New Roman" w:hAnsi="Times New Roman" w:cs="Times New Roman"/>
          <w:bCs/>
          <w:sz w:val="28"/>
          <w:szCs w:val="28"/>
        </w:rPr>
      </w:pPr>
      <w:r w:rsidRPr="009E13EB">
        <w:rPr>
          <w:rFonts w:ascii="Times New Roman" w:hAnsi="Times New Roman" w:cs="Times New Roman"/>
          <w:bCs/>
          <w:sz w:val="28"/>
          <w:szCs w:val="28"/>
        </w:rPr>
        <w:t>и на плановый период 202</w:t>
      </w:r>
      <w:r w:rsidR="00C63488" w:rsidRPr="009E13EB">
        <w:rPr>
          <w:rFonts w:ascii="Times New Roman" w:hAnsi="Times New Roman" w:cs="Times New Roman"/>
          <w:bCs/>
          <w:sz w:val="28"/>
          <w:szCs w:val="28"/>
        </w:rPr>
        <w:t>5</w:t>
      </w:r>
      <w:r w:rsidRPr="009E13EB">
        <w:rPr>
          <w:rFonts w:ascii="Times New Roman" w:hAnsi="Times New Roman" w:cs="Times New Roman"/>
          <w:bCs/>
          <w:sz w:val="28"/>
          <w:szCs w:val="28"/>
        </w:rPr>
        <w:t xml:space="preserve"> и 202</w:t>
      </w:r>
      <w:r w:rsidR="00C63488" w:rsidRPr="009E13EB">
        <w:rPr>
          <w:rFonts w:ascii="Times New Roman" w:hAnsi="Times New Roman" w:cs="Times New Roman"/>
          <w:bCs/>
          <w:sz w:val="28"/>
          <w:szCs w:val="28"/>
        </w:rPr>
        <w:t>6</w:t>
      </w:r>
      <w:r w:rsidR="00F6621C" w:rsidRPr="009E13EB">
        <w:rPr>
          <w:rFonts w:ascii="Times New Roman" w:hAnsi="Times New Roman" w:cs="Times New Roman"/>
          <w:bCs/>
          <w:sz w:val="28"/>
          <w:szCs w:val="28"/>
        </w:rPr>
        <w:t> год</w:t>
      </w:r>
      <w:r w:rsidRPr="009E13EB">
        <w:rPr>
          <w:rFonts w:ascii="Times New Roman" w:hAnsi="Times New Roman" w:cs="Times New Roman"/>
          <w:bCs/>
          <w:sz w:val="28"/>
          <w:szCs w:val="28"/>
        </w:rPr>
        <w:t>ов</w:t>
      </w:r>
    </w:p>
    <w:p w14:paraId="425811C1" w14:textId="77777777" w:rsidR="005C0FBA" w:rsidRPr="009E13EB" w:rsidRDefault="005C0FBA" w:rsidP="006051D5">
      <w:pPr>
        <w:pStyle w:val="ConsPlusTitle"/>
        <w:widowControl/>
        <w:contextualSpacing/>
        <w:jc w:val="center"/>
        <w:rPr>
          <w:rFonts w:ascii="Times New Roman" w:hAnsi="Times New Roman" w:cs="Times New Roman"/>
          <w:b w:val="0"/>
          <w:sz w:val="28"/>
          <w:szCs w:val="28"/>
        </w:rPr>
      </w:pPr>
    </w:p>
    <w:p w14:paraId="425811C2" w14:textId="77777777" w:rsidR="005C0FBA" w:rsidRPr="009E13EB" w:rsidRDefault="008B4A81" w:rsidP="00E24D1D">
      <w:pPr>
        <w:pStyle w:val="1"/>
        <w:spacing w:before="0"/>
        <w:ind w:firstLine="0"/>
        <w:contextualSpacing/>
        <w:jc w:val="center"/>
        <w:rPr>
          <w:rFonts w:ascii="Times New Roman" w:hAnsi="Times New Roman"/>
          <w:b w:val="0"/>
          <w:bCs w:val="0"/>
          <w:color w:val="auto"/>
          <w:lang w:eastAsia="ru-RU"/>
        </w:rPr>
      </w:pPr>
      <w:r w:rsidRPr="009E13EB">
        <w:rPr>
          <w:rFonts w:ascii="Times New Roman" w:hAnsi="Times New Roman"/>
          <w:b w:val="0"/>
          <w:bCs w:val="0"/>
          <w:color w:val="auto"/>
          <w:lang w:val="en-US" w:eastAsia="ru-RU"/>
        </w:rPr>
        <w:t>I</w:t>
      </w:r>
      <w:r w:rsidR="005C0FBA" w:rsidRPr="009E13EB">
        <w:rPr>
          <w:rFonts w:ascii="Times New Roman" w:hAnsi="Times New Roman"/>
          <w:b w:val="0"/>
          <w:bCs w:val="0"/>
          <w:color w:val="auto"/>
          <w:lang w:eastAsia="ru-RU"/>
        </w:rPr>
        <w:t>. Общие положения</w:t>
      </w:r>
      <w:r w:rsidR="00822DC6" w:rsidRPr="009E13EB">
        <w:rPr>
          <w:rFonts w:ascii="Times New Roman" w:hAnsi="Times New Roman"/>
          <w:b w:val="0"/>
          <w:bCs w:val="0"/>
          <w:color w:val="auto"/>
          <w:lang w:eastAsia="ru-RU"/>
        </w:rPr>
        <w:t xml:space="preserve"> </w:t>
      </w:r>
    </w:p>
    <w:p w14:paraId="425811C3" w14:textId="77777777" w:rsidR="008B4A81" w:rsidRPr="009E13EB" w:rsidRDefault="008B4A81" w:rsidP="006051D5">
      <w:pPr>
        <w:pStyle w:val="ConsPlusNormal"/>
        <w:widowControl/>
        <w:ind w:firstLine="709"/>
        <w:contextualSpacing/>
        <w:jc w:val="both"/>
        <w:rPr>
          <w:rFonts w:ascii="Times New Roman" w:hAnsi="Times New Roman" w:cs="Times New Roman"/>
          <w:sz w:val="28"/>
          <w:szCs w:val="28"/>
        </w:rPr>
      </w:pPr>
    </w:p>
    <w:p w14:paraId="425811C4" w14:textId="77777777" w:rsidR="001F2210" w:rsidRPr="009E13EB" w:rsidRDefault="008B4A81"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1. </w:t>
      </w:r>
      <w:r w:rsidR="001F2210" w:rsidRPr="009E13EB">
        <w:rPr>
          <w:rFonts w:ascii="Times New Roman" w:hAnsi="Times New Roman" w:cs="Times New Roman"/>
          <w:sz w:val="28"/>
          <w:szCs w:val="28"/>
        </w:rPr>
        <w:t>Территориальная программа государственных гарантий бесплатного оказания населению Ярославской области медицинской помощи на 202</w:t>
      </w:r>
      <w:r w:rsidR="00822DC6" w:rsidRPr="009E13EB">
        <w:rPr>
          <w:rFonts w:ascii="Times New Roman" w:hAnsi="Times New Roman" w:cs="Times New Roman"/>
          <w:sz w:val="28"/>
          <w:szCs w:val="28"/>
        </w:rPr>
        <w:t>4</w:t>
      </w:r>
      <w:r w:rsidR="00F6621C" w:rsidRPr="009E13EB">
        <w:rPr>
          <w:rFonts w:ascii="Times New Roman" w:hAnsi="Times New Roman" w:cs="Times New Roman"/>
          <w:sz w:val="28"/>
          <w:szCs w:val="28"/>
        </w:rPr>
        <w:t> год</w:t>
      </w:r>
      <w:r w:rsidR="001F2210" w:rsidRPr="009E13EB">
        <w:rPr>
          <w:rFonts w:ascii="Times New Roman" w:hAnsi="Times New Roman" w:cs="Times New Roman"/>
          <w:sz w:val="28"/>
          <w:szCs w:val="28"/>
        </w:rPr>
        <w:t xml:space="preserve"> и на плановый период 202</w:t>
      </w:r>
      <w:r w:rsidR="00822DC6" w:rsidRPr="009E13EB">
        <w:rPr>
          <w:rFonts w:ascii="Times New Roman" w:hAnsi="Times New Roman" w:cs="Times New Roman"/>
          <w:sz w:val="28"/>
          <w:szCs w:val="28"/>
        </w:rPr>
        <w:t>5</w:t>
      </w:r>
      <w:r w:rsidR="001F2210" w:rsidRPr="009E13EB">
        <w:rPr>
          <w:rFonts w:ascii="Times New Roman" w:hAnsi="Times New Roman" w:cs="Times New Roman"/>
          <w:sz w:val="28"/>
          <w:szCs w:val="28"/>
        </w:rPr>
        <w:t xml:space="preserve"> и 202</w:t>
      </w:r>
      <w:r w:rsidR="00822DC6" w:rsidRPr="009E13EB">
        <w:rPr>
          <w:rFonts w:ascii="Times New Roman" w:hAnsi="Times New Roman" w:cs="Times New Roman"/>
          <w:sz w:val="28"/>
          <w:szCs w:val="28"/>
        </w:rPr>
        <w:t>6</w:t>
      </w:r>
      <w:r w:rsidR="00F6621C" w:rsidRPr="009E13EB">
        <w:rPr>
          <w:rFonts w:ascii="Times New Roman" w:hAnsi="Times New Roman" w:cs="Times New Roman"/>
          <w:sz w:val="28"/>
          <w:szCs w:val="28"/>
        </w:rPr>
        <w:t> год</w:t>
      </w:r>
      <w:r w:rsidR="001F2210" w:rsidRPr="009E13EB">
        <w:rPr>
          <w:rFonts w:ascii="Times New Roman" w:hAnsi="Times New Roman" w:cs="Times New Roman"/>
          <w:sz w:val="28"/>
          <w:szCs w:val="28"/>
        </w:rPr>
        <w:t>ов (далее</w:t>
      </w:r>
      <w:r w:rsidR="003A7975"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xml:space="preserve">– </w:t>
      </w:r>
      <w:r w:rsidR="001F2210" w:rsidRPr="009E13EB">
        <w:rPr>
          <w:rFonts w:ascii="Times New Roman" w:hAnsi="Times New Roman" w:cs="Times New Roman"/>
          <w:sz w:val="28"/>
          <w:szCs w:val="28"/>
        </w:rPr>
        <w:t>Территориальная программа) разработана в целях создания в Ярославской области единого механизма реализации конституционных прав граждан на бесплатное получение медицинской помощи гарантированного объема и качества.</w:t>
      </w:r>
    </w:p>
    <w:p w14:paraId="425811C5" w14:textId="77777777" w:rsidR="001F2210" w:rsidRPr="009E13EB" w:rsidRDefault="008B4A81"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2. </w:t>
      </w:r>
      <w:r w:rsidR="001F2210" w:rsidRPr="009E13EB">
        <w:rPr>
          <w:rFonts w:ascii="Times New Roman" w:hAnsi="Times New Roman" w:cs="Times New Roman"/>
          <w:sz w:val="28"/>
          <w:szCs w:val="28"/>
        </w:rPr>
        <w:t>Территориальная программа разработана в соответствии с</w:t>
      </w:r>
      <w:r w:rsidR="00B11F4C" w:rsidRPr="009E13EB">
        <w:rPr>
          <w:rFonts w:ascii="Times New Roman" w:hAnsi="Times New Roman" w:cs="Times New Roman"/>
          <w:sz w:val="28"/>
          <w:szCs w:val="28"/>
        </w:rPr>
        <w:t> </w:t>
      </w:r>
      <w:r w:rsidR="001F2210" w:rsidRPr="009E13EB">
        <w:rPr>
          <w:rFonts w:ascii="Times New Roman" w:hAnsi="Times New Roman" w:cs="Times New Roman"/>
          <w:sz w:val="28"/>
          <w:szCs w:val="28"/>
        </w:rPr>
        <w:t>федеральными законами от 21</w:t>
      </w:r>
      <w:r w:rsidR="009D3045" w:rsidRPr="009E13EB">
        <w:rPr>
          <w:rFonts w:ascii="Times New Roman" w:hAnsi="Times New Roman" w:cs="Times New Roman"/>
          <w:sz w:val="28"/>
          <w:szCs w:val="28"/>
        </w:rPr>
        <w:t> ноября</w:t>
      </w:r>
      <w:r w:rsidR="001F2210" w:rsidRPr="009E13EB">
        <w:rPr>
          <w:rFonts w:ascii="Times New Roman" w:hAnsi="Times New Roman" w:cs="Times New Roman"/>
          <w:sz w:val="28"/>
          <w:szCs w:val="28"/>
        </w:rPr>
        <w:t xml:space="preserve"> 2011</w:t>
      </w:r>
      <w:r w:rsidR="00F6621C" w:rsidRPr="009E13EB">
        <w:rPr>
          <w:rFonts w:ascii="Times New Roman" w:hAnsi="Times New Roman" w:cs="Times New Roman"/>
          <w:sz w:val="28"/>
          <w:szCs w:val="28"/>
        </w:rPr>
        <w:t> год</w:t>
      </w:r>
      <w:r w:rsidR="001F2210" w:rsidRPr="009E13EB">
        <w:rPr>
          <w:rFonts w:ascii="Times New Roman" w:hAnsi="Times New Roman" w:cs="Times New Roman"/>
          <w:sz w:val="28"/>
          <w:szCs w:val="28"/>
        </w:rPr>
        <w:t xml:space="preserve">а </w:t>
      </w:r>
      <w:hyperlink r:id="rId11" w:history="1">
        <w:r w:rsidR="00F6621C" w:rsidRPr="009E13EB">
          <w:rPr>
            <w:rFonts w:ascii="Times New Roman" w:hAnsi="Times New Roman" w:cs="Times New Roman"/>
            <w:sz w:val="28"/>
            <w:szCs w:val="28"/>
          </w:rPr>
          <w:t>№ </w:t>
        </w:r>
        <w:r w:rsidR="001F2210" w:rsidRPr="009E13EB">
          <w:rPr>
            <w:rFonts w:ascii="Times New Roman" w:hAnsi="Times New Roman" w:cs="Times New Roman"/>
            <w:sz w:val="28"/>
            <w:szCs w:val="28"/>
          </w:rPr>
          <w:t>323-ФЗ</w:t>
        </w:r>
      </w:hyperlink>
      <w:r w:rsidR="0036402A"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Об</w:t>
      </w:r>
      <w:r w:rsidR="00321550" w:rsidRPr="009E13EB">
        <w:rPr>
          <w:rFonts w:ascii="Times New Roman" w:hAnsi="Times New Roman" w:cs="Times New Roman"/>
          <w:sz w:val="28"/>
          <w:szCs w:val="28"/>
        </w:rPr>
        <w:t> </w:t>
      </w:r>
      <w:r w:rsidR="001F2210" w:rsidRPr="009E13EB">
        <w:rPr>
          <w:rFonts w:ascii="Times New Roman" w:hAnsi="Times New Roman" w:cs="Times New Roman"/>
          <w:sz w:val="28"/>
          <w:szCs w:val="28"/>
        </w:rPr>
        <w:t>основах охраны здоровья граждан в Российской Федерации</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 от 29</w:t>
      </w:r>
      <w:r w:rsidR="009D3045" w:rsidRPr="009E13EB">
        <w:rPr>
          <w:rFonts w:ascii="Times New Roman" w:hAnsi="Times New Roman" w:cs="Times New Roman"/>
          <w:sz w:val="28"/>
          <w:szCs w:val="28"/>
        </w:rPr>
        <w:t> ноября</w:t>
      </w:r>
      <w:r w:rsidR="001F2210" w:rsidRPr="009E13EB">
        <w:rPr>
          <w:rFonts w:ascii="Times New Roman" w:hAnsi="Times New Roman" w:cs="Times New Roman"/>
          <w:sz w:val="28"/>
          <w:szCs w:val="28"/>
        </w:rPr>
        <w:t xml:space="preserve"> 2010</w:t>
      </w:r>
      <w:r w:rsidR="00F6621C" w:rsidRPr="009E13EB">
        <w:rPr>
          <w:rFonts w:ascii="Times New Roman" w:hAnsi="Times New Roman" w:cs="Times New Roman"/>
          <w:sz w:val="28"/>
          <w:szCs w:val="28"/>
        </w:rPr>
        <w:t> год</w:t>
      </w:r>
      <w:r w:rsidR="001F2210" w:rsidRPr="009E13EB">
        <w:rPr>
          <w:rFonts w:ascii="Times New Roman" w:hAnsi="Times New Roman" w:cs="Times New Roman"/>
          <w:sz w:val="28"/>
          <w:szCs w:val="28"/>
        </w:rPr>
        <w:t xml:space="preserve">а </w:t>
      </w:r>
      <w:hyperlink r:id="rId12" w:history="1">
        <w:r w:rsidR="00F6621C" w:rsidRPr="009E13EB">
          <w:rPr>
            <w:rFonts w:ascii="Times New Roman" w:hAnsi="Times New Roman" w:cs="Times New Roman"/>
            <w:sz w:val="28"/>
            <w:szCs w:val="28"/>
          </w:rPr>
          <w:t>№ </w:t>
        </w:r>
        <w:r w:rsidR="001F2210" w:rsidRPr="009E13EB">
          <w:rPr>
            <w:rFonts w:ascii="Times New Roman" w:hAnsi="Times New Roman" w:cs="Times New Roman"/>
            <w:sz w:val="28"/>
            <w:szCs w:val="28"/>
          </w:rPr>
          <w:t>326-ФЗ</w:t>
        </w:r>
      </w:hyperlink>
      <w:r w:rsidR="0036402A"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Об</w:t>
      </w:r>
      <w:r w:rsidR="00321550" w:rsidRPr="009E13EB">
        <w:rPr>
          <w:rFonts w:ascii="Times New Roman" w:hAnsi="Times New Roman" w:cs="Times New Roman"/>
          <w:sz w:val="28"/>
          <w:szCs w:val="28"/>
        </w:rPr>
        <w:t> </w:t>
      </w:r>
      <w:r w:rsidR="001F2210" w:rsidRPr="009E13EB">
        <w:rPr>
          <w:rFonts w:ascii="Times New Roman" w:hAnsi="Times New Roman" w:cs="Times New Roman"/>
          <w:sz w:val="28"/>
          <w:szCs w:val="28"/>
        </w:rPr>
        <w:t>обязательном медицинском страховании в Российской Федерации</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 xml:space="preserve">, </w:t>
      </w:r>
      <w:hyperlink r:id="rId13" w:history="1">
        <w:r w:rsidR="001F2210" w:rsidRPr="009E13EB">
          <w:rPr>
            <w:rFonts w:ascii="Times New Roman" w:hAnsi="Times New Roman" w:cs="Times New Roman"/>
            <w:sz w:val="28"/>
            <w:szCs w:val="28"/>
          </w:rPr>
          <w:t>Программой</w:t>
        </w:r>
      </w:hyperlink>
      <w:r w:rsidR="001F2210" w:rsidRPr="009E13EB">
        <w:rPr>
          <w:rFonts w:ascii="Times New Roman" w:hAnsi="Times New Roman" w:cs="Times New Roman"/>
          <w:sz w:val="28"/>
          <w:szCs w:val="28"/>
        </w:rPr>
        <w:t xml:space="preserve"> государственных гарантий бесплатного оказания гражданам медицинской помощи на 202</w:t>
      </w:r>
      <w:r w:rsidR="00822DC6" w:rsidRPr="009E13EB">
        <w:rPr>
          <w:rFonts w:ascii="Times New Roman" w:hAnsi="Times New Roman" w:cs="Times New Roman"/>
          <w:sz w:val="28"/>
          <w:szCs w:val="28"/>
        </w:rPr>
        <w:t>4</w:t>
      </w:r>
      <w:r w:rsidR="00F6621C" w:rsidRPr="009E13EB">
        <w:rPr>
          <w:rFonts w:ascii="Times New Roman" w:hAnsi="Times New Roman" w:cs="Times New Roman"/>
          <w:sz w:val="28"/>
          <w:szCs w:val="28"/>
        </w:rPr>
        <w:t> год</w:t>
      </w:r>
      <w:r w:rsidR="001F2210" w:rsidRPr="009E13EB">
        <w:rPr>
          <w:rFonts w:ascii="Times New Roman" w:hAnsi="Times New Roman" w:cs="Times New Roman"/>
          <w:sz w:val="28"/>
          <w:szCs w:val="28"/>
        </w:rPr>
        <w:t xml:space="preserve"> и на плановый период 202</w:t>
      </w:r>
      <w:r w:rsidR="00822DC6" w:rsidRPr="009E13EB">
        <w:rPr>
          <w:rFonts w:ascii="Times New Roman" w:hAnsi="Times New Roman" w:cs="Times New Roman"/>
          <w:sz w:val="28"/>
          <w:szCs w:val="28"/>
        </w:rPr>
        <w:t>5</w:t>
      </w:r>
      <w:r w:rsidR="00B11F4C" w:rsidRPr="009E13EB">
        <w:rPr>
          <w:rFonts w:ascii="Times New Roman" w:hAnsi="Times New Roman" w:cs="Times New Roman"/>
          <w:sz w:val="28"/>
          <w:szCs w:val="28"/>
        </w:rPr>
        <w:t> </w:t>
      </w:r>
      <w:r w:rsidR="001F2210" w:rsidRPr="009E13EB">
        <w:rPr>
          <w:rFonts w:ascii="Times New Roman" w:hAnsi="Times New Roman" w:cs="Times New Roman"/>
          <w:sz w:val="28"/>
          <w:szCs w:val="28"/>
        </w:rPr>
        <w:t>и</w:t>
      </w:r>
      <w:r w:rsidR="00B11F4C" w:rsidRPr="009E13EB">
        <w:rPr>
          <w:rFonts w:ascii="Times New Roman" w:hAnsi="Times New Roman" w:cs="Times New Roman"/>
          <w:sz w:val="28"/>
          <w:szCs w:val="28"/>
        </w:rPr>
        <w:t> </w:t>
      </w:r>
      <w:r w:rsidR="001F2210" w:rsidRPr="009E13EB">
        <w:rPr>
          <w:rFonts w:ascii="Times New Roman" w:hAnsi="Times New Roman" w:cs="Times New Roman"/>
          <w:sz w:val="28"/>
          <w:szCs w:val="28"/>
        </w:rPr>
        <w:t>202</w:t>
      </w:r>
      <w:r w:rsidR="00822DC6" w:rsidRPr="009E13EB">
        <w:rPr>
          <w:rFonts w:ascii="Times New Roman" w:hAnsi="Times New Roman" w:cs="Times New Roman"/>
          <w:sz w:val="28"/>
          <w:szCs w:val="28"/>
        </w:rPr>
        <w:t>6</w:t>
      </w:r>
      <w:r w:rsidR="00F6621C" w:rsidRPr="009E13EB">
        <w:rPr>
          <w:rFonts w:ascii="Times New Roman" w:hAnsi="Times New Roman" w:cs="Times New Roman"/>
          <w:sz w:val="28"/>
          <w:szCs w:val="28"/>
        </w:rPr>
        <w:t> год</w:t>
      </w:r>
      <w:r w:rsidR="001F2210" w:rsidRPr="009E13EB">
        <w:rPr>
          <w:rFonts w:ascii="Times New Roman" w:hAnsi="Times New Roman" w:cs="Times New Roman"/>
          <w:sz w:val="28"/>
          <w:szCs w:val="28"/>
        </w:rPr>
        <w:t>ов, утвержденной постановлением Правительства Российской Федерации от</w:t>
      </w:r>
      <w:r w:rsidR="00837E18" w:rsidRPr="009E13EB">
        <w:rPr>
          <w:rFonts w:ascii="Times New Roman" w:hAnsi="Times New Roman" w:cs="Times New Roman"/>
          <w:sz w:val="28"/>
          <w:szCs w:val="28"/>
        </w:rPr>
        <w:t xml:space="preserve"> </w:t>
      </w:r>
      <w:r w:rsidR="003A7975" w:rsidRPr="009E13EB">
        <w:rPr>
          <w:rFonts w:ascii="Times New Roman" w:hAnsi="Times New Roman" w:cs="Times New Roman"/>
          <w:sz w:val="28"/>
          <w:szCs w:val="28"/>
        </w:rPr>
        <w:t>28 </w:t>
      </w:r>
      <w:r w:rsidR="009D3045" w:rsidRPr="009E13EB">
        <w:rPr>
          <w:rFonts w:ascii="Times New Roman" w:hAnsi="Times New Roman" w:cs="Times New Roman"/>
          <w:sz w:val="28"/>
          <w:szCs w:val="28"/>
        </w:rPr>
        <w:t>декабря</w:t>
      </w:r>
      <w:r w:rsidR="001F2210" w:rsidRPr="009E13EB">
        <w:rPr>
          <w:rFonts w:ascii="Times New Roman" w:hAnsi="Times New Roman" w:cs="Times New Roman"/>
          <w:sz w:val="28"/>
          <w:szCs w:val="28"/>
        </w:rPr>
        <w:t xml:space="preserve"> 202</w:t>
      </w:r>
      <w:r w:rsidR="003A7975" w:rsidRPr="009E13EB">
        <w:rPr>
          <w:rFonts w:ascii="Times New Roman" w:hAnsi="Times New Roman" w:cs="Times New Roman"/>
          <w:sz w:val="28"/>
          <w:szCs w:val="28"/>
        </w:rPr>
        <w:t>3</w:t>
      </w:r>
      <w:r w:rsidR="00F6621C" w:rsidRPr="009E13EB">
        <w:rPr>
          <w:rFonts w:ascii="Times New Roman" w:hAnsi="Times New Roman" w:cs="Times New Roman"/>
          <w:sz w:val="28"/>
          <w:szCs w:val="28"/>
        </w:rPr>
        <w:t> г.</w:t>
      </w:r>
      <w:r w:rsidR="001F2210"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837E18" w:rsidRPr="009E13EB">
        <w:rPr>
          <w:rFonts w:ascii="Times New Roman" w:hAnsi="Times New Roman" w:cs="Times New Roman"/>
          <w:sz w:val="28"/>
          <w:szCs w:val="28"/>
        </w:rPr>
        <w:t>2</w:t>
      </w:r>
      <w:r w:rsidR="003A7975" w:rsidRPr="009E13EB">
        <w:rPr>
          <w:rFonts w:ascii="Times New Roman" w:hAnsi="Times New Roman" w:cs="Times New Roman"/>
          <w:sz w:val="28"/>
          <w:szCs w:val="28"/>
        </w:rPr>
        <w:t>353</w:t>
      </w:r>
      <w:r w:rsidR="0036402A"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О Программе государственных гарантий бесплатного оказания гражданам медицинской помощи на 202</w:t>
      </w:r>
      <w:r w:rsidR="00822DC6" w:rsidRPr="009E13EB">
        <w:rPr>
          <w:rFonts w:ascii="Times New Roman" w:hAnsi="Times New Roman" w:cs="Times New Roman"/>
          <w:sz w:val="28"/>
          <w:szCs w:val="28"/>
        </w:rPr>
        <w:t>4</w:t>
      </w:r>
      <w:r w:rsidR="00F6621C" w:rsidRPr="009E13EB">
        <w:rPr>
          <w:rFonts w:ascii="Times New Roman" w:hAnsi="Times New Roman" w:cs="Times New Roman"/>
          <w:sz w:val="28"/>
          <w:szCs w:val="28"/>
        </w:rPr>
        <w:t> год</w:t>
      </w:r>
      <w:r w:rsidR="001F2210" w:rsidRPr="009E13EB">
        <w:rPr>
          <w:rFonts w:ascii="Times New Roman" w:hAnsi="Times New Roman" w:cs="Times New Roman"/>
          <w:sz w:val="28"/>
          <w:szCs w:val="28"/>
        </w:rPr>
        <w:t xml:space="preserve"> и на плановый период 202</w:t>
      </w:r>
      <w:r w:rsidR="00822DC6" w:rsidRPr="009E13EB">
        <w:rPr>
          <w:rFonts w:ascii="Times New Roman" w:hAnsi="Times New Roman" w:cs="Times New Roman"/>
          <w:sz w:val="28"/>
          <w:szCs w:val="28"/>
        </w:rPr>
        <w:t>5</w:t>
      </w:r>
      <w:r w:rsidR="001F2210" w:rsidRPr="009E13EB">
        <w:rPr>
          <w:rFonts w:ascii="Times New Roman" w:hAnsi="Times New Roman" w:cs="Times New Roman"/>
          <w:sz w:val="28"/>
          <w:szCs w:val="28"/>
        </w:rPr>
        <w:t xml:space="preserve"> и 202</w:t>
      </w:r>
      <w:r w:rsidR="00822DC6" w:rsidRPr="009E13EB">
        <w:rPr>
          <w:rFonts w:ascii="Times New Roman" w:hAnsi="Times New Roman" w:cs="Times New Roman"/>
          <w:sz w:val="28"/>
          <w:szCs w:val="28"/>
        </w:rPr>
        <w:t>6</w:t>
      </w:r>
      <w:r w:rsidR="00321550" w:rsidRPr="009E13EB">
        <w:rPr>
          <w:rFonts w:ascii="Times New Roman" w:hAnsi="Times New Roman" w:cs="Times New Roman"/>
          <w:sz w:val="28"/>
          <w:szCs w:val="28"/>
        </w:rPr>
        <w:t> </w:t>
      </w:r>
      <w:r w:rsidR="00F6621C" w:rsidRPr="009E13EB">
        <w:rPr>
          <w:rFonts w:ascii="Times New Roman" w:hAnsi="Times New Roman" w:cs="Times New Roman"/>
          <w:sz w:val="28"/>
          <w:szCs w:val="28"/>
        </w:rPr>
        <w:t>год</w:t>
      </w:r>
      <w:r w:rsidR="001F2210" w:rsidRPr="009E13EB">
        <w:rPr>
          <w:rFonts w:ascii="Times New Roman" w:hAnsi="Times New Roman" w:cs="Times New Roman"/>
          <w:sz w:val="28"/>
          <w:szCs w:val="28"/>
        </w:rPr>
        <w:t>ов</w:t>
      </w:r>
      <w:r w:rsidR="00A94BD4" w:rsidRPr="009E13EB">
        <w:rPr>
          <w:rFonts w:ascii="Times New Roman" w:hAnsi="Times New Roman" w:cs="Times New Roman"/>
          <w:sz w:val="28"/>
          <w:szCs w:val="28"/>
        </w:rPr>
        <w:t>»</w:t>
      </w:r>
      <w:r w:rsidR="00335E31" w:rsidRPr="009E13EB">
        <w:rPr>
          <w:rFonts w:ascii="Times New Roman" w:hAnsi="Times New Roman" w:cs="Times New Roman"/>
          <w:sz w:val="28"/>
          <w:szCs w:val="28"/>
        </w:rPr>
        <w:t xml:space="preserve"> (далее</w:t>
      </w:r>
      <w:r w:rsidR="003A7975"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xml:space="preserve">– </w:t>
      </w:r>
      <w:r w:rsidR="00335E31" w:rsidRPr="009E13EB">
        <w:rPr>
          <w:rFonts w:ascii="Times New Roman" w:hAnsi="Times New Roman" w:cs="Times New Roman"/>
          <w:sz w:val="28"/>
          <w:szCs w:val="28"/>
        </w:rPr>
        <w:t xml:space="preserve">Программа </w:t>
      </w:r>
      <w:r w:rsidR="00E344F3" w:rsidRPr="009E13EB">
        <w:rPr>
          <w:rFonts w:ascii="Times New Roman" w:hAnsi="Times New Roman" w:cs="Times New Roman"/>
          <w:sz w:val="28"/>
          <w:szCs w:val="28"/>
        </w:rPr>
        <w:t>г</w:t>
      </w:r>
      <w:r w:rsidR="00335E31" w:rsidRPr="009E13EB">
        <w:rPr>
          <w:rFonts w:ascii="Times New Roman" w:hAnsi="Times New Roman" w:cs="Times New Roman"/>
          <w:sz w:val="28"/>
          <w:szCs w:val="28"/>
        </w:rPr>
        <w:t>осударственных гарантий)</w:t>
      </w:r>
      <w:r w:rsidR="001F2210" w:rsidRPr="009E13EB">
        <w:rPr>
          <w:rFonts w:ascii="Times New Roman" w:hAnsi="Times New Roman" w:cs="Times New Roman"/>
          <w:sz w:val="28"/>
          <w:szCs w:val="28"/>
        </w:rPr>
        <w:t xml:space="preserve">, </w:t>
      </w:r>
      <w:hyperlink r:id="rId14" w:history="1">
        <w:r w:rsidR="001F2210" w:rsidRPr="009E13EB">
          <w:rPr>
            <w:rFonts w:ascii="Times New Roman" w:hAnsi="Times New Roman" w:cs="Times New Roman"/>
            <w:sz w:val="28"/>
            <w:szCs w:val="28"/>
          </w:rPr>
          <w:t>постановлением</w:t>
        </w:r>
      </w:hyperlink>
      <w:r w:rsidR="001F2210" w:rsidRPr="009E13EB">
        <w:rPr>
          <w:rFonts w:ascii="Times New Roman" w:hAnsi="Times New Roman" w:cs="Times New Roman"/>
          <w:sz w:val="28"/>
          <w:szCs w:val="28"/>
        </w:rPr>
        <w:t xml:space="preserve"> Правительства Российской Федерации от 6</w:t>
      </w:r>
      <w:r w:rsidR="009D3045" w:rsidRPr="009E13EB">
        <w:rPr>
          <w:rFonts w:ascii="Times New Roman" w:hAnsi="Times New Roman" w:cs="Times New Roman"/>
          <w:sz w:val="28"/>
          <w:szCs w:val="28"/>
        </w:rPr>
        <w:t> мая</w:t>
      </w:r>
      <w:r w:rsidR="001F2210" w:rsidRPr="009E13EB">
        <w:rPr>
          <w:rFonts w:ascii="Times New Roman" w:hAnsi="Times New Roman" w:cs="Times New Roman"/>
          <w:sz w:val="28"/>
          <w:szCs w:val="28"/>
        </w:rPr>
        <w:t xml:space="preserve"> 2003</w:t>
      </w:r>
      <w:r w:rsidR="00F6621C" w:rsidRPr="009E13EB">
        <w:rPr>
          <w:rFonts w:ascii="Times New Roman" w:hAnsi="Times New Roman" w:cs="Times New Roman"/>
          <w:sz w:val="28"/>
          <w:szCs w:val="28"/>
        </w:rPr>
        <w:t> г.</w:t>
      </w:r>
      <w:r w:rsidR="001F2210"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1F2210" w:rsidRPr="009E13EB">
        <w:rPr>
          <w:rFonts w:ascii="Times New Roman" w:hAnsi="Times New Roman" w:cs="Times New Roman"/>
          <w:sz w:val="28"/>
          <w:szCs w:val="28"/>
        </w:rPr>
        <w:t xml:space="preserve">255 </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О</w:t>
      </w:r>
      <w:r w:rsidR="00321550" w:rsidRPr="009E13EB">
        <w:rPr>
          <w:rFonts w:ascii="Times New Roman" w:hAnsi="Times New Roman" w:cs="Times New Roman"/>
          <w:sz w:val="28"/>
          <w:szCs w:val="28"/>
        </w:rPr>
        <w:t> </w:t>
      </w:r>
      <w:r w:rsidR="001F2210" w:rsidRPr="009E13EB">
        <w:rPr>
          <w:rFonts w:ascii="Times New Roman" w:hAnsi="Times New Roman" w:cs="Times New Roman"/>
          <w:sz w:val="28"/>
          <w:szCs w:val="28"/>
        </w:rPr>
        <w:t>разработке и</w:t>
      </w:r>
      <w:r w:rsidR="00DF1B33" w:rsidRPr="009E13EB">
        <w:rPr>
          <w:rFonts w:ascii="Times New Roman" w:hAnsi="Times New Roman" w:cs="Times New Roman"/>
          <w:sz w:val="28"/>
          <w:szCs w:val="28"/>
        </w:rPr>
        <w:t xml:space="preserve"> </w:t>
      </w:r>
      <w:r w:rsidR="001F2210" w:rsidRPr="009E13EB">
        <w:rPr>
          <w:rFonts w:ascii="Times New Roman" w:hAnsi="Times New Roman" w:cs="Times New Roman"/>
          <w:sz w:val="28"/>
          <w:szCs w:val="28"/>
        </w:rPr>
        <w:t>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 с учетом порядков оказания медицинской помощи, стандартов медицинской помощи и</w:t>
      </w:r>
      <w:r w:rsidR="00DF1B33" w:rsidRPr="009E13EB">
        <w:rPr>
          <w:rFonts w:ascii="Times New Roman" w:hAnsi="Times New Roman" w:cs="Times New Roman"/>
          <w:sz w:val="28"/>
          <w:szCs w:val="28"/>
        </w:rPr>
        <w:t xml:space="preserve"> </w:t>
      </w:r>
      <w:r w:rsidR="001F2210" w:rsidRPr="009E13EB">
        <w:rPr>
          <w:rFonts w:ascii="Times New Roman" w:hAnsi="Times New Roman" w:cs="Times New Roman"/>
          <w:sz w:val="28"/>
          <w:szCs w:val="28"/>
        </w:rPr>
        <w:t xml:space="preserve">клинических рекомендаций, особенностей половозрастного состава населения, уровня и структуры заболеваемости населения Ярославской области, основанных на данных медицинской статистики, </w:t>
      </w:r>
      <w:r w:rsidR="007A4B3F" w:rsidRPr="009E13EB">
        <w:rPr>
          <w:rFonts w:ascii="Times New Roman" w:hAnsi="Times New Roman" w:cs="Times New Roman"/>
          <w:sz w:val="28"/>
          <w:szCs w:val="28"/>
        </w:rPr>
        <w:t>сведений</w:t>
      </w:r>
      <w:r w:rsidR="0069169B" w:rsidRPr="009E13EB">
        <w:rPr>
          <w:rFonts w:ascii="Times New Roman" w:hAnsi="Times New Roman" w:cs="Times New Roman"/>
          <w:sz w:val="28"/>
          <w:szCs w:val="28"/>
        </w:rPr>
        <w:t xml:space="preserve"> о </w:t>
      </w:r>
      <w:r w:rsidR="001F2210" w:rsidRPr="009E13EB">
        <w:rPr>
          <w:rFonts w:ascii="Times New Roman" w:hAnsi="Times New Roman" w:cs="Times New Roman"/>
          <w:sz w:val="28"/>
          <w:szCs w:val="28"/>
        </w:rPr>
        <w:t>климатических и</w:t>
      </w:r>
      <w:r w:rsidR="0069169B" w:rsidRPr="009E13EB">
        <w:rPr>
          <w:rFonts w:ascii="Times New Roman" w:hAnsi="Times New Roman" w:cs="Times New Roman"/>
          <w:sz w:val="28"/>
          <w:szCs w:val="28"/>
        </w:rPr>
        <w:t xml:space="preserve"> </w:t>
      </w:r>
      <w:r w:rsidR="001F2210" w:rsidRPr="009E13EB">
        <w:rPr>
          <w:rFonts w:ascii="Times New Roman" w:hAnsi="Times New Roman" w:cs="Times New Roman"/>
          <w:sz w:val="28"/>
          <w:szCs w:val="28"/>
        </w:rPr>
        <w:t>географических особенност</w:t>
      </w:r>
      <w:r w:rsidR="006B671A" w:rsidRPr="009E13EB">
        <w:rPr>
          <w:rFonts w:ascii="Times New Roman" w:hAnsi="Times New Roman" w:cs="Times New Roman"/>
          <w:sz w:val="28"/>
          <w:szCs w:val="28"/>
        </w:rPr>
        <w:t>ях</w:t>
      </w:r>
      <w:r w:rsidR="001F2210" w:rsidRPr="009E13EB">
        <w:rPr>
          <w:rFonts w:ascii="Times New Roman" w:hAnsi="Times New Roman" w:cs="Times New Roman"/>
          <w:sz w:val="28"/>
          <w:szCs w:val="28"/>
        </w:rPr>
        <w:t xml:space="preserve"> региона и транспортной доступности медицинских организаций, а также с учетом сбалансированности объема медицинской помощи и ее финансового обеспечения, в том числе уплаты страховых взносов на </w:t>
      </w:r>
      <w:r w:rsidRPr="009E13EB">
        <w:rPr>
          <w:rFonts w:ascii="Times New Roman" w:hAnsi="Times New Roman" w:cs="Times New Roman"/>
          <w:sz w:val="28"/>
          <w:szCs w:val="28"/>
        </w:rPr>
        <w:t>обязательное медицинское страхование (далее</w:t>
      </w:r>
      <w:r w:rsidR="00C46A1E" w:rsidRPr="009E13EB">
        <w:rPr>
          <w:rFonts w:ascii="Times New Roman" w:hAnsi="Times New Roman" w:cs="Times New Roman"/>
          <w:sz w:val="28"/>
          <w:szCs w:val="28"/>
        </w:rPr>
        <w:t> </w:t>
      </w:r>
      <w:r w:rsidR="00F6621C" w:rsidRPr="009E13EB">
        <w:rPr>
          <w:rFonts w:ascii="Times New Roman" w:hAnsi="Times New Roman" w:cs="Times New Roman"/>
          <w:sz w:val="28"/>
          <w:szCs w:val="28"/>
        </w:rPr>
        <w:t xml:space="preserve">– </w:t>
      </w:r>
      <w:r w:rsidRPr="009E13EB">
        <w:rPr>
          <w:rFonts w:ascii="Times New Roman" w:hAnsi="Times New Roman" w:cs="Times New Roman"/>
          <w:sz w:val="28"/>
          <w:szCs w:val="28"/>
        </w:rPr>
        <w:t>ОМС)</w:t>
      </w:r>
      <w:r w:rsidR="001F2210" w:rsidRPr="009E13EB">
        <w:rPr>
          <w:rFonts w:ascii="Times New Roman" w:hAnsi="Times New Roman" w:cs="Times New Roman"/>
          <w:sz w:val="28"/>
          <w:szCs w:val="28"/>
        </w:rPr>
        <w:t xml:space="preserve"> неработающего населения в</w:t>
      </w:r>
      <w:r w:rsidR="00DF1B33" w:rsidRPr="009E13EB">
        <w:rPr>
          <w:rFonts w:ascii="Times New Roman" w:hAnsi="Times New Roman" w:cs="Times New Roman"/>
          <w:sz w:val="28"/>
          <w:szCs w:val="28"/>
        </w:rPr>
        <w:t xml:space="preserve"> </w:t>
      </w:r>
      <w:r w:rsidR="001F2210" w:rsidRPr="009E13EB">
        <w:rPr>
          <w:rFonts w:ascii="Times New Roman" w:hAnsi="Times New Roman" w:cs="Times New Roman"/>
          <w:sz w:val="28"/>
          <w:szCs w:val="28"/>
        </w:rPr>
        <w:t>порядке, установленном законодательством Российской Федерации об</w:t>
      </w:r>
      <w:r w:rsidR="00DF1B33" w:rsidRPr="009E13EB">
        <w:rPr>
          <w:rFonts w:ascii="Times New Roman" w:hAnsi="Times New Roman" w:cs="Times New Roman"/>
          <w:sz w:val="28"/>
          <w:szCs w:val="28"/>
        </w:rPr>
        <w:t xml:space="preserve"> </w:t>
      </w:r>
      <w:r w:rsidR="001F2210" w:rsidRPr="009E13EB">
        <w:rPr>
          <w:rFonts w:ascii="Times New Roman" w:hAnsi="Times New Roman" w:cs="Times New Roman"/>
          <w:sz w:val="28"/>
          <w:szCs w:val="28"/>
        </w:rPr>
        <w:t xml:space="preserve">ОМС, положений региональной программы модернизации </w:t>
      </w:r>
      <w:r w:rsidR="001F2210" w:rsidRPr="009E13EB">
        <w:rPr>
          <w:rFonts w:ascii="Times New Roman" w:hAnsi="Times New Roman" w:cs="Times New Roman"/>
          <w:sz w:val="28"/>
          <w:szCs w:val="28"/>
        </w:rPr>
        <w:lastRenderedPageBreak/>
        <w:t>первичного звена здравоохранения, в том числе в части обеспечения создаваемой и</w:t>
      </w:r>
      <w:r w:rsidR="00DF1B33" w:rsidRPr="009E13EB">
        <w:rPr>
          <w:rFonts w:ascii="Times New Roman" w:hAnsi="Times New Roman" w:cs="Times New Roman"/>
          <w:sz w:val="28"/>
          <w:szCs w:val="28"/>
        </w:rPr>
        <w:t xml:space="preserve"> </w:t>
      </w:r>
      <w:r w:rsidR="001F2210" w:rsidRPr="009E13EB">
        <w:rPr>
          <w:rFonts w:ascii="Times New Roman" w:hAnsi="Times New Roman" w:cs="Times New Roman"/>
          <w:sz w:val="28"/>
          <w:szCs w:val="28"/>
        </w:rPr>
        <w:t>модернизируемой инфраструктуры медицинских организаций.</w:t>
      </w:r>
    </w:p>
    <w:p w14:paraId="425811C6" w14:textId="77777777" w:rsidR="001F2210" w:rsidRPr="009E13EB" w:rsidRDefault="008B4A81"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3</w:t>
      </w:r>
      <w:r w:rsidR="001F2210" w:rsidRPr="009E13EB">
        <w:rPr>
          <w:rFonts w:ascii="Times New Roman" w:hAnsi="Times New Roman" w:cs="Times New Roman"/>
          <w:sz w:val="28"/>
          <w:szCs w:val="28"/>
        </w:rPr>
        <w:t>.</w:t>
      </w:r>
      <w:r w:rsidRPr="009E13EB">
        <w:rPr>
          <w:rFonts w:ascii="Times New Roman" w:hAnsi="Times New Roman" w:cs="Times New Roman"/>
          <w:sz w:val="28"/>
          <w:szCs w:val="28"/>
        </w:rPr>
        <w:t> </w:t>
      </w:r>
      <w:r w:rsidR="001F2210" w:rsidRPr="009E13EB">
        <w:rPr>
          <w:rFonts w:ascii="Times New Roman" w:hAnsi="Times New Roman" w:cs="Times New Roman"/>
          <w:sz w:val="28"/>
          <w:szCs w:val="28"/>
        </w:rPr>
        <w:t xml:space="preserve">Государственным заказчиком Территориальной программы является </w:t>
      </w:r>
      <w:r w:rsidR="004F3F6B" w:rsidRPr="009E13EB">
        <w:rPr>
          <w:rFonts w:ascii="Times New Roman" w:hAnsi="Times New Roman" w:cs="Times New Roman"/>
          <w:sz w:val="28"/>
          <w:szCs w:val="28"/>
        </w:rPr>
        <w:t xml:space="preserve">министерство здравоохранения </w:t>
      </w:r>
      <w:r w:rsidR="001F2210" w:rsidRPr="009E13EB">
        <w:rPr>
          <w:rFonts w:ascii="Times New Roman" w:hAnsi="Times New Roman" w:cs="Times New Roman"/>
          <w:sz w:val="28"/>
          <w:szCs w:val="28"/>
        </w:rPr>
        <w:t>Ярославской области, котор</w:t>
      </w:r>
      <w:r w:rsidR="0069169B" w:rsidRPr="009E13EB">
        <w:rPr>
          <w:rFonts w:ascii="Times New Roman" w:hAnsi="Times New Roman" w:cs="Times New Roman"/>
          <w:sz w:val="28"/>
          <w:szCs w:val="28"/>
        </w:rPr>
        <w:t>ое</w:t>
      </w:r>
      <w:r w:rsidR="001F2210" w:rsidRPr="009E13EB">
        <w:rPr>
          <w:rFonts w:ascii="Times New Roman" w:hAnsi="Times New Roman" w:cs="Times New Roman"/>
          <w:sz w:val="28"/>
          <w:szCs w:val="28"/>
        </w:rPr>
        <w:t xml:space="preserve"> в</w:t>
      </w:r>
      <w:r w:rsidR="00DF1B33" w:rsidRPr="009E13EB">
        <w:rPr>
          <w:rFonts w:ascii="Times New Roman" w:hAnsi="Times New Roman" w:cs="Times New Roman"/>
          <w:sz w:val="28"/>
          <w:szCs w:val="28"/>
        </w:rPr>
        <w:t xml:space="preserve"> </w:t>
      </w:r>
      <w:r w:rsidR="001F2210" w:rsidRPr="009E13EB">
        <w:rPr>
          <w:rFonts w:ascii="Times New Roman" w:hAnsi="Times New Roman" w:cs="Times New Roman"/>
          <w:sz w:val="28"/>
          <w:szCs w:val="28"/>
        </w:rPr>
        <w:t xml:space="preserve">своей работе руководствуется </w:t>
      </w:r>
      <w:hyperlink r:id="rId15" w:history="1">
        <w:r w:rsidR="001F2210" w:rsidRPr="009E13EB">
          <w:rPr>
            <w:rFonts w:ascii="Times New Roman" w:hAnsi="Times New Roman" w:cs="Times New Roman"/>
            <w:sz w:val="28"/>
            <w:szCs w:val="28"/>
          </w:rPr>
          <w:t>Конституцией</w:t>
        </w:r>
      </w:hyperlink>
      <w:r w:rsidR="001F2210" w:rsidRPr="009E13EB">
        <w:rPr>
          <w:rFonts w:ascii="Times New Roman" w:hAnsi="Times New Roman" w:cs="Times New Roman"/>
          <w:sz w:val="28"/>
          <w:szCs w:val="28"/>
        </w:rPr>
        <w:t xml:space="preserve"> Российской Федерации, Гражданским </w:t>
      </w:r>
      <w:hyperlink r:id="rId16" w:history="1">
        <w:r w:rsidR="001F2210" w:rsidRPr="009E13EB">
          <w:rPr>
            <w:rFonts w:ascii="Times New Roman" w:hAnsi="Times New Roman" w:cs="Times New Roman"/>
            <w:sz w:val="28"/>
            <w:szCs w:val="28"/>
          </w:rPr>
          <w:t>кодексом</w:t>
        </w:r>
      </w:hyperlink>
      <w:r w:rsidR="001F2210" w:rsidRPr="009E13EB">
        <w:rPr>
          <w:rFonts w:ascii="Times New Roman" w:hAnsi="Times New Roman" w:cs="Times New Roman"/>
          <w:sz w:val="28"/>
          <w:szCs w:val="28"/>
        </w:rPr>
        <w:t xml:space="preserve"> Российской Федерации, федеральными законами и</w:t>
      </w:r>
      <w:r w:rsidR="00DF1B33" w:rsidRPr="009E13EB">
        <w:rPr>
          <w:rFonts w:ascii="Times New Roman" w:hAnsi="Times New Roman" w:cs="Times New Roman"/>
          <w:sz w:val="28"/>
          <w:szCs w:val="28"/>
        </w:rPr>
        <w:t xml:space="preserve"> </w:t>
      </w:r>
      <w:r w:rsidR="001F2210" w:rsidRPr="009E13EB">
        <w:rPr>
          <w:rFonts w:ascii="Times New Roman" w:hAnsi="Times New Roman" w:cs="Times New Roman"/>
          <w:sz w:val="28"/>
          <w:szCs w:val="28"/>
        </w:rPr>
        <w:t>законами Ярославской области, постановлениями Правительства Российской Федерации, постановлениями Правительства области, другими нормативными правовыми актами Российской Федерации и Ярославской области.</w:t>
      </w:r>
    </w:p>
    <w:p w14:paraId="425811C7"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реализации мероприятий Территориальной программы участвуют Территориальный фонд ОМС Ярославской области, государственные учреждения здравоохранения области, иные учреждения, входящие в</w:t>
      </w:r>
      <w:r w:rsidR="00B11F4C" w:rsidRPr="009E13EB">
        <w:rPr>
          <w:rFonts w:ascii="Times New Roman" w:hAnsi="Times New Roman" w:cs="Times New Roman"/>
          <w:sz w:val="28"/>
          <w:szCs w:val="28"/>
        </w:rPr>
        <w:t> </w:t>
      </w:r>
      <w:r w:rsidRPr="009E13EB">
        <w:rPr>
          <w:rFonts w:ascii="Times New Roman" w:hAnsi="Times New Roman" w:cs="Times New Roman"/>
          <w:sz w:val="28"/>
          <w:szCs w:val="28"/>
        </w:rPr>
        <w:t>государственную систему здравоохранения области, ведомственные учреждения здравоохранения, медицинские организации частной системы здравоохранения, работающие в системе ОМС, страховые медицинские организации.</w:t>
      </w:r>
    </w:p>
    <w:p w14:paraId="425811C8" w14:textId="77777777" w:rsidR="001F2210" w:rsidRPr="009E13EB" w:rsidRDefault="008B4A81"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4</w:t>
      </w:r>
      <w:r w:rsidR="001F2210" w:rsidRPr="009E13EB">
        <w:rPr>
          <w:rFonts w:ascii="Times New Roman" w:hAnsi="Times New Roman" w:cs="Times New Roman"/>
          <w:sz w:val="28"/>
          <w:szCs w:val="28"/>
        </w:rPr>
        <w:t>.</w:t>
      </w:r>
      <w:r w:rsidRPr="009E13EB">
        <w:rPr>
          <w:rFonts w:ascii="Times New Roman" w:hAnsi="Times New Roman" w:cs="Times New Roman"/>
          <w:sz w:val="28"/>
          <w:szCs w:val="28"/>
        </w:rPr>
        <w:t> </w:t>
      </w:r>
      <w:r w:rsidR="001F2210" w:rsidRPr="009E13EB">
        <w:rPr>
          <w:rFonts w:ascii="Times New Roman" w:hAnsi="Times New Roman" w:cs="Times New Roman"/>
          <w:sz w:val="28"/>
          <w:szCs w:val="28"/>
        </w:rPr>
        <w:t xml:space="preserve">Понятие </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медицинская организация</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 xml:space="preserve"> используется в</w:t>
      </w:r>
      <w:r w:rsidR="00B11F4C" w:rsidRPr="009E13EB">
        <w:rPr>
          <w:rFonts w:ascii="Times New Roman" w:hAnsi="Times New Roman" w:cs="Times New Roman"/>
          <w:sz w:val="28"/>
          <w:szCs w:val="28"/>
        </w:rPr>
        <w:t> </w:t>
      </w:r>
      <w:r w:rsidR="001F2210" w:rsidRPr="009E13EB">
        <w:rPr>
          <w:rFonts w:ascii="Times New Roman" w:hAnsi="Times New Roman" w:cs="Times New Roman"/>
          <w:sz w:val="28"/>
          <w:szCs w:val="28"/>
        </w:rPr>
        <w:t>Территориальной программе в значении, определенном федеральны</w:t>
      </w:r>
      <w:r w:rsidR="002E32C5" w:rsidRPr="009E13EB">
        <w:rPr>
          <w:rFonts w:ascii="Times New Roman" w:hAnsi="Times New Roman" w:cs="Times New Roman"/>
          <w:sz w:val="28"/>
          <w:szCs w:val="28"/>
        </w:rPr>
        <w:t>ми</w:t>
      </w:r>
      <w:r w:rsidR="001F2210" w:rsidRPr="009E13EB">
        <w:rPr>
          <w:rFonts w:ascii="Times New Roman" w:hAnsi="Times New Roman" w:cs="Times New Roman"/>
          <w:sz w:val="28"/>
          <w:szCs w:val="28"/>
        </w:rPr>
        <w:t xml:space="preserve"> закона</w:t>
      </w:r>
      <w:r w:rsidR="002E32C5" w:rsidRPr="009E13EB">
        <w:rPr>
          <w:rFonts w:ascii="Times New Roman" w:hAnsi="Times New Roman" w:cs="Times New Roman"/>
          <w:sz w:val="28"/>
          <w:szCs w:val="28"/>
        </w:rPr>
        <w:t>ми</w:t>
      </w:r>
      <w:r w:rsidR="001F2210" w:rsidRPr="009E13EB">
        <w:rPr>
          <w:rFonts w:ascii="Times New Roman" w:hAnsi="Times New Roman" w:cs="Times New Roman"/>
          <w:sz w:val="28"/>
          <w:szCs w:val="28"/>
        </w:rPr>
        <w:t xml:space="preserve"> от 21</w:t>
      </w:r>
      <w:r w:rsidR="009D3045" w:rsidRPr="009E13EB">
        <w:rPr>
          <w:rFonts w:ascii="Times New Roman" w:hAnsi="Times New Roman" w:cs="Times New Roman"/>
          <w:sz w:val="28"/>
          <w:szCs w:val="28"/>
        </w:rPr>
        <w:t> ноября</w:t>
      </w:r>
      <w:r w:rsidR="001F2210" w:rsidRPr="009E13EB">
        <w:rPr>
          <w:rFonts w:ascii="Times New Roman" w:hAnsi="Times New Roman" w:cs="Times New Roman"/>
          <w:sz w:val="28"/>
          <w:szCs w:val="28"/>
        </w:rPr>
        <w:t xml:space="preserve"> 2011</w:t>
      </w:r>
      <w:r w:rsidR="00F6621C" w:rsidRPr="009E13EB">
        <w:rPr>
          <w:rFonts w:ascii="Times New Roman" w:hAnsi="Times New Roman" w:cs="Times New Roman"/>
          <w:sz w:val="28"/>
          <w:szCs w:val="28"/>
        </w:rPr>
        <w:t> год</w:t>
      </w:r>
      <w:r w:rsidR="001F2210" w:rsidRPr="009E13EB">
        <w:rPr>
          <w:rFonts w:ascii="Times New Roman" w:hAnsi="Times New Roman" w:cs="Times New Roman"/>
          <w:sz w:val="28"/>
          <w:szCs w:val="28"/>
        </w:rPr>
        <w:t xml:space="preserve">а </w:t>
      </w:r>
      <w:hyperlink r:id="rId17" w:history="1">
        <w:r w:rsidR="00F6621C" w:rsidRPr="009E13EB">
          <w:rPr>
            <w:rFonts w:ascii="Times New Roman" w:hAnsi="Times New Roman" w:cs="Times New Roman"/>
            <w:sz w:val="28"/>
            <w:szCs w:val="28"/>
          </w:rPr>
          <w:t>№ </w:t>
        </w:r>
        <w:r w:rsidR="001F2210" w:rsidRPr="009E13EB">
          <w:rPr>
            <w:rFonts w:ascii="Times New Roman" w:hAnsi="Times New Roman" w:cs="Times New Roman"/>
            <w:sz w:val="28"/>
            <w:szCs w:val="28"/>
          </w:rPr>
          <w:t>323-ФЗ</w:t>
        </w:r>
      </w:hyperlink>
      <w:r w:rsidR="0036402A"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Об основах охраны здоровья граждан в Российской Федерации</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 xml:space="preserve"> и от 29</w:t>
      </w:r>
      <w:r w:rsidR="009D3045" w:rsidRPr="009E13EB">
        <w:rPr>
          <w:rFonts w:ascii="Times New Roman" w:hAnsi="Times New Roman" w:cs="Times New Roman"/>
          <w:sz w:val="28"/>
          <w:szCs w:val="28"/>
        </w:rPr>
        <w:t> ноября</w:t>
      </w:r>
      <w:r w:rsidR="001F2210" w:rsidRPr="009E13EB">
        <w:rPr>
          <w:rFonts w:ascii="Times New Roman" w:hAnsi="Times New Roman" w:cs="Times New Roman"/>
          <w:sz w:val="28"/>
          <w:szCs w:val="28"/>
        </w:rPr>
        <w:t xml:space="preserve"> 2010</w:t>
      </w:r>
      <w:r w:rsidR="00F6621C" w:rsidRPr="009E13EB">
        <w:rPr>
          <w:rFonts w:ascii="Times New Roman" w:hAnsi="Times New Roman" w:cs="Times New Roman"/>
          <w:sz w:val="28"/>
          <w:szCs w:val="28"/>
        </w:rPr>
        <w:t> год</w:t>
      </w:r>
      <w:r w:rsidR="001F2210" w:rsidRPr="009E13EB">
        <w:rPr>
          <w:rFonts w:ascii="Times New Roman" w:hAnsi="Times New Roman" w:cs="Times New Roman"/>
          <w:sz w:val="28"/>
          <w:szCs w:val="28"/>
        </w:rPr>
        <w:t xml:space="preserve">а </w:t>
      </w:r>
      <w:hyperlink r:id="rId18" w:history="1">
        <w:r w:rsidR="00F6621C" w:rsidRPr="009E13EB">
          <w:rPr>
            <w:rFonts w:ascii="Times New Roman" w:hAnsi="Times New Roman" w:cs="Times New Roman"/>
            <w:sz w:val="28"/>
            <w:szCs w:val="28"/>
          </w:rPr>
          <w:t>№ </w:t>
        </w:r>
        <w:r w:rsidR="001F2210" w:rsidRPr="009E13EB">
          <w:rPr>
            <w:rFonts w:ascii="Times New Roman" w:hAnsi="Times New Roman" w:cs="Times New Roman"/>
            <w:sz w:val="28"/>
            <w:szCs w:val="28"/>
          </w:rPr>
          <w:t>326</w:t>
        </w:r>
        <w:r w:rsidR="0069169B" w:rsidRPr="009E13EB">
          <w:rPr>
            <w:rFonts w:ascii="Times New Roman" w:hAnsi="Times New Roman" w:cs="Times New Roman"/>
            <w:sz w:val="28"/>
            <w:szCs w:val="28"/>
          </w:rPr>
          <w:t>-</w:t>
        </w:r>
        <w:r w:rsidR="001F2210" w:rsidRPr="009E13EB">
          <w:rPr>
            <w:rFonts w:ascii="Times New Roman" w:hAnsi="Times New Roman" w:cs="Times New Roman"/>
            <w:sz w:val="28"/>
            <w:szCs w:val="28"/>
          </w:rPr>
          <w:t>ФЗ</w:t>
        </w:r>
      </w:hyperlink>
      <w:r w:rsidR="0036402A"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Об</w:t>
      </w:r>
      <w:r w:rsidR="00E46F81" w:rsidRPr="009E13EB">
        <w:rPr>
          <w:rFonts w:ascii="Times New Roman" w:hAnsi="Times New Roman" w:cs="Times New Roman"/>
          <w:sz w:val="28"/>
          <w:szCs w:val="28"/>
        </w:rPr>
        <w:t> </w:t>
      </w:r>
      <w:r w:rsidR="001F2210" w:rsidRPr="009E13EB">
        <w:rPr>
          <w:rFonts w:ascii="Times New Roman" w:hAnsi="Times New Roman" w:cs="Times New Roman"/>
          <w:sz w:val="28"/>
          <w:szCs w:val="28"/>
        </w:rPr>
        <w:t>обязательном медицинском страховании в Российской Федерации</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w:t>
      </w:r>
    </w:p>
    <w:p w14:paraId="425811C9" w14:textId="77777777" w:rsidR="001F2210" w:rsidRPr="009E13EB" w:rsidRDefault="008B4A81"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5</w:t>
      </w:r>
      <w:r w:rsidR="001F2210" w:rsidRPr="009E13EB">
        <w:rPr>
          <w:rFonts w:ascii="Times New Roman" w:hAnsi="Times New Roman" w:cs="Times New Roman"/>
          <w:sz w:val="28"/>
          <w:szCs w:val="28"/>
        </w:rPr>
        <w:t>.</w:t>
      </w:r>
      <w:r w:rsidRPr="009E13EB">
        <w:rPr>
          <w:rFonts w:ascii="Times New Roman" w:hAnsi="Times New Roman" w:cs="Times New Roman"/>
          <w:sz w:val="28"/>
          <w:szCs w:val="28"/>
        </w:rPr>
        <w:t> </w:t>
      </w:r>
      <w:r w:rsidR="001F2210" w:rsidRPr="009E13EB">
        <w:rPr>
          <w:rFonts w:ascii="Times New Roman" w:hAnsi="Times New Roman" w:cs="Times New Roman"/>
          <w:sz w:val="28"/>
          <w:szCs w:val="28"/>
        </w:rPr>
        <w:t xml:space="preserve">В целях обеспечения преемственности, доступности и качества медицинской помощи и эффективной реализации Территориальной программы на территории Ярославской области в соответствии с приказом </w:t>
      </w:r>
      <w:r w:rsidR="004F3F6B" w:rsidRPr="009E13EB">
        <w:rPr>
          <w:rFonts w:ascii="Times New Roman" w:hAnsi="Times New Roman" w:cs="Times New Roman"/>
          <w:sz w:val="28"/>
          <w:szCs w:val="28"/>
        </w:rPr>
        <w:t xml:space="preserve">министерства здравоохранения </w:t>
      </w:r>
      <w:r w:rsidR="001F2210" w:rsidRPr="009E13EB">
        <w:rPr>
          <w:rFonts w:ascii="Times New Roman" w:hAnsi="Times New Roman" w:cs="Times New Roman"/>
          <w:sz w:val="28"/>
          <w:szCs w:val="28"/>
        </w:rPr>
        <w:t>Ярославской области формируется и развивается трехуровневая система организации медицинской помощи гражданам, которая распространяется на все виды и профили оказания медицинской помощи.</w:t>
      </w:r>
    </w:p>
    <w:p w14:paraId="425811CA"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Для определения объема государственных гарантий Территориальной программой устанавливаются нормативы объема медицинской помощи по видам медицинской помощи и условиям ее оказания, а также нормативы финансовых затрат на единицу объема медицинской помощи.</w:t>
      </w:r>
    </w:p>
    <w:p w14:paraId="425811CB" w14:textId="77777777" w:rsidR="001F2210" w:rsidRPr="009E13EB" w:rsidRDefault="008B4A81"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6</w:t>
      </w:r>
      <w:r w:rsidR="001F2210" w:rsidRPr="009E13EB">
        <w:rPr>
          <w:rFonts w:ascii="Times New Roman" w:hAnsi="Times New Roman" w:cs="Times New Roman"/>
          <w:sz w:val="28"/>
          <w:szCs w:val="28"/>
        </w:rPr>
        <w:t>.</w:t>
      </w:r>
      <w:r w:rsidRPr="009E13EB">
        <w:rPr>
          <w:rFonts w:ascii="Times New Roman" w:hAnsi="Times New Roman" w:cs="Times New Roman"/>
          <w:sz w:val="28"/>
          <w:szCs w:val="28"/>
        </w:rPr>
        <w:t> </w:t>
      </w:r>
      <w:r w:rsidR="001F2210" w:rsidRPr="009E13EB">
        <w:rPr>
          <w:rFonts w:ascii="Times New Roman" w:hAnsi="Times New Roman" w:cs="Times New Roman"/>
          <w:sz w:val="28"/>
          <w:szCs w:val="28"/>
        </w:rPr>
        <w:t>Финансовое обеспечение Территориальной программы осуществляется за счет средств бюджета Ярославской области, средств ОМС</w:t>
      </w:r>
      <w:r w:rsidR="002E32C5" w:rsidRPr="009E13EB">
        <w:rPr>
          <w:rFonts w:ascii="Times New Roman" w:hAnsi="Times New Roman" w:cs="Times New Roman"/>
          <w:sz w:val="28"/>
          <w:szCs w:val="28"/>
        </w:rPr>
        <w:t>, предусмотренных</w:t>
      </w:r>
      <w:r w:rsidR="001F2210" w:rsidRPr="009E13EB">
        <w:rPr>
          <w:rFonts w:ascii="Times New Roman" w:hAnsi="Times New Roman" w:cs="Times New Roman"/>
          <w:sz w:val="28"/>
          <w:szCs w:val="28"/>
        </w:rPr>
        <w:t xml:space="preserve"> территориальной программой ОМС Ярославской области</w:t>
      </w:r>
      <w:r w:rsidR="002E32C5" w:rsidRPr="009E13EB">
        <w:rPr>
          <w:rFonts w:ascii="Times New Roman" w:hAnsi="Times New Roman" w:cs="Times New Roman"/>
          <w:sz w:val="28"/>
          <w:szCs w:val="28"/>
        </w:rPr>
        <w:t>,</w:t>
      </w:r>
      <w:r w:rsidR="001F2210" w:rsidRPr="009E13EB">
        <w:rPr>
          <w:rFonts w:ascii="Times New Roman" w:hAnsi="Times New Roman" w:cs="Times New Roman"/>
          <w:sz w:val="28"/>
          <w:szCs w:val="28"/>
        </w:rPr>
        <w:t xml:space="preserve"> и средств федерального бюджета.</w:t>
      </w:r>
    </w:p>
    <w:p w14:paraId="425811CC" w14:textId="77777777" w:rsidR="001F2210" w:rsidRPr="009E13EB" w:rsidRDefault="008B4A81"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7</w:t>
      </w:r>
      <w:r w:rsidR="001F2210" w:rsidRPr="009E13EB">
        <w:rPr>
          <w:rFonts w:ascii="Times New Roman" w:hAnsi="Times New Roman" w:cs="Times New Roman"/>
          <w:sz w:val="28"/>
          <w:szCs w:val="28"/>
        </w:rPr>
        <w:t>.</w:t>
      </w:r>
      <w:r w:rsidRPr="009E13EB">
        <w:rPr>
          <w:rFonts w:ascii="Times New Roman" w:hAnsi="Times New Roman" w:cs="Times New Roman"/>
          <w:sz w:val="28"/>
          <w:szCs w:val="28"/>
        </w:rPr>
        <w:t> </w:t>
      </w:r>
      <w:r w:rsidR="001F2210" w:rsidRPr="009E13EB">
        <w:rPr>
          <w:rFonts w:ascii="Times New Roman" w:hAnsi="Times New Roman" w:cs="Times New Roman"/>
          <w:sz w:val="28"/>
          <w:szCs w:val="28"/>
        </w:rPr>
        <w:t xml:space="preserve">В соответствии с </w:t>
      </w:r>
      <w:hyperlink r:id="rId19" w:history="1">
        <w:r w:rsidR="001F2210" w:rsidRPr="009E13EB">
          <w:rPr>
            <w:rFonts w:ascii="Times New Roman" w:hAnsi="Times New Roman" w:cs="Times New Roman"/>
            <w:sz w:val="28"/>
            <w:szCs w:val="28"/>
          </w:rPr>
          <w:t>частью 6 статьи 50</w:t>
        </w:r>
      </w:hyperlink>
      <w:r w:rsidR="001F2210" w:rsidRPr="009E13EB">
        <w:rPr>
          <w:rFonts w:ascii="Times New Roman" w:hAnsi="Times New Roman" w:cs="Times New Roman"/>
          <w:sz w:val="28"/>
          <w:szCs w:val="28"/>
        </w:rPr>
        <w:t xml:space="preserve"> и </w:t>
      </w:r>
      <w:hyperlink r:id="rId20" w:history="1">
        <w:r w:rsidR="001F2210" w:rsidRPr="009E13EB">
          <w:rPr>
            <w:rFonts w:ascii="Times New Roman" w:hAnsi="Times New Roman" w:cs="Times New Roman"/>
            <w:sz w:val="28"/>
            <w:szCs w:val="28"/>
          </w:rPr>
          <w:t>частью 1 статьи 80</w:t>
        </w:r>
      </w:hyperlink>
      <w:r w:rsidR="001F2210" w:rsidRPr="009E13EB">
        <w:rPr>
          <w:rFonts w:ascii="Times New Roman" w:hAnsi="Times New Roman" w:cs="Times New Roman"/>
          <w:sz w:val="28"/>
          <w:szCs w:val="28"/>
        </w:rPr>
        <w:t xml:space="preserve"> Федерального закона от 21</w:t>
      </w:r>
      <w:r w:rsidR="009D3045" w:rsidRPr="009E13EB">
        <w:rPr>
          <w:rFonts w:ascii="Times New Roman" w:hAnsi="Times New Roman" w:cs="Times New Roman"/>
          <w:sz w:val="28"/>
          <w:szCs w:val="28"/>
        </w:rPr>
        <w:t> ноября</w:t>
      </w:r>
      <w:r w:rsidR="001F2210" w:rsidRPr="009E13EB">
        <w:rPr>
          <w:rFonts w:ascii="Times New Roman" w:hAnsi="Times New Roman" w:cs="Times New Roman"/>
          <w:sz w:val="28"/>
          <w:szCs w:val="28"/>
        </w:rPr>
        <w:t xml:space="preserve"> 2011</w:t>
      </w:r>
      <w:r w:rsidR="00F6621C" w:rsidRPr="009E13EB">
        <w:rPr>
          <w:rFonts w:ascii="Times New Roman" w:hAnsi="Times New Roman" w:cs="Times New Roman"/>
          <w:sz w:val="28"/>
          <w:szCs w:val="28"/>
        </w:rPr>
        <w:t> год</w:t>
      </w:r>
      <w:r w:rsidR="001F2210" w:rsidRPr="009E13EB">
        <w:rPr>
          <w:rFonts w:ascii="Times New Roman" w:hAnsi="Times New Roman" w:cs="Times New Roman"/>
          <w:sz w:val="28"/>
          <w:szCs w:val="28"/>
        </w:rPr>
        <w:t xml:space="preserve">а </w:t>
      </w:r>
      <w:r w:rsidR="00F6621C" w:rsidRPr="009E13EB">
        <w:rPr>
          <w:rFonts w:ascii="Times New Roman" w:hAnsi="Times New Roman" w:cs="Times New Roman"/>
          <w:sz w:val="28"/>
          <w:szCs w:val="28"/>
        </w:rPr>
        <w:t>№ </w:t>
      </w:r>
      <w:r w:rsidR="001F2210" w:rsidRPr="009E13EB">
        <w:rPr>
          <w:rFonts w:ascii="Times New Roman" w:hAnsi="Times New Roman" w:cs="Times New Roman"/>
          <w:sz w:val="28"/>
          <w:szCs w:val="28"/>
        </w:rPr>
        <w:t xml:space="preserve">323-ФЗ </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Об основах охраны здоровья граждан в Российской Федерации</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 xml:space="preserve"> в рамках Территориальной программы не применяются методы народной медицины, не предоставляется медицинская помощь, оказываемая в рамках клинической апробации.</w:t>
      </w:r>
    </w:p>
    <w:p w14:paraId="425811CD"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Медицинская помощь гражданам, не подлежащим ОМС (военнослужащие и приравненные к ним в организации оказания медицинской помощи лица), оказывается и оплачивается за счет бюджетных ассигнований </w:t>
      </w:r>
      <w:r w:rsidRPr="009E13EB">
        <w:rPr>
          <w:rFonts w:ascii="Times New Roman" w:hAnsi="Times New Roman" w:cs="Times New Roman"/>
          <w:sz w:val="28"/>
          <w:szCs w:val="28"/>
        </w:rPr>
        <w:lastRenderedPageBreak/>
        <w:t>соответствующих бюджетов в порядке, установленном законодательством Российской Федерации.</w:t>
      </w:r>
    </w:p>
    <w:p w14:paraId="425811CE"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8. Территориальная программа предусматривает:</w:t>
      </w:r>
    </w:p>
    <w:p w14:paraId="425811CF" w14:textId="77777777" w:rsidR="000446A9"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перечень видов, форм и условий предоставления медицинской помощи, оказание которой осуществляется бесплатно в рамках Территориальной программы;</w:t>
      </w:r>
    </w:p>
    <w:p w14:paraId="425811D0"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14:paraId="425811D1"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порядок и структуру формирования тарифов на медицинскую помощь и способы ее оплаты;</w:t>
      </w:r>
    </w:p>
    <w:p w14:paraId="425811D2"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объемы медицинской помощи, оказываемой в рамках Территориальной программы;</w:t>
      </w:r>
    </w:p>
    <w:p w14:paraId="425811D3"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порядок предоставления бесплатной медицинской помощи населению Ярославской области;</w:t>
      </w:r>
    </w:p>
    <w:p w14:paraId="425811D4"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права пациента при обращении за медицинской помощью;</w:t>
      </w:r>
    </w:p>
    <w:p w14:paraId="425811D5"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порядок и условия выбора гражданином медицинской организации и врача при оказании ему медицинской помощи в пределах Ярославской области в рамках Территориальной программы;</w:t>
      </w:r>
    </w:p>
    <w:p w14:paraId="425811D6"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порядок предоставления транспортных услуг при сопровождении медицинским работником пациента, находящегося на лечении в стационарных условиях;</w:t>
      </w:r>
    </w:p>
    <w:p w14:paraId="425811D7"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условия оказания медицинской помощи службой скорой медицинской помощи;</w:t>
      </w:r>
    </w:p>
    <w:p w14:paraId="425811D8"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условия оказания медицинской помощи на амбулаторном этапе;</w:t>
      </w:r>
    </w:p>
    <w:p w14:paraId="425811D9"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условия и порядок предоставления медицинской помощи в стационаре;</w:t>
      </w:r>
    </w:p>
    <w:p w14:paraId="425811DA"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425811DB"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условия и сроки профилактического медицинского осмотра и диспансеризации для отдельных категорий граждан;</w:t>
      </w:r>
    </w:p>
    <w:p w14:paraId="425811DC"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w:t>
      </w:r>
      <w:r w:rsidR="00374762" w:rsidRPr="009E13EB">
        <w:rPr>
          <w:rFonts w:ascii="Times New Roman" w:hAnsi="Times New Roman" w:cs="Times New Roman"/>
          <w:sz w:val="28"/>
          <w:szCs w:val="28"/>
        </w:rPr>
        <w:t xml:space="preserve"> наличии медицинских показаний;</w:t>
      </w:r>
    </w:p>
    <w:p w14:paraId="425811DD"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порядок обеспечения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w:t>
      </w:r>
      <w:r w:rsidRPr="009E13EB">
        <w:rPr>
          <w:rFonts w:ascii="Times New Roman" w:hAnsi="Times New Roman" w:cs="Times New Roman"/>
          <w:sz w:val="28"/>
          <w:szCs w:val="28"/>
        </w:rPr>
        <w:lastRenderedPageBreak/>
        <w:t>медицинской помощи с учетом видов, условий и форм оказания медицинской помощи;</w:t>
      </w:r>
    </w:p>
    <w:p w14:paraId="425811DE"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перечень лекарственных препаратов, отпускаемых населению в</w:t>
      </w:r>
      <w:r w:rsidR="00FC0595" w:rsidRPr="009E13EB">
        <w:rPr>
          <w:rFonts w:ascii="Times New Roman" w:hAnsi="Times New Roman" w:cs="Times New Roman"/>
          <w:sz w:val="28"/>
          <w:szCs w:val="28"/>
        </w:rPr>
        <w:t> </w:t>
      </w:r>
      <w:r w:rsidRPr="009E13EB">
        <w:rPr>
          <w:rFonts w:ascii="Times New Roman" w:hAnsi="Times New Roman" w:cs="Times New Roman"/>
          <w:sz w:val="28"/>
          <w:szCs w:val="28"/>
        </w:rPr>
        <w:t>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
    <w:p w14:paraId="425811DF"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Ярославской области и участвующих в реализации Территориальной программы;</w:t>
      </w:r>
    </w:p>
    <w:p w14:paraId="425811E0"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перечень медицинских организаций, участвующих в реализации Территориальной программы, в том числе территориальной программы ОМС Ярославской области, и перечень медицинских организаций, проводящих профилактиче</w:t>
      </w:r>
      <w:r w:rsidR="00E155B8" w:rsidRPr="009E13EB">
        <w:rPr>
          <w:rFonts w:ascii="Times New Roman" w:hAnsi="Times New Roman" w:cs="Times New Roman"/>
          <w:sz w:val="28"/>
          <w:szCs w:val="28"/>
        </w:rPr>
        <w:t xml:space="preserve">ские медицинские осмотры (далее </w:t>
      </w:r>
      <w:r w:rsidRPr="009E13EB">
        <w:rPr>
          <w:rFonts w:ascii="Times New Roman" w:hAnsi="Times New Roman" w:cs="Times New Roman"/>
          <w:sz w:val="28"/>
          <w:szCs w:val="28"/>
        </w:rPr>
        <w:t>– профилактические осмотры) и диспансеризацию, в том числе углубленную диспансеризацию;</w:t>
      </w:r>
    </w:p>
    <w:p w14:paraId="425811E1"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14:paraId="425811E2"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425811E3"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порядок проведения профилактических осмотров, диспансеризации и диспансерного наблюдения застрахованных лиц;</w:t>
      </w:r>
    </w:p>
    <w:p w14:paraId="425811E4"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перечень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w:t>
      </w:r>
    </w:p>
    <w:p w14:paraId="425811E5"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порядок оказания медицинской помощи гражданам и их маршрутизации при проведении медицинской реабилитации на всех этапах ее оказания;</w:t>
      </w:r>
    </w:p>
    <w:p w14:paraId="425811E6"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критерии доступности и качества медицинской помощи;</w:t>
      </w:r>
    </w:p>
    <w:p w14:paraId="425811E7"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стоимость Территориальной программы по источникам финансового </w:t>
      </w:r>
      <w:r w:rsidR="007D6FAD" w:rsidRPr="009E13EB">
        <w:rPr>
          <w:rFonts w:ascii="Times New Roman" w:hAnsi="Times New Roman" w:cs="Times New Roman"/>
          <w:sz w:val="28"/>
          <w:szCs w:val="28"/>
        </w:rPr>
        <w:t>обеспечения на 2024 год и на плановый период 2025 и 2026</w:t>
      </w:r>
      <w:r w:rsidRPr="009E13EB">
        <w:rPr>
          <w:rFonts w:ascii="Times New Roman" w:hAnsi="Times New Roman" w:cs="Times New Roman"/>
          <w:sz w:val="28"/>
          <w:szCs w:val="28"/>
        </w:rPr>
        <w:t xml:space="preserve"> годов (приложение </w:t>
      </w:r>
      <w:r w:rsidR="00393077" w:rsidRPr="009E13EB">
        <w:rPr>
          <w:rFonts w:ascii="Times New Roman" w:hAnsi="Times New Roman" w:cs="Times New Roman"/>
          <w:sz w:val="28"/>
          <w:szCs w:val="28"/>
        </w:rPr>
        <w:t>1</w:t>
      </w:r>
      <w:r w:rsidRPr="009E13EB">
        <w:rPr>
          <w:rFonts w:ascii="Times New Roman" w:hAnsi="Times New Roman" w:cs="Times New Roman"/>
          <w:sz w:val="28"/>
          <w:szCs w:val="28"/>
        </w:rPr>
        <w:t xml:space="preserve"> к Территориальной программе);</w:t>
      </w:r>
    </w:p>
    <w:p w14:paraId="425811E8"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утвержденную стоимость Территориальной программы по условиям ее оказания на 202</w:t>
      </w:r>
      <w:r w:rsidR="007D6FAD" w:rsidRPr="009E13EB">
        <w:rPr>
          <w:rFonts w:ascii="Times New Roman" w:hAnsi="Times New Roman" w:cs="Times New Roman"/>
          <w:sz w:val="28"/>
          <w:szCs w:val="28"/>
        </w:rPr>
        <w:t>4</w:t>
      </w:r>
      <w:r w:rsidRPr="009E13EB">
        <w:rPr>
          <w:rFonts w:ascii="Times New Roman" w:hAnsi="Times New Roman" w:cs="Times New Roman"/>
          <w:sz w:val="28"/>
          <w:szCs w:val="28"/>
        </w:rPr>
        <w:t xml:space="preserve"> год (приложение </w:t>
      </w:r>
      <w:r w:rsidR="00FD5C01" w:rsidRPr="009E13EB">
        <w:rPr>
          <w:rFonts w:ascii="Times New Roman" w:hAnsi="Times New Roman" w:cs="Times New Roman"/>
          <w:sz w:val="28"/>
          <w:szCs w:val="28"/>
        </w:rPr>
        <w:t>2</w:t>
      </w:r>
      <w:r w:rsidRPr="009E13EB">
        <w:rPr>
          <w:rFonts w:ascii="Times New Roman" w:hAnsi="Times New Roman" w:cs="Times New Roman"/>
          <w:sz w:val="28"/>
          <w:szCs w:val="28"/>
        </w:rPr>
        <w:t xml:space="preserve"> к Территориальной программе);</w:t>
      </w:r>
    </w:p>
    <w:p w14:paraId="425811E9"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перечни лекарственных препаратов, отпускаемых населению в</w:t>
      </w:r>
      <w:r w:rsidR="00321550" w:rsidRPr="009E13EB">
        <w:rPr>
          <w:rFonts w:ascii="Times New Roman" w:hAnsi="Times New Roman" w:cs="Times New Roman"/>
          <w:sz w:val="28"/>
          <w:szCs w:val="28"/>
        </w:rPr>
        <w:t> </w:t>
      </w:r>
      <w:r w:rsidRPr="009E13EB">
        <w:rPr>
          <w:rFonts w:ascii="Times New Roman" w:hAnsi="Times New Roman" w:cs="Times New Roman"/>
          <w:sz w:val="28"/>
          <w:szCs w:val="28"/>
        </w:rPr>
        <w:t xml:space="preserve">соответствии с перечнем групп населения и категорий заболеваний, при амбулаторном лечении которых лекарственные средства и изделия </w:t>
      </w:r>
      <w:r w:rsidRPr="009E13EB">
        <w:rPr>
          <w:rFonts w:ascii="Times New Roman" w:hAnsi="Times New Roman" w:cs="Times New Roman"/>
          <w:sz w:val="28"/>
          <w:szCs w:val="28"/>
        </w:rPr>
        <w:lastRenderedPageBreak/>
        <w:t>медицинского назначения отпускаются по рецептам врачей бесплатно, а</w:t>
      </w:r>
      <w:r w:rsidR="00A72007" w:rsidRPr="009E13EB">
        <w:rPr>
          <w:rFonts w:ascii="Times New Roman" w:hAnsi="Times New Roman" w:cs="Times New Roman"/>
          <w:sz w:val="28"/>
          <w:szCs w:val="28"/>
        </w:rPr>
        <w:t> </w:t>
      </w:r>
      <w:r w:rsidRPr="009E13EB">
        <w:rPr>
          <w:rFonts w:ascii="Times New Roman" w:hAnsi="Times New Roman" w:cs="Times New Roman"/>
          <w:sz w:val="28"/>
          <w:szCs w:val="28"/>
        </w:rPr>
        <w:t xml:space="preserve">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w:t>
      </w:r>
      <w:r w:rsidR="00FD5C01" w:rsidRPr="009E13EB">
        <w:rPr>
          <w:rFonts w:ascii="Times New Roman" w:hAnsi="Times New Roman" w:cs="Times New Roman"/>
          <w:sz w:val="28"/>
          <w:szCs w:val="28"/>
        </w:rPr>
        <w:t>3</w:t>
      </w:r>
      <w:r w:rsidRPr="009E13EB">
        <w:rPr>
          <w:rFonts w:ascii="Times New Roman" w:hAnsi="Times New Roman" w:cs="Times New Roman"/>
          <w:sz w:val="28"/>
          <w:szCs w:val="28"/>
        </w:rPr>
        <w:t xml:space="preserve"> к Территориальной программе);</w:t>
      </w:r>
    </w:p>
    <w:p w14:paraId="425811EA"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средние нормативы объема медицинской помощи и средние нормативы финансовых затрат на единицу объема медицинской помощи на </w:t>
      </w:r>
      <w:r w:rsidR="00494153" w:rsidRPr="009E13EB">
        <w:rPr>
          <w:rFonts w:ascii="Times New Roman" w:hAnsi="Times New Roman" w:cs="Times New Roman"/>
          <w:sz w:val="28"/>
          <w:szCs w:val="28"/>
        </w:rPr>
        <w:t>2024 </w:t>
      </w:r>
      <w:r w:rsidRPr="009E13EB">
        <w:rPr>
          <w:rFonts w:ascii="Times New Roman" w:hAnsi="Times New Roman" w:cs="Times New Roman"/>
          <w:sz w:val="28"/>
          <w:szCs w:val="28"/>
        </w:rPr>
        <w:t xml:space="preserve">– </w:t>
      </w:r>
      <w:r w:rsidR="00494153" w:rsidRPr="009E13EB">
        <w:rPr>
          <w:rFonts w:ascii="Times New Roman" w:hAnsi="Times New Roman" w:cs="Times New Roman"/>
          <w:sz w:val="28"/>
          <w:szCs w:val="28"/>
        </w:rPr>
        <w:t>2026 </w:t>
      </w:r>
      <w:r w:rsidRPr="009E13EB">
        <w:rPr>
          <w:rFonts w:ascii="Times New Roman" w:hAnsi="Times New Roman" w:cs="Times New Roman"/>
          <w:sz w:val="28"/>
          <w:szCs w:val="28"/>
        </w:rPr>
        <w:t xml:space="preserve">годы (приложение </w:t>
      </w:r>
      <w:r w:rsidR="00FD5C01" w:rsidRPr="009E13EB">
        <w:rPr>
          <w:rFonts w:ascii="Times New Roman" w:hAnsi="Times New Roman" w:cs="Times New Roman"/>
          <w:sz w:val="28"/>
          <w:szCs w:val="28"/>
        </w:rPr>
        <w:t>4</w:t>
      </w:r>
      <w:r w:rsidRPr="009E13EB">
        <w:rPr>
          <w:rFonts w:ascii="Times New Roman" w:hAnsi="Times New Roman" w:cs="Times New Roman"/>
          <w:sz w:val="28"/>
          <w:szCs w:val="28"/>
        </w:rPr>
        <w:t xml:space="preserve"> к Территориальной программе);</w:t>
      </w:r>
    </w:p>
    <w:p w14:paraId="425811EB"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перечень правовых актов, в соответствии с которыми осуществляется маршрутизация застрахованных лиц при наступлении страхового случая (приложение </w:t>
      </w:r>
      <w:r w:rsidR="00FD5C01" w:rsidRPr="009E13EB">
        <w:rPr>
          <w:rFonts w:ascii="Times New Roman" w:hAnsi="Times New Roman" w:cs="Times New Roman"/>
          <w:sz w:val="28"/>
          <w:szCs w:val="28"/>
        </w:rPr>
        <w:t>5 к Территориальной программе).</w:t>
      </w:r>
    </w:p>
    <w:p w14:paraId="425811EC" w14:textId="77777777" w:rsidR="002868FB" w:rsidRPr="009E13EB" w:rsidRDefault="008B4A81" w:rsidP="006051D5">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9</w:t>
      </w:r>
      <w:r w:rsidR="002868FB" w:rsidRPr="009E13EB">
        <w:rPr>
          <w:rFonts w:ascii="Times New Roman" w:eastAsia="Times New Roman" w:hAnsi="Times New Roman" w:cs="Times New Roman"/>
          <w:sz w:val="28"/>
          <w:szCs w:val="28"/>
          <w:lang w:eastAsia="ru-RU"/>
        </w:rPr>
        <w:t>. Контроль за качеством, объемами и условиями предоставления медицинской помощи в рамках Территориальной программы, в том числе территориальной программы ОМС Ярославской области, осуществляют в</w:t>
      </w:r>
      <w:r w:rsidR="009F1F96" w:rsidRPr="009E13EB">
        <w:rPr>
          <w:rFonts w:ascii="Times New Roman" w:eastAsia="Times New Roman" w:hAnsi="Times New Roman" w:cs="Times New Roman"/>
          <w:sz w:val="28"/>
          <w:szCs w:val="28"/>
          <w:lang w:eastAsia="ru-RU"/>
        </w:rPr>
        <w:t> </w:t>
      </w:r>
      <w:r w:rsidR="002868FB" w:rsidRPr="009E13EB">
        <w:rPr>
          <w:rFonts w:ascii="Times New Roman" w:eastAsia="Times New Roman" w:hAnsi="Times New Roman" w:cs="Times New Roman"/>
          <w:sz w:val="28"/>
          <w:szCs w:val="28"/>
          <w:lang w:eastAsia="ru-RU"/>
        </w:rPr>
        <w:t xml:space="preserve">пределах своей компетенции </w:t>
      </w:r>
      <w:r w:rsidR="00E155B8" w:rsidRPr="009E13EB">
        <w:rPr>
          <w:rFonts w:ascii="Times New Roman" w:eastAsia="Times New Roman" w:hAnsi="Times New Roman" w:cs="Times New Roman"/>
          <w:sz w:val="28"/>
          <w:szCs w:val="28"/>
          <w:lang w:eastAsia="ru-RU"/>
        </w:rPr>
        <w:t>министерств</w:t>
      </w:r>
      <w:r w:rsidR="00A72007" w:rsidRPr="009E13EB">
        <w:rPr>
          <w:rFonts w:ascii="Times New Roman" w:eastAsia="Times New Roman" w:hAnsi="Times New Roman" w:cs="Times New Roman"/>
          <w:sz w:val="28"/>
          <w:szCs w:val="28"/>
          <w:lang w:eastAsia="ru-RU"/>
        </w:rPr>
        <w:t>о</w:t>
      </w:r>
      <w:r w:rsidR="00E155B8" w:rsidRPr="009E13EB">
        <w:rPr>
          <w:rFonts w:ascii="Times New Roman" w:eastAsia="Times New Roman" w:hAnsi="Times New Roman" w:cs="Times New Roman"/>
          <w:sz w:val="28"/>
          <w:szCs w:val="28"/>
          <w:lang w:eastAsia="ru-RU"/>
        </w:rPr>
        <w:t xml:space="preserve"> здравоохра</w:t>
      </w:r>
      <w:r w:rsidR="004F3F6B" w:rsidRPr="009E13EB">
        <w:rPr>
          <w:rFonts w:ascii="Times New Roman" w:eastAsia="Times New Roman" w:hAnsi="Times New Roman" w:cs="Times New Roman"/>
          <w:sz w:val="28"/>
          <w:szCs w:val="28"/>
          <w:lang w:eastAsia="ru-RU"/>
        </w:rPr>
        <w:t xml:space="preserve">нения </w:t>
      </w:r>
      <w:r w:rsidR="002868FB" w:rsidRPr="009E13EB">
        <w:rPr>
          <w:rFonts w:ascii="Times New Roman" w:eastAsia="Times New Roman" w:hAnsi="Times New Roman" w:cs="Times New Roman"/>
          <w:sz w:val="28"/>
          <w:szCs w:val="28"/>
          <w:lang w:eastAsia="ru-RU"/>
        </w:rPr>
        <w:t>Ярославской области, Территориальный фонд ОМС Ярославской области и страховые медицинские организации.</w:t>
      </w:r>
    </w:p>
    <w:p w14:paraId="425811ED" w14:textId="77777777" w:rsidR="002868FB" w:rsidRPr="009E13EB" w:rsidRDefault="002868FB" w:rsidP="006051D5">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Контроль за целевым использованием выделяемых бюджетных средств осуществляется уполномоченными органами в установленном порядке.</w:t>
      </w:r>
    </w:p>
    <w:p w14:paraId="425811EE" w14:textId="77777777" w:rsidR="002868FB" w:rsidRPr="009E13EB" w:rsidRDefault="002868FB" w:rsidP="006051D5">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1</w:t>
      </w:r>
      <w:r w:rsidR="008B4A81" w:rsidRPr="009E13EB">
        <w:rPr>
          <w:rFonts w:ascii="Times New Roman" w:eastAsia="Times New Roman" w:hAnsi="Times New Roman" w:cs="Times New Roman"/>
          <w:sz w:val="28"/>
          <w:szCs w:val="28"/>
          <w:lang w:eastAsia="ru-RU"/>
        </w:rPr>
        <w:t>0</w:t>
      </w:r>
      <w:r w:rsidRPr="009E13EB">
        <w:rPr>
          <w:rFonts w:ascii="Times New Roman" w:eastAsia="Times New Roman" w:hAnsi="Times New Roman" w:cs="Times New Roman"/>
          <w:sz w:val="28"/>
          <w:szCs w:val="28"/>
          <w:lang w:eastAsia="ru-RU"/>
        </w:rPr>
        <w:t>.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ОМС.</w:t>
      </w:r>
    </w:p>
    <w:p w14:paraId="425811EF" w14:textId="77777777" w:rsidR="002868FB" w:rsidRPr="009E13EB" w:rsidRDefault="008B4A81" w:rsidP="006051D5">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11</w:t>
      </w:r>
      <w:r w:rsidR="002868FB" w:rsidRPr="009E13EB">
        <w:rPr>
          <w:rFonts w:ascii="Times New Roman" w:eastAsia="Times New Roman" w:hAnsi="Times New Roman" w:cs="Times New Roman"/>
          <w:sz w:val="28"/>
          <w:szCs w:val="28"/>
          <w:lang w:eastAsia="ru-RU"/>
        </w:rPr>
        <w:t xml:space="preserve">. Правительством области </w:t>
      </w:r>
      <w:r w:rsidR="009175CC" w:rsidRPr="009E13EB">
        <w:rPr>
          <w:rFonts w:ascii="Times New Roman" w:eastAsia="Times New Roman" w:hAnsi="Times New Roman" w:cs="Times New Roman"/>
          <w:sz w:val="28"/>
          <w:szCs w:val="28"/>
          <w:lang w:eastAsia="ru-RU"/>
        </w:rPr>
        <w:t xml:space="preserve">в установленном порядке </w:t>
      </w:r>
      <w:r w:rsidR="002868FB" w:rsidRPr="009E13EB">
        <w:rPr>
          <w:rFonts w:ascii="Times New Roman" w:eastAsia="Times New Roman" w:hAnsi="Times New Roman" w:cs="Times New Roman"/>
          <w:sz w:val="28"/>
          <w:szCs w:val="28"/>
          <w:lang w:eastAsia="ru-RU"/>
        </w:rPr>
        <w:t>могут вноситься изменения и дополнения в Территориальную программу.</w:t>
      </w:r>
    </w:p>
    <w:p w14:paraId="425811F0" w14:textId="77777777" w:rsidR="00241EA5" w:rsidRPr="009E13EB" w:rsidRDefault="008B4A81" w:rsidP="006051D5">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hAnsi="Times New Roman" w:cs="Times New Roman"/>
          <w:sz w:val="28"/>
          <w:szCs w:val="28"/>
        </w:rPr>
        <w:t>12</w:t>
      </w:r>
      <w:r w:rsidR="002868FB" w:rsidRPr="009E13EB">
        <w:rPr>
          <w:rFonts w:ascii="Times New Roman" w:hAnsi="Times New Roman" w:cs="Times New Roman"/>
          <w:sz w:val="28"/>
          <w:szCs w:val="28"/>
        </w:rPr>
        <w:t>. Территориальная программа действует с 01</w:t>
      </w:r>
      <w:r w:rsidR="009D3045" w:rsidRPr="009E13EB">
        <w:rPr>
          <w:rFonts w:ascii="Times New Roman" w:hAnsi="Times New Roman" w:cs="Times New Roman"/>
          <w:sz w:val="28"/>
          <w:szCs w:val="28"/>
        </w:rPr>
        <w:t> января</w:t>
      </w:r>
      <w:r w:rsidR="002868FB" w:rsidRPr="009E13EB">
        <w:rPr>
          <w:rFonts w:ascii="Times New Roman" w:hAnsi="Times New Roman" w:cs="Times New Roman"/>
          <w:sz w:val="28"/>
          <w:szCs w:val="28"/>
        </w:rPr>
        <w:t xml:space="preserve"> 202</w:t>
      </w:r>
      <w:r w:rsidR="007D6FAD" w:rsidRPr="009E13EB">
        <w:rPr>
          <w:rFonts w:ascii="Times New Roman" w:hAnsi="Times New Roman" w:cs="Times New Roman"/>
          <w:sz w:val="28"/>
          <w:szCs w:val="28"/>
        </w:rPr>
        <w:t>4</w:t>
      </w:r>
      <w:r w:rsidR="00F6621C" w:rsidRPr="009E13EB">
        <w:rPr>
          <w:rFonts w:ascii="Times New Roman" w:hAnsi="Times New Roman" w:cs="Times New Roman"/>
          <w:sz w:val="28"/>
          <w:szCs w:val="28"/>
        </w:rPr>
        <w:t> год</w:t>
      </w:r>
      <w:r w:rsidR="002868FB" w:rsidRPr="009E13EB">
        <w:rPr>
          <w:rFonts w:ascii="Times New Roman" w:hAnsi="Times New Roman" w:cs="Times New Roman"/>
          <w:sz w:val="28"/>
          <w:szCs w:val="28"/>
        </w:rPr>
        <w:t>а до</w:t>
      </w:r>
      <w:r w:rsidR="00241EA5" w:rsidRPr="009E13EB">
        <w:rPr>
          <w:rFonts w:ascii="Times New Roman" w:hAnsi="Times New Roman" w:cs="Times New Roman"/>
          <w:sz w:val="28"/>
          <w:szCs w:val="28"/>
        </w:rPr>
        <w:t> </w:t>
      </w:r>
      <w:r w:rsidR="002868FB" w:rsidRPr="009E13EB">
        <w:rPr>
          <w:rFonts w:ascii="Times New Roman" w:hAnsi="Times New Roman" w:cs="Times New Roman"/>
          <w:sz w:val="28"/>
          <w:szCs w:val="28"/>
        </w:rPr>
        <w:t>принятия новой программы.</w:t>
      </w:r>
    </w:p>
    <w:p w14:paraId="425811F1" w14:textId="77777777" w:rsidR="00241EA5" w:rsidRPr="009E13EB" w:rsidRDefault="00241EA5" w:rsidP="006051D5">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425811F2" w14:textId="77777777" w:rsidR="001F2210" w:rsidRPr="009E13EB" w:rsidRDefault="005C0FBA" w:rsidP="006051D5">
      <w:pPr>
        <w:autoSpaceDE w:val="0"/>
        <w:autoSpaceDN w:val="0"/>
        <w:spacing w:after="0" w:line="240" w:lineRule="auto"/>
        <w:contextualSpacing/>
        <w:jc w:val="center"/>
        <w:rPr>
          <w:rFonts w:ascii="Times New Roman" w:hAnsi="Times New Roman"/>
          <w:b/>
          <w:bCs/>
          <w:lang w:eastAsia="ru-RU"/>
        </w:rPr>
      </w:pPr>
      <w:r w:rsidRPr="009E13EB">
        <w:rPr>
          <w:rFonts w:ascii="Times New Roman" w:hAnsi="Times New Roman"/>
          <w:bCs/>
          <w:sz w:val="28"/>
          <w:szCs w:val="28"/>
          <w:lang w:eastAsia="ru-RU"/>
        </w:rPr>
        <w:t>II. Перечень видов, форм и условий предоставления медицинской помощи, оказание которой осуществляется бесплатно</w:t>
      </w:r>
    </w:p>
    <w:p w14:paraId="425811F3" w14:textId="77777777" w:rsidR="008B4A81" w:rsidRPr="009E13EB" w:rsidRDefault="008B4A81" w:rsidP="006051D5">
      <w:pPr>
        <w:pStyle w:val="ConsPlusNormal"/>
        <w:widowControl/>
        <w:ind w:firstLine="709"/>
        <w:contextualSpacing/>
        <w:jc w:val="both"/>
        <w:rPr>
          <w:rFonts w:ascii="Times New Roman" w:hAnsi="Times New Roman" w:cs="Times New Roman"/>
          <w:sz w:val="28"/>
          <w:szCs w:val="28"/>
        </w:rPr>
      </w:pPr>
    </w:p>
    <w:p w14:paraId="425811F4"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 Населению Ярославской области в рамках Территориальной программы бесплатно предоставляются:</w:t>
      </w:r>
    </w:p>
    <w:p w14:paraId="425811F5" w14:textId="77777777" w:rsidR="001F2210" w:rsidRPr="009E13EB" w:rsidRDefault="00B02398"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w:t>
      </w:r>
      <w:r w:rsidR="00963204" w:rsidRPr="009E13EB">
        <w:rPr>
          <w:rFonts w:ascii="Times New Roman" w:hAnsi="Times New Roman" w:cs="Times New Roman"/>
          <w:sz w:val="28"/>
          <w:szCs w:val="28"/>
        </w:rPr>
        <w:t xml:space="preserve"> медицинская помощь</w:t>
      </w:r>
      <w:r w:rsidR="001F2210" w:rsidRPr="009E13EB">
        <w:rPr>
          <w:rFonts w:ascii="Times New Roman" w:hAnsi="Times New Roman" w:cs="Times New Roman"/>
          <w:sz w:val="28"/>
          <w:szCs w:val="28"/>
        </w:rPr>
        <w:t>;</w:t>
      </w:r>
    </w:p>
    <w:p w14:paraId="425811F6" w14:textId="77777777" w:rsidR="001F2210" w:rsidRPr="009E13EB" w:rsidRDefault="00B02398"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специализированная, в том числе высокотехнологичная, медицинская помощь;</w:t>
      </w:r>
    </w:p>
    <w:p w14:paraId="425811F7" w14:textId="77777777" w:rsidR="001F2210" w:rsidRPr="009E13EB" w:rsidRDefault="00B02398"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скорая, в том числе скорая специализированная, медицинская помощь;</w:t>
      </w:r>
    </w:p>
    <w:p w14:paraId="425811F8" w14:textId="77777777" w:rsidR="001F2210" w:rsidRPr="009E13EB" w:rsidRDefault="00B02398"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425811F9" w14:textId="77777777" w:rsidR="001F2210" w:rsidRPr="009E13EB" w:rsidRDefault="0009617C"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2. </w:t>
      </w:r>
      <w:r w:rsidR="001F2210" w:rsidRPr="009E13EB">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мероприятия по:</w:t>
      </w:r>
    </w:p>
    <w:p w14:paraId="425811FA" w14:textId="77777777" w:rsidR="001F2210" w:rsidRPr="009E13EB" w:rsidRDefault="00B02398"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lastRenderedPageBreak/>
        <w:t>- </w:t>
      </w:r>
      <w:r w:rsidR="001F2210" w:rsidRPr="009E13EB">
        <w:rPr>
          <w:rFonts w:ascii="Times New Roman" w:hAnsi="Times New Roman" w:cs="Times New Roman"/>
          <w:sz w:val="28"/>
          <w:szCs w:val="28"/>
        </w:rPr>
        <w:t>профилактике, диагностике, лечению заболеваний и состояний, медицинской реабилитации;</w:t>
      </w:r>
    </w:p>
    <w:p w14:paraId="425811FB" w14:textId="77777777" w:rsidR="001F2210" w:rsidRPr="009E13EB" w:rsidRDefault="00B02398"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наблюдению за течением беременности;</w:t>
      </w:r>
    </w:p>
    <w:p w14:paraId="425811FC" w14:textId="77777777" w:rsidR="001F2210" w:rsidRPr="009E13EB" w:rsidRDefault="00B02398"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формированию здорового образа жизни и санитарно-гигиеническому просвещению населения.</w:t>
      </w:r>
    </w:p>
    <w:p w14:paraId="425811FD"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425811FE"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425811FF"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42581200"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42581201"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3.</w:t>
      </w:r>
      <w:r w:rsidR="0009617C" w:rsidRPr="009E13EB">
        <w:rPr>
          <w:rFonts w:ascii="Times New Roman" w:hAnsi="Times New Roman" w:cs="Times New Roman"/>
          <w:sz w:val="28"/>
          <w:szCs w:val="28"/>
        </w:rPr>
        <w:t> </w:t>
      </w:r>
      <w:r w:rsidRPr="009E13EB">
        <w:rPr>
          <w:rFonts w:ascii="Times New Roman" w:hAnsi="Times New Roman" w:cs="Times New Roman"/>
          <w:sz w:val="28"/>
          <w:szCs w:val="28"/>
        </w:rPr>
        <w:t>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требующих срочного медицинского вмешательства, в структуре медицинских организаций, оказывающих первичную медико-санитарную помощь, могут быть организованы служба неотложной медицинской помощи, кабинеты доврачебного приема и смотровые кабинеты.</w:t>
      </w:r>
    </w:p>
    <w:p w14:paraId="42581202" w14:textId="77777777" w:rsidR="001F2210" w:rsidRPr="009E13EB" w:rsidRDefault="0009617C"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4. </w:t>
      </w:r>
      <w:r w:rsidR="001F2210" w:rsidRPr="009E13EB">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42581203"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Высокотехнологичная медицинская помощь является частью специализированной медицинской помощи и включает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42581204"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21" w:history="1">
        <w:r w:rsidRPr="009E13EB">
          <w:rPr>
            <w:rFonts w:ascii="Times New Roman" w:hAnsi="Times New Roman" w:cs="Times New Roman"/>
            <w:sz w:val="28"/>
            <w:szCs w:val="28"/>
          </w:rPr>
          <w:t>перечнем</w:t>
        </w:r>
      </w:hyperlink>
      <w:r w:rsidRPr="009E13EB">
        <w:rPr>
          <w:rFonts w:ascii="Times New Roman" w:hAnsi="Times New Roman" w:cs="Times New Roman"/>
          <w:sz w:val="28"/>
          <w:szCs w:val="28"/>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приведенным в приложении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 к Программе государственных гарантий</w:t>
      </w:r>
      <w:r w:rsidR="00E344F3" w:rsidRPr="009E13EB">
        <w:rPr>
          <w:rFonts w:ascii="Times New Roman" w:hAnsi="Times New Roman" w:cs="Times New Roman"/>
          <w:sz w:val="28"/>
          <w:szCs w:val="28"/>
        </w:rPr>
        <w:t>.</w:t>
      </w:r>
    </w:p>
    <w:p w14:paraId="42581205" w14:textId="77777777" w:rsidR="001F2210" w:rsidRPr="009E13EB" w:rsidRDefault="0009617C"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5. </w:t>
      </w:r>
      <w:r w:rsidR="001F2210" w:rsidRPr="009E13EB">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42581206"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Скорая, в том числе скорая специализированная, медицинская помощь оказывается гражданам медицинскими организациями государственной системы здравоохранения бесплатно.</w:t>
      </w:r>
    </w:p>
    <w:p w14:paraId="42581207"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w:t>
      </w:r>
      <w:r w:rsidR="00321550" w:rsidRPr="009E13EB">
        <w:rPr>
          <w:rFonts w:ascii="Times New Roman" w:hAnsi="Times New Roman" w:cs="Times New Roman"/>
          <w:sz w:val="28"/>
          <w:szCs w:val="28"/>
        </w:rPr>
        <w:t> </w:t>
      </w:r>
      <w:r w:rsidRPr="009E13EB">
        <w:rPr>
          <w:rFonts w:ascii="Times New Roman" w:hAnsi="Times New Roman" w:cs="Times New Roman"/>
          <w:sz w:val="28"/>
          <w:szCs w:val="28"/>
        </w:rPr>
        <w:t>том числе лиц, находящихся на лечении в медицинских организациях, в</w:t>
      </w:r>
      <w:r w:rsidR="00330758" w:rsidRPr="009E13EB">
        <w:rPr>
          <w:rFonts w:ascii="Times New Roman" w:hAnsi="Times New Roman" w:cs="Times New Roman"/>
          <w:sz w:val="28"/>
          <w:szCs w:val="28"/>
        </w:rPr>
        <w:t> </w:t>
      </w:r>
      <w:r w:rsidRPr="009E13EB">
        <w:rPr>
          <w:rFonts w:ascii="Times New Roman" w:hAnsi="Times New Roman" w:cs="Times New Roman"/>
          <w:sz w:val="28"/>
          <w:szCs w:val="28"/>
        </w:rPr>
        <w:t>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42581208"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42581209" w14:textId="77777777" w:rsidR="00F656FD" w:rsidRPr="009E13EB" w:rsidRDefault="00F656FD"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4258120A" w14:textId="77777777" w:rsidR="00F656FD" w:rsidRPr="009E13EB" w:rsidRDefault="00F656FD"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Федеральные медицинские организации вправе осуществлять медицинскую эвакуацию</w:t>
      </w:r>
      <w:r w:rsidR="005C2161" w:rsidRPr="009E13EB">
        <w:rPr>
          <w:rFonts w:ascii="Times New Roman" w:hAnsi="Times New Roman" w:cs="Times New Roman"/>
          <w:sz w:val="28"/>
          <w:szCs w:val="28"/>
        </w:rPr>
        <w:t>.</w:t>
      </w:r>
    </w:p>
    <w:p w14:paraId="4258120B"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Медицинская реабилитация осуществляется медицинскими организациями или иными организациями, имеющими лицензию на </w:t>
      </w:r>
      <w:r w:rsidR="00330758" w:rsidRPr="009E13EB">
        <w:rPr>
          <w:rFonts w:ascii="Times New Roman" w:hAnsi="Times New Roman" w:cs="Times New Roman"/>
          <w:sz w:val="28"/>
          <w:szCs w:val="28"/>
        </w:rPr>
        <w:t xml:space="preserve">осуществление </w:t>
      </w:r>
      <w:r w:rsidRPr="009E13EB">
        <w:rPr>
          <w:rFonts w:ascii="Times New Roman" w:hAnsi="Times New Roman" w:cs="Times New Roman"/>
          <w:sz w:val="28"/>
          <w:szCs w:val="28"/>
        </w:rPr>
        <w:t>медицинск</w:t>
      </w:r>
      <w:r w:rsidR="00330758" w:rsidRPr="009E13EB">
        <w:rPr>
          <w:rFonts w:ascii="Times New Roman" w:hAnsi="Times New Roman" w:cs="Times New Roman"/>
          <w:sz w:val="28"/>
          <w:szCs w:val="28"/>
        </w:rPr>
        <w:t>ой</w:t>
      </w:r>
      <w:r w:rsidRPr="009E13EB">
        <w:rPr>
          <w:rFonts w:ascii="Times New Roman" w:hAnsi="Times New Roman" w:cs="Times New Roman"/>
          <w:sz w:val="28"/>
          <w:szCs w:val="28"/>
        </w:rPr>
        <w:t xml:space="preserve"> деятельност</w:t>
      </w:r>
      <w:r w:rsidR="00330758" w:rsidRPr="009E13EB">
        <w:rPr>
          <w:rFonts w:ascii="Times New Roman" w:hAnsi="Times New Roman" w:cs="Times New Roman"/>
          <w:sz w:val="28"/>
          <w:szCs w:val="28"/>
        </w:rPr>
        <w:t>и</w:t>
      </w:r>
      <w:r w:rsidRPr="009E13EB">
        <w:rPr>
          <w:rFonts w:ascii="Times New Roman" w:hAnsi="Times New Roman" w:cs="Times New Roman"/>
          <w:sz w:val="28"/>
          <w:szCs w:val="28"/>
        </w:rPr>
        <w:t xml:space="preserve"> с указанием работ (услуг) по медицинской реабилитации, амбулаторно (в условиях, не предусматривающих круглосуточное медицинское наблюд</w:t>
      </w:r>
      <w:r w:rsidR="005C2161" w:rsidRPr="009E13EB">
        <w:rPr>
          <w:rFonts w:ascii="Times New Roman" w:hAnsi="Times New Roman" w:cs="Times New Roman"/>
          <w:sz w:val="28"/>
          <w:szCs w:val="28"/>
        </w:rPr>
        <w:t>ение и лечение), стационарно (в </w:t>
      </w:r>
      <w:r w:rsidRPr="009E13EB">
        <w:rPr>
          <w:rFonts w:ascii="Times New Roman" w:hAnsi="Times New Roman" w:cs="Times New Roman"/>
          <w:sz w:val="28"/>
          <w:szCs w:val="28"/>
        </w:rPr>
        <w:t>условиях, обеспечивающих круглосуточное медицинское наблюдение и лечение), в дневном стационаре (в</w:t>
      </w:r>
      <w:r w:rsidR="005C2161" w:rsidRPr="009E13EB">
        <w:rPr>
          <w:rFonts w:ascii="Times New Roman" w:hAnsi="Times New Roman" w:cs="Times New Roman"/>
          <w:sz w:val="28"/>
          <w:szCs w:val="28"/>
        </w:rPr>
        <w:t xml:space="preserve"> </w:t>
      </w:r>
      <w:r w:rsidRPr="009E13EB">
        <w:rPr>
          <w:rFonts w:ascii="Times New Roman" w:hAnsi="Times New Roman" w:cs="Times New Roman"/>
          <w:sz w:val="28"/>
          <w:szCs w:val="28"/>
        </w:rPr>
        <w:t>условиях, не предусматривающих круглосуточное медицинское наблюдение и лечение). Медицинская реабилитация осуществляется на основе клинических рекомендаций и с учетом стандартов медицинской помощи и проводится в три этапа. На всех этапах медицинская реабилитация осуществляется мультидисциплинарной реабилитационной командой.</w:t>
      </w:r>
    </w:p>
    <w:p w14:paraId="4258120C"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 завершении пациентом лечения в условиях специализированного  стационара и при наличии у него медицинских показаний к проведению медицинской реабилитации в условиях дневного стационара или в амбулаторных условиях медицинская организация, оказавшая пациенту специализированную медицинскую помощь, оформляет рекомендации </w:t>
      </w:r>
      <w:r w:rsidR="00330758" w:rsidRPr="009E13EB">
        <w:rPr>
          <w:rFonts w:ascii="Times New Roman" w:hAnsi="Times New Roman" w:cs="Times New Roman"/>
          <w:sz w:val="28"/>
          <w:szCs w:val="28"/>
        </w:rPr>
        <w:t xml:space="preserve">пациенту </w:t>
      </w:r>
      <w:r w:rsidRPr="009E13EB">
        <w:rPr>
          <w:rFonts w:ascii="Times New Roman" w:hAnsi="Times New Roman" w:cs="Times New Roman"/>
          <w:sz w:val="28"/>
          <w:szCs w:val="28"/>
        </w:rPr>
        <w:t>по дальнейшему прохождению медицинской реабилитации и перечень рекомендуемых мероприятий по медицинской реабилитации.</w:t>
      </w:r>
    </w:p>
    <w:p w14:paraId="4258120D" w14:textId="77777777" w:rsidR="00A156BE" w:rsidRPr="009E13EB" w:rsidRDefault="00A156BE"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 указанными в выписном эпикризе (при наличии возможностей в да</w:t>
      </w:r>
      <w:r w:rsidR="005C2161" w:rsidRPr="009E13EB">
        <w:rPr>
          <w:rFonts w:ascii="Times New Roman" w:hAnsi="Times New Roman" w:cs="Times New Roman"/>
          <w:sz w:val="28"/>
          <w:szCs w:val="28"/>
        </w:rPr>
        <w:t>нной медицинской организации).</w:t>
      </w:r>
    </w:p>
    <w:p w14:paraId="4258120E"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6.</w:t>
      </w:r>
      <w:r w:rsidR="0009617C" w:rsidRPr="009E13EB">
        <w:rPr>
          <w:rFonts w:ascii="Times New Roman" w:hAnsi="Times New Roman" w:cs="Times New Roman"/>
          <w:sz w:val="28"/>
          <w:szCs w:val="28"/>
        </w:rPr>
        <w:t> </w:t>
      </w:r>
      <w:r w:rsidRPr="009E13EB">
        <w:rPr>
          <w:rFonts w:ascii="Times New Roman" w:hAnsi="Times New Roman" w:cs="Times New Roman"/>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4258120F" w14:textId="77777777" w:rsidR="00CD69F5" w:rsidRPr="009E13EB" w:rsidRDefault="00CD69F5"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Ветеранам боевых действий паллиативная медицинская помощь оказывается во внеочередном порядке.</w:t>
      </w:r>
    </w:p>
    <w:p w14:paraId="42581210"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w:t>
      </w:r>
      <w:r w:rsidR="00330758" w:rsidRPr="009E13EB">
        <w:rPr>
          <w:rFonts w:ascii="Times New Roman" w:hAnsi="Times New Roman" w:cs="Times New Roman"/>
          <w:sz w:val="28"/>
          <w:szCs w:val="28"/>
        </w:rPr>
        <w:t> </w:t>
      </w:r>
      <w:r w:rsidRPr="009E13EB">
        <w:rPr>
          <w:rFonts w:ascii="Times New Roman" w:hAnsi="Times New Roman" w:cs="Times New Roman"/>
          <w:sz w:val="28"/>
          <w:szCs w:val="28"/>
        </w:rPr>
        <w:t>также организациями социального обслуживания, религиозными организациями, организациями, указанными в части 2 статьи 6 Федерального закона от 21</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2011</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 xml:space="preserve">а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323-ФЗ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Об основах охраны здоровья граждан в Российской Федерации</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в том числе в</w:t>
      </w:r>
      <w:r w:rsidR="009175CC" w:rsidRPr="009E13EB">
        <w:rPr>
          <w:rFonts w:ascii="Times New Roman" w:hAnsi="Times New Roman" w:cs="Times New Roman"/>
          <w:sz w:val="28"/>
          <w:szCs w:val="28"/>
        </w:rPr>
        <w:t xml:space="preserve"> </w:t>
      </w:r>
      <w:r w:rsidRPr="009E13EB">
        <w:rPr>
          <w:rFonts w:ascii="Times New Roman" w:hAnsi="Times New Roman" w:cs="Times New Roman"/>
          <w:sz w:val="28"/>
          <w:szCs w:val="28"/>
        </w:rPr>
        <w:t>целях предоставления такому пациенту социальных услуг, мер социальной защиты (поддержки) в</w:t>
      </w:r>
      <w:r w:rsidR="00321550" w:rsidRPr="009E13EB">
        <w:rPr>
          <w:rFonts w:ascii="Times New Roman" w:hAnsi="Times New Roman" w:cs="Times New Roman"/>
          <w:sz w:val="28"/>
          <w:szCs w:val="28"/>
        </w:rPr>
        <w:t> </w:t>
      </w:r>
      <w:r w:rsidRPr="009E13EB">
        <w:rPr>
          <w:rFonts w:ascii="Times New Roman" w:hAnsi="Times New Roman" w:cs="Times New Roman"/>
          <w:sz w:val="28"/>
          <w:szCs w:val="28"/>
        </w:rPr>
        <w:t>соответствии с законодательством Российской Федерации, мер психологической поддержки и духовной помощи.</w:t>
      </w:r>
    </w:p>
    <w:p w14:paraId="42581211"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w:t>
      </w:r>
      <w:r w:rsidR="00CD69F5" w:rsidRPr="009E13EB">
        <w:rPr>
          <w:rFonts w:ascii="Times New Roman" w:hAnsi="Times New Roman" w:cs="Times New Roman"/>
          <w:sz w:val="28"/>
          <w:szCs w:val="28"/>
        </w:rPr>
        <w:t>здравпунктов</w:t>
      </w:r>
      <w:r w:rsidRPr="009E13EB">
        <w:rPr>
          <w:rFonts w:ascii="Times New Roman" w:hAnsi="Times New Roman" w:cs="Times New Roman"/>
          <w:sz w:val="28"/>
          <w:szCs w:val="28"/>
        </w:rPr>
        <w:t>,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42581212"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w:t>
      </w:r>
      <w:r w:rsidR="00241EA5" w:rsidRPr="009E13EB">
        <w:rPr>
          <w:rFonts w:ascii="Times New Roman" w:hAnsi="Times New Roman" w:cs="Times New Roman"/>
          <w:sz w:val="28"/>
          <w:szCs w:val="28"/>
        </w:rPr>
        <w:t>жайш</w:t>
      </w:r>
      <w:r w:rsidRPr="009E13EB">
        <w:rPr>
          <w:rFonts w:ascii="Times New Roman" w:hAnsi="Times New Roman" w:cs="Times New Roman"/>
          <w:sz w:val="28"/>
          <w:szCs w:val="28"/>
        </w:rPr>
        <w:t>ую к месту его пребывания медицинскую организацию, оказывающую первичную медико-санитарную помощь.</w:t>
      </w:r>
    </w:p>
    <w:p w14:paraId="42581213"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За счет бюджетных ассигнований бюджета Ярославской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w:t>
      </w:r>
      <w:r w:rsidR="00116805" w:rsidRPr="009E13EB">
        <w:rPr>
          <w:rFonts w:ascii="Times New Roman" w:hAnsi="Times New Roman" w:cs="Times New Roman"/>
          <w:sz w:val="28"/>
          <w:szCs w:val="28"/>
        </w:rPr>
        <w:t xml:space="preserve">согласно </w:t>
      </w:r>
      <w:r w:rsidRPr="009E13EB">
        <w:rPr>
          <w:rFonts w:ascii="Times New Roman" w:hAnsi="Times New Roman" w:cs="Times New Roman"/>
          <w:sz w:val="28"/>
          <w:szCs w:val="28"/>
        </w:rPr>
        <w:t>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w:t>
      </w:r>
      <w:r w:rsidR="00CD69F5" w:rsidRPr="009E13EB">
        <w:rPr>
          <w:rFonts w:ascii="Times New Roman" w:hAnsi="Times New Roman" w:cs="Times New Roman"/>
          <w:sz w:val="28"/>
          <w:szCs w:val="28"/>
        </w:rPr>
        <w:t>ьзуемыми при посещениях на дому, и продуктами лечебного (энтерального) питания.</w:t>
      </w:r>
    </w:p>
    <w:p w14:paraId="42581214"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целях обеспечения пациентов, получающих паллиативную медицинскую помощь, наркотическими лекарственными препаратами и психотроп</w:t>
      </w:r>
      <w:r w:rsidR="00CD69F5" w:rsidRPr="009E13EB">
        <w:rPr>
          <w:rFonts w:ascii="Times New Roman" w:hAnsi="Times New Roman" w:cs="Times New Roman"/>
          <w:sz w:val="28"/>
          <w:szCs w:val="28"/>
        </w:rPr>
        <w:t xml:space="preserve">ными лекарственными препаратами </w:t>
      </w:r>
      <w:r w:rsidR="004F3F6B" w:rsidRPr="009E13EB">
        <w:rPr>
          <w:rFonts w:ascii="Times New Roman" w:hAnsi="Times New Roman" w:cs="Times New Roman"/>
          <w:sz w:val="28"/>
          <w:szCs w:val="28"/>
        </w:rPr>
        <w:t xml:space="preserve">министерство здравоохранения </w:t>
      </w:r>
      <w:r w:rsidRPr="009E13EB">
        <w:rPr>
          <w:rFonts w:ascii="Times New Roman" w:hAnsi="Times New Roman" w:cs="Times New Roman"/>
          <w:sz w:val="28"/>
          <w:szCs w:val="28"/>
        </w:rPr>
        <w:t xml:space="preserve">Ярославской области в соответствии с законодательством Российской Федерации в случае наличия потребности </w:t>
      </w:r>
      <w:r w:rsidR="005D0592" w:rsidRPr="009E13EB">
        <w:rPr>
          <w:rFonts w:ascii="Times New Roman" w:hAnsi="Times New Roman" w:cs="Times New Roman"/>
          <w:sz w:val="28"/>
          <w:szCs w:val="28"/>
        </w:rPr>
        <w:t xml:space="preserve">вправе </w:t>
      </w:r>
      <w:r w:rsidRPr="009E13EB">
        <w:rPr>
          <w:rFonts w:ascii="Times New Roman" w:hAnsi="Times New Roman" w:cs="Times New Roman"/>
          <w:sz w:val="28"/>
          <w:szCs w:val="28"/>
        </w:rPr>
        <w:t xml:space="preserve">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w:t>
      </w:r>
      <w:r w:rsidR="005D0592" w:rsidRPr="009E13EB">
        <w:rPr>
          <w:rFonts w:ascii="Times New Roman" w:hAnsi="Times New Roman" w:cs="Times New Roman"/>
          <w:sz w:val="28"/>
          <w:szCs w:val="28"/>
        </w:rPr>
        <w:t xml:space="preserve">в отношении </w:t>
      </w:r>
      <w:r w:rsidRPr="009E13EB">
        <w:rPr>
          <w:rFonts w:ascii="Times New Roman" w:hAnsi="Times New Roman" w:cs="Times New Roman"/>
          <w:sz w:val="28"/>
          <w:szCs w:val="28"/>
        </w:rPr>
        <w:t>детей.</w:t>
      </w:r>
    </w:p>
    <w:p w14:paraId="42581215"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u w:val="thick"/>
        </w:rPr>
      </w:pPr>
      <w:r w:rsidRPr="009E13EB">
        <w:rPr>
          <w:rFonts w:ascii="Times New Roman" w:hAnsi="Times New Roman" w:cs="Times New Roman"/>
          <w:sz w:val="28"/>
          <w:szCs w:val="28"/>
        </w:rPr>
        <w:t xml:space="preserve">Мероприятия по развитию паллиативной медицинской помощи осуществляются в рамках государственной программы Ярославской области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Развитие здравоохранения в Ярославской области</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xml:space="preserve"> на 202</w:t>
      </w:r>
      <w:r w:rsidR="00F95847" w:rsidRPr="009E13EB">
        <w:rPr>
          <w:rFonts w:ascii="Times New Roman" w:hAnsi="Times New Roman" w:cs="Times New Roman"/>
          <w:sz w:val="28"/>
          <w:szCs w:val="28"/>
        </w:rPr>
        <w:t>4</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20</w:t>
      </w:r>
      <w:r w:rsidR="00BC6849" w:rsidRPr="009E13EB">
        <w:rPr>
          <w:rFonts w:ascii="Times New Roman" w:hAnsi="Times New Roman" w:cs="Times New Roman"/>
          <w:sz w:val="28"/>
          <w:szCs w:val="28"/>
        </w:rPr>
        <w:t>30</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ы.</w:t>
      </w:r>
    </w:p>
    <w:p w14:paraId="42581216"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В целях оказания гражданам, находящимся в стационарных организациях социального обслуживания, медицинской помощи </w:t>
      </w:r>
      <w:r w:rsidR="004F3F6B" w:rsidRPr="009E13EB">
        <w:rPr>
          <w:rFonts w:ascii="Times New Roman" w:hAnsi="Times New Roman" w:cs="Times New Roman"/>
          <w:sz w:val="28"/>
          <w:szCs w:val="28"/>
        </w:rPr>
        <w:t xml:space="preserve">министерством здравоохранения </w:t>
      </w:r>
      <w:r w:rsidRPr="009E13EB">
        <w:rPr>
          <w:rFonts w:ascii="Times New Roman" w:hAnsi="Times New Roman" w:cs="Times New Roman"/>
          <w:sz w:val="28"/>
          <w:szCs w:val="28"/>
        </w:rPr>
        <w:t>Ярославской области организуется взаимодействие стационарных организаций социального обслуживания с близлежащими медицинскими организациями.</w:t>
      </w:r>
    </w:p>
    <w:p w14:paraId="42581217"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В отношении лиц, находящихся в стационарных организациях социального обслуживания, в рамках базовой программы </w:t>
      </w:r>
      <w:r w:rsidR="00261102" w:rsidRPr="009E13EB">
        <w:rPr>
          <w:rFonts w:ascii="Times New Roman" w:hAnsi="Times New Roman" w:cs="Times New Roman"/>
          <w:sz w:val="28"/>
          <w:szCs w:val="28"/>
        </w:rPr>
        <w:t>ОМС</w:t>
      </w:r>
      <w:r w:rsidR="009175CC" w:rsidRPr="009E13EB">
        <w:rPr>
          <w:rFonts w:ascii="Times New Roman" w:hAnsi="Times New Roman" w:cs="Times New Roman"/>
          <w:sz w:val="28"/>
          <w:szCs w:val="28"/>
        </w:rPr>
        <w:t xml:space="preserve"> </w:t>
      </w:r>
      <w:r w:rsidRPr="009E13EB">
        <w:rPr>
          <w:rFonts w:ascii="Times New Roman" w:hAnsi="Times New Roman" w:cs="Times New Roman"/>
          <w:sz w:val="28"/>
          <w:szCs w:val="28"/>
        </w:rPr>
        <w:t>проводится диспансеризация с привлечением близлежащих медицинских организаций, а</w:t>
      </w:r>
      <w:r w:rsidR="005D0592" w:rsidRPr="009E13EB">
        <w:rPr>
          <w:rFonts w:ascii="Times New Roman" w:hAnsi="Times New Roman" w:cs="Times New Roman"/>
          <w:sz w:val="28"/>
          <w:szCs w:val="28"/>
        </w:rPr>
        <w:t> </w:t>
      </w:r>
      <w:r w:rsidRPr="009E13EB">
        <w:rPr>
          <w:rFonts w:ascii="Times New Roman" w:hAnsi="Times New Roman" w:cs="Times New Roman"/>
          <w:sz w:val="28"/>
          <w:szCs w:val="28"/>
        </w:rPr>
        <w:t>при наличии у таких лиц хронических заболеваний</w:t>
      </w:r>
      <w:r w:rsidR="005C2161"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xml:space="preserve">– </w:t>
      </w:r>
      <w:r w:rsidRPr="009E13EB">
        <w:rPr>
          <w:rFonts w:ascii="Times New Roman" w:hAnsi="Times New Roman" w:cs="Times New Roman"/>
          <w:sz w:val="28"/>
          <w:szCs w:val="28"/>
        </w:rPr>
        <w:t>диспансерное наблюдение в соответствии с порядками, установленными Министерством здравоохранения Российской Федерации.</w:t>
      </w:r>
    </w:p>
    <w:p w14:paraId="42581218"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14:paraId="42581219"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Регистрация и учет впервые выявленных пациентов со злокачественными новообразованиями, в том числе пациентов,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r w:rsidR="003847B1" w:rsidRPr="009E13EB">
        <w:rPr>
          <w:rFonts w:ascii="Times New Roman" w:hAnsi="Times New Roman" w:cs="Times New Roman"/>
          <w:sz w:val="28"/>
          <w:szCs w:val="28"/>
        </w:rPr>
        <w:t>П</w:t>
      </w:r>
      <w:r w:rsidRPr="009E13EB">
        <w:rPr>
          <w:rFonts w:ascii="Times New Roman" w:hAnsi="Times New Roman" w:cs="Times New Roman"/>
          <w:sz w:val="28"/>
          <w:szCs w:val="28"/>
        </w:rPr>
        <w:t xml:space="preserve">орядком </w:t>
      </w:r>
      <w:r w:rsidR="009870AB" w:rsidRPr="009E13EB">
        <w:rPr>
          <w:rFonts w:ascii="Times New Roman" w:hAnsi="Times New Roman" w:cs="Times New Roman"/>
          <w:sz w:val="28"/>
          <w:szCs w:val="28"/>
        </w:rPr>
        <w:t>оказания медицинской помощи взрослому населению при онкологических заболеваниях</w:t>
      </w:r>
      <w:r w:rsidRPr="009E13EB">
        <w:rPr>
          <w:rFonts w:ascii="Times New Roman" w:hAnsi="Times New Roman" w:cs="Times New Roman"/>
          <w:sz w:val="28"/>
          <w:szCs w:val="28"/>
        </w:rPr>
        <w:t xml:space="preserve">, </w:t>
      </w:r>
      <w:r w:rsidR="00EE20CA" w:rsidRPr="009E13EB">
        <w:rPr>
          <w:rFonts w:ascii="Times New Roman" w:hAnsi="Times New Roman" w:cs="Times New Roman"/>
          <w:sz w:val="28"/>
          <w:szCs w:val="28"/>
        </w:rPr>
        <w:t xml:space="preserve">утвержденным </w:t>
      </w:r>
      <w:r w:rsidR="003847B1" w:rsidRPr="009E13EB">
        <w:rPr>
          <w:rFonts w:ascii="Times New Roman" w:hAnsi="Times New Roman" w:cs="Times New Roman"/>
          <w:sz w:val="28"/>
          <w:szCs w:val="28"/>
        </w:rPr>
        <w:t>п</w:t>
      </w:r>
      <w:r w:rsidR="00EE20CA" w:rsidRPr="009E13EB">
        <w:rPr>
          <w:rFonts w:ascii="Times New Roman" w:hAnsi="Times New Roman" w:cs="Times New Roman"/>
          <w:sz w:val="28"/>
          <w:szCs w:val="28"/>
        </w:rPr>
        <w:t xml:space="preserve">риказом Министерства здравоохранения Российской Федерации от </w:t>
      </w:r>
      <w:r w:rsidR="00A33D47" w:rsidRPr="009E13EB">
        <w:rPr>
          <w:rFonts w:ascii="Times New Roman" w:hAnsi="Times New Roman" w:cs="Times New Roman"/>
          <w:sz w:val="28"/>
          <w:szCs w:val="28"/>
        </w:rPr>
        <w:t>19</w:t>
      </w:r>
      <w:r w:rsidR="009D3045" w:rsidRPr="009E13EB">
        <w:rPr>
          <w:rFonts w:ascii="Times New Roman" w:hAnsi="Times New Roman" w:cs="Times New Roman"/>
          <w:sz w:val="28"/>
          <w:szCs w:val="28"/>
        </w:rPr>
        <w:t> февраля</w:t>
      </w:r>
      <w:r w:rsidR="00EE20CA" w:rsidRPr="009E13EB">
        <w:rPr>
          <w:rFonts w:ascii="Times New Roman" w:hAnsi="Times New Roman" w:cs="Times New Roman"/>
          <w:sz w:val="28"/>
          <w:szCs w:val="28"/>
        </w:rPr>
        <w:t xml:space="preserve"> 20</w:t>
      </w:r>
      <w:r w:rsidR="00A33D47" w:rsidRPr="009E13EB">
        <w:rPr>
          <w:rFonts w:ascii="Times New Roman" w:hAnsi="Times New Roman" w:cs="Times New Roman"/>
          <w:sz w:val="28"/>
          <w:szCs w:val="28"/>
        </w:rPr>
        <w:t>21</w:t>
      </w:r>
      <w:r w:rsidR="00F6621C" w:rsidRPr="009E13EB">
        <w:rPr>
          <w:rFonts w:ascii="Times New Roman" w:hAnsi="Times New Roman" w:cs="Times New Roman"/>
          <w:sz w:val="28"/>
          <w:szCs w:val="28"/>
        </w:rPr>
        <w:t> г.</w:t>
      </w:r>
      <w:r w:rsidR="00EE20CA"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A33D47" w:rsidRPr="009E13EB">
        <w:rPr>
          <w:rFonts w:ascii="Times New Roman" w:hAnsi="Times New Roman" w:cs="Times New Roman"/>
          <w:sz w:val="28"/>
          <w:szCs w:val="28"/>
        </w:rPr>
        <w:t>116</w:t>
      </w:r>
      <w:r w:rsidR="00EE20CA" w:rsidRPr="009E13EB">
        <w:rPr>
          <w:rFonts w:ascii="Times New Roman" w:hAnsi="Times New Roman" w:cs="Times New Roman"/>
          <w:sz w:val="28"/>
          <w:szCs w:val="28"/>
        </w:rPr>
        <w:t xml:space="preserve">н </w:t>
      </w:r>
      <w:r w:rsidR="003847B1" w:rsidRPr="009E13EB">
        <w:rPr>
          <w:rFonts w:ascii="Times New Roman" w:hAnsi="Times New Roman" w:cs="Times New Roman"/>
          <w:sz w:val="28"/>
          <w:szCs w:val="28"/>
        </w:rPr>
        <w:t>«</w:t>
      </w:r>
      <w:r w:rsidR="00A33D47" w:rsidRPr="009E13EB">
        <w:rPr>
          <w:rFonts w:ascii="Times New Roman" w:hAnsi="Times New Roman" w:cs="Times New Roman"/>
          <w:sz w:val="28"/>
          <w:szCs w:val="28"/>
        </w:rPr>
        <w:t>Об утверждении Порядка оказания медицинской помощи взрослому населению при онкологических заболеваниях»</w:t>
      </w:r>
      <w:r w:rsidRPr="009E13EB">
        <w:rPr>
          <w:rFonts w:ascii="Times New Roman" w:hAnsi="Times New Roman" w:cs="Times New Roman"/>
          <w:sz w:val="28"/>
          <w:szCs w:val="28"/>
        </w:rPr>
        <w:t>.</w:t>
      </w:r>
    </w:p>
    <w:p w14:paraId="4258121A"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Пациентам в возрасте до 21</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а при отдельных онкологических заболеваниях с целью продолжения лечения, которое начато в возрасте до 18</w:t>
      </w:r>
      <w:r w:rsidR="00F73B6C" w:rsidRPr="009E13EB">
        <w:rPr>
          <w:rFonts w:ascii="Times New Roman" w:hAnsi="Times New Roman" w:cs="Times New Roman"/>
          <w:sz w:val="28"/>
          <w:szCs w:val="28"/>
        </w:rPr>
        <w:t> </w:t>
      </w:r>
      <w:r w:rsidRPr="009E13EB">
        <w:rPr>
          <w:rFonts w:ascii="Times New Roman" w:hAnsi="Times New Roman" w:cs="Times New Roman"/>
          <w:sz w:val="28"/>
          <w:szCs w:val="28"/>
        </w:rPr>
        <w:t xml:space="preserve">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детская онкология</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4258121B"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содержащую указание на возможность осуществления работ (услуг) по профилю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онкология</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для оказания специализированной медицинской помощи в установленные сроки.</w:t>
      </w:r>
    </w:p>
    <w:p w14:paraId="4258121C"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Ярославской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4258121D"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психиатрия</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осуществляется медицински</w:t>
      </w:r>
      <w:r w:rsidR="005D0592" w:rsidRPr="009E13EB">
        <w:rPr>
          <w:rFonts w:ascii="Times New Roman" w:hAnsi="Times New Roman" w:cs="Times New Roman"/>
          <w:sz w:val="28"/>
          <w:szCs w:val="28"/>
        </w:rPr>
        <w:t>ми</w:t>
      </w:r>
      <w:r w:rsidRPr="009E13EB">
        <w:rPr>
          <w:rFonts w:ascii="Times New Roman" w:hAnsi="Times New Roman" w:cs="Times New Roman"/>
          <w:sz w:val="28"/>
          <w:szCs w:val="28"/>
        </w:rPr>
        <w:t xml:space="preserve"> работник</w:t>
      </w:r>
      <w:r w:rsidR="005D0592" w:rsidRPr="009E13EB">
        <w:rPr>
          <w:rFonts w:ascii="Times New Roman" w:hAnsi="Times New Roman" w:cs="Times New Roman"/>
          <w:sz w:val="28"/>
          <w:szCs w:val="28"/>
        </w:rPr>
        <w:t>ами</w:t>
      </w:r>
      <w:r w:rsidRPr="009E13EB">
        <w:rPr>
          <w:rFonts w:ascii="Times New Roman" w:hAnsi="Times New Roman" w:cs="Times New Roman"/>
          <w:sz w:val="28"/>
          <w:szCs w:val="28"/>
        </w:rPr>
        <w:t xml:space="preserve">, включая медицинских работников фельдшерских </w:t>
      </w:r>
      <w:r w:rsidR="00C724A2" w:rsidRPr="009E13EB">
        <w:rPr>
          <w:rFonts w:ascii="Times New Roman" w:hAnsi="Times New Roman" w:cs="Times New Roman"/>
          <w:sz w:val="28"/>
          <w:szCs w:val="28"/>
        </w:rPr>
        <w:t>здрав</w:t>
      </w:r>
      <w:r w:rsidRPr="009E13EB">
        <w:rPr>
          <w:rFonts w:ascii="Times New Roman" w:hAnsi="Times New Roman" w:cs="Times New Roman"/>
          <w:sz w:val="28"/>
          <w:szCs w:val="28"/>
        </w:rPr>
        <w:t xml:space="preserve">пунктов, фельдшерско-акушерских пунктов, врачебных амбулаторий и отделений (центров, кабинетов) общей врачебной практики, </w:t>
      </w:r>
      <w:r w:rsidR="005D0592" w:rsidRPr="009E13EB">
        <w:rPr>
          <w:rFonts w:ascii="Times New Roman" w:hAnsi="Times New Roman" w:cs="Times New Roman"/>
          <w:sz w:val="28"/>
          <w:szCs w:val="28"/>
        </w:rPr>
        <w:t xml:space="preserve">во взаимодействии </w:t>
      </w:r>
      <w:r w:rsidRPr="009E13EB">
        <w:rPr>
          <w:rFonts w:ascii="Times New Roman" w:hAnsi="Times New Roman" w:cs="Times New Roman"/>
          <w:sz w:val="28"/>
          <w:szCs w:val="28"/>
        </w:rPr>
        <w:t>с медицинскими организациями, оказывающими первичную специализированную медико-санитарную помощь при психических расстройствах и</w:t>
      </w:r>
      <w:r w:rsidR="009175CC" w:rsidRPr="009E13EB">
        <w:rPr>
          <w:rFonts w:ascii="Times New Roman" w:hAnsi="Times New Roman" w:cs="Times New Roman"/>
          <w:sz w:val="28"/>
          <w:szCs w:val="28"/>
        </w:rPr>
        <w:t xml:space="preserve"> </w:t>
      </w:r>
      <w:r w:rsidRPr="009E13EB">
        <w:rPr>
          <w:rFonts w:ascii="Times New Roman" w:hAnsi="Times New Roman" w:cs="Times New Roman"/>
          <w:sz w:val="28"/>
          <w:szCs w:val="28"/>
        </w:rPr>
        <w:t xml:space="preserve">расстройствах поведения, в том числе силами </w:t>
      </w:r>
      <w:r w:rsidR="00735E92" w:rsidRPr="009E13EB">
        <w:rPr>
          <w:rFonts w:ascii="Times New Roman" w:hAnsi="Times New Roman" w:cs="Times New Roman"/>
          <w:sz w:val="28"/>
          <w:szCs w:val="28"/>
        </w:rPr>
        <w:t xml:space="preserve">специализированных </w:t>
      </w:r>
      <w:r w:rsidRPr="009E13EB">
        <w:rPr>
          <w:rFonts w:ascii="Times New Roman" w:hAnsi="Times New Roman" w:cs="Times New Roman"/>
          <w:sz w:val="28"/>
          <w:szCs w:val="28"/>
        </w:rPr>
        <w:t>выездных психиатрических бригад, в порядке, установленном Министерством здравоохранения Российской Федерации.</w:t>
      </w:r>
    </w:p>
    <w:p w14:paraId="4258121E"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4258121F" w14:textId="77777777" w:rsidR="001F2210" w:rsidRPr="009E13EB" w:rsidRDefault="0009617C"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7. </w:t>
      </w:r>
      <w:r w:rsidR="001F2210" w:rsidRPr="009E13EB">
        <w:rPr>
          <w:rFonts w:ascii="Times New Roman" w:hAnsi="Times New Roman" w:cs="Times New Roman"/>
          <w:sz w:val="28"/>
          <w:szCs w:val="28"/>
        </w:rPr>
        <w:t>Медицинская помощь оказывается в следующих формах:</w:t>
      </w:r>
    </w:p>
    <w:p w14:paraId="42581220" w14:textId="77777777" w:rsidR="001F2210" w:rsidRPr="009E13EB" w:rsidRDefault="00B02398"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экстренная</w:t>
      </w:r>
      <w:r w:rsidR="00F6621C" w:rsidRPr="009E13EB">
        <w:rPr>
          <w:rFonts w:ascii="Times New Roman" w:hAnsi="Times New Roman" w:cs="Times New Roman"/>
          <w:sz w:val="28"/>
          <w:szCs w:val="28"/>
        </w:rPr>
        <w:t xml:space="preserve"> – </w:t>
      </w:r>
      <w:r w:rsidR="001F2210" w:rsidRPr="009E13EB">
        <w:rPr>
          <w:rFonts w:ascii="Times New Roman" w:hAnsi="Times New Roman" w:cs="Times New Roman"/>
          <w:sz w:val="28"/>
          <w:szCs w:val="28"/>
        </w:rPr>
        <w:t>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42581221" w14:textId="77777777" w:rsidR="001F2210" w:rsidRPr="009E13EB" w:rsidRDefault="00B02398"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неотложная</w:t>
      </w:r>
      <w:r w:rsidR="00F6621C" w:rsidRPr="009E13EB">
        <w:rPr>
          <w:rFonts w:ascii="Times New Roman" w:hAnsi="Times New Roman" w:cs="Times New Roman"/>
          <w:sz w:val="28"/>
          <w:szCs w:val="28"/>
        </w:rPr>
        <w:t xml:space="preserve"> – </w:t>
      </w:r>
      <w:r w:rsidR="001F2210" w:rsidRPr="009E13EB">
        <w:rPr>
          <w:rFonts w:ascii="Times New Roman" w:hAnsi="Times New Roman" w:cs="Times New Roman"/>
          <w:sz w:val="28"/>
          <w:szCs w:val="28"/>
        </w:rPr>
        <w:t>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42581222" w14:textId="77777777" w:rsidR="001F2210" w:rsidRPr="009E13EB" w:rsidRDefault="00B02398"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плановая</w:t>
      </w:r>
      <w:r w:rsidR="00F6621C" w:rsidRPr="009E13EB">
        <w:rPr>
          <w:rFonts w:ascii="Times New Roman" w:hAnsi="Times New Roman" w:cs="Times New Roman"/>
          <w:sz w:val="28"/>
          <w:szCs w:val="28"/>
        </w:rPr>
        <w:t xml:space="preserve"> – </w:t>
      </w:r>
      <w:r w:rsidR="001F2210" w:rsidRPr="009E13EB">
        <w:rPr>
          <w:rFonts w:ascii="Times New Roman" w:hAnsi="Times New Roman" w:cs="Times New Roman"/>
          <w:sz w:val="28"/>
          <w:szCs w:val="28"/>
        </w:rPr>
        <w:t>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42581223" w14:textId="77777777" w:rsidR="007336D8" w:rsidRPr="009E13EB" w:rsidRDefault="007336D8"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w:t>
      </w:r>
      <w:r w:rsidR="00321550" w:rsidRPr="009E13EB">
        <w:rPr>
          <w:rFonts w:ascii="Times New Roman" w:hAnsi="Times New Roman" w:cs="Times New Roman"/>
          <w:sz w:val="28"/>
          <w:szCs w:val="28"/>
        </w:rPr>
        <w:t> </w:t>
      </w:r>
      <w:r w:rsidRPr="009E13EB">
        <w:rPr>
          <w:rFonts w:ascii="Times New Roman" w:hAnsi="Times New Roman" w:cs="Times New Roman"/>
          <w:sz w:val="28"/>
          <w:szCs w:val="28"/>
        </w:rPr>
        <w:t>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r w:rsidR="005C2161" w:rsidRPr="009E13EB">
        <w:rPr>
          <w:rFonts w:ascii="Times New Roman" w:hAnsi="Times New Roman" w:cs="Times New Roman"/>
          <w:sz w:val="28"/>
          <w:szCs w:val="28"/>
        </w:rPr>
        <w:t>.</w:t>
      </w:r>
    </w:p>
    <w:p w14:paraId="42581224" w14:textId="77777777" w:rsidR="001F2210" w:rsidRPr="009E13EB" w:rsidRDefault="0009617C"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8. </w:t>
      </w:r>
      <w:r w:rsidR="001F2210" w:rsidRPr="009E13EB">
        <w:rPr>
          <w:rFonts w:ascii="Times New Roman" w:hAnsi="Times New Roman" w:cs="Times New Roman"/>
          <w:sz w:val="28"/>
          <w:szCs w:val="28"/>
        </w:rPr>
        <w:t>Медицинская помощь населению предоставляется:</w:t>
      </w:r>
    </w:p>
    <w:p w14:paraId="42581225" w14:textId="77777777" w:rsidR="001F2210" w:rsidRPr="009E13EB" w:rsidRDefault="00B02398"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учреждениями и структурными подразделениями скорой медицинской помощи (скорая медицинская помощь) и скорой специализированной медицинской помощи (скорая специализированная медицинская помощь);</w:t>
      </w:r>
    </w:p>
    <w:p w14:paraId="42581226" w14:textId="77777777" w:rsidR="001F2210" w:rsidRPr="009E13EB" w:rsidRDefault="00B02398"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амбулаторно-поликлиническими учреждениями и другими медицинскими организациями или их соответствующими структурными подразделениями, а также дневными стационарами всех типов (амбулаторная медицинская помощь);</w:t>
      </w:r>
    </w:p>
    <w:p w14:paraId="42581227" w14:textId="77777777" w:rsidR="001F2210" w:rsidRPr="009E13EB" w:rsidRDefault="00B02398"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больничными учреждениями и другими медицинскими организациями или их соответствующими структурными подразделениями (стационарная медицинская помощь).</w:t>
      </w:r>
    </w:p>
    <w:p w14:paraId="42581228" w14:textId="77777777" w:rsidR="001F2210" w:rsidRPr="009E13EB" w:rsidRDefault="0009617C"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9. </w:t>
      </w:r>
      <w:r w:rsidR="001F2210" w:rsidRPr="009E13EB">
        <w:rPr>
          <w:rFonts w:ascii="Times New Roman" w:hAnsi="Times New Roman" w:cs="Times New Roman"/>
          <w:sz w:val="28"/>
          <w:szCs w:val="28"/>
        </w:rPr>
        <w:t>Амбулаторно-поликлиническая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при беременности и искусственном прерывании беременности на ранних сроках (абортах), а также включает медицинскую профилактику заболеваний.</w:t>
      </w:r>
    </w:p>
    <w:p w14:paraId="42581229" w14:textId="77777777" w:rsidR="001F2210" w:rsidRPr="009E13EB" w:rsidRDefault="001F2210" w:rsidP="006051D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Гражданин имеет право на бесплатный профилактический осмотр не реже одного раза в</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 в том числе в рамках диспансеризации, в</w:t>
      </w:r>
      <w:r w:rsidR="00C26828" w:rsidRPr="009E13EB">
        <w:rPr>
          <w:rFonts w:ascii="Times New Roman" w:hAnsi="Times New Roman" w:cs="Times New Roman"/>
          <w:sz w:val="28"/>
          <w:szCs w:val="28"/>
        </w:rPr>
        <w:t> </w:t>
      </w:r>
      <w:r w:rsidRPr="009E13EB">
        <w:rPr>
          <w:rFonts w:ascii="Times New Roman" w:hAnsi="Times New Roman" w:cs="Times New Roman"/>
          <w:sz w:val="28"/>
          <w:szCs w:val="28"/>
        </w:rPr>
        <w:t xml:space="preserve">соответствии с требованиями </w:t>
      </w:r>
      <w:hyperlink r:id="rId22" w:history="1">
        <w:r w:rsidRPr="009E13EB">
          <w:rPr>
            <w:rFonts w:ascii="Times New Roman" w:hAnsi="Times New Roman" w:cs="Times New Roman"/>
            <w:sz w:val="28"/>
            <w:szCs w:val="28"/>
          </w:rPr>
          <w:t>приказа</w:t>
        </w:r>
      </w:hyperlink>
      <w:r w:rsidRPr="009E13EB">
        <w:rPr>
          <w:rFonts w:ascii="Times New Roman" w:hAnsi="Times New Roman" w:cs="Times New Roman"/>
          <w:sz w:val="28"/>
          <w:szCs w:val="28"/>
        </w:rPr>
        <w:t xml:space="preserve"> Министерства здравоохранения Российской Федерации от 27.04.2021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404н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w:t>
      </w:r>
    </w:p>
    <w:p w14:paraId="4258122A" w14:textId="77777777" w:rsidR="00F24D8E" w:rsidRPr="009E13EB" w:rsidRDefault="00F24D8E" w:rsidP="000F6245">
      <w:pPr>
        <w:autoSpaceDE w:val="0"/>
        <w:autoSpaceDN w:val="0"/>
        <w:spacing w:after="0" w:line="240" w:lineRule="auto"/>
        <w:ind w:firstLine="709"/>
        <w:jc w:val="both"/>
        <w:rPr>
          <w:rFonts w:ascii="Times New Roman" w:eastAsia="Times New Roman" w:hAnsi="Times New Roman" w:cs="Times New Roman"/>
          <w:color w:val="000000"/>
          <w:kern w:val="2"/>
          <w:sz w:val="28"/>
          <w:szCs w:val="28"/>
          <w:lang w:eastAsia="ru-RU"/>
        </w:rPr>
      </w:pPr>
      <w:r w:rsidRPr="009E13EB">
        <w:rPr>
          <w:rFonts w:ascii="Times New Roman" w:eastAsia="Times New Roman" w:hAnsi="Times New Roman" w:cs="Times New Roman"/>
          <w:color w:val="000000"/>
          <w:kern w:val="2"/>
          <w:sz w:val="28"/>
          <w:szCs w:val="28"/>
          <w:lang w:eastAsia="ru-RU"/>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4258122B" w14:textId="77777777" w:rsidR="00512589" w:rsidRPr="009E13EB" w:rsidRDefault="00512589"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Федеральные медицинские организации, имеющие прикрепленное население и оказывающие медицинскую помощь в амбулаторных условиях и</w:t>
      </w:r>
      <w:r w:rsidR="00C26828" w:rsidRPr="009E13EB">
        <w:rPr>
          <w:rFonts w:ascii="Times New Roman" w:hAnsi="Times New Roman" w:cs="Times New Roman"/>
          <w:sz w:val="28"/>
          <w:szCs w:val="28"/>
        </w:rPr>
        <w:t> </w:t>
      </w:r>
      <w:r w:rsidRPr="009E13EB">
        <w:rPr>
          <w:rFonts w:ascii="Times New Roman" w:hAnsi="Times New Roman" w:cs="Times New Roman"/>
          <w:sz w:val="28"/>
          <w:szCs w:val="28"/>
        </w:rPr>
        <w:t xml:space="preserve">(или)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w:t>
      </w:r>
      <w:r w:rsidR="00C26828" w:rsidRPr="009E13EB">
        <w:rPr>
          <w:rFonts w:ascii="Times New Roman" w:hAnsi="Times New Roman" w:cs="Times New Roman"/>
          <w:sz w:val="28"/>
          <w:szCs w:val="28"/>
        </w:rPr>
        <w:t xml:space="preserve">от 21 ноября 2011 года </w:t>
      </w:r>
      <w:hyperlink r:id="rId23" w:history="1">
        <w:r w:rsidR="00C26828" w:rsidRPr="009E13EB">
          <w:rPr>
            <w:rFonts w:ascii="Times New Roman" w:hAnsi="Times New Roman" w:cs="Times New Roman"/>
            <w:sz w:val="28"/>
            <w:szCs w:val="28"/>
          </w:rPr>
          <w:t>№ 323-ФЗ</w:t>
        </w:r>
      </w:hyperlink>
      <w:r w:rsidR="00C26828" w:rsidRPr="009E13EB">
        <w:rPr>
          <w:rFonts w:ascii="Times New Roman" w:hAnsi="Times New Roman" w:cs="Times New Roman"/>
          <w:sz w:val="28"/>
          <w:szCs w:val="28"/>
        </w:rPr>
        <w:t xml:space="preserve"> </w:t>
      </w:r>
      <w:r w:rsidRPr="009E13EB">
        <w:rPr>
          <w:rFonts w:ascii="Times New Roman" w:hAnsi="Times New Roman" w:cs="Times New Roman"/>
          <w:sz w:val="28"/>
          <w:szCs w:val="28"/>
        </w:rPr>
        <w:t>«Об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4258122C" w14:textId="77777777" w:rsidR="00512589" w:rsidRPr="009E13EB" w:rsidRDefault="00512589"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 оказании в рамках реализации </w:t>
      </w:r>
      <w:r w:rsidR="00C26828" w:rsidRPr="009E13EB">
        <w:rPr>
          <w:rFonts w:ascii="Times New Roman" w:hAnsi="Times New Roman" w:cs="Times New Roman"/>
          <w:sz w:val="28"/>
          <w:szCs w:val="28"/>
        </w:rPr>
        <w:t>Территориальной п</w:t>
      </w:r>
      <w:r w:rsidRPr="009E13EB">
        <w:rPr>
          <w:rFonts w:ascii="Times New Roman" w:hAnsi="Times New Roman" w:cs="Times New Roman"/>
          <w:sz w:val="28"/>
          <w:szCs w:val="28"/>
        </w:rPr>
        <w:t>рограммы первичной медико-санитарной помощи в условиях дневного стационара и в</w:t>
      </w:r>
      <w:r w:rsidR="0048768A">
        <w:rPr>
          <w:rFonts w:ascii="Times New Roman" w:hAnsi="Times New Roman" w:cs="Times New Roman"/>
          <w:sz w:val="28"/>
          <w:szCs w:val="28"/>
        </w:rPr>
        <w:t> </w:t>
      </w:r>
      <w:r w:rsidRPr="009E13EB">
        <w:rPr>
          <w:rFonts w:ascii="Times New Roman" w:hAnsi="Times New Roman" w:cs="Times New Roman"/>
          <w:sz w:val="28"/>
          <w:szCs w:val="28"/>
        </w:rPr>
        <w:t>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r w:rsidR="002D4A8C">
        <w:rPr>
          <w:rFonts w:ascii="Times New Roman" w:hAnsi="Times New Roman" w:cs="Times New Roman"/>
          <w:sz w:val="28"/>
          <w:szCs w:val="28"/>
        </w:rPr>
        <w:t> </w:t>
      </w:r>
      <w:r w:rsidRPr="009E13EB">
        <w:rPr>
          <w:rFonts w:ascii="Times New Roman" w:hAnsi="Times New Roman" w:cs="Times New Roman"/>
          <w:sz w:val="28"/>
          <w:szCs w:val="28"/>
        </w:rPr>
        <w:t>соответственно</w:t>
      </w:r>
      <w:r w:rsidR="002D4A8C" w:rsidRPr="002D4A8C">
        <w:rPr>
          <w:rFonts w:ascii="Times New Roman" w:hAnsi="Times New Roman" w:cs="Times New Roman"/>
          <w:sz w:val="28"/>
          <w:szCs w:val="28"/>
        </w:rPr>
        <w:t xml:space="preserve"> </w:t>
      </w:r>
      <w:r w:rsidR="002D4A8C" w:rsidRPr="009E13EB">
        <w:rPr>
          <w:rFonts w:ascii="Times New Roman" w:hAnsi="Times New Roman" w:cs="Times New Roman"/>
          <w:sz w:val="28"/>
          <w:szCs w:val="28"/>
        </w:rPr>
        <w:t>в</w:t>
      </w:r>
      <w:r w:rsidRPr="009E13EB">
        <w:rPr>
          <w:rFonts w:ascii="Times New Roman" w:hAnsi="Times New Roman" w:cs="Times New Roman"/>
          <w:sz w:val="28"/>
          <w:szCs w:val="28"/>
        </w:rPr>
        <w:t xml:space="preserve"> перечень жизненно необходимых и важнейших лекарственных препаратов </w:t>
      </w:r>
      <w:r w:rsidR="002D4A8C" w:rsidRPr="009E13EB">
        <w:rPr>
          <w:rFonts w:ascii="Times New Roman" w:hAnsi="Times New Roman" w:cs="Times New Roman"/>
          <w:sz w:val="28"/>
          <w:szCs w:val="28"/>
        </w:rPr>
        <w:t>для медицинского применения</w:t>
      </w:r>
      <w:r w:rsidR="002D4A8C">
        <w:rPr>
          <w:rFonts w:ascii="Times New Roman" w:hAnsi="Times New Roman" w:cs="Times New Roman"/>
          <w:sz w:val="28"/>
          <w:szCs w:val="28"/>
        </w:rPr>
        <w:t xml:space="preserve">, </w:t>
      </w:r>
      <w:r w:rsidR="002D4A8C" w:rsidRPr="009E13EB">
        <w:rPr>
          <w:rFonts w:ascii="Times New Roman" w:hAnsi="Times New Roman" w:cs="Times New Roman"/>
          <w:sz w:val="28"/>
          <w:szCs w:val="28"/>
        </w:rPr>
        <w:t>утвержденны</w:t>
      </w:r>
      <w:r w:rsidR="002D4A8C">
        <w:rPr>
          <w:rFonts w:ascii="Times New Roman" w:hAnsi="Times New Roman" w:cs="Times New Roman"/>
          <w:sz w:val="28"/>
          <w:szCs w:val="28"/>
        </w:rPr>
        <w:t>й</w:t>
      </w:r>
      <w:r w:rsidR="002D4A8C" w:rsidRPr="009E13EB">
        <w:rPr>
          <w:rFonts w:ascii="Times New Roman" w:hAnsi="Times New Roman" w:cs="Times New Roman"/>
          <w:sz w:val="28"/>
          <w:szCs w:val="28"/>
        </w:rPr>
        <w:t xml:space="preserve"> распоряжени</w:t>
      </w:r>
      <w:r w:rsidR="002D4A8C">
        <w:rPr>
          <w:rFonts w:ascii="Times New Roman" w:hAnsi="Times New Roman" w:cs="Times New Roman"/>
          <w:sz w:val="28"/>
          <w:szCs w:val="28"/>
        </w:rPr>
        <w:t>ем</w:t>
      </w:r>
      <w:r w:rsidR="002D4A8C" w:rsidRPr="009E13EB">
        <w:rPr>
          <w:rFonts w:ascii="Times New Roman" w:hAnsi="Times New Roman" w:cs="Times New Roman"/>
          <w:sz w:val="28"/>
          <w:szCs w:val="28"/>
        </w:rPr>
        <w:t xml:space="preserve"> Правительства Российской Федерации от 12 октября 2019 г. № 2406-р</w:t>
      </w:r>
      <w:r w:rsidR="002D4A8C">
        <w:rPr>
          <w:rFonts w:ascii="Times New Roman" w:hAnsi="Times New Roman" w:cs="Times New Roman"/>
          <w:sz w:val="28"/>
          <w:szCs w:val="28"/>
        </w:rPr>
        <w:t xml:space="preserve"> (далее – перечень </w:t>
      </w:r>
      <w:r w:rsidR="002D4A8C" w:rsidRPr="009E13EB">
        <w:rPr>
          <w:rFonts w:ascii="Times New Roman" w:hAnsi="Times New Roman" w:cs="Times New Roman"/>
          <w:sz w:val="28"/>
          <w:szCs w:val="28"/>
        </w:rPr>
        <w:t>жизненно необходимых и важнейших лекарственных препаратов</w:t>
      </w:r>
      <w:r w:rsidR="002D4A8C">
        <w:rPr>
          <w:rFonts w:ascii="Times New Roman" w:hAnsi="Times New Roman" w:cs="Times New Roman"/>
          <w:sz w:val="28"/>
          <w:szCs w:val="28"/>
        </w:rPr>
        <w:t>),</w:t>
      </w:r>
      <w:r w:rsidR="002D4A8C" w:rsidRPr="009E13EB">
        <w:rPr>
          <w:rFonts w:ascii="Times New Roman" w:hAnsi="Times New Roman" w:cs="Times New Roman"/>
          <w:sz w:val="28"/>
          <w:szCs w:val="28"/>
        </w:rPr>
        <w:t xml:space="preserve"> </w:t>
      </w:r>
      <w:r w:rsidRPr="009E13EB">
        <w:rPr>
          <w:rFonts w:ascii="Times New Roman" w:hAnsi="Times New Roman" w:cs="Times New Roman"/>
          <w:sz w:val="28"/>
          <w:szCs w:val="28"/>
        </w:rPr>
        <w:t>и перечень медицинских изделий, имплантируемых в организм человека</w:t>
      </w:r>
      <w:r w:rsidR="00BA294E">
        <w:rPr>
          <w:rFonts w:ascii="Times New Roman" w:hAnsi="Times New Roman" w:cs="Times New Roman"/>
          <w:sz w:val="28"/>
          <w:szCs w:val="28"/>
        </w:rPr>
        <w:t>,</w:t>
      </w:r>
      <w:r w:rsidR="00BA294E" w:rsidRPr="00BA294E">
        <w:rPr>
          <w:rFonts w:ascii="Times New Roman" w:hAnsi="Times New Roman" w:cs="Times New Roman"/>
          <w:sz w:val="28"/>
          <w:szCs w:val="28"/>
        </w:rPr>
        <w:t xml:space="preserve"> </w:t>
      </w:r>
      <w:r w:rsidR="00BA294E" w:rsidRPr="009E13EB">
        <w:rPr>
          <w:rFonts w:ascii="Times New Roman" w:hAnsi="Times New Roman" w:cs="Times New Roman"/>
          <w:sz w:val="28"/>
          <w:szCs w:val="28"/>
        </w:rPr>
        <w:t>утвержденны</w:t>
      </w:r>
      <w:r w:rsidR="00BA294E">
        <w:rPr>
          <w:rFonts w:ascii="Times New Roman" w:hAnsi="Times New Roman" w:cs="Times New Roman"/>
          <w:sz w:val="28"/>
          <w:szCs w:val="28"/>
        </w:rPr>
        <w:t>й</w:t>
      </w:r>
      <w:r w:rsidR="00BA294E" w:rsidRPr="009E13EB">
        <w:rPr>
          <w:rFonts w:ascii="Times New Roman" w:hAnsi="Times New Roman" w:cs="Times New Roman"/>
          <w:sz w:val="28"/>
          <w:szCs w:val="28"/>
        </w:rPr>
        <w:t xml:space="preserve"> распоряжени</w:t>
      </w:r>
      <w:r w:rsidR="00BA294E">
        <w:rPr>
          <w:rFonts w:ascii="Times New Roman" w:hAnsi="Times New Roman" w:cs="Times New Roman"/>
          <w:sz w:val="28"/>
          <w:szCs w:val="28"/>
        </w:rPr>
        <w:t>ем</w:t>
      </w:r>
      <w:r w:rsidR="00BA294E" w:rsidRPr="009E13EB">
        <w:rPr>
          <w:rFonts w:ascii="Times New Roman" w:hAnsi="Times New Roman" w:cs="Times New Roman"/>
          <w:sz w:val="28"/>
          <w:szCs w:val="28"/>
        </w:rPr>
        <w:t xml:space="preserve"> Правительства Российской Федерации от </w:t>
      </w:r>
      <w:r w:rsidR="00BA294E">
        <w:rPr>
          <w:rFonts w:ascii="Times New Roman" w:hAnsi="Times New Roman" w:cs="Times New Roman"/>
          <w:sz w:val="28"/>
          <w:szCs w:val="28"/>
        </w:rPr>
        <w:t>31</w:t>
      </w:r>
      <w:r w:rsidR="00BA294E" w:rsidRPr="009E13EB">
        <w:rPr>
          <w:rFonts w:ascii="Times New Roman" w:hAnsi="Times New Roman" w:cs="Times New Roman"/>
          <w:sz w:val="28"/>
          <w:szCs w:val="28"/>
        </w:rPr>
        <w:t> </w:t>
      </w:r>
      <w:r w:rsidR="00BA294E">
        <w:rPr>
          <w:rFonts w:ascii="Times New Roman" w:hAnsi="Times New Roman" w:cs="Times New Roman"/>
          <w:sz w:val="28"/>
          <w:szCs w:val="28"/>
        </w:rPr>
        <w:t xml:space="preserve">декабря </w:t>
      </w:r>
      <w:r w:rsidR="00BA294E" w:rsidRPr="009E13EB">
        <w:rPr>
          <w:rFonts w:ascii="Times New Roman" w:hAnsi="Times New Roman" w:cs="Times New Roman"/>
          <w:sz w:val="28"/>
          <w:szCs w:val="28"/>
        </w:rPr>
        <w:t>201</w:t>
      </w:r>
      <w:r w:rsidR="00BA294E">
        <w:rPr>
          <w:rFonts w:ascii="Times New Roman" w:hAnsi="Times New Roman" w:cs="Times New Roman"/>
          <w:sz w:val="28"/>
          <w:szCs w:val="28"/>
        </w:rPr>
        <w:t>8</w:t>
      </w:r>
      <w:r w:rsidR="00BA294E" w:rsidRPr="009E13EB">
        <w:rPr>
          <w:rFonts w:ascii="Times New Roman" w:hAnsi="Times New Roman" w:cs="Times New Roman"/>
          <w:sz w:val="28"/>
          <w:szCs w:val="28"/>
        </w:rPr>
        <w:t> г. № </w:t>
      </w:r>
      <w:r w:rsidR="00BA294E">
        <w:rPr>
          <w:rFonts w:ascii="Times New Roman" w:hAnsi="Times New Roman" w:cs="Times New Roman"/>
          <w:sz w:val="28"/>
          <w:szCs w:val="28"/>
        </w:rPr>
        <w:t>3053</w:t>
      </w:r>
      <w:r w:rsidR="00BA294E" w:rsidRPr="009E13EB">
        <w:rPr>
          <w:rFonts w:ascii="Times New Roman" w:hAnsi="Times New Roman" w:cs="Times New Roman"/>
          <w:sz w:val="28"/>
          <w:szCs w:val="28"/>
        </w:rPr>
        <w:t>-р</w:t>
      </w:r>
      <w:r w:rsidRPr="009E13EB">
        <w:rPr>
          <w:rFonts w:ascii="Times New Roman" w:hAnsi="Times New Roman" w:cs="Times New Roman"/>
          <w:sz w:val="28"/>
          <w:szCs w:val="28"/>
        </w:rPr>
        <w:t>, а</w:t>
      </w:r>
      <w:r w:rsidR="00C26828" w:rsidRPr="009E13EB">
        <w:rPr>
          <w:rFonts w:ascii="Times New Roman" w:hAnsi="Times New Roman" w:cs="Times New Roman"/>
          <w:sz w:val="28"/>
          <w:szCs w:val="28"/>
        </w:rPr>
        <w:t> </w:t>
      </w:r>
      <w:r w:rsidRPr="009E13EB">
        <w:rPr>
          <w:rFonts w:ascii="Times New Roman" w:hAnsi="Times New Roman" w:cs="Times New Roman"/>
          <w:sz w:val="28"/>
          <w:szCs w:val="28"/>
        </w:rPr>
        <w:t xml:space="preserve">также медицинскими изделиями, предназначенными для поддержания функций органов и систем организма человека, </w:t>
      </w:r>
      <w:r w:rsidR="00EB2F52">
        <w:rPr>
          <w:rFonts w:ascii="Times New Roman" w:hAnsi="Times New Roman" w:cs="Times New Roman"/>
          <w:sz w:val="28"/>
          <w:szCs w:val="28"/>
        </w:rPr>
        <w:t>предоставляемыми</w:t>
      </w:r>
      <w:r w:rsidR="00EB2F52" w:rsidRPr="009E13EB">
        <w:rPr>
          <w:rFonts w:ascii="Times New Roman" w:hAnsi="Times New Roman" w:cs="Times New Roman"/>
          <w:sz w:val="28"/>
          <w:szCs w:val="28"/>
        </w:rPr>
        <w:t xml:space="preserve"> </w:t>
      </w:r>
      <w:r w:rsidRPr="009E13EB">
        <w:rPr>
          <w:rFonts w:ascii="Times New Roman" w:hAnsi="Times New Roman" w:cs="Times New Roman"/>
          <w:sz w:val="28"/>
          <w:szCs w:val="28"/>
        </w:rPr>
        <w:t>для использования на дому при оказании паллиативной медицинской помощи</w:t>
      </w:r>
      <w:r w:rsidR="00EB2F52">
        <w:rPr>
          <w:rFonts w:ascii="Times New Roman" w:hAnsi="Times New Roman" w:cs="Times New Roman"/>
          <w:sz w:val="28"/>
          <w:szCs w:val="28"/>
        </w:rPr>
        <w:t>,</w:t>
      </w:r>
      <w:r w:rsidRPr="009E13EB">
        <w:rPr>
          <w:rFonts w:ascii="Times New Roman" w:hAnsi="Times New Roman" w:cs="Times New Roman"/>
          <w:sz w:val="28"/>
          <w:szCs w:val="28"/>
        </w:rPr>
        <w:t xml:space="preserve"> в</w:t>
      </w:r>
      <w:r w:rsidR="002D4A8C">
        <w:rPr>
          <w:rFonts w:ascii="Times New Roman" w:hAnsi="Times New Roman" w:cs="Times New Roman"/>
          <w:sz w:val="28"/>
          <w:szCs w:val="28"/>
        </w:rPr>
        <w:t> </w:t>
      </w:r>
      <w:r w:rsidRPr="009E13EB">
        <w:rPr>
          <w:rFonts w:ascii="Times New Roman" w:hAnsi="Times New Roman" w:cs="Times New Roman"/>
          <w:sz w:val="28"/>
          <w:szCs w:val="28"/>
        </w:rPr>
        <w:t>соответствии с перечнем</w:t>
      </w:r>
      <w:r w:rsidR="00EB2F52" w:rsidRPr="00EB2F52">
        <w:rPr>
          <w:rFonts w:ascii="Times New Roman" w:hAnsi="Times New Roman" w:cs="Times New Roman"/>
          <w:sz w:val="28"/>
          <w:szCs w:val="28"/>
        </w:rPr>
        <w:t xml:space="preserve"> </w:t>
      </w:r>
      <w:r w:rsidR="00EB2F52">
        <w:rPr>
          <w:rFonts w:ascii="Times New Roman" w:hAnsi="Times New Roman" w:cs="Times New Roman"/>
          <w:sz w:val="28"/>
          <w:szCs w:val="28"/>
        </w:rPr>
        <w:t>медицинских изделий, предназначенных для поддержания функций органов и систем организма человека, предоставляемых для использования на дому</w:t>
      </w:r>
      <w:r w:rsidRPr="009E13EB">
        <w:rPr>
          <w:rFonts w:ascii="Times New Roman" w:hAnsi="Times New Roman" w:cs="Times New Roman"/>
          <w:sz w:val="28"/>
          <w:szCs w:val="28"/>
        </w:rPr>
        <w:t xml:space="preserve">, </w:t>
      </w:r>
      <w:r w:rsidR="000F05E4" w:rsidRPr="009E13EB">
        <w:rPr>
          <w:rFonts w:ascii="Times New Roman" w:hAnsi="Times New Roman" w:cs="Times New Roman"/>
          <w:sz w:val="28"/>
          <w:szCs w:val="28"/>
        </w:rPr>
        <w:t>утвержд</w:t>
      </w:r>
      <w:r w:rsidR="00EB2F52">
        <w:rPr>
          <w:rFonts w:ascii="Times New Roman" w:hAnsi="Times New Roman" w:cs="Times New Roman"/>
          <w:sz w:val="28"/>
          <w:szCs w:val="28"/>
        </w:rPr>
        <w:t>енным</w:t>
      </w:r>
      <w:r w:rsidRPr="009E13EB">
        <w:rPr>
          <w:rFonts w:ascii="Times New Roman" w:hAnsi="Times New Roman" w:cs="Times New Roman"/>
          <w:sz w:val="28"/>
          <w:szCs w:val="28"/>
        </w:rPr>
        <w:t xml:space="preserve"> </w:t>
      </w:r>
      <w:r w:rsidR="00BA294E">
        <w:rPr>
          <w:rFonts w:ascii="Times New Roman" w:hAnsi="Times New Roman" w:cs="Times New Roman"/>
          <w:sz w:val="28"/>
          <w:szCs w:val="28"/>
        </w:rPr>
        <w:t xml:space="preserve">приказом </w:t>
      </w:r>
      <w:r w:rsidR="00BA294E" w:rsidRPr="009E13EB">
        <w:rPr>
          <w:rFonts w:ascii="Times New Roman" w:hAnsi="Times New Roman" w:cs="Times New Roman"/>
          <w:sz w:val="28"/>
          <w:szCs w:val="28"/>
        </w:rPr>
        <w:t>Министерств</w:t>
      </w:r>
      <w:r w:rsidR="00BA294E">
        <w:rPr>
          <w:rFonts w:ascii="Times New Roman" w:hAnsi="Times New Roman" w:cs="Times New Roman"/>
          <w:sz w:val="28"/>
          <w:szCs w:val="28"/>
        </w:rPr>
        <w:t>а</w:t>
      </w:r>
      <w:r w:rsidR="00BA294E" w:rsidRPr="009E13EB">
        <w:rPr>
          <w:rFonts w:ascii="Times New Roman" w:hAnsi="Times New Roman" w:cs="Times New Roman"/>
          <w:sz w:val="28"/>
          <w:szCs w:val="28"/>
        </w:rPr>
        <w:t xml:space="preserve"> </w:t>
      </w:r>
      <w:r w:rsidRPr="009E13EB">
        <w:rPr>
          <w:rFonts w:ascii="Times New Roman" w:hAnsi="Times New Roman" w:cs="Times New Roman"/>
          <w:sz w:val="28"/>
          <w:szCs w:val="28"/>
        </w:rPr>
        <w:t>здравоохранения Российской Федерации</w:t>
      </w:r>
      <w:r w:rsidR="00BA294E">
        <w:rPr>
          <w:rFonts w:ascii="Times New Roman" w:hAnsi="Times New Roman" w:cs="Times New Roman"/>
          <w:sz w:val="28"/>
          <w:szCs w:val="28"/>
        </w:rPr>
        <w:t xml:space="preserve"> от 31 мая 2019 г. №</w:t>
      </w:r>
      <w:r w:rsidR="00EB2F52">
        <w:rPr>
          <w:rFonts w:ascii="Times New Roman" w:hAnsi="Times New Roman" w:cs="Times New Roman"/>
          <w:sz w:val="28"/>
          <w:szCs w:val="28"/>
        </w:rPr>
        <w:t> </w:t>
      </w:r>
      <w:r w:rsidR="00BA294E">
        <w:rPr>
          <w:rFonts w:ascii="Times New Roman" w:hAnsi="Times New Roman" w:cs="Times New Roman"/>
          <w:sz w:val="28"/>
          <w:szCs w:val="28"/>
        </w:rPr>
        <w:t>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r w:rsidRPr="009E13EB">
        <w:rPr>
          <w:rFonts w:ascii="Times New Roman" w:hAnsi="Times New Roman" w:cs="Times New Roman"/>
          <w:sz w:val="28"/>
          <w:szCs w:val="28"/>
        </w:rPr>
        <w:t>.</w:t>
      </w:r>
    </w:p>
    <w:p w14:paraId="4258122D" w14:textId="77777777" w:rsidR="00F24D8E" w:rsidRPr="009E13EB" w:rsidRDefault="00512589"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4258122E" w14:textId="77777777" w:rsidR="001F2210" w:rsidRPr="009E13EB" w:rsidRDefault="0009617C"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10. </w:t>
      </w:r>
      <w:r w:rsidR="001F2210" w:rsidRPr="009E13EB">
        <w:rPr>
          <w:rFonts w:ascii="Times New Roman" w:hAnsi="Times New Roman" w:cs="Times New Roman"/>
          <w:sz w:val="28"/>
          <w:szCs w:val="28"/>
        </w:rPr>
        <w:t>Стационарная медицинская помощь оказывается населению в больничных учреждениях и других медицинских организациях или их соответствующих структурных подразделениях в случаях, требующих круглосуточного медицинского наблюдения, применения интенсивных методов лечения и</w:t>
      </w:r>
      <w:r w:rsidR="00C26828" w:rsidRPr="009E13EB">
        <w:rPr>
          <w:rFonts w:ascii="Times New Roman" w:hAnsi="Times New Roman" w:cs="Times New Roman"/>
          <w:sz w:val="28"/>
          <w:szCs w:val="28"/>
        </w:rPr>
        <w:t> </w:t>
      </w:r>
      <w:r w:rsidR="001F2210" w:rsidRPr="009E13EB">
        <w:rPr>
          <w:rFonts w:ascii="Times New Roman" w:hAnsi="Times New Roman" w:cs="Times New Roman"/>
          <w:sz w:val="28"/>
          <w:szCs w:val="28"/>
        </w:rPr>
        <w:t>(или) изоляции, в том числе по эпидемическим показаниям:</w:t>
      </w:r>
    </w:p>
    <w:p w14:paraId="4258122F"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заболевание, в том числе острое;</w:t>
      </w:r>
    </w:p>
    <w:p w14:paraId="42581230"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обострение хронической болезни;</w:t>
      </w:r>
    </w:p>
    <w:p w14:paraId="42581231"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отравление;</w:t>
      </w:r>
    </w:p>
    <w:p w14:paraId="42581232"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травма;</w:t>
      </w:r>
    </w:p>
    <w:p w14:paraId="42581233"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патология беременности, роды, аборт;</w:t>
      </w:r>
    </w:p>
    <w:p w14:paraId="42581234"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период новорожденности.</w:t>
      </w:r>
    </w:p>
    <w:p w14:paraId="42581235" w14:textId="77777777" w:rsidR="00DB3C10" w:rsidRPr="009E13EB" w:rsidRDefault="0009617C"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11. </w:t>
      </w:r>
      <w:r w:rsidR="001F2210" w:rsidRPr="009E13EB">
        <w:rPr>
          <w:rFonts w:ascii="Times New Roman" w:hAnsi="Times New Roman" w:cs="Times New Roman"/>
          <w:sz w:val="28"/>
          <w:szCs w:val="28"/>
        </w:rPr>
        <w:t>Медицинская реабилитация осуществляется в медицинских организациях и включает комплексное применение природных лечебных факторов, лекарственной, нем</w:t>
      </w:r>
      <w:r w:rsidR="00574ED1" w:rsidRPr="009E13EB">
        <w:rPr>
          <w:rFonts w:ascii="Times New Roman" w:hAnsi="Times New Roman" w:cs="Times New Roman"/>
          <w:sz w:val="28"/>
          <w:szCs w:val="28"/>
        </w:rPr>
        <w:t>едикаментозной терапии и других.</w:t>
      </w:r>
    </w:p>
    <w:p w14:paraId="42581236" w14:textId="77777777" w:rsidR="00837E18" w:rsidRPr="009E13EB" w:rsidRDefault="00837E1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 наличии показаний для получения медицинской реабилитации в условиях дневного стационара или амбулаторно</w:t>
      </w:r>
      <w:r w:rsidR="00F6621C" w:rsidRPr="009E13EB">
        <w:rPr>
          <w:rFonts w:ascii="Times New Roman" w:hAnsi="Times New Roman" w:cs="Times New Roman"/>
          <w:sz w:val="28"/>
          <w:szCs w:val="28"/>
        </w:rPr>
        <w:t xml:space="preserve"> и</w:t>
      </w:r>
      <w:r w:rsidR="009175CC" w:rsidRPr="009E13EB">
        <w:rPr>
          <w:rFonts w:ascii="Times New Roman" w:hAnsi="Times New Roman" w:cs="Times New Roman"/>
          <w:sz w:val="28"/>
          <w:szCs w:val="28"/>
        </w:rPr>
        <w:t xml:space="preserve"> </w:t>
      </w:r>
      <w:r w:rsidRPr="009E13EB">
        <w:rPr>
          <w:rFonts w:ascii="Times New Roman" w:hAnsi="Times New Roman" w:cs="Times New Roman"/>
          <w:sz w:val="28"/>
          <w:szCs w:val="28"/>
        </w:rPr>
        <w:t>при</w:t>
      </w:r>
      <w:r w:rsidR="00F6621C" w:rsidRPr="009E13EB">
        <w:rPr>
          <w:rFonts w:ascii="Times New Roman" w:hAnsi="Times New Roman" w:cs="Times New Roman"/>
          <w:sz w:val="28"/>
          <w:szCs w:val="28"/>
        </w:rPr>
        <w:t xml:space="preserve"> условии</w:t>
      </w:r>
      <w:r w:rsidRPr="009E13EB">
        <w:rPr>
          <w:rFonts w:ascii="Times New Roman" w:hAnsi="Times New Roman" w:cs="Times New Roman"/>
          <w:sz w:val="28"/>
          <w:szCs w:val="28"/>
        </w:rPr>
        <w:t xml:space="preserve"> наличи</w:t>
      </w:r>
      <w:r w:rsidR="00F6621C" w:rsidRPr="009E13EB">
        <w:rPr>
          <w:rFonts w:ascii="Times New Roman" w:hAnsi="Times New Roman" w:cs="Times New Roman"/>
          <w:sz w:val="28"/>
          <w:szCs w:val="28"/>
        </w:rPr>
        <w:t>я</w:t>
      </w:r>
      <w:r w:rsidRPr="009E13EB">
        <w:rPr>
          <w:rFonts w:ascii="Times New Roman" w:hAnsi="Times New Roman" w:cs="Times New Roman"/>
          <w:sz w:val="28"/>
          <w:szCs w:val="28"/>
        </w:rPr>
        <w:t xml:space="preserve">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14:paraId="42581237" w14:textId="77777777" w:rsidR="00837E18" w:rsidRPr="009E13EB" w:rsidRDefault="00837E1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42581238" w14:textId="77777777" w:rsidR="00837E18" w:rsidRPr="009E13EB" w:rsidRDefault="00837E1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 </w:t>
      </w:r>
    </w:p>
    <w:p w14:paraId="42581239" w14:textId="77777777" w:rsidR="00837E18" w:rsidRPr="009E13EB" w:rsidRDefault="00837E1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w:t>
      </w:r>
      <w:r w:rsidR="00012905" w:rsidRPr="009E13EB">
        <w:rPr>
          <w:rFonts w:ascii="Times New Roman" w:hAnsi="Times New Roman" w:cs="Times New Roman"/>
          <w:sz w:val="28"/>
          <w:szCs w:val="28"/>
        </w:rPr>
        <w:t xml:space="preserve">для </w:t>
      </w:r>
      <w:r w:rsidRPr="009E13EB">
        <w:rPr>
          <w:rFonts w:ascii="Times New Roman" w:hAnsi="Times New Roman" w:cs="Times New Roman"/>
          <w:sz w:val="28"/>
          <w:szCs w:val="28"/>
        </w:rPr>
        <w:t>пациент</w:t>
      </w:r>
      <w:r w:rsidR="00012905" w:rsidRPr="009E13EB">
        <w:rPr>
          <w:rFonts w:ascii="Times New Roman" w:hAnsi="Times New Roman" w:cs="Times New Roman"/>
          <w:sz w:val="28"/>
          <w:szCs w:val="28"/>
        </w:rPr>
        <w:t>а</w:t>
      </w:r>
      <w:r w:rsidRPr="009E13EB">
        <w:rPr>
          <w:rFonts w:ascii="Times New Roman" w:hAnsi="Times New Roman" w:cs="Times New Roman"/>
          <w:sz w:val="28"/>
          <w:szCs w:val="28"/>
        </w:rPr>
        <w:t xml:space="preserve"> рекомендации по дальнейшему прохождению медицинской реабилитации, содержащие перечень рекомендуемых мероприят</w:t>
      </w:r>
      <w:r w:rsidR="00574ED1" w:rsidRPr="009E13EB">
        <w:rPr>
          <w:rFonts w:ascii="Times New Roman" w:hAnsi="Times New Roman" w:cs="Times New Roman"/>
          <w:sz w:val="28"/>
          <w:szCs w:val="28"/>
        </w:rPr>
        <w:t>ий по медицинской реабилитации.</w:t>
      </w:r>
    </w:p>
    <w:p w14:paraId="4258123A" w14:textId="77777777" w:rsidR="00837E18" w:rsidRPr="009E13EB" w:rsidRDefault="00837E1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w:t>
      </w:r>
      <w:r w:rsidR="008C52C0" w:rsidRPr="009E13EB">
        <w:rPr>
          <w:rFonts w:ascii="Times New Roman" w:hAnsi="Times New Roman" w:cs="Times New Roman"/>
          <w:sz w:val="28"/>
          <w:szCs w:val="28"/>
        </w:rPr>
        <w:t> </w:t>
      </w:r>
      <w:r w:rsidRPr="009E13EB">
        <w:rPr>
          <w:rFonts w:ascii="Times New Roman" w:hAnsi="Times New Roman" w:cs="Times New Roman"/>
          <w:sz w:val="28"/>
          <w:szCs w:val="28"/>
        </w:rPr>
        <w:t>которой пациент получил специализированную медицинскую помощь, в</w:t>
      </w:r>
      <w:r w:rsidR="008C52C0" w:rsidRPr="009E13EB">
        <w:rPr>
          <w:rFonts w:ascii="Times New Roman" w:hAnsi="Times New Roman" w:cs="Times New Roman"/>
          <w:sz w:val="28"/>
          <w:szCs w:val="28"/>
        </w:rPr>
        <w:t> </w:t>
      </w:r>
      <w:r w:rsidRPr="009E13EB">
        <w:rPr>
          <w:rFonts w:ascii="Times New Roman" w:hAnsi="Times New Roman" w:cs="Times New Roman"/>
          <w:sz w:val="28"/>
          <w:szCs w:val="28"/>
        </w:rPr>
        <w:t xml:space="preserve">медицинскую организацию, к которой пациент прикреплен для получения первичной медико-санитарной помощи, для организации </w:t>
      </w:r>
      <w:r w:rsidR="00012905" w:rsidRPr="009E13EB">
        <w:rPr>
          <w:rFonts w:ascii="Times New Roman" w:hAnsi="Times New Roman" w:cs="Times New Roman"/>
          <w:sz w:val="28"/>
          <w:szCs w:val="28"/>
        </w:rPr>
        <w:t>м</w:t>
      </w:r>
      <w:r w:rsidRPr="009E13EB">
        <w:rPr>
          <w:rFonts w:ascii="Times New Roman" w:hAnsi="Times New Roman" w:cs="Times New Roman"/>
          <w:sz w:val="28"/>
          <w:szCs w:val="28"/>
        </w:rPr>
        <w:t>едицинской реабилитации.</w:t>
      </w:r>
    </w:p>
    <w:p w14:paraId="4258123B" w14:textId="77777777" w:rsidR="00AA1549" w:rsidRPr="009E13EB" w:rsidRDefault="00DB3C10"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Медицинская реабилитация в стационарных условиях включает в том числе продолжительную медицинск</w:t>
      </w:r>
      <w:r w:rsidR="008C52C0" w:rsidRPr="009E13EB">
        <w:rPr>
          <w:rFonts w:ascii="Times New Roman" w:hAnsi="Times New Roman" w:cs="Times New Roman"/>
          <w:sz w:val="28"/>
          <w:szCs w:val="28"/>
        </w:rPr>
        <w:t>ую</w:t>
      </w:r>
      <w:r w:rsidRPr="009E13EB">
        <w:rPr>
          <w:rFonts w:ascii="Times New Roman" w:hAnsi="Times New Roman" w:cs="Times New Roman"/>
          <w:sz w:val="28"/>
          <w:szCs w:val="28"/>
        </w:rPr>
        <w:t xml:space="preserve"> реабилитацию (длительностью 30</w:t>
      </w:r>
      <w:r w:rsidR="008C52C0" w:rsidRPr="009E13EB">
        <w:rPr>
          <w:rFonts w:ascii="Times New Roman" w:hAnsi="Times New Roman" w:cs="Times New Roman"/>
          <w:sz w:val="28"/>
          <w:szCs w:val="28"/>
        </w:rPr>
        <w:t> </w:t>
      </w:r>
      <w:r w:rsidRPr="009E13EB">
        <w:rPr>
          <w:rFonts w:ascii="Times New Roman" w:hAnsi="Times New Roman" w:cs="Times New Roman"/>
          <w:sz w:val="28"/>
          <w:szCs w:val="28"/>
        </w:rPr>
        <w:t>суток и более) для пациентов, в том числе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w:t>
      </w:r>
      <w:r w:rsidR="00321550" w:rsidRPr="009E13EB">
        <w:rPr>
          <w:rFonts w:ascii="Times New Roman" w:hAnsi="Times New Roman" w:cs="Times New Roman"/>
          <w:sz w:val="28"/>
          <w:szCs w:val="28"/>
        </w:rPr>
        <w:t> </w:t>
      </w:r>
      <w:r w:rsidRPr="009E13EB">
        <w:rPr>
          <w:rFonts w:ascii="Times New Roman" w:hAnsi="Times New Roman" w:cs="Times New Roman"/>
          <w:sz w:val="28"/>
          <w:szCs w:val="28"/>
        </w:rPr>
        <w:t>г., уволенны</w:t>
      </w:r>
      <w:r w:rsidR="00DF1F8F" w:rsidRPr="009E13EB">
        <w:rPr>
          <w:rFonts w:ascii="Times New Roman" w:hAnsi="Times New Roman" w:cs="Times New Roman"/>
          <w:sz w:val="28"/>
          <w:szCs w:val="28"/>
        </w:rPr>
        <w:t>х</w:t>
      </w:r>
      <w:r w:rsidRPr="009E13EB">
        <w:rPr>
          <w:rFonts w:ascii="Times New Roman" w:hAnsi="Times New Roman" w:cs="Times New Roman"/>
          <w:sz w:val="28"/>
          <w:szCs w:val="28"/>
        </w:rPr>
        <w:t xml:space="preserve"> с военной службы (службы, работы).</w:t>
      </w:r>
    </w:p>
    <w:p w14:paraId="4258123C" w14:textId="77777777" w:rsidR="00AA1549" w:rsidRPr="009E13EB" w:rsidRDefault="00AA1549"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Федеральный фонд </w:t>
      </w:r>
      <w:r w:rsidR="00410DCE" w:rsidRPr="009E13EB">
        <w:rPr>
          <w:rFonts w:ascii="Times New Roman" w:hAnsi="Times New Roman" w:cs="Times New Roman"/>
          <w:sz w:val="28"/>
          <w:szCs w:val="28"/>
        </w:rPr>
        <w:t>ОМС</w:t>
      </w:r>
      <w:r w:rsidRPr="009E13EB">
        <w:rPr>
          <w:rFonts w:ascii="Times New Roman" w:hAnsi="Times New Roman" w:cs="Times New Roman"/>
          <w:sz w:val="28"/>
          <w:szCs w:val="28"/>
        </w:rPr>
        <w:t xml:space="preserve">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14:paraId="4258123D" w14:textId="77777777" w:rsidR="00837E18" w:rsidRPr="009E13EB" w:rsidRDefault="00837E1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при </w:t>
      </w:r>
      <w:r w:rsidR="009D3045" w:rsidRPr="009E13EB">
        <w:rPr>
          <w:rFonts w:ascii="Times New Roman" w:hAnsi="Times New Roman" w:cs="Times New Roman"/>
          <w:sz w:val="28"/>
          <w:szCs w:val="28"/>
        </w:rPr>
        <w:t xml:space="preserve">условии </w:t>
      </w:r>
      <w:r w:rsidRPr="009E13EB">
        <w:rPr>
          <w:rFonts w:ascii="Times New Roman" w:hAnsi="Times New Roman" w:cs="Times New Roman"/>
          <w:sz w:val="28"/>
          <w:szCs w:val="28"/>
        </w:rPr>
        <w:t>наличи</w:t>
      </w:r>
      <w:r w:rsidR="009D3045" w:rsidRPr="009E13EB">
        <w:rPr>
          <w:rFonts w:ascii="Times New Roman" w:hAnsi="Times New Roman" w:cs="Times New Roman"/>
          <w:sz w:val="28"/>
          <w:szCs w:val="28"/>
        </w:rPr>
        <w:t>я</w:t>
      </w:r>
      <w:r w:rsidRPr="009E13EB">
        <w:rPr>
          <w:rFonts w:ascii="Times New Roman" w:hAnsi="Times New Roman" w:cs="Times New Roman"/>
          <w:sz w:val="28"/>
          <w:szCs w:val="28"/>
        </w:rPr>
        <w:t xml:space="preserve">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w:t>
      </w:r>
      <w:r w:rsidR="00D52EED" w:rsidRPr="009E13EB">
        <w:rPr>
          <w:rFonts w:ascii="Times New Roman" w:hAnsi="Times New Roman" w:cs="Times New Roman"/>
          <w:sz w:val="28"/>
          <w:szCs w:val="28"/>
        </w:rPr>
        <w:t>т</w:t>
      </w:r>
      <w:r w:rsidR="00ED6216" w:rsidRPr="009E13EB">
        <w:rPr>
          <w:rFonts w:ascii="Times New Roman" w:hAnsi="Times New Roman" w:cs="Times New Roman"/>
          <w:sz w:val="28"/>
          <w:szCs w:val="28"/>
        </w:rPr>
        <w:t xml:space="preserve">ерриториальной </w:t>
      </w:r>
      <w:r w:rsidRPr="009E13EB">
        <w:rPr>
          <w:rFonts w:ascii="Times New Roman" w:hAnsi="Times New Roman" w:cs="Times New Roman"/>
          <w:sz w:val="28"/>
          <w:szCs w:val="28"/>
        </w:rPr>
        <w:t>программе ОМС Ярославской области), в</w:t>
      </w:r>
      <w:r w:rsidR="008C52C0" w:rsidRPr="009E13EB">
        <w:rPr>
          <w:rFonts w:ascii="Times New Roman" w:hAnsi="Times New Roman" w:cs="Times New Roman"/>
          <w:sz w:val="28"/>
          <w:szCs w:val="28"/>
        </w:rPr>
        <w:t> </w:t>
      </w:r>
      <w:r w:rsidRPr="009E13EB">
        <w:rPr>
          <w:rFonts w:ascii="Times New Roman" w:hAnsi="Times New Roman" w:cs="Times New Roman"/>
          <w:sz w:val="28"/>
          <w:szCs w:val="28"/>
        </w:rPr>
        <w:t>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w:t>
      </w:r>
      <w:r w:rsidR="00574ED1" w:rsidRPr="009E13EB">
        <w:rPr>
          <w:rFonts w:ascii="Times New Roman" w:hAnsi="Times New Roman" w:cs="Times New Roman"/>
          <w:sz w:val="28"/>
          <w:szCs w:val="28"/>
        </w:rPr>
        <w:t>ицинскую документацию пациента.</w:t>
      </w:r>
    </w:p>
    <w:p w14:paraId="4258123E" w14:textId="77777777" w:rsidR="00837E18" w:rsidRPr="009E13EB" w:rsidRDefault="00837E1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4258123F" w14:textId="77777777" w:rsidR="001F2210" w:rsidRPr="009E13EB" w:rsidRDefault="0009617C"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12. </w:t>
      </w:r>
      <w:r w:rsidR="001F2210" w:rsidRPr="009E13EB">
        <w:rPr>
          <w:rFonts w:ascii="Times New Roman" w:hAnsi="Times New Roman" w:cs="Times New Roman"/>
          <w:sz w:val="28"/>
          <w:szCs w:val="28"/>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w:t>
      </w:r>
      <w:r w:rsidR="00A803D6" w:rsidRPr="009E13EB">
        <w:rPr>
          <w:rFonts w:ascii="Times New Roman" w:hAnsi="Times New Roman" w:cs="Times New Roman"/>
          <w:sz w:val="28"/>
          <w:szCs w:val="28"/>
        </w:rPr>
        <w:t xml:space="preserve"> </w:t>
      </w:r>
      <w:r w:rsidR="001F2210" w:rsidRPr="009E13EB">
        <w:rPr>
          <w:rFonts w:ascii="Times New Roman" w:hAnsi="Times New Roman" w:cs="Times New Roman"/>
          <w:sz w:val="28"/>
          <w:szCs w:val="28"/>
        </w:rPr>
        <w:t>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w:t>
      </w:r>
      <w:r w:rsidR="0048768A">
        <w:rPr>
          <w:rFonts w:ascii="Times New Roman" w:hAnsi="Times New Roman" w:cs="Times New Roman"/>
          <w:sz w:val="28"/>
          <w:szCs w:val="28"/>
        </w:rPr>
        <w:t> </w:t>
      </w:r>
      <w:r w:rsidR="001F2210" w:rsidRPr="009E13EB">
        <w:rPr>
          <w:rFonts w:ascii="Times New Roman" w:hAnsi="Times New Roman" w:cs="Times New Roman"/>
          <w:sz w:val="28"/>
          <w:szCs w:val="28"/>
        </w:rPr>
        <w:t>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14:paraId="42581240" w14:textId="77777777" w:rsidR="001F2210" w:rsidRPr="009E13EB" w:rsidRDefault="001F2210"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Порядок передачи от медицинской организации пациенту (его</w:t>
      </w:r>
      <w:r w:rsidR="008C52C0" w:rsidRPr="009E13EB">
        <w:rPr>
          <w:rFonts w:ascii="Times New Roman" w:hAnsi="Times New Roman" w:cs="Times New Roman"/>
          <w:sz w:val="28"/>
          <w:szCs w:val="28"/>
        </w:rPr>
        <w:t> </w:t>
      </w:r>
      <w:r w:rsidRPr="009E13EB">
        <w:rPr>
          <w:rFonts w:ascii="Times New Roman" w:hAnsi="Times New Roman" w:cs="Times New Roman"/>
          <w:sz w:val="28"/>
          <w:szCs w:val="28"/>
        </w:rPr>
        <w:t>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42581241" w14:textId="77777777" w:rsidR="001F2210" w:rsidRPr="009E13EB" w:rsidRDefault="0009617C"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13. </w:t>
      </w:r>
      <w:r w:rsidR="001F2210" w:rsidRPr="009E13EB">
        <w:rPr>
          <w:rFonts w:ascii="Times New Roman" w:hAnsi="Times New Roman" w:cs="Times New Roman"/>
          <w:sz w:val="28"/>
          <w:szCs w:val="28"/>
        </w:rPr>
        <w:t>В рамках Территориальной программы осуществляются следующие мероприятия по профилактике заболеваний и формированию здорового образа жизни</w:t>
      </w:r>
      <w:r w:rsidR="0066511C" w:rsidRPr="009E13EB">
        <w:rPr>
          <w:rFonts w:ascii="Times New Roman" w:hAnsi="Times New Roman" w:cs="Times New Roman"/>
          <w:sz w:val="28"/>
          <w:szCs w:val="28"/>
        </w:rPr>
        <w:t>, включая меры по профилактике распространения ВИЧ</w:t>
      </w:r>
      <w:r w:rsidR="004069BA" w:rsidRPr="009E13EB">
        <w:rPr>
          <w:rFonts w:ascii="Times New Roman" w:hAnsi="Times New Roman" w:cs="Times New Roman"/>
          <w:sz w:val="28"/>
          <w:szCs w:val="28"/>
        </w:rPr>
        <w:noBreakHyphen/>
      </w:r>
      <w:r w:rsidR="0066511C" w:rsidRPr="009E13EB">
        <w:rPr>
          <w:rFonts w:ascii="Times New Roman" w:hAnsi="Times New Roman" w:cs="Times New Roman"/>
          <w:sz w:val="28"/>
          <w:szCs w:val="28"/>
        </w:rPr>
        <w:t>инфекции и гепатита C</w:t>
      </w:r>
      <w:r w:rsidR="001F2210" w:rsidRPr="009E13EB">
        <w:rPr>
          <w:rFonts w:ascii="Times New Roman" w:hAnsi="Times New Roman" w:cs="Times New Roman"/>
          <w:sz w:val="28"/>
          <w:szCs w:val="28"/>
        </w:rPr>
        <w:t>:</w:t>
      </w:r>
    </w:p>
    <w:p w14:paraId="42581242"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проведение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w:t>
      </w:r>
    </w:p>
    <w:p w14:paraId="42581243"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консультирование по вопросам сохранения и укрепления здоровья, профилактики заболеваний, включая рекомендации по коррекции питания, двигательной активности, занятиям физической культурой и спортом, режиму сна, условиям быта, труда (учебы) и отдыха, отказу от курения;</w:t>
      </w:r>
    </w:p>
    <w:p w14:paraId="42581244"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в крови, избыточная масса тела, гиподинамия;</w:t>
      </w:r>
    </w:p>
    <w:p w14:paraId="42581245"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формирование мотивации у граждан к ведению здорового образа жизни (в медицинских организациях, в том числе в центрах здоровья для взрослого и детского населения, кабинетах и отделениях медицинской профилактики) путем проведения мероприятий, направленных на информирование граждан о факторах риска для их здоровья, обучение основам здорового образа жизни, в том числе в школах здоровья;</w:t>
      </w:r>
    </w:p>
    <w:p w14:paraId="42581246"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14:paraId="42581247"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профилактические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(гражданин имеет право на бесплатный профилактический осмотр не реже одного раза в</w:t>
      </w:r>
      <w:r w:rsidR="00F6621C" w:rsidRPr="009E13EB">
        <w:rPr>
          <w:rFonts w:ascii="Times New Roman" w:hAnsi="Times New Roman" w:cs="Times New Roman"/>
          <w:sz w:val="28"/>
          <w:szCs w:val="28"/>
        </w:rPr>
        <w:t> год</w:t>
      </w:r>
      <w:r w:rsidR="001F2210" w:rsidRPr="009E13EB">
        <w:rPr>
          <w:rFonts w:ascii="Times New Roman" w:hAnsi="Times New Roman" w:cs="Times New Roman"/>
          <w:sz w:val="28"/>
          <w:szCs w:val="28"/>
        </w:rPr>
        <w:t>);</w:t>
      </w:r>
    </w:p>
    <w:p w14:paraId="42581248"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проведение профилактических осмотров в целях раннего выявления заболеваний и факторов риска, патронаж;</w:t>
      </w:r>
    </w:p>
    <w:p w14:paraId="42581249"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комплексное обследование и динамическое наблюдение в центрах здоровья;</w:t>
      </w:r>
    </w:p>
    <w:p w14:paraId="4258124A"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 xml:space="preserve">проведение целевых профилактических обследований населения на туберкулез, вирус иммунодефицита человека и синдром приобретенного иммунодефицита, вирусные гепатиты B и C, онкоцитологического скрининга, </w:t>
      </w:r>
      <w:r w:rsidR="00FB15A3" w:rsidRPr="009E13EB">
        <w:rPr>
          <w:rFonts w:ascii="Times New Roman" w:hAnsi="Times New Roman" w:cs="Times New Roman"/>
          <w:sz w:val="28"/>
          <w:szCs w:val="28"/>
        </w:rPr>
        <w:t>перинатальной</w:t>
      </w:r>
      <w:r w:rsidR="001F2210" w:rsidRPr="009E13EB">
        <w:rPr>
          <w:rFonts w:ascii="Times New Roman" w:hAnsi="Times New Roman" w:cs="Times New Roman"/>
          <w:sz w:val="28"/>
          <w:szCs w:val="28"/>
        </w:rPr>
        <w:t xml:space="preserve"> диагностики, неонатального</w:t>
      </w:r>
      <w:r w:rsidR="0030531A" w:rsidRPr="009E13EB">
        <w:rPr>
          <w:rFonts w:ascii="Times New Roman" w:hAnsi="Times New Roman" w:cs="Times New Roman"/>
          <w:sz w:val="28"/>
          <w:szCs w:val="28"/>
        </w:rPr>
        <w:t xml:space="preserve"> </w:t>
      </w:r>
      <w:r w:rsidR="00E27AFA" w:rsidRPr="009E13EB">
        <w:rPr>
          <w:rFonts w:ascii="Times New Roman" w:hAnsi="Times New Roman" w:cs="Times New Roman"/>
          <w:sz w:val="28"/>
          <w:szCs w:val="28"/>
        </w:rPr>
        <w:t>скрининга на 5</w:t>
      </w:r>
      <w:r w:rsidR="00F73B6C" w:rsidRPr="009E13EB">
        <w:rPr>
          <w:rFonts w:ascii="Times New Roman" w:hAnsi="Times New Roman" w:cs="Times New Roman"/>
          <w:sz w:val="28"/>
          <w:szCs w:val="28"/>
        </w:rPr>
        <w:t> </w:t>
      </w:r>
      <w:r w:rsidR="00E27AFA" w:rsidRPr="009E13EB">
        <w:rPr>
          <w:rFonts w:ascii="Times New Roman" w:hAnsi="Times New Roman" w:cs="Times New Roman"/>
          <w:sz w:val="28"/>
          <w:szCs w:val="28"/>
        </w:rPr>
        <w:t>врожд</w:t>
      </w:r>
      <w:r w:rsidR="00CD0764" w:rsidRPr="009E13EB">
        <w:rPr>
          <w:rFonts w:ascii="Times New Roman" w:hAnsi="Times New Roman" w:cs="Times New Roman"/>
          <w:sz w:val="28"/>
          <w:szCs w:val="28"/>
        </w:rPr>
        <w:t>е</w:t>
      </w:r>
      <w:r w:rsidR="00E27AFA" w:rsidRPr="009E13EB">
        <w:rPr>
          <w:rFonts w:ascii="Times New Roman" w:hAnsi="Times New Roman" w:cs="Times New Roman"/>
          <w:sz w:val="28"/>
          <w:szCs w:val="28"/>
        </w:rPr>
        <w:t>нны</w:t>
      </w:r>
      <w:r w:rsidR="005057F8" w:rsidRPr="009E13EB">
        <w:rPr>
          <w:rFonts w:ascii="Times New Roman" w:hAnsi="Times New Roman" w:cs="Times New Roman"/>
          <w:sz w:val="28"/>
          <w:szCs w:val="28"/>
        </w:rPr>
        <w:t>х заболеваний</w:t>
      </w:r>
      <w:r w:rsidR="0030531A" w:rsidRPr="009E13EB">
        <w:rPr>
          <w:rFonts w:ascii="Times New Roman" w:hAnsi="Times New Roman" w:cs="Times New Roman"/>
          <w:sz w:val="28"/>
          <w:szCs w:val="28"/>
        </w:rPr>
        <w:t>,</w:t>
      </w:r>
      <w:r w:rsidR="00CD0764" w:rsidRPr="009E13EB">
        <w:rPr>
          <w:rFonts w:ascii="Times New Roman" w:hAnsi="Times New Roman" w:cs="Times New Roman"/>
          <w:sz w:val="28"/>
          <w:szCs w:val="28"/>
        </w:rPr>
        <w:t xml:space="preserve"> </w:t>
      </w:r>
      <w:r w:rsidR="00E27AFA" w:rsidRPr="009E13EB">
        <w:rPr>
          <w:rFonts w:ascii="Times New Roman" w:hAnsi="Times New Roman" w:cs="Times New Roman"/>
          <w:sz w:val="28"/>
          <w:szCs w:val="28"/>
        </w:rPr>
        <w:t xml:space="preserve">расширенного неонатального скрининга </w:t>
      </w:r>
      <w:r w:rsidR="001F2210" w:rsidRPr="009E13EB">
        <w:rPr>
          <w:rFonts w:ascii="Times New Roman" w:hAnsi="Times New Roman" w:cs="Times New Roman"/>
          <w:sz w:val="28"/>
          <w:szCs w:val="28"/>
        </w:rPr>
        <w:t>и аудиологического скрининга новорожденных детей и детей первого</w:t>
      </w:r>
      <w:r w:rsidR="00F6621C" w:rsidRPr="009E13EB">
        <w:rPr>
          <w:rFonts w:ascii="Times New Roman" w:hAnsi="Times New Roman" w:cs="Times New Roman"/>
          <w:sz w:val="28"/>
          <w:szCs w:val="28"/>
        </w:rPr>
        <w:t> год</w:t>
      </w:r>
      <w:r w:rsidR="001F2210" w:rsidRPr="009E13EB">
        <w:rPr>
          <w:rFonts w:ascii="Times New Roman" w:hAnsi="Times New Roman" w:cs="Times New Roman"/>
          <w:sz w:val="28"/>
          <w:szCs w:val="28"/>
        </w:rPr>
        <w:t>а жизни в соответствии с нормативными правовыми актами Министерства здравоохранения Российской Федерации;</w:t>
      </w:r>
    </w:p>
    <w:p w14:paraId="4258124B"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медицинские осмотры несовершеннолетних, в том числе профилактические осмотры, в связи с заняти</w:t>
      </w:r>
      <w:r w:rsidR="00012905" w:rsidRPr="009E13EB">
        <w:rPr>
          <w:rFonts w:ascii="Times New Roman" w:hAnsi="Times New Roman" w:cs="Times New Roman"/>
          <w:sz w:val="28"/>
          <w:szCs w:val="28"/>
        </w:rPr>
        <w:t>ями</w:t>
      </w:r>
      <w:r w:rsidR="001F2210" w:rsidRPr="009E13EB">
        <w:rPr>
          <w:rFonts w:ascii="Times New Roman" w:hAnsi="Times New Roman" w:cs="Times New Roman"/>
          <w:sz w:val="28"/>
          <w:szCs w:val="28"/>
        </w:rPr>
        <w:t xml:space="preserve"> физической культурой и спортом, а также при поступлении в образовательные организации и в период обучения в них;</w:t>
      </w:r>
    </w:p>
    <w:p w14:paraId="4258124C"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детей-сирот и детей, оставшихся без попечения родителей, помещаемых под надзор в организацию для сирот и детей, оставшихся без попечения родителей;</w:t>
      </w:r>
    </w:p>
    <w:p w14:paraId="4258124D"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диспансеризация детей-сирот, пребывающих в стационарных учреждениях, и детей, находящихся в трудной жизненной ситуации;</w:t>
      </w:r>
    </w:p>
    <w:p w14:paraId="4258124E"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диспансерное наблюдение несовершеннолетних, женщин в период беременности, больных хроническими заболеваниями и пациентов с высоким риском их развития;</w:t>
      </w:r>
    </w:p>
    <w:p w14:paraId="4258124F"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 иными состояниями;</w:t>
      </w:r>
    </w:p>
    <w:p w14:paraId="42581250"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мероприятия по профилактике наркологических расстройств и расстройств поведения, по сокращению потребления алкоголя и табака;</w:t>
      </w:r>
    </w:p>
    <w:p w14:paraId="42581251"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мероприятия, направленные на оказание медико-психологической помощи детям и подросткам, оказавшимся в кризисных и трудных жизненных ситуациях;</w:t>
      </w:r>
    </w:p>
    <w:p w14:paraId="42581252"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мероприятия по предупреждению абортов, включая доабортное консультирование беременных женщин медицинскими психологами (психологами, специалистами по социальной работе);</w:t>
      </w:r>
    </w:p>
    <w:p w14:paraId="42581253"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мероприятия, направленные на профилактику ранней беременности и абортов у несовершеннолетних;</w:t>
      </w:r>
    </w:p>
    <w:p w14:paraId="42581254"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выявление пациентов с высокой группой риска развития неинфекционных заболеваний, проведение оздоровительных мероприятий, медикаментозной и немедикаментозной корр</w:t>
      </w:r>
      <w:r w:rsidR="00FB1B2A" w:rsidRPr="009E13EB">
        <w:rPr>
          <w:rFonts w:ascii="Times New Roman" w:hAnsi="Times New Roman" w:cs="Times New Roman"/>
          <w:sz w:val="28"/>
          <w:szCs w:val="28"/>
        </w:rPr>
        <w:t>екции, диспансерного наблюдения;</w:t>
      </w:r>
    </w:p>
    <w:p w14:paraId="42581255" w14:textId="77777777" w:rsidR="00A156BE" w:rsidRPr="009E13EB" w:rsidRDefault="00A156BE"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проведение санитарно-противоэпидемических (профилактических) мероприятий, в том числе иммунизации населения в соответствии с национальным календарем профилактических прививок, утвержденным приказом Министерства здравоохранения Российской Федерации от 6 декабря 2021 г. № 1122н </w:t>
      </w:r>
      <w:r w:rsidR="005C2161" w:rsidRPr="009E13EB">
        <w:rPr>
          <w:rFonts w:ascii="Times New Roman" w:hAnsi="Times New Roman" w:cs="Times New Roman"/>
          <w:sz w:val="28"/>
          <w:szCs w:val="28"/>
        </w:rPr>
        <w:t>«</w:t>
      </w:r>
      <w:r w:rsidRPr="009E13EB">
        <w:rPr>
          <w:rFonts w:ascii="Times New Roman" w:hAnsi="Times New Roman" w:cs="Times New Roman"/>
          <w:sz w:val="28"/>
          <w:szCs w:val="28"/>
        </w:rPr>
        <w: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sidR="005C2161" w:rsidRPr="009E13EB">
        <w:rPr>
          <w:rFonts w:ascii="Times New Roman" w:hAnsi="Times New Roman" w:cs="Times New Roman"/>
          <w:sz w:val="28"/>
          <w:szCs w:val="28"/>
        </w:rPr>
        <w:t>»</w:t>
      </w:r>
      <w:r w:rsidRPr="009E13EB">
        <w:rPr>
          <w:rFonts w:ascii="Times New Roman" w:hAnsi="Times New Roman" w:cs="Times New Roman"/>
          <w:sz w:val="28"/>
          <w:szCs w:val="28"/>
        </w:rPr>
        <w:t>;</w:t>
      </w:r>
    </w:p>
    <w:p w14:paraId="42581256" w14:textId="77777777" w:rsidR="00A156BE" w:rsidRPr="009E13EB" w:rsidRDefault="00A156BE"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14:paraId="42581257" w14:textId="77777777" w:rsidR="005C2161" w:rsidRPr="009E13EB" w:rsidRDefault="005C2161"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A156BE" w:rsidRPr="009E13EB">
        <w:rPr>
          <w:rFonts w:ascii="Times New Roman" w:hAnsi="Times New Roman" w:cs="Times New Roman"/>
          <w:sz w:val="28"/>
          <w:szCs w:val="28"/>
        </w:rPr>
        <w:t>выявление больных с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установленном порядке информации о выявленных случаях инфекционных заболеваний;</w:t>
      </w:r>
      <w:r w:rsidR="002A2C82" w:rsidRPr="009E13EB">
        <w:t xml:space="preserve"> </w:t>
      </w:r>
    </w:p>
    <w:p w14:paraId="42581258" w14:textId="77777777" w:rsidR="00A156BE" w:rsidRPr="009E13EB" w:rsidRDefault="005C2161"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A156BE" w:rsidRPr="009E13EB">
        <w:rPr>
          <w:rFonts w:ascii="Times New Roman" w:hAnsi="Times New Roman" w:cs="Times New Roman"/>
          <w:sz w:val="28"/>
          <w:szCs w:val="28"/>
        </w:rPr>
        <w:t>пренатальная (дородовая) диагностика нарушений развития ребенка у беременных женщин;</w:t>
      </w:r>
      <w:r w:rsidR="002A2C82" w:rsidRPr="009E13EB">
        <w:t xml:space="preserve"> </w:t>
      </w:r>
    </w:p>
    <w:p w14:paraId="42581259" w14:textId="77777777" w:rsidR="00A156BE" w:rsidRPr="009E13EB" w:rsidRDefault="005C2161"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A156BE" w:rsidRPr="009E13EB">
        <w:rPr>
          <w:rFonts w:ascii="Times New Roman" w:hAnsi="Times New Roman" w:cs="Times New Roman"/>
          <w:sz w:val="28"/>
          <w:szCs w:val="28"/>
        </w:rPr>
        <w:t>неонатальный скрининг на наследственные заболевания (адреногенитальный синдром, галактоземия, врожденный гипотиреоз, муковисцидоз, фенилкетонурия) и расширенный неонатальный скрининг;</w:t>
      </w:r>
    </w:p>
    <w:p w14:paraId="4258125A" w14:textId="77777777" w:rsidR="005C2161" w:rsidRPr="009E13EB" w:rsidRDefault="005C2161"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A156BE" w:rsidRPr="009E13EB">
        <w:rPr>
          <w:rFonts w:ascii="Times New Roman" w:hAnsi="Times New Roman" w:cs="Times New Roman"/>
          <w:sz w:val="28"/>
          <w:szCs w:val="28"/>
        </w:rPr>
        <w:t>аудиологический скрининг.</w:t>
      </w:r>
    </w:p>
    <w:p w14:paraId="4258125B" w14:textId="77777777" w:rsidR="005C2161" w:rsidRPr="009E13EB" w:rsidRDefault="002A2C82"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Расширенный неонатальный скрининг новорожденных детей на врожденные и (или) наследственные заболевания проводится в соответствии с приказом Министерства здравоохранения Российской Федерации от 21</w:t>
      </w:r>
      <w:r w:rsidR="005C3C4F" w:rsidRPr="009E13EB">
        <w:rPr>
          <w:rFonts w:ascii="Times New Roman" w:hAnsi="Times New Roman" w:cs="Times New Roman"/>
          <w:sz w:val="28"/>
          <w:szCs w:val="28"/>
        </w:rPr>
        <w:t> </w:t>
      </w:r>
      <w:r w:rsidRPr="009E13EB">
        <w:rPr>
          <w:rFonts w:ascii="Times New Roman" w:hAnsi="Times New Roman" w:cs="Times New Roman"/>
          <w:sz w:val="28"/>
          <w:szCs w:val="28"/>
        </w:rPr>
        <w:t>апреля 2022</w:t>
      </w:r>
      <w:r w:rsidR="005C3C4F" w:rsidRPr="009E13EB">
        <w:rPr>
          <w:rFonts w:ascii="Times New Roman" w:hAnsi="Times New Roman" w:cs="Times New Roman"/>
          <w:sz w:val="28"/>
          <w:szCs w:val="28"/>
        </w:rPr>
        <w:t> </w:t>
      </w:r>
      <w:r w:rsidRPr="009E13EB">
        <w:rPr>
          <w:rFonts w:ascii="Times New Roman" w:hAnsi="Times New Roman" w:cs="Times New Roman"/>
          <w:sz w:val="28"/>
          <w:szCs w:val="28"/>
        </w:rPr>
        <w:t>года №</w:t>
      </w:r>
      <w:r w:rsidR="005C3C4F" w:rsidRPr="009E13EB">
        <w:rPr>
          <w:rFonts w:ascii="Times New Roman" w:hAnsi="Times New Roman" w:cs="Times New Roman"/>
          <w:sz w:val="28"/>
          <w:szCs w:val="28"/>
        </w:rPr>
        <w:t> </w:t>
      </w:r>
      <w:r w:rsidRPr="009E13EB">
        <w:rPr>
          <w:rFonts w:ascii="Times New Roman" w:hAnsi="Times New Roman" w:cs="Times New Roman"/>
          <w:sz w:val="28"/>
          <w:szCs w:val="28"/>
        </w:rPr>
        <w:t xml:space="preserve">274н </w:t>
      </w:r>
      <w:r w:rsidR="005C2161" w:rsidRPr="009E13EB">
        <w:rPr>
          <w:rFonts w:ascii="Times New Roman" w:hAnsi="Times New Roman" w:cs="Times New Roman"/>
          <w:sz w:val="28"/>
          <w:szCs w:val="28"/>
        </w:rPr>
        <w:t>«</w:t>
      </w:r>
      <w:r w:rsidRPr="009E13EB">
        <w:rPr>
          <w:rFonts w:ascii="Times New Roman" w:hAnsi="Times New Roman" w:cs="Times New Roman"/>
          <w:sz w:val="28"/>
          <w:szCs w:val="28"/>
        </w:rPr>
        <w:t>Об утверждении Порядка оказания медицинской помощи пациентам с врожденными и (или) наследственными заболеваниями</w:t>
      </w:r>
      <w:r w:rsidR="005C2161" w:rsidRPr="009E13EB">
        <w:rPr>
          <w:rFonts w:ascii="Times New Roman" w:hAnsi="Times New Roman" w:cs="Times New Roman"/>
          <w:sz w:val="28"/>
          <w:szCs w:val="28"/>
        </w:rPr>
        <w:t>»</w:t>
      </w:r>
      <w:r w:rsidRPr="009E13EB">
        <w:rPr>
          <w:rFonts w:ascii="Times New Roman" w:hAnsi="Times New Roman" w:cs="Times New Roman"/>
          <w:sz w:val="28"/>
          <w:szCs w:val="28"/>
        </w:rPr>
        <w:t xml:space="preserve">, приказом департамента здравоохранения и фармации Ярославской области от 09.12.2022 № 2026 </w:t>
      </w:r>
      <w:r w:rsidR="005C2161" w:rsidRPr="009E13EB">
        <w:rPr>
          <w:rFonts w:ascii="Times New Roman" w:hAnsi="Times New Roman" w:cs="Times New Roman"/>
          <w:sz w:val="28"/>
          <w:szCs w:val="28"/>
        </w:rPr>
        <w:t>«</w:t>
      </w:r>
      <w:r w:rsidRPr="009E13EB">
        <w:rPr>
          <w:rFonts w:ascii="Times New Roman" w:hAnsi="Times New Roman" w:cs="Times New Roman"/>
          <w:sz w:val="28"/>
          <w:szCs w:val="28"/>
        </w:rPr>
        <w:t>Об организации медицинской помощи детям с врожденными и (или) наследственными заболеваниями и признании утратившим силу приказа департамента от 20.06.2006 № 636</w:t>
      </w:r>
      <w:r w:rsidR="005C2161" w:rsidRPr="009E13EB">
        <w:rPr>
          <w:rFonts w:ascii="Times New Roman" w:hAnsi="Times New Roman" w:cs="Times New Roman"/>
          <w:sz w:val="28"/>
          <w:szCs w:val="28"/>
        </w:rPr>
        <w:t>»</w:t>
      </w:r>
      <w:r w:rsidRPr="009E13EB">
        <w:rPr>
          <w:rFonts w:ascii="Times New Roman" w:hAnsi="Times New Roman" w:cs="Times New Roman"/>
          <w:sz w:val="28"/>
          <w:szCs w:val="28"/>
        </w:rPr>
        <w:t xml:space="preserve">, региональной программой </w:t>
      </w:r>
      <w:r w:rsidR="005C2161" w:rsidRPr="009E13EB">
        <w:rPr>
          <w:rFonts w:ascii="Times New Roman" w:hAnsi="Times New Roman" w:cs="Times New Roman"/>
          <w:sz w:val="28"/>
          <w:szCs w:val="28"/>
        </w:rPr>
        <w:t>«</w:t>
      </w:r>
      <w:r w:rsidRPr="009E13EB">
        <w:rPr>
          <w:rFonts w:ascii="Times New Roman" w:hAnsi="Times New Roman" w:cs="Times New Roman"/>
          <w:sz w:val="28"/>
          <w:szCs w:val="28"/>
        </w:rPr>
        <w:t>Обеспечение расширенного неонатального скрининга</w:t>
      </w:r>
      <w:r w:rsidR="005C2161" w:rsidRPr="009E13EB">
        <w:rPr>
          <w:rFonts w:ascii="Times New Roman" w:hAnsi="Times New Roman" w:cs="Times New Roman"/>
          <w:sz w:val="28"/>
          <w:szCs w:val="28"/>
        </w:rPr>
        <w:t>»</w:t>
      </w:r>
      <w:r w:rsidRPr="009E13EB">
        <w:rPr>
          <w:rFonts w:ascii="Times New Roman" w:hAnsi="Times New Roman" w:cs="Times New Roman"/>
          <w:sz w:val="28"/>
          <w:szCs w:val="28"/>
        </w:rPr>
        <w:t xml:space="preserve"> на 2023 – 2025 годы, утвержденной постановлением Правительства области от 19.12.2022 № 1128-п </w:t>
      </w:r>
      <w:r w:rsidR="005C2161" w:rsidRPr="009E13EB">
        <w:rPr>
          <w:rFonts w:ascii="Times New Roman" w:hAnsi="Times New Roman" w:cs="Times New Roman"/>
          <w:sz w:val="28"/>
          <w:szCs w:val="28"/>
        </w:rPr>
        <w:t>«</w:t>
      </w:r>
      <w:r w:rsidRPr="009E13EB">
        <w:rPr>
          <w:rFonts w:ascii="Times New Roman" w:hAnsi="Times New Roman" w:cs="Times New Roman"/>
          <w:sz w:val="28"/>
          <w:szCs w:val="28"/>
        </w:rPr>
        <w:t>Об</w:t>
      </w:r>
      <w:r w:rsidR="005C3C4F" w:rsidRPr="009E13EB">
        <w:rPr>
          <w:rFonts w:ascii="Times New Roman" w:hAnsi="Times New Roman" w:cs="Times New Roman"/>
          <w:sz w:val="28"/>
          <w:szCs w:val="28"/>
        </w:rPr>
        <w:t> </w:t>
      </w:r>
      <w:r w:rsidRPr="009E13EB">
        <w:rPr>
          <w:rFonts w:ascii="Times New Roman" w:hAnsi="Times New Roman" w:cs="Times New Roman"/>
          <w:sz w:val="28"/>
          <w:szCs w:val="28"/>
        </w:rPr>
        <w:t xml:space="preserve">утверждении региональной программы </w:t>
      </w:r>
      <w:r w:rsidR="005C2161" w:rsidRPr="009E13EB">
        <w:rPr>
          <w:rFonts w:ascii="Times New Roman" w:hAnsi="Times New Roman" w:cs="Times New Roman"/>
          <w:sz w:val="28"/>
          <w:szCs w:val="28"/>
        </w:rPr>
        <w:t>«</w:t>
      </w:r>
      <w:r w:rsidRPr="009E13EB">
        <w:rPr>
          <w:rFonts w:ascii="Times New Roman" w:hAnsi="Times New Roman" w:cs="Times New Roman"/>
          <w:sz w:val="28"/>
          <w:szCs w:val="28"/>
        </w:rPr>
        <w:t>Обеспечение расширенного неонатального скрининга</w:t>
      </w:r>
      <w:r w:rsidR="005C2161" w:rsidRPr="009E13EB">
        <w:rPr>
          <w:rFonts w:ascii="Times New Roman" w:hAnsi="Times New Roman" w:cs="Times New Roman"/>
          <w:sz w:val="28"/>
          <w:szCs w:val="28"/>
        </w:rPr>
        <w:t>»</w:t>
      </w:r>
      <w:r w:rsidRPr="009E13EB">
        <w:rPr>
          <w:rFonts w:ascii="Times New Roman" w:hAnsi="Times New Roman" w:cs="Times New Roman"/>
          <w:sz w:val="28"/>
          <w:szCs w:val="28"/>
        </w:rPr>
        <w:t xml:space="preserve"> на 2023 – 2025 годы</w:t>
      </w:r>
      <w:r w:rsidR="005C2161" w:rsidRPr="009E13EB">
        <w:rPr>
          <w:rFonts w:ascii="Times New Roman" w:hAnsi="Times New Roman" w:cs="Times New Roman"/>
          <w:sz w:val="28"/>
          <w:szCs w:val="28"/>
        </w:rPr>
        <w:t>»</w:t>
      </w:r>
      <w:r w:rsidRPr="009E13EB">
        <w:rPr>
          <w:rFonts w:ascii="Times New Roman" w:hAnsi="Times New Roman" w:cs="Times New Roman"/>
          <w:sz w:val="28"/>
          <w:szCs w:val="28"/>
        </w:rPr>
        <w:t>.</w:t>
      </w:r>
    </w:p>
    <w:p w14:paraId="4258125C" w14:textId="77777777" w:rsidR="00A156BE" w:rsidRPr="009E13EB" w:rsidRDefault="00A156BE"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В Ярославской области в соответствии с постановлениями Правительства области от 12.04.2022 № 267-п </w:t>
      </w:r>
      <w:r w:rsidR="005C2161" w:rsidRPr="009E13EB">
        <w:rPr>
          <w:rFonts w:ascii="Times New Roman" w:hAnsi="Times New Roman" w:cs="Times New Roman"/>
          <w:sz w:val="28"/>
          <w:szCs w:val="28"/>
        </w:rPr>
        <w:t>«</w:t>
      </w:r>
      <w:r w:rsidRPr="009E13EB">
        <w:rPr>
          <w:rFonts w:ascii="Times New Roman" w:hAnsi="Times New Roman" w:cs="Times New Roman"/>
          <w:sz w:val="28"/>
          <w:szCs w:val="28"/>
        </w:rPr>
        <w:t>Об утверждени</w:t>
      </w:r>
      <w:r w:rsidR="005C2161" w:rsidRPr="009E13EB">
        <w:rPr>
          <w:rFonts w:ascii="Times New Roman" w:hAnsi="Times New Roman" w:cs="Times New Roman"/>
          <w:sz w:val="28"/>
          <w:szCs w:val="28"/>
        </w:rPr>
        <w:t>и программы Ярославской области «</w:t>
      </w:r>
      <w:r w:rsidRPr="009E13EB">
        <w:rPr>
          <w:rFonts w:ascii="Times New Roman" w:hAnsi="Times New Roman" w:cs="Times New Roman"/>
          <w:sz w:val="28"/>
          <w:szCs w:val="28"/>
        </w:rPr>
        <w:t>Противодействие распространению ВИЧ-инфекции на период до 2030 года</w:t>
      </w:r>
      <w:r w:rsidR="005C2161" w:rsidRPr="009E13EB">
        <w:rPr>
          <w:rFonts w:ascii="Times New Roman" w:hAnsi="Times New Roman" w:cs="Times New Roman"/>
          <w:sz w:val="28"/>
          <w:szCs w:val="28"/>
        </w:rPr>
        <w:t>»</w:t>
      </w:r>
      <w:r w:rsidRPr="009E13EB">
        <w:rPr>
          <w:rFonts w:ascii="Times New Roman" w:hAnsi="Times New Roman" w:cs="Times New Roman"/>
          <w:sz w:val="28"/>
          <w:szCs w:val="28"/>
        </w:rPr>
        <w:t xml:space="preserve"> и от 12.07.2023 № 654-п </w:t>
      </w:r>
      <w:r w:rsidR="005C2161" w:rsidRPr="009E13EB">
        <w:rPr>
          <w:rFonts w:ascii="Times New Roman" w:hAnsi="Times New Roman" w:cs="Times New Roman"/>
          <w:sz w:val="28"/>
          <w:szCs w:val="28"/>
        </w:rPr>
        <w:t>«</w:t>
      </w:r>
      <w:r w:rsidRPr="009E13EB">
        <w:rPr>
          <w:rFonts w:ascii="Times New Roman" w:hAnsi="Times New Roman" w:cs="Times New Roman"/>
          <w:sz w:val="28"/>
          <w:szCs w:val="28"/>
        </w:rPr>
        <w:t xml:space="preserve">Об утверждении регионального плана мероприятий по борьбе с хроническим вирусным гепатитом </w:t>
      </w:r>
      <w:r w:rsidRPr="009E13EB">
        <w:rPr>
          <w:rFonts w:ascii="Times New Roman" w:hAnsi="Times New Roman" w:cs="Times New Roman"/>
          <w:sz w:val="28"/>
          <w:szCs w:val="28"/>
          <w:lang w:val="en-US"/>
        </w:rPr>
        <w:t>C</w:t>
      </w:r>
      <w:r w:rsidRPr="009E13EB">
        <w:rPr>
          <w:rFonts w:ascii="Times New Roman" w:hAnsi="Times New Roman" w:cs="Times New Roman"/>
          <w:sz w:val="28"/>
          <w:szCs w:val="28"/>
        </w:rPr>
        <w:t xml:space="preserve"> на территории Ярославской области на период до 2030 года</w:t>
      </w:r>
      <w:r w:rsidR="005C2161" w:rsidRPr="009E13EB">
        <w:rPr>
          <w:rFonts w:ascii="Times New Roman" w:hAnsi="Times New Roman" w:cs="Times New Roman"/>
          <w:sz w:val="28"/>
          <w:szCs w:val="28"/>
        </w:rPr>
        <w:t>»</w:t>
      </w:r>
      <w:r w:rsidRPr="009E13EB">
        <w:rPr>
          <w:rFonts w:ascii="Times New Roman" w:hAnsi="Times New Roman" w:cs="Times New Roman"/>
          <w:sz w:val="28"/>
          <w:szCs w:val="28"/>
        </w:rPr>
        <w:t xml:space="preserve"> осуществляется план мероприятий по реализации Государственной стратегии противодействия распространению ВИЧ-инфекции и хронического вирусного гепатита С в Российской Федерации на период до 2030 года.</w:t>
      </w:r>
    </w:p>
    <w:p w14:paraId="4258125D" w14:textId="77777777" w:rsidR="00A156BE" w:rsidRPr="009E13EB" w:rsidRDefault="00A156BE"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Меры профилактики распространения ВИЧ-инфекции и гепатита C в рамках реализации указанного плана включают:</w:t>
      </w:r>
    </w:p>
    <w:p w14:paraId="4258125E" w14:textId="77777777" w:rsidR="00A156BE" w:rsidRPr="009E13EB" w:rsidRDefault="00A156BE"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повышение уровня информированности населения в вопросах профилактики и ранней диагностики ВИЧ-инфекции и гепатита C;</w:t>
      </w:r>
    </w:p>
    <w:p w14:paraId="4258125F" w14:textId="77777777" w:rsidR="00A156BE" w:rsidRPr="009E13EB" w:rsidRDefault="00A156BE"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реализацию мероприятий по своевременному выявлению ВИЧ</w:t>
      </w:r>
      <w:r w:rsidR="005C3C4F" w:rsidRPr="009E13EB">
        <w:rPr>
          <w:rFonts w:ascii="Times New Roman" w:hAnsi="Times New Roman" w:cs="Times New Roman"/>
          <w:sz w:val="28"/>
          <w:szCs w:val="28"/>
        </w:rPr>
        <w:noBreakHyphen/>
      </w:r>
      <w:r w:rsidRPr="009E13EB">
        <w:rPr>
          <w:rFonts w:ascii="Times New Roman" w:hAnsi="Times New Roman" w:cs="Times New Roman"/>
          <w:sz w:val="28"/>
          <w:szCs w:val="28"/>
        </w:rPr>
        <w:t>инфекции и гепатита С среди населения Ярославской области, в том числе при проведении профилактических медицинских осмотров и диспансеризации населения, проведении обязательных предварительных и периодических медицинских осмотров работников, обследовании доноров крови и ее компонентов;</w:t>
      </w:r>
    </w:p>
    <w:p w14:paraId="42581260" w14:textId="77777777" w:rsidR="00233AF7" w:rsidRPr="009E13EB" w:rsidRDefault="00A156BE" w:rsidP="000F6245">
      <w:pPr>
        <w:pStyle w:val="ConsPlusNormal"/>
        <w:widowControl/>
        <w:ind w:firstLine="709"/>
        <w:contextualSpacing/>
        <w:jc w:val="both"/>
      </w:pPr>
      <w:r w:rsidRPr="009E13EB">
        <w:rPr>
          <w:rFonts w:ascii="Times New Roman" w:hAnsi="Times New Roman" w:cs="Times New Roman"/>
          <w:sz w:val="28"/>
          <w:szCs w:val="28"/>
        </w:rPr>
        <w:t>- проведение мероприятий с ВИЧ-инфицированными, больными хроническим вирусным гепатитом С и членами их семей с целью адаптации к диагнозу и минимизации рисков распространения инфекции;</w:t>
      </w:r>
      <w:r w:rsidR="002A2C82" w:rsidRPr="009E13EB">
        <w:t xml:space="preserve"> </w:t>
      </w:r>
    </w:p>
    <w:p w14:paraId="42581261" w14:textId="77777777" w:rsidR="00A156BE" w:rsidRPr="009E13EB" w:rsidRDefault="00A156BE"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профилактику передачи ВИЧ-инфекции от матери к ребенку (обследование беременных на ВИЧ-инфекцию, родоразрешение путем кесарева сечения, отказ от грудного вскармливания);</w:t>
      </w:r>
    </w:p>
    <w:p w14:paraId="42581262" w14:textId="77777777" w:rsidR="00233AF7" w:rsidRPr="009E13EB" w:rsidRDefault="00A156BE" w:rsidP="000F6245">
      <w:pPr>
        <w:pStyle w:val="ConsPlusNormal"/>
        <w:widowControl/>
        <w:ind w:firstLine="709"/>
        <w:contextualSpacing/>
        <w:jc w:val="both"/>
      </w:pPr>
      <w:r w:rsidRPr="009E13EB">
        <w:rPr>
          <w:rFonts w:ascii="Times New Roman" w:hAnsi="Times New Roman" w:cs="Times New Roman"/>
          <w:sz w:val="28"/>
          <w:szCs w:val="28"/>
        </w:rPr>
        <w:t>- соблюдение мер дезинфекции и стерилизации медицинских инструментов и оборудования, своевременное проведение экстренной химиопрофилактики лицам, подвергшимся риску заражения в медицинских организациях;</w:t>
      </w:r>
    </w:p>
    <w:p w14:paraId="42581263" w14:textId="77777777" w:rsidR="00A156BE" w:rsidRPr="009E13EB" w:rsidRDefault="00A156BE"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проведение эпидемиологического расследования и своевременных противоэпидемических мероприятий при выявлении каждого случая инфицирования ВИЧ и гепатитом С;</w:t>
      </w:r>
    </w:p>
    <w:p w14:paraId="42581264" w14:textId="77777777" w:rsidR="00233AF7" w:rsidRPr="009E13EB" w:rsidRDefault="00A156BE" w:rsidP="000F6245">
      <w:pPr>
        <w:pStyle w:val="ConsPlusNormal"/>
        <w:widowControl/>
        <w:ind w:firstLine="709"/>
        <w:contextualSpacing/>
        <w:jc w:val="both"/>
      </w:pPr>
      <w:r w:rsidRPr="009E13EB">
        <w:rPr>
          <w:rFonts w:ascii="Times New Roman" w:hAnsi="Times New Roman" w:cs="Times New Roman"/>
          <w:sz w:val="28"/>
          <w:szCs w:val="28"/>
        </w:rPr>
        <w:t>- проведение диспансерного наблюдения за больными с ВИЧ</w:t>
      </w:r>
      <w:r w:rsidR="005C3C4F" w:rsidRPr="009E13EB">
        <w:rPr>
          <w:rFonts w:ascii="Times New Roman" w:hAnsi="Times New Roman" w:cs="Times New Roman"/>
          <w:sz w:val="28"/>
          <w:szCs w:val="28"/>
        </w:rPr>
        <w:noBreakHyphen/>
      </w:r>
      <w:r w:rsidRPr="009E13EB">
        <w:rPr>
          <w:rFonts w:ascii="Times New Roman" w:hAnsi="Times New Roman" w:cs="Times New Roman"/>
          <w:sz w:val="28"/>
          <w:szCs w:val="28"/>
        </w:rPr>
        <w:t>инфекцией, гепатитом С в соответствии с порядками, установленными Министерством здравоохранения Российской Федерации;</w:t>
      </w:r>
    </w:p>
    <w:p w14:paraId="42581265" w14:textId="77777777" w:rsidR="00A156BE" w:rsidRPr="009E13EB" w:rsidRDefault="00A156BE"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увеличение охвата ВИЧ-инфицированных лиц и пациентов с хроническим вирусным гепатитом С противовирусной терапией.</w:t>
      </w:r>
    </w:p>
    <w:p w14:paraId="42581266" w14:textId="77777777" w:rsidR="001F2210" w:rsidRPr="009E13EB" w:rsidRDefault="001F2210"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систему мероприятий по профилактике заболеваний и формированию здорового образа жизни входят:</w:t>
      </w:r>
    </w:p>
    <w:p w14:paraId="42581267"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издание информационно-методического материала, направленного на пропаганду здорового образа жизни среди населения;</w:t>
      </w:r>
    </w:p>
    <w:p w14:paraId="42581268"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изготовление плакатов и других видов наглядной агитации, создание и трансляция по телевидению видеороликов и видеофильмов, посвященных здоровому образу жизни;</w:t>
      </w:r>
    </w:p>
    <w:p w14:paraId="42581269"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оснащение оборудованием и расходными материалами центров и отделений (кабинетов) медицинской профилактики медицинских организаций Ярославской области;</w:t>
      </w:r>
    </w:p>
    <w:p w14:paraId="4258126A"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организация и проведение лекций, бесед в школах здоровья, а также недель здоровья, конференций, круглых столов, конкурсов для молодежи, посвященных пропаганде здорового образа жизни, профилактике наркомании, алкоголизма, табакокурения;</w:t>
      </w:r>
    </w:p>
    <w:p w14:paraId="4258126B" w14:textId="77777777" w:rsidR="001F2210" w:rsidRPr="009E13EB" w:rsidRDefault="00B02398"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проведение областных мероприятий по пропаганде здорового образа жизни.</w:t>
      </w:r>
    </w:p>
    <w:p w14:paraId="4258126C" w14:textId="77777777" w:rsidR="001F2210" w:rsidRPr="009E13EB" w:rsidRDefault="001F2210" w:rsidP="000F6245">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целях обеспечения охраны здоровья населения и нераспространения заболеваний, представляющих опасность для окружающих, на территории Ярославской области проведение профилактических осмотров и диспансеризации населения в медицинских организациях осуществляется в соответствии с нормативными правовыми актами Правительства Российской Федерации и Министерства здравоохранения Российской Федерации, регламентирующими организацию работы медицинских организаций в целях реализации мер по профилактике и снижению рисков распространения заболеваний, представляющих опасность для окружающих.</w:t>
      </w:r>
    </w:p>
    <w:p w14:paraId="4258126D" w14:textId="77777777" w:rsidR="00EA0E3F" w:rsidRPr="009E13EB" w:rsidRDefault="00B11F4C" w:rsidP="00E24D1D">
      <w:pPr>
        <w:pStyle w:val="1"/>
        <w:spacing w:before="0"/>
        <w:ind w:firstLine="0"/>
        <w:contextualSpacing/>
        <w:jc w:val="center"/>
        <w:rPr>
          <w:rFonts w:ascii="Times New Roman" w:hAnsi="Times New Roman"/>
          <w:b w:val="0"/>
          <w:color w:val="auto"/>
        </w:rPr>
      </w:pPr>
      <w:r w:rsidRPr="009E13EB">
        <w:rPr>
          <w:rFonts w:ascii="Times New Roman" w:hAnsi="Times New Roman"/>
          <w:color w:val="auto"/>
        </w:rPr>
        <w:br/>
      </w:r>
      <w:r w:rsidR="00EA0E3F" w:rsidRPr="009E13EB">
        <w:rPr>
          <w:rFonts w:ascii="Times New Roman" w:hAnsi="Times New Roman"/>
          <w:b w:val="0"/>
          <w:color w:val="auto"/>
          <w:lang w:val="en-US"/>
        </w:rPr>
        <w:t>III</w:t>
      </w:r>
      <w:r w:rsidR="00EA0E3F" w:rsidRPr="009E13EB">
        <w:rPr>
          <w:rFonts w:ascii="Times New Roman" w:hAnsi="Times New Roman"/>
          <w:b w:val="0"/>
          <w:color w:val="auto"/>
        </w:rPr>
        <w:t>.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r w:rsidRPr="009E13EB">
        <w:rPr>
          <w:rFonts w:ascii="Times New Roman" w:hAnsi="Times New Roman"/>
          <w:b w:val="0"/>
          <w:color w:val="auto"/>
        </w:rPr>
        <w:br/>
      </w:r>
    </w:p>
    <w:p w14:paraId="4258126E" w14:textId="77777777" w:rsidR="00D93D55" w:rsidRPr="009E13EB" w:rsidRDefault="00D93D55"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1.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 за счет средств федерального бюджета и бюджета Ярославской области</w:t>
      </w:r>
    </w:p>
    <w:p w14:paraId="4258126F" w14:textId="77777777" w:rsidR="00D93D55" w:rsidRPr="009E13EB" w:rsidRDefault="00D93D55" w:rsidP="00E13771">
      <w:pPr>
        <w:pStyle w:val="ConsPlusNormal"/>
        <w:widowControl/>
        <w:contextualSpacing/>
        <w:jc w:val="both"/>
        <w:rPr>
          <w:rFonts w:ascii="Times New Roman" w:hAnsi="Times New Roman" w:cs="Times New Roman"/>
          <w:sz w:val="28"/>
          <w:szCs w:val="28"/>
        </w:rPr>
      </w:pPr>
    </w:p>
    <w:p w14:paraId="42581270" w14:textId="77777777" w:rsidR="00D93D55" w:rsidRPr="009E13EB" w:rsidRDefault="00B11F4C"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D93D55" w:rsidRPr="009E13EB">
        <w:rPr>
          <w:rFonts w:ascii="Times New Roman" w:hAnsi="Times New Roman" w:cs="Times New Roman"/>
          <w:sz w:val="28"/>
          <w:szCs w:val="28"/>
        </w:rPr>
        <w:t>1. За счет бюджетных ассигнований федерального бюджета осуществляется финансовое обеспечение:</w:t>
      </w:r>
    </w:p>
    <w:p w14:paraId="42581271"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высокотехнологичной медицинской помощи, не включенной в</w:t>
      </w:r>
      <w:r w:rsidR="00B11F4C"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базовую программу </w:t>
      </w:r>
      <w:r w:rsidR="00261102" w:rsidRPr="009E13EB">
        <w:rPr>
          <w:rFonts w:ascii="Times New Roman" w:hAnsi="Times New Roman" w:cs="Times New Roman"/>
          <w:sz w:val="28"/>
          <w:szCs w:val="28"/>
        </w:rPr>
        <w:t>ОМС</w:t>
      </w:r>
      <w:r w:rsidR="00D93D55" w:rsidRPr="009E13EB">
        <w:rPr>
          <w:rFonts w:ascii="Times New Roman" w:hAnsi="Times New Roman" w:cs="Times New Roman"/>
          <w:sz w:val="28"/>
          <w:szCs w:val="28"/>
        </w:rPr>
        <w:t>, в</w:t>
      </w:r>
      <w:r w:rsidR="00B11F4C"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соответствии с разделом II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w:t>
      </w:r>
      <w:r w:rsidR="005C3C4F" w:rsidRPr="009E13EB">
        <w:rPr>
          <w:rFonts w:ascii="Times New Roman" w:hAnsi="Times New Roman" w:cs="Times New Roman"/>
          <w:sz w:val="28"/>
          <w:szCs w:val="28"/>
        </w:rPr>
        <w:t xml:space="preserve">приведенного </w:t>
      </w:r>
      <w:r w:rsidR="00D93D55" w:rsidRPr="009E13EB">
        <w:rPr>
          <w:rFonts w:ascii="Times New Roman" w:hAnsi="Times New Roman" w:cs="Times New Roman"/>
          <w:sz w:val="28"/>
          <w:szCs w:val="28"/>
        </w:rPr>
        <w:t>в приложении</w:t>
      </w:r>
      <w:r w:rsidR="00B46B64" w:rsidRPr="009E13EB">
        <w:rPr>
          <w:rFonts w:ascii="Times New Roman" w:hAnsi="Times New Roman" w:cs="Times New Roman"/>
          <w:sz w:val="28"/>
          <w:szCs w:val="28"/>
        </w:rPr>
        <w:t> </w:t>
      </w:r>
      <w:r w:rsidR="00F6621C"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1 к </w:t>
      </w:r>
      <w:r w:rsidR="00335E31" w:rsidRPr="009E13EB">
        <w:rPr>
          <w:rFonts w:ascii="Times New Roman" w:hAnsi="Times New Roman" w:cs="Times New Roman"/>
          <w:sz w:val="28"/>
          <w:szCs w:val="28"/>
        </w:rPr>
        <w:t>Программе государственных гарантий</w:t>
      </w:r>
      <w:r w:rsidR="00D93D55" w:rsidRPr="009E13EB">
        <w:rPr>
          <w:rFonts w:ascii="Times New Roman" w:hAnsi="Times New Roman" w:cs="Times New Roman"/>
          <w:sz w:val="28"/>
          <w:szCs w:val="28"/>
        </w:rPr>
        <w:t>, оказываемой гражданам Российской Федерации:</w:t>
      </w:r>
    </w:p>
    <w:p w14:paraId="42581272" w14:textId="77777777" w:rsidR="00D93D55" w:rsidRPr="009E13EB" w:rsidRDefault="00D93D55"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(за</w:t>
      </w:r>
      <w:r w:rsidR="005C3C4F" w:rsidRPr="009E13EB">
        <w:rPr>
          <w:rFonts w:ascii="Times New Roman" w:hAnsi="Times New Roman" w:cs="Times New Roman"/>
          <w:sz w:val="28"/>
          <w:szCs w:val="28"/>
        </w:rPr>
        <w:t> </w:t>
      </w:r>
      <w:r w:rsidRPr="009E13EB">
        <w:rPr>
          <w:rFonts w:ascii="Times New Roman" w:hAnsi="Times New Roman" w:cs="Times New Roman"/>
          <w:sz w:val="28"/>
          <w:szCs w:val="28"/>
        </w:rPr>
        <w:t xml:space="preserve">счет межбюджетных трансфертов бюджету Федерального фонда </w:t>
      </w:r>
      <w:r w:rsidR="00261102" w:rsidRPr="009E13EB">
        <w:rPr>
          <w:rFonts w:ascii="Times New Roman" w:hAnsi="Times New Roman" w:cs="Times New Roman"/>
          <w:sz w:val="28"/>
          <w:szCs w:val="28"/>
        </w:rPr>
        <w:t>ОМС</w:t>
      </w:r>
      <w:r w:rsidRPr="009E13EB">
        <w:rPr>
          <w:rFonts w:ascii="Times New Roman" w:hAnsi="Times New Roman" w:cs="Times New Roman"/>
          <w:sz w:val="28"/>
          <w:szCs w:val="28"/>
        </w:rPr>
        <w:t>);</w:t>
      </w:r>
    </w:p>
    <w:p w14:paraId="42581273" w14:textId="77777777" w:rsidR="00D93D55" w:rsidRPr="009E13EB" w:rsidRDefault="00D93D55"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медицинскими организациями, подведомственными исполнительным органам государственной власти субъектов Российской Федерации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w:t>
      </w:r>
    </w:p>
    <w:p w14:paraId="42581274"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w:t>
      </w:r>
      <w:r w:rsidR="00261102" w:rsidRPr="009E13EB">
        <w:rPr>
          <w:rFonts w:ascii="Times New Roman" w:hAnsi="Times New Roman" w:cs="Times New Roman"/>
          <w:sz w:val="28"/>
          <w:szCs w:val="28"/>
        </w:rPr>
        <w:t>ОМС</w:t>
      </w:r>
      <w:r w:rsidR="00D93D55" w:rsidRPr="009E13EB">
        <w:rPr>
          <w:rFonts w:ascii="Times New Roman" w:hAnsi="Times New Roman" w:cs="Times New Roman"/>
          <w:sz w:val="28"/>
          <w:szCs w:val="28"/>
        </w:rPr>
        <w:t xml:space="preserve">,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w:t>
      </w:r>
      <w:r w:rsidR="00261102" w:rsidRPr="009E13EB">
        <w:rPr>
          <w:rFonts w:ascii="Times New Roman" w:hAnsi="Times New Roman" w:cs="Times New Roman"/>
          <w:sz w:val="28"/>
          <w:szCs w:val="28"/>
        </w:rPr>
        <w:t>ОМС</w:t>
      </w:r>
      <w:r w:rsidR="00D93D55" w:rsidRPr="009E13EB">
        <w:rPr>
          <w:rFonts w:ascii="Times New Roman" w:hAnsi="Times New Roman" w:cs="Times New Roman"/>
          <w:sz w:val="28"/>
          <w:szCs w:val="28"/>
        </w:rPr>
        <w:t>);</w:t>
      </w:r>
    </w:p>
    <w:p w14:paraId="42581275"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медицинской эвакуации, осуществляемой медицинскими организациями, подведомственными федеральным органам исполнительной власти, </w:t>
      </w:r>
      <w:r w:rsidR="003857E6" w:rsidRPr="009E13EB">
        <w:rPr>
          <w:rFonts w:ascii="Times New Roman" w:hAnsi="Times New Roman" w:cs="Times New Roman"/>
          <w:sz w:val="28"/>
          <w:szCs w:val="28"/>
        </w:rPr>
        <w:t>в соответствии с</w:t>
      </w:r>
      <w:r w:rsidR="00F231F6" w:rsidRPr="009E13EB">
        <w:rPr>
          <w:rFonts w:ascii="Times New Roman" w:hAnsi="Times New Roman" w:cs="Times New Roman"/>
          <w:sz w:val="28"/>
          <w:szCs w:val="28"/>
        </w:rPr>
        <w:t xml:space="preserve"> </w:t>
      </w:r>
      <w:r w:rsidR="00D93D55" w:rsidRPr="009E13EB">
        <w:rPr>
          <w:rFonts w:ascii="Times New Roman" w:hAnsi="Times New Roman" w:cs="Times New Roman"/>
          <w:sz w:val="28"/>
          <w:szCs w:val="28"/>
        </w:rPr>
        <w:t>перечн</w:t>
      </w:r>
      <w:r w:rsidR="003857E6" w:rsidRPr="009E13EB">
        <w:rPr>
          <w:rFonts w:ascii="Times New Roman" w:hAnsi="Times New Roman" w:cs="Times New Roman"/>
          <w:sz w:val="28"/>
          <w:szCs w:val="28"/>
        </w:rPr>
        <w:t>ем</w:t>
      </w:r>
      <w:r w:rsidR="00B355D5" w:rsidRPr="009E13EB">
        <w:rPr>
          <w:rFonts w:ascii="Times New Roman" w:hAnsi="Times New Roman" w:cs="Times New Roman"/>
          <w:sz w:val="28"/>
          <w:szCs w:val="28"/>
        </w:rPr>
        <w:t xml:space="preserve"> организаций</w:t>
      </w:r>
      <w:r w:rsidR="00D93D55" w:rsidRPr="009E13EB">
        <w:rPr>
          <w:rFonts w:ascii="Times New Roman" w:hAnsi="Times New Roman" w:cs="Times New Roman"/>
          <w:sz w:val="28"/>
          <w:szCs w:val="28"/>
        </w:rPr>
        <w:t>, утверждаем</w:t>
      </w:r>
      <w:r w:rsidR="003857E6" w:rsidRPr="009E13EB">
        <w:rPr>
          <w:rFonts w:ascii="Times New Roman" w:hAnsi="Times New Roman" w:cs="Times New Roman"/>
          <w:sz w:val="28"/>
          <w:szCs w:val="28"/>
        </w:rPr>
        <w:t>ым</w:t>
      </w:r>
      <w:r w:rsidR="00D93D55" w:rsidRPr="009E13EB">
        <w:rPr>
          <w:rFonts w:ascii="Times New Roman" w:hAnsi="Times New Roman" w:cs="Times New Roman"/>
          <w:sz w:val="28"/>
          <w:szCs w:val="28"/>
        </w:rPr>
        <w:t xml:space="preserve"> Министерством здравоохранения Российской Федерации;</w:t>
      </w:r>
    </w:p>
    <w:p w14:paraId="42581276"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w:t>
      </w:r>
      <w:r w:rsidR="00261102" w:rsidRPr="009E13EB">
        <w:rPr>
          <w:rFonts w:ascii="Times New Roman" w:hAnsi="Times New Roman" w:cs="Times New Roman"/>
          <w:sz w:val="28"/>
          <w:szCs w:val="28"/>
        </w:rPr>
        <w:t>ОМС</w:t>
      </w:r>
      <w:r w:rsidR="00D93D55" w:rsidRPr="009E13EB">
        <w:rPr>
          <w:rFonts w:ascii="Times New Roman" w:hAnsi="Times New Roman" w:cs="Times New Roman"/>
          <w:sz w:val="28"/>
          <w:szCs w:val="28"/>
        </w:rPr>
        <w:t xml:space="preserve">, а также в части расходов, не включенных в структуру тарифов на оплату медицинской помощи, предусмотренную базовой программой </w:t>
      </w:r>
      <w:r w:rsidR="00261102" w:rsidRPr="009E13EB">
        <w:rPr>
          <w:rFonts w:ascii="Times New Roman" w:hAnsi="Times New Roman" w:cs="Times New Roman"/>
          <w:sz w:val="28"/>
          <w:szCs w:val="28"/>
        </w:rPr>
        <w:t>ОМС</w:t>
      </w:r>
      <w:r w:rsidR="00D93D55" w:rsidRPr="009E13EB">
        <w:rPr>
          <w:rFonts w:ascii="Times New Roman" w:hAnsi="Times New Roman" w:cs="Times New Roman"/>
          <w:sz w:val="28"/>
          <w:szCs w:val="28"/>
        </w:rPr>
        <w:t>);</w:t>
      </w:r>
    </w:p>
    <w:p w14:paraId="42581277"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14:paraId="42581278"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лечения за пределами территории Российской Федерации</w:t>
      </w:r>
      <w:r w:rsidR="007A4B3F" w:rsidRPr="009E13EB">
        <w:rPr>
          <w:rFonts w:ascii="Times New Roman" w:hAnsi="Times New Roman" w:cs="Times New Roman"/>
          <w:sz w:val="28"/>
          <w:szCs w:val="28"/>
        </w:rPr>
        <w:t xml:space="preserve"> граждан Российской Федерации</w:t>
      </w:r>
      <w:r w:rsidR="00D93D55" w:rsidRPr="009E13EB">
        <w:rPr>
          <w:rFonts w:ascii="Times New Roman" w:hAnsi="Times New Roman" w:cs="Times New Roman"/>
          <w:sz w:val="28"/>
          <w:szCs w:val="28"/>
        </w:rPr>
        <w:t>, направленных в порядке, установленном Министерством здравоохранения Российской Федерации;</w:t>
      </w:r>
    </w:p>
    <w:p w14:paraId="42581279"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санаторно-курортного лечения отдельных категорий граждан в соответствии с законодательством Российской Федерации;</w:t>
      </w:r>
    </w:p>
    <w:p w14:paraId="4258127A"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w:t>
      </w:r>
      <w:r w:rsidR="00CD0764" w:rsidRPr="009E13EB">
        <w:rPr>
          <w:rFonts w:ascii="Times New Roman" w:hAnsi="Times New Roman" w:cs="Times New Roman"/>
          <w:sz w:val="28"/>
          <w:szCs w:val="28"/>
        </w:rPr>
        <w:t xml:space="preserve">согласно </w:t>
      </w:r>
      <w:r w:rsidR="00D93D55" w:rsidRPr="009E13EB">
        <w:rPr>
          <w:rFonts w:ascii="Times New Roman" w:hAnsi="Times New Roman" w:cs="Times New Roman"/>
          <w:sz w:val="28"/>
          <w:szCs w:val="28"/>
        </w:rPr>
        <w:t>перечню лекарственных препаратов, сформированному в установленном порядке и утверждаемому Правительством Российской Федерации;</w:t>
      </w:r>
    </w:p>
    <w:p w14:paraId="4258127B"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4258127C"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4258127D"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предоставления в установленном порядке бюджетам субъектов Российской Федерации и бюджету</w:t>
      </w:r>
      <w:r w:rsidR="00F6621C" w:rsidRPr="009E13EB">
        <w:rPr>
          <w:rFonts w:ascii="Times New Roman" w:hAnsi="Times New Roman" w:cs="Times New Roman"/>
          <w:sz w:val="28"/>
          <w:szCs w:val="28"/>
        </w:rPr>
        <w:t> г.</w:t>
      </w:r>
      <w:r w:rsidR="00D93D55" w:rsidRPr="009E13EB">
        <w:rPr>
          <w:rFonts w:ascii="Times New Roman" w:hAnsi="Times New Roman" w:cs="Times New Roman"/>
          <w:sz w:val="28"/>
          <w:szCs w:val="28"/>
        </w:rPr>
        <w:t xml:space="preserve">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w:t>
      </w:r>
      <w:r w:rsidR="005C3C4F" w:rsidRPr="009E13EB">
        <w:rPr>
          <w:rFonts w:ascii="Times New Roman" w:hAnsi="Times New Roman" w:cs="Times New Roman"/>
          <w:sz w:val="28"/>
          <w:szCs w:val="28"/>
        </w:rPr>
        <w:t> </w:t>
      </w:r>
      <w:r w:rsidR="00D93D55" w:rsidRPr="009E13EB">
        <w:rPr>
          <w:rFonts w:ascii="Times New Roman" w:hAnsi="Times New Roman" w:cs="Times New Roman"/>
          <w:sz w:val="28"/>
          <w:szCs w:val="28"/>
        </w:rPr>
        <w:t>соответствии с пунктом 1 части 1 статьи 6</w:t>
      </w:r>
      <w:r w:rsidR="007A4B3F" w:rsidRPr="009E13EB">
        <w:rPr>
          <w:rFonts w:ascii="Times New Roman" w:hAnsi="Times New Roman" w:cs="Times New Roman"/>
          <w:sz w:val="28"/>
          <w:szCs w:val="28"/>
        </w:rPr>
        <w:t>.</w:t>
      </w:r>
      <w:r w:rsidR="00D93D55" w:rsidRPr="009E13EB">
        <w:rPr>
          <w:rFonts w:ascii="Times New Roman" w:hAnsi="Times New Roman" w:cs="Times New Roman"/>
          <w:sz w:val="28"/>
          <w:szCs w:val="28"/>
        </w:rPr>
        <w:t>2 Федерального закона от 17</w:t>
      </w:r>
      <w:r w:rsidR="009D3045" w:rsidRPr="009E13EB">
        <w:rPr>
          <w:rFonts w:ascii="Times New Roman" w:hAnsi="Times New Roman" w:cs="Times New Roman"/>
          <w:sz w:val="28"/>
          <w:szCs w:val="28"/>
        </w:rPr>
        <w:t> июля</w:t>
      </w:r>
      <w:r w:rsidR="00D93D55" w:rsidRPr="009E13EB">
        <w:rPr>
          <w:rFonts w:ascii="Times New Roman" w:hAnsi="Times New Roman" w:cs="Times New Roman"/>
          <w:sz w:val="28"/>
          <w:szCs w:val="28"/>
        </w:rPr>
        <w:t xml:space="preserve"> 1999</w:t>
      </w:r>
      <w:r w:rsidR="00F6621C" w:rsidRPr="009E13EB">
        <w:rPr>
          <w:rFonts w:ascii="Times New Roman" w:hAnsi="Times New Roman" w:cs="Times New Roman"/>
          <w:sz w:val="28"/>
          <w:szCs w:val="28"/>
        </w:rPr>
        <w:t> год</w:t>
      </w:r>
      <w:r w:rsidR="00D93D55" w:rsidRPr="009E13EB">
        <w:rPr>
          <w:rFonts w:ascii="Times New Roman" w:hAnsi="Times New Roman" w:cs="Times New Roman"/>
          <w:sz w:val="28"/>
          <w:szCs w:val="28"/>
        </w:rPr>
        <w:t xml:space="preserve">а </w:t>
      </w:r>
      <w:r w:rsidR="00F6621C"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178-ФЗ </w:t>
      </w:r>
      <w:r w:rsidR="00A94BD4" w:rsidRPr="009E13EB">
        <w:rPr>
          <w:rFonts w:ascii="Times New Roman" w:hAnsi="Times New Roman" w:cs="Times New Roman"/>
          <w:sz w:val="28"/>
          <w:szCs w:val="28"/>
        </w:rPr>
        <w:t>«</w:t>
      </w:r>
      <w:r w:rsidR="00D93D55" w:rsidRPr="009E13EB">
        <w:rPr>
          <w:rFonts w:ascii="Times New Roman" w:hAnsi="Times New Roman" w:cs="Times New Roman"/>
          <w:sz w:val="28"/>
          <w:szCs w:val="28"/>
        </w:rPr>
        <w:t>О государственной социальной помощи</w:t>
      </w:r>
      <w:r w:rsidR="00A94BD4" w:rsidRPr="009E13EB">
        <w:rPr>
          <w:rFonts w:ascii="Times New Roman" w:hAnsi="Times New Roman" w:cs="Times New Roman"/>
          <w:sz w:val="28"/>
          <w:szCs w:val="28"/>
        </w:rPr>
        <w:t>»</w:t>
      </w:r>
      <w:r w:rsidR="00D93D55" w:rsidRPr="009E13EB">
        <w:rPr>
          <w:rFonts w:ascii="Times New Roman" w:hAnsi="Times New Roman" w:cs="Times New Roman"/>
          <w:sz w:val="28"/>
          <w:szCs w:val="28"/>
        </w:rPr>
        <w:t>;</w:t>
      </w:r>
    </w:p>
    <w:p w14:paraId="4258127E"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мероприятий, предусмотренных национальным календарем профилактических прививок в рамках подпрограммы </w:t>
      </w:r>
      <w:r w:rsidR="00A94BD4" w:rsidRPr="009E13EB">
        <w:rPr>
          <w:rFonts w:ascii="Times New Roman" w:hAnsi="Times New Roman" w:cs="Times New Roman"/>
          <w:sz w:val="28"/>
          <w:szCs w:val="28"/>
        </w:rPr>
        <w:t>«</w:t>
      </w:r>
      <w:r w:rsidR="00D93D55" w:rsidRPr="009E13EB">
        <w:rPr>
          <w:rFonts w:ascii="Times New Roman" w:hAnsi="Times New Roman" w:cs="Times New Roman"/>
          <w:sz w:val="28"/>
          <w:szCs w:val="28"/>
        </w:rPr>
        <w:t>Совершенствование оказания медицинской помощи, включая профилактику заболеваний и формирование здорового образа жизни</w:t>
      </w:r>
      <w:r w:rsidR="00A94BD4" w:rsidRPr="009E13EB">
        <w:rPr>
          <w:rFonts w:ascii="Times New Roman" w:hAnsi="Times New Roman" w:cs="Times New Roman"/>
          <w:sz w:val="28"/>
          <w:szCs w:val="28"/>
        </w:rPr>
        <w:t>»</w:t>
      </w:r>
      <w:r w:rsidR="00D93D55" w:rsidRPr="009E13EB">
        <w:rPr>
          <w:rFonts w:ascii="Times New Roman" w:hAnsi="Times New Roman" w:cs="Times New Roman"/>
          <w:sz w:val="28"/>
          <w:szCs w:val="28"/>
        </w:rPr>
        <w:t xml:space="preserve"> государственной </w:t>
      </w:r>
      <w:hyperlink r:id="rId24" w:history="1">
        <w:r w:rsidR="00D93D55" w:rsidRPr="009E13EB">
          <w:rPr>
            <w:rFonts w:ascii="Times New Roman" w:hAnsi="Times New Roman" w:cs="Times New Roman"/>
            <w:sz w:val="28"/>
            <w:szCs w:val="28"/>
          </w:rPr>
          <w:t>программы</w:t>
        </w:r>
      </w:hyperlink>
      <w:r w:rsidR="00D93D55" w:rsidRPr="009E13EB">
        <w:rPr>
          <w:rFonts w:ascii="Times New Roman" w:hAnsi="Times New Roman" w:cs="Times New Roman"/>
          <w:sz w:val="28"/>
          <w:szCs w:val="28"/>
        </w:rPr>
        <w:t xml:space="preserve"> Российской Федерации </w:t>
      </w:r>
      <w:r w:rsidR="00A94BD4" w:rsidRPr="009E13EB">
        <w:rPr>
          <w:rFonts w:ascii="Times New Roman" w:hAnsi="Times New Roman" w:cs="Times New Roman"/>
          <w:sz w:val="28"/>
          <w:szCs w:val="28"/>
        </w:rPr>
        <w:t>«</w:t>
      </w:r>
      <w:r w:rsidR="00D93D55" w:rsidRPr="009E13EB">
        <w:rPr>
          <w:rFonts w:ascii="Times New Roman" w:hAnsi="Times New Roman" w:cs="Times New Roman"/>
          <w:sz w:val="28"/>
          <w:szCs w:val="28"/>
        </w:rPr>
        <w:t>Развитие здравоохранения</w:t>
      </w:r>
      <w:r w:rsidR="00A94BD4" w:rsidRPr="009E13EB">
        <w:rPr>
          <w:rFonts w:ascii="Times New Roman" w:hAnsi="Times New Roman" w:cs="Times New Roman"/>
          <w:sz w:val="28"/>
          <w:szCs w:val="28"/>
        </w:rPr>
        <w:t>»</w:t>
      </w:r>
      <w:r w:rsidR="00D93D55" w:rsidRPr="009E13EB">
        <w:rPr>
          <w:rFonts w:ascii="Times New Roman" w:hAnsi="Times New Roman" w:cs="Times New Roman"/>
          <w:sz w:val="28"/>
          <w:szCs w:val="28"/>
        </w:rPr>
        <w:t>, утвержденной постановлением Правительства Российской Федерации от 26</w:t>
      </w:r>
      <w:r w:rsidR="009D3045" w:rsidRPr="009E13EB">
        <w:rPr>
          <w:rFonts w:ascii="Times New Roman" w:hAnsi="Times New Roman" w:cs="Times New Roman"/>
          <w:sz w:val="28"/>
          <w:szCs w:val="28"/>
        </w:rPr>
        <w:t> декабря</w:t>
      </w:r>
      <w:r w:rsidR="00D93D55" w:rsidRPr="009E13EB">
        <w:rPr>
          <w:rFonts w:ascii="Times New Roman" w:hAnsi="Times New Roman" w:cs="Times New Roman"/>
          <w:sz w:val="28"/>
          <w:szCs w:val="28"/>
        </w:rPr>
        <w:t xml:space="preserve"> 2017</w:t>
      </w:r>
      <w:r w:rsidR="00F6621C" w:rsidRPr="009E13EB">
        <w:rPr>
          <w:rFonts w:ascii="Times New Roman" w:hAnsi="Times New Roman" w:cs="Times New Roman"/>
          <w:sz w:val="28"/>
          <w:szCs w:val="28"/>
        </w:rPr>
        <w:t> г.</w:t>
      </w:r>
      <w:r w:rsidR="00D93D55"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1640 </w:t>
      </w:r>
      <w:r w:rsidR="00A94BD4" w:rsidRPr="009E13EB">
        <w:rPr>
          <w:rFonts w:ascii="Times New Roman" w:hAnsi="Times New Roman" w:cs="Times New Roman"/>
          <w:sz w:val="28"/>
          <w:szCs w:val="28"/>
        </w:rPr>
        <w:t>«</w:t>
      </w:r>
      <w:r w:rsidR="00D93D55" w:rsidRPr="009E13EB">
        <w:rPr>
          <w:rFonts w:ascii="Times New Roman" w:hAnsi="Times New Roman" w:cs="Times New Roman"/>
          <w:sz w:val="28"/>
          <w:szCs w:val="28"/>
        </w:rPr>
        <w:t xml:space="preserve">Об утверждении государственной программы Российской Федерации </w:t>
      </w:r>
      <w:r w:rsidR="00A94BD4" w:rsidRPr="009E13EB">
        <w:rPr>
          <w:rFonts w:ascii="Times New Roman" w:hAnsi="Times New Roman" w:cs="Times New Roman"/>
          <w:sz w:val="28"/>
          <w:szCs w:val="28"/>
        </w:rPr>
        <w:t>«</w:t>
      </w:r>
      <w:r w:rsidR="00D93D55" w:rsidRPr="009E13EB">
        <w:rPr>
          <w:rFonts w:ascii="Times New Roman" w:hAnsi="Times New Roman" w:cs="Times New Roman"/>
          <w:sz w:val="28"/>
          <w:szCs w:val="28"/>
        </w:rPr>
        <w:t>Развитие здравоохранения</w:t>
      </w:r>
      <w:r w:rsidR="00A94BD4" w:rsidRPr="009E13EB">
        <w:rPr>
          <w:rFonts w:ascii="Times New Roman" w:hAnsi="Times New Roman" w:cs="Times New Roman"/>
          <w:sz w:val="28"/>
          <w:szCs w:val="28"/>
        </w:rPr>
        <w:t>»</w:t>
      </w:r>
      <w:r w:rsidR="00D93D55" w:rsidRPr="009E13EB">
        <w:rPr>
          <w:rFonts w:ascii="Times New Roman" w:hAnsi="Times New Roman" w:cs="Times New Roman"/>
          <w:sz w:val="28"/>
          <w:szCs w:val="28"/>
        </w:rPr>
        <w:t>;</w:t>
      </w:r>
    </w:p>
    <w:p w14:paraId="4258127F"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w:t>
      </w:r>
      <w:r w:rsidR="005C3C4F" w:rsidRPr="009E13EB">
        <w:rPr>
          <w:rFonts w:ascii="Times New Roman" w:hAnsi="Times New Roman" w:cs="Times New Roman"/>
          <w:sz w:val="28"/>
          <w:szCs w:val="28"/>
        </w:rPr>
        <w:t> </w:t>
      </w:r>
      <w:r w:rsidR="00D93D55" w:rsidRPr="009E13EB">
        <w:rPr>
          <w:rFonts w:ascii="Times New Roman" w:hAnsi="Times New Roman" w:cs="Times New Roman"/>
          <w:sz w:val="28"/>
          <w:szCs w:val="28"/>
        </w:rPr>
        <w:t>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42581280"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медицинской деятельности, связанной с донорством органов и тканей человека в целях трансплантации (пересадки).</w:t>
      </w:r>
    </w:p>
    <w:p w14:paraId="42581281" w14:textId="77777777" w:rsidR="00D93D55" w:rsidRPr="009E13EB" w:rsidRDefault="00B11F4C"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D93D55" w:rsidRPr="009E13EB">
        <w:rPr>
          <w:rFonts w:ascii="Times New Roman" w:hAnsi="Times New Roman" w:cs="Times New Roman"/>
          <w:sz w:val="28"/>
          <w:szCs w:val="28"/>
        </w:rPr>
        <w:t>2. За счет бюджетных ассигнований бюджета Ярославской области:</w:t>
      </w:r>
    </w:p>
    <w:p w14:paraId="42581282" w14:textId="77777777" w:rsidR="00D93D55" w:rsidRPr="009E13EB" w:rsidRDefault="00B11F4C"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D93D55" w:rsidRPr="009E13EB">
        <w:rPr>
          <w:rFonts w:ascii="Times New Roman" w:hAnsi="Times New Roman" w:cs="Times New Roman"/>
          <w:sz w:val="28"/>
          <w:szCs w:val="28"/>
        </w:rPr>
        <w:t>2.1. Населению Ярославской области предоставляются следующие виды медицинской помощи и лекарственного обеспечения:</w:t>
      </w:r>
    </w:p>
    <w:p w14:paraId="42581283"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скорая, в том числе скорая специализированная, медицинская помощь, не включенная в территориальную программу </w:t>
      </w:r>
      <w:r w:rsidR="00261102" w:rsidRPr="009E13EB">
        <w:rPr>
          <w:rFonts w:ascii="Times New Roman" w:hAnsi="Times New Roman" w:cs="Times New Roman"/>
          <w:sz w:val="28"/>
          <w:szCs w:val="28"/>
        </w:rPr>
        <w:t>ОМС</w:t>
      </w:r>
      <w:r w:rsidR="00D93D55" w:rsidRPr="009E13EB">
        <w:rPr>
          <w:rFonts w:ascii="Times New Roman" w:hAnsi="Times New Roman" w:cs="Times New Roman"/>
          <w:sz w:val="28"/>
          <w:szCs w:val="28"/>
        </w:rPr>
        <w:t xml:space="preserve"> Ярославской области (включая медицинскую помощь, оказываемую выездными психиатрическими бригадами), санитарно-авиационная эвакуация, а также медицинская помощь и лекарственное обеспечение, не включенные в структуру тарифов на оплату медицинской помощи, предусмотренную территориальной программой </w:t>
      </w:r>
      <w:r w:rsidR="00261102" w:rsidRPr="009E13EB">
        <w:rPr>
          <w:rFonts w:ascii="Times New Roman" w:hAnsi="Times New Roman" w:cs="Times New Roman"/>
          <w:sz w:val="28"/>
          <w:szCs w:val="28"/>
        </w:rPr>
        <w:t>ОМС</w:t>
      </w:r>
      <w:r w:rsidR="00F231F6" w:rsidRPr="009E13EB">
        <w:rPr>
          <w:rFonts w:ascii="Times New Roman" w:hAnsi="Times New Roman" w:cs="Times New Roman"/>
          <w:sz w:val="28"/>
          <w:szCs w:val="28"/>
        </w:rPr>
        <w:t xml:space="preserve"> </w:t>
      </w:r>
      <w:r w:rsidR="00D93D55" w:rsidRPr="009E13EB">
        <w:rPr>
          <w:rFonts w:ascii="Times New Roman" w:hAnsi="Times New Roman" w:cs="Times New Roman"/>
          <w:sz w:val="28"/>
          <w:szCs w:val="28"/>
        </w:rPr>
        <w:t>Ярославской области;</w:t>
      </w:r>
    </w:p>
    <w:p w14:paraId="42581284"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скорая, в том числе скорая специализированная, медицинская помощь не застрахованным по </w:t>
      </w:r>
      <w:r w:rsidR="00261102" w:rsidRPr="009E13EB">
        <w:rPr>
          <w:rFonts w:ascii="Times New Roman" w:hAnsi="Times New Roman" w:cs="Times New Roman"/>
          <w:sz w:val="28"/>
          <w:szCs w:val="28"/>
        </w:rPr>
        <w:t>ОМС</w:t>
      </w:r>
      <w:r w:rsidR="00F231F6" w:rsidRPr="009E13EB">
        <w:rPr>
          <w:rFonts w:ascii="Times New Roman" w:hAnsi="Times New Roman" w:cs="Times New Roman"/>
          <w:sz w:val="28"/>
          <w:szCs w:val="28"/>
        </w:rPr>
        <w:t xml:space="preserve"> </w:t>
      </w:r>
      <w:r w:rsidR="00D93D55" w:rsidRPr="009E13EB">
        <w:rPr>
          <w:rFonts w:ascii="Times New Roman" w:hAnsi="Times New Roman" w:cs="Times New Roman"/>
          <w:sz w:val="28"/>
          <w:szCs w:val="28"/>
        </w:rPr>
        <w:t>лицам;</w:t>
      </w:r>
    </w:p>
    <w:p w14:paraId="42581285"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первичная медико-санитарная помощь и специализированная медицинская помощь, оказываемая гражданам при заболеваниях, не включенных в базовую программу </w:t>
      </w:r>
      <w:r w:rsidR="00261102" w:rsidRPr="009E13EB">
        <w:rPr>
          <w:rFonts w:ascii="Times New Roman" w:hAnsi="Times New Roman" w:cs="Times New Roman"/>
          <w:sz w:val="28"/>
          <w:szCs w:val="28"/>
        </w:rPr>
        <w:t>ОМС</w:t>
      </w:r>
      <w:r w:rsidR="00F231F6" w:rsidRPr="009E13EB">
        <w:rPr>
          <w:rFonts w:ascii="Times New Roman" w:hAnsi="Times New Roman" w:cs="Times New Roman"/>
          <w:sz w:val="28"/>
          <w:szCs w:val="28"/>
        </w:rPr>
        <w:t xml:space="preserve"> </w:t>
      </w:r>
      <w:r w:rsidR="00D93D55" w:rsidRPr="009E13EB">
        <w:rPr>
          <w:rFonts w:ascii="Times New Roman" w:hAnsi="Times New Roman" w:cs="Times New Roman"/>
          <w:sz w:val="28"/>
          <w:szCs w:val="28"/>
        </w:rPr>
        <w:t>Ярославской области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w:t>
      </w:r>
      <w:r w:rsidR="00526652" w:rsidRPr="009E13EB">
        <w:rPr>
          <w:rFonts w:ascii="Times New Roman" w:hAnsi="Times New Roman" w:cs="Times New Roman"/>
          <w:sz w:val="28"/>
          <w:szCs w:val="28"/>
        </w:rPr>
        <w:t>)</w:t>
      </w:r>
      <w:r w:rsidR="00D93D55" w:rsidRPr="009E13EB">
        <w:rPr>
          <w:rFonts w:ascii="Times New Roman" w:hAnsi="Times New Roman" w:cs="Times New Roman"/>
          <w:sz w:val="28"/>
          <w:szCs w:val="28"/>
        </w:rPr>
        <w:t xml:space="preserve">, включая профилактические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а также медицинская помощь и лекарственное обеспечение, не включенные в структуру тарифов на оплату медицинской помощи, предусмотренную территориальной программой </w:t>
      </w:r>
      <w:r w:rsidR="00261102" w:rsidRPr="009E13EB">
        <w:rPr>
          <w:rFonts w:ascii="Times New Roman" w:hAnsi="Times New Roman" w:cs="Times New Roman"/>
          <w:sz w:val="28"/>
          <w:szCs w:val="28"/>
        </w:rPr>
        <w:t>ОМС</w:t>
      </w:r>
      <w:r w:rsidR="00D93D55" w:rsidRPr="009E13EB">
        <w:rPr>
          <w:rFonts w:ascii="Times New Roman" w:hAnsi="Times New Roman" w:cs="Times New Roman"/>
          <w:sz w:val="28"/>
          <w:szCs w:val="28"/>
        </w:rPr>
        <w:t xml:space="preserve"> Ярославской области;</w:t>
      </w:r>
    </w:p>
    <w:p w14:paraId="42581286" w14:textId="77777777" w:rsidR="00837E18" w:rsidRPr="009E13EB" w:rsidRDefault="00837E1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консультации врач</w:t>
      </w:r>
      <w:r w:rsidR="00F231F6" w:rsidRPr="009E13EB">
        <w:rPr>
          <w:rFonts w:ascii="Times New Roman" w:hAnsi="Times New Roman" w:cs="Times New Roman"/>
          <w:sz w:val="28"/>
          <w:szCs w:val="28"/>
        </w:rPr>
        <w:t>ей</w:t>
      </w:r>
      <w:r w:rsidRPr="009E13EB">
        <w:rPr>
          <w:rFonts w:ascii="Times New Roman" w:hAnsi="Times New Roman" w:cs="Times New Roman"/>
          <w:sz w:val="28"/>
          <w:szCs w:val="28"/>
        </w:rPr>
        <w:t>-психиатр</w:t>
      </w:r>
      <w:r w:rsidR="00F231F6" w:rsidRPr="009E13EB">
        <w:rPr>
          <w:rFonts w:ascii="Times New Roman" w:hAnsi="Times New Roman" w:cs="Times New Roman"/>
          <w:sz w:val="28"/>
          <w:szCs w:val="28"/>
        </w:rPr>
        <w:t>ов</w:t>
      </w:r>
      <w:r w:rsidRPr="009E13EB">
        <w:rPr>
          <w:rFonts w:ascii="Times New Roman" w:hAnsi="Times New Roman" w:cs="Times New Roman"/>
          <w:sz w:val="28"/>
          <w:szCs w:val="28"/>
        </w:rPr>
        <w:t>, нарколог</w:t>
      </w:r>
      <w:r w:rsidR="00F231F6" w:rsidRPr="009E13EB">
        <w:rPr>
          <w:rFonts w:ascii="Times New Roman" w:hAnsi="Times New Roman" w:cs="Times New Roman"/>
          <w:sz w:val="28"/>
          <w:szCs w:val="28"/>
        </w:rPr>
        <w:t>ов</w:t>
      </w:r>
      <w:r w:rsidRPr="009E13EB">
        <w:rPr>
          <w:rFonts w:ascii="Times New Roman" w:hAnsi="Times New Roman" w:cs="Times New Roman"/>
          <w:sz w:val="28"/>
          <w:szCs w:val="28"/>
        </w:rPr>
        <w:t xml:space="preserve"> при проведении профилактического медицинского осмотра;</w:t>
      </w:r>
    </w:p>
    <w:p w14:paraId="42581287" w14:textId="77777777" w:rsidR="00837E18" w:rsidRPr="009E13EB" w:rsidRDefault="00837E1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консультации врач</w:t>
      </w:r>
      <w:r w:rsidR="00F231F6" w:rsidRPr="009E13EB">
        <w:rPr>
          <w:rFonts w:ascii="Times New Roman" w:hAnsi="Times New Roman" w:cs="Times New Roman"/>
          <w:sz w:val="28"/>
          <w:szCs w:val="28"/>
        </w:rPr>
        <w:t>ей</w:t>
      </w:r>
      <w:r w:rsidRPr="009E13EB">
        <w:rPr>
          <w:rFonts w:ascii="Times New Roman" w:hAnsi="Times New Roman" w:cs="Times New Roman"/>
          <w:sz w:val="28"/>
          <w:szCs w:val="28"/>
        </w:rPr>
        <w:t>-психиатр</w:t>
      </w:r>
      <w:r w:rsidR="00F231F6" w:rsidRPr="009E13EB">
        <w:rPr>
          <w:rFonts w:ascii="Times New Roman" w:hAnsi="Times New Roman" w:cs="Times New Roman"/>
          <w:sz w:val="28"/>
          <w:szCs w:val="28"/>
        </w:rPr>
        <w:t>ов</w:t>
      </w:r>
      <w:r w:rsidRPr="009E13EB">
        <w:rPr>
          <w:rFonts w:ascii="Times New Roman" w:hAnsi="Times New Roman" w:cs="Times New Roman"/>
          <w:sz w:val="28"/>
          <w:szCs w:val="28"/>
        </w:rPr>
        <w:t xml:space="preserve"> и врач</w:t>
      </w:r>
      <w:r w:rsidR="00F231F6" w:rsidRPr="009E13EB">
        <w:rPr>
          <w:rFonts w:ascii="Times New Roman" w:hAnsi="Times New Roman" w:cs="Times New Roman"/>
          <w:sz w:val="28"/>
          <w:szCs w:val="28"/>
        </w:rPr>
        <w:t>ей</w:t>
      </w:r>
      <w:r w:rsidRPr="009E13EB">
        <w:rPr>
          <w:rFonts w:ascii="Times New Roman" w:hAnsi="Times New Roman" w:cs="Times New Roman"/>
          <w:sz w:val="28"/>
          <w:szCs w:val="28"/>
        </w:rPr>
        <w:t>-фтизиатр</w:t>
      </w:r>
      <w:r w:rsidR="00F231F6" w:rsidRPr="009E13EB">
        <w:rPr>
          <w:rFonts w:ascii="Times New Roman" w:hAnsi="Times New Roman" w:cs="Times New Roman"/>
          <w:sz w:val="28"/>
          <w:szCs w:val="28"/>
        </w:rPr>
        <w:t>ов</w:t>
      </w:r>
      <w:r w:rsidRPr="009E13EB">
        <w:rPr>
          <w:rFonts w:ascii="Times New Roman" w:hAnsi="Times New Roman" w:cs="Times New Roman"/>
          <w:sz w:val="28"/>
          <w:szCs w:val="28"/>
        </w:rPr>
        <w:t xml:space="preserve"> при заболеваниях, включенных в базовую программу</w:t>
      </w:r>
      <w:r w:rsidR="00F231F6" w:rsidRPr="009E13EB">
        <w:rPr>
          <w:rFonts w:ascii="Times New Roman" w:hAnsi="Times New Roman" w:cs="Times New Roman"/>
          <w:sz w:val="28"/>
          <w:szCs w:val="28"/>
        </w:rPr>
        <w:t xml:space="preserve"> ОМС</w:t>
      </w:r>
      <w:r w:rsidRPr="009E13EB">
        <w:rPr>
          <w:rFonts w:ascii="Times New Roman" w:hAnsi="Times New Roman" w:cs="Times New Roman"/>
          <w:sz w:val="28"/>
          <w:szCs w:val="28"/>
        </w:rPr>
        <w:t>;</w:t>
      </w:r>
    </w:p>
    <w:p w14:paraId="42581288"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w:t>
      </w:r>
      <w:r w:rsidR="00B355D5" w:rsidRPr="009E13EB">
        <w:rPr>
          <w:rFonts w:ascii="Times New Roman" w:hAnsi="Times New Roman" w:cs="Times New Roman"/>
          <w:sz w:val="28"/>
          <w:szCs w:val="28"/>
        </w:rPr>
        <w:t xml:space="preserve"> и круглосуточном</w:t>
      </w:r>
      <w:r w:rsidR="00D93D55" w:rsidRPr="009E13EB">
        <w:rPr>
          <w:rFonts w:ascii="Times New Roman" w:hAnsi="Times New Roman" w:cs="Times New Roman"/>
          <w:sz w:val="28"/>
          <w:szCs w:val="28"/>
        </w:rPr>
        <w:t xml:space="preserve"> стационаре, включая койки паллиативной медицинской помощи и койки сестринского ухода;</w:t>
      </w:r>
    </w:p>
    <w:p w14:paraId="42581289" w14:textId="77777777" w:rsidR="00233AF7"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высокотехнологичная медицинская помощь, оказываемая в медицинских</w:t>
      </w:r>
      <w:r w:rsidR="00B55C2E" w:rsidRPr="009E13EB">
        <w:rPr>
          <w:rFonts w:ascii="Times New Roman" w:hAnsi="Times New Roman" w:cs="Times New Roman"/>
          <w:sz w:val="28"/>
          <w:szCs w:val="28"/>
        </w:rPr>
        <w:t xml:space="preserve"> организациях, подведомственных</w:t>
      </w:r>
      <w:r w:rsidR="00D93D55" w:rsidRPr="009E13EB">
        <w:rPr>
          <w:rFonts w:ascii="Times New Roman" w:hAnsi="Times New Roman" w:cs="Times New Roman"/>
          <w:sz w:val="28"/>
          <w:szCs w:val="28"/>
        </w:rPr>
        <w:t xml:space="preserve"> </w:t>
      </w:r>
      <w:r w:rsidR="004F3F6B" w:rsidRPr="009E13EB">
        <w:rPr>
          <w:rFonts w:ascii="Times New Roman" w:hAnsi="Times New Roman" w:cs="Times New Roman"/>
          <w:sz w:val="28"/>
          <w:szCs w:val="28"/>
        </w:rPr>
        <w:t xml:space="preserve">министерству здравоохранения </w:t>
      </w:r>
      <w:r w:rsidR="00D93D55" w:rsidRPr="009E13EB">
        <w:rPr>
          <w:rFonts w:ascii="Times New Roman" w:hAnsi="Times New Roman" w:cs="Times New Roman"/>
          <w:sz w:val="28"/>
          <w:szCs w:val="28"/>
        </w:rPr>
        <w:t xml:space="preserve">Ярославской области, в соответствии с разделом II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w:t>
      </w:r>
      <w:r w:rsidR="005C3C4F" w:rsidRPr="009E13EB">
        <w:rPr>
          <w:rFonts w:ascii="Times New Roman" w:hAnsi="Times New Roman" w:cs="Times New Roman"/>
          <w:sz w:val="28"/>
          <w:szCs w:val="28"/>
        </w:rPr>
        <w:t xml:space="preserve">приведенного </w:t>
      </w:r>
      <w:r w:rsidR="00D93D55" w:rsidRPr="009E13EB">
        <w:rPr>
          <w:rFonts w:ascii="Times New Roman" w:hAnsi="Times New Roman" w:cs="Times New Roman"/>
          <w:sz w:val="28"/>
          <w:szCs w:val="28"/>
        </w:rPr>
        <w:t xml:space="preserve">в приложении </w:t>
      </w:r>
      <w:r w:rsidR="00F6621C"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1 к </w:t>
      </w:r>
      <w:r w:rsidR="00335E31" w:rsidRPr="009E13EB">
        <w:rPr>
          <w:rFonts w:ascii="Times New Roman" w:hAnsi="Times New Roman" w:cs="Times New Roman"/>
          <w:sz w:val="28"/>
          <w:szCs w:val="28"/>
        </w:rPr>
        <w:t>Программе государственных гарантий</w:t>
      </w:r>
      <w:r w:rsidR="00D93D55" w:rsidRPr="009E13EB">
        <w:rPr>
          <w:rFonts w:ascii="Times New Roman" w:hAnsi="Times New Roman" w:cs="Times New Roman"/>
          <w:sz w:val="28"/>
          <w:szCs w:val="28"/>
        </w:rPr>
        <w:t>;</w:t>
      </w:r>
    </w:p>
    <w:p w14:paraId="4258128A"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скорая, в том числе специализированная, медицинская помощь в экстренной или неотложной формах вне медицинских организаций, медицинская помощь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оказываемая лицам без определенного места жительства, неидентифицированным гражданам (без паспорта и страхового медицинского полиса), иностранным гражданам;</w:t>
      </w:r>
    </w:p>
    <w:p w14:paraId="4258128B"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осмотры врачом-психиатром и врачом</w:t>
      </w:r>
      <w:r w:rsidR="00F6621C" w:rsidRPr="009E13EB">
        <w:rPr>
          <w:rFonts w:ascii="Times New Roman" w:hAnsi="Times New Roman" w:cs="Times New Roman"/>
          <w:sz w:val="28"/>
          <w:szCs w:val="28"/>
        </w:rPr>
        <w:t xml:space="preserve"> – </w:t>
      </w:r>
      <w:r w:rsidR="00D93D55" w:rsidRPr="009E13EB">
        <w:rPr>
          <w:rFonts w:ascii="Times New Roman" w:hAnsi="Times New Roman" w:cs="Times New Roman"/>
          <w:sz w:val="28"/>
          <w:szCs w:val="28"/>
        </w:rPr>
        <w:t>психиатром-наркологом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14:paraId="4258128C"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психологическая помощь пациенту, получающему паллиативную медицинскую помощь, и членам семьи пациента, а также медицинская помощь врачей-психотерапевтов пациенту и членам семьи пациента или членам семьи пациента после его смерти в случае их обращения в медицинскую организацию государственной системы здравоохранения, оказывающую паллиативную медицинскую помощь;</w:t>
      </w:r>
    </w:p>
    <w:p w14:paraId="4258128D"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лекарственные препараты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для граждан, зарегистрированных в установленном порядке на территории Российской Федерации;</w:t>
      </w:r>
    </w:p>
    <w:p w14:paraId="4258128E"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лекарственные препараты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4258128F"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лекарственные препараты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42581290" w14:textId="77777777" w:rsidR="00233AF7" w:rsidRPr="009E13EB" w:rsidRDefault="00B02398" w:rsidP="00E13771">
      <w:pPr>
        <w:pStyle w:val="ConsPlusNormal"/>
        <w:widowControl/>
        <w:ind w:firstLine="709"/>
        <w:contextualSpacing/>
        <w:jc w:val="both"/>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медицинская помощь, а также медицинские и прочие услуги в медицинских организациях государственной системы здравоохранения, функционально подчиненных </w:t>
      </w:r>
      <w:r w:rsidR="004F3F6B" w:rsidRPr="009E13EB">
        <w:rPr>
          <w:rFonts w:ascii="Times New Roman" w:hAnsi="Times New Roman" w:cs="Times New Roman"/>
          <w:sz w:val="28"/>
          <w:szCs w:val="28"/>
        </w:rPr>
        <w:t>министерству здравоо</w:t>
      </w:r>
      <w:r w:rsidR="00321550" w:rsidRPr="009E13EB">
        <w:rPr>
          <w:rFonts w:ascii="Times New Roman" w:hAnsi="Times New Roman" w:cs="Times New Roman"/>
          <w:sz w:val="28"/>
          <w:szCs w:val="28"/>
        </w:rPr>
        <w:t>х</w:t>
      </w:r>
      <w:r w:rsidR="004F3F6B" w:rsidRPr="009E13EB">
        <w:rPr>
          <w:rFonts w:ascii="Times New Roman" w:hAnsi="Times New Roman" w:cs="Times New Roman"/>
          <w:sz w:val="28"/>
          <w:szCs w:val="28"/>
        </w:rPr>
        <w:t xml:space="preserve">ранения </w:t>
      </w:r>
      <w:r w:rsidR="00D93D55" w:rsidRPr="009E13EB">
        <w:rPr>
          <w:rFonts w:ascii="Times New Roman" w:hAnsi="Times New Roman" w:cs="Times New Roman"/>
          <w:sz w:val="28"/>
          <w:szCs w:val="28"/>
        </w:rPr>
        <w:t>Ярославской области:</w:t>
      </w:r>
      <w:r w:rsidR="003A4AE4" w:rsidRPr="009E13EB">
        <w:t xml:space="preserve"> </w:t>
      </w:r>
    </w:p>
    <w:p w14:paraId="42581291" w14:textId="77777777" w:rsidR="00D93D55" w:rsidRPr="009E13EB" w:rsidRDefault="00D93D55"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врачебно-физкультурных диспансерах;</w:t>
      </w:r>
    </w:p>
    <w:p w14:paraId="42581292" w14:textId="77777777" w:rsidR="00D93D55" w:rsidRPr="009E13EB" w:rsidRDefault="00D93D55"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домах ребенка, в том числе специализированных;</w:t>
      </w:r>
    </w:p>
    <w:p w14:paraId="42581293" w14:textId="77777777" w:rsidR="00D93D55" w:rsidRPr="009E13EB" w:rsidRDefault="00D93D55"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бюро судебно-медицинской экспертизы;</w:t>
      </w:r>
    </w:p>
    <w:p w14:paraId="42581294" w14:textId="77777777" w:rsidR="00D93D55" w:rsidRPr="009E13EB" w:rsidRDefault="00D93D55"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территориальном центре медицины катастроф;</w:t>
      </w:r>
    </w:p>
    <w:p w14:paraId="42581295" w14:textId="77777777" w:rsidR="00D93D55" w:rsidRPr="009E13EB" w:rsidRDefault="00D93D55"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станциях переливания крови;</w:t>
      </w:r>
    </w:p>
    <w:p w14:paraId="42581296" w14:textId="77777777" w:rsidR="00D93D55" w:rsidRPr="009E13EB" w:rsidRDefault="00D93D55"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центре медицинской профилактики;</w:t>
      </w:r>
    </w:p>
    <w:p w14:paraId="42581297"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42581298" w14:textId="77777777" w:rsidR="00A863E5" w:rsidRPr="009E13EB" w:rsidRDefault="00A863E5"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неонатальный скрининг на 5 наследственных и врожденных заболеваний, проведение неонатального скрининга и расширенного неонатального скрининга;</w:t>
      </w:r>
    </w:p>
    <w:p w14:paraId="42581299" w14:textId="77777777" w:rsidR="00AA32BA" w:rsidRPr="009E13EB" w:rsidRDefault="00AA32BA"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w:t>
      </w:r>
      <w:r w:rsidR="00D52EED" w:rsidRPr="009E13EB">
        <w:rPr>
          <w:rFonts w:ascii="Times New Roman" w:hAnsi="Times New Roman" w:cs="Times New Roman"/>
          <w:sz w:val="28"/>
          <w:szCs w:val="28"/>
        </w:rPr>
        <w:t>-</w:t>
      </w:r>
      <w:r w:rsidRPr="009E13EB">
        <w:rPr>
          <w:rFonts w:ascii="Times New Roman" w:hAnsi="Times New Roman" w:cs="Times New Roman"/>
          <w:sz w:val="28"/>
          <w:szCs w:val="28"/>
        </w:rPr>
        <w:t>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w:t>
      </w:r>
      <w:r w:rsidR="00D52EED" w:rsidRPr="009E13EB">
        <w:rPr>
          <w:rFonts w:ascii="Times New Roman" w:hAnsi="Times New Roman" w:cs="Times New Roman"/>
          <w:sz w:val="28"/>
          <w:szCs w:val="28"/>
        </w:rPr>
        <w:t>-</w:t>
      </w:r>
      <w:r w:rsidRPr="009E13EB">
        <w:rPr>
          <w:rFonts w:ascii="Times New Roman" w:hAnsi="Times New Roman" w:cs="Times New Roman"/>
          <w:sz w:val="28"/>
          <w:szCs w:val="28"/>
        </w:rPr>
        <w:t>дегидрогеназная недостаточность; длинноцепочечная ацетил-KoA</w:t>
      </w:r>
      <w:r w:rsidR="00D52EED" w:rsidRPr="009E13EB">
        <w:rPr>
          <w:rFonts w:ascii="Times New Roman" w:hAnsi="Times New Roman" w:cs="Times New Roman"/>
          <w:sz w:val="28"/>
          <w:szCs w:val="28"/>
        </w:rPr>
        <w:t>-</w:t>
      </w:r>
      <w:r w:rsidRPr="009E13EB">
        <w:rPr>
          <w:rFonts w:ascii="Times New Roman" w:hAnsi="Times New Roman" w:cs="Times New Roman"/>
          <w:sz w:val="28"/>
          <w:szCs w:val="28"/>
        </w:rPr>
        <w:t>дегидрогеназная недостаточность (дефицит очень длинной цепи ацил-KoA-дегидрогеназы (VLCAD); очень длинноцепочечная ацетил-KoA</w:t>
      </w:r>
      <w:r w:rsidR="00D52EED" w:rsidRPr="009E13EB">
        <w:rPr>
          <w:rFonts w:ascii="Times New Roman" w:hAnsi="Times New Roman" w:cs="Times New Roman"/>
          <w:sz w:val="28"/>
          <w:szCs w:val="28"/>
        </w:rPr>
        <w:t>-</w:t>
      </w:r>
      <w:r w:rsidRPr="009E13EB">
        <w:rPr>
          <w:rFonts w:ascii="Times New Roman" w:hAnsi="Times New Roman" w:cs="Times New Roman"/>
          <w:sz w:val="28"/>
          <w:szCs w:val="28"/>
        </w:rPr>
        <w:t>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w:t>
      </w:r>
      <w:r w:rsidR="00D52EED" w:rsidRPr="009E13EB">
        <w:rPr>
          <w:rFonts w:ascii="Times New Roman" w:hAnsi="Times New Roman" w:cs="Times New Roman"/>
          <w:sz w:val="28"/>
          <w:szCs w:val="28"/>
        </w:rPr>
        <w:t>-</w:t>
      </w:r>
      <w:r w:rsidRPr="009E13EB">
        <w:rPr>
          <w:rFonts w:ascii="Times New Roman" w:hAnsi="Times New Roman" w:cs="Times New Roman"/>
          <w:sz w:val="28"/>
          <w:szCs w:val="28"/>
        </w:rPr>
        <w:t>пальмитоилтрансферазы, тип II; недостаточность карнитин</w:t>
      </w:r>
      <w:r w:rsidR="00D52EED" w:rsidRPr="009E13EB">
        <w:rPr>
          <w:rFonts w:ascii="Times New Roman" w:hAnsi="Times New Roman" w:cs="Times New Roman"/>
          <w:sz w:val="28"/>
          <w:szCs w:val="28"/>
        </w:rPr>
        <w:t>-</w:t>
      </w:r>
      <w:r w:rsidRPr="009E13EB">
        <w:rPr>
          <w:rFonts w:ascii="Times New Roman" w:hAnsi="Times New Roman" w:cs="Times New Roman"/>
          <w:sz w:val="28"/>
          <w:szCs w:val="28"/>
        </w:rPr>
        <w:t>ацилкарнитинтранслоказы; нарушения обмена серосодержащих аминокислот (гомоцистинурия); нарушения обмена цикла мочевины (цитруллинемия, тип</w:t>
      </w:r>
      <w:r w:rsidR="00D52EED" w:rsidRPr="009E13EB">
        <w:rPr>
          <w:rFonts w:ascii="Times New Roman" w:hAnsi="Times New Roman" w:cs="Times New Roman"/>
          <w:sz w:val="28"/>
          <w:szCs w:val="28"/>
        </w:rPr>
        <w:t> </w:t>
      </w:r>
      <w:r w:rsidRPr="009E13EB">
        <w:rPr>
          <w:rFonts w:ascii="Times New Roman" w:hAnsi="Times New Roman" w:cs="Times New Roman"/>
          <w:sz w:val="28"/>
          <w:szCs w:val="28"/>
        </w:rPr>
        <w:t xml:space="preserve">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w:t>
      </w:r>
      <w:r w:rsidR="00D52EED" w:rsidRPr="009E13EB">
        <w:rPr>
          <w:rFonts w:ascii="Times New Roman" w:hAnsi="Times New Roman" w:cs="Times New Roman"/>
          <w:sz w:val="28"/>
          <w:szCs w:val="28"/>
        </w:rPr>
        <w:t>–</w:t>
      </w:r>
      <w:r w:rsidRPr="009E13EB">
        <w:rPr>
          <w:rFonts w:ascii="Times New Roman" w:hAnsi="Times New Roman" w:cs="Times New Roman"/>
          <w:sz w:val="28"/>
          <w:szCs w:val="28"/>
        </w:rPr>
        <w:t xml:space="preserve"> новорожденные, родившиеся живыми;</w:t>
      </w:r>
    </w:p>
    <w:p w14:paraId="4258129A"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w:t>
      </w:r>
      <w:r w:rsidR="00F231F6" w:rsidRPr="009E13EB">
        <w:rPr>
          <w:rFonts w:ascii="Times New Roman" w:hAnsi="Times New Roman" w:cs="Times New Roman"/>
          <w:sz w:val="28"/>
          <w:szCs w:val="28"/>
        </w:rPr>
        <w:t xml:space="preserve"> </w:t>
      </w:r>
      <w:r w:rsidR="00D93D55" w:rsidRPr="009E13EB">
        <w:rPr>
          <w:rFonts w:ascii="Times New Roman" w:hAnsi="Times New Roman" w:cs="Times New Roman"/>
          <w:sz w:val="28"/>
          <w:szCs w:val="28"/>
        </w:rPr>
        <w:t>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w:t>
      </w:r>
      <w:r w:rsidR="00F231F6" w:rsidRPr="009E13EB">
        <w:rPr>
          <w:rFonts w:ascii="Times New Roman" w:hAnsi="Times New Roman" w:cs="Times New Roman"/>
          <w:sz w:val="28"/>
          <w:szCs w:val="28"/>
        </w:rPr>
        <w:t xml:space="preserve"> </w:t>
      </w:r>
      <w:r w:rsidR="00D93D55" w:rsidRPr="009E13EB">
        <w:rPr>
          <w:rFonts w:ascii="Times New Roman" w:hAnsi="Times New Roman" w:cs="Times New Roman"/>
          <w:sz w:val="28"/>
          <w:szCs w:val="28"/>
        </w:rPr>
        <w:t>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w:t>
      </w:r>
      <w:r w:rsidR="00F6621C" w:rsidRPr="009E13EB">
        <w:rPr>
          <w:rFonts w:ascii="Times New Roman" w:hAnsi="Times New Roman" w:cs="Times New Roman"/>
          <w:sz w:val="28"/>
          <w:szCs w:val="28"/>
        </w:rPr>
        <w:t> год</w:t>
      </w:r>
      <w:r w:rsidR="00D93D55" w:rsidRPr="009E13EB">
        <w:rPr>
          <w:rFonts w:ascii="Times New Roman" w:hAnsi="Times New Roman" w:cs="Times New Roman"/>
          <w:sz w:val="28"/>
          <w:szCs w:val="28"/>
        </w:rPr>
        <w:t xml:space="preserve">ности граждан к военной или приравненной к ней службе (по видам и условиям оказания медицинской помощи, не включенным в базовую программу </w:t>
      </w:r>
      <w:r w:rsidR="00261102" w:rsidRPr="009E13EB">
        <w:rPr>
          <w:rFonts w:ascii="Times New Roman" w:hAnsi="Times New Roman" w:cs="Times New Roman"/>
          <w:sz w:val="28"/>
          <w:szCs w:val="28"/>
        </w:rPr>
        <w:t>ОМС</w:t>
      </w:r>
      <w:r w:rsidR="00D93D55" w:rsidRPr="009E13EB">
        <w:rPr>
          <w:rFonts w:ascii="Times New Roman" w:hAnsi="Times New Roman" w:cs="Times New Roman"/>
          <w:sz w:val="28"/>
          <w:szCs w:val="28"/>
        </w:rPr>
        <w:t>);</w:t>
      </w:r>
    </w:p>
    <w:p w14:paraId="4258129B" w14:textId="77777777" w:rsidR="00A863E5" w:rsidRPr="009E13EB" w:rsidRDefault="00A863E5"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медицинское обследование, лечение и медицинская реабилитация в рамках </w:t>
      </w:r>
      <w:r w:rsidR="00F231F6" w:rsidRPr="009E13EB">
        <w:rPr>
          <w:rFonts w:ascii="Times New Roman" w:hAnsi="Times New Roman" w:cs="Times New Roman"/>
          <w:sz w:val="28"/>
          <w:szCs w:val="28"/>
        </w:rPr>
        <w:t>П</w:t>
      </w:r>
      <w:r w:rsidRPr="009E13EB">
        <w:rPr>
          <w:rFonts w:ascii="Times New Roman" w:hAnsi="Times New Roman" w:cs="Times New Roman"/>
          <w:sz w:val="28"/>
          <w:szCs w:val="28"/>
        </w:rPr>
        <w:t>рограммы государственных гарантий донора, давшего письменное информированное добровольное согласие на изъятие своих органов и (или) тканей для трансплантации;</w:t>
      </w:r>
    </w:p>
    <w:p w14:paraId="4258129C"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w:t>
      </w:r>
      <w:r w:rsidR="00CD0764" w:rsidRPr="009E13EB">
        <w:rPr>
          <w:rFonts w:ascii="Times New Roman" w:hAnsi="Times New Roman" w:cs="Times New Roman"/>
          <w:sz w:val="28"/>
          <w:szCs w:val="28"/>
        </w:rPr>
        <w:t xml:space="preserve">согласно </w:t>
      </w:r>
      <w:r w:rsidR="00D93D55" w:rsidRPr="009E13EB">
        <w:rPr>
          <w:rFonts w:ascii="Times New Roman" w:hAnsi="Times New Roman" w:cs="Times New Roman"/>
          <w:sz w:val="28"/>
          <w:szCs w:val="28"/>
        </w:rPr>
        <w:t>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4258129D"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предоставление иных государственных услуг (выполнение работ) в патологоанатомических отделениях многопрофильных медицинских организаций, осуществляющих деятельность в системе </w:t>
      </w:r>
      <w:r w:rsidR="00261102" w:rsidRPr="009E13EB">
        <w:rPr>
          <w:rFonts w:ascii="Times New Roman" w:hAnsi="Times New Roman" w:cs="Times New Roman"/>
          <w:sz w:val="28"/>
          <w:szCs w:val="28"/>
        </w:rPr>
        <w:t>ОМС</w:t>
      </w:r>
      <w:r w:rsidR="00D93D55" w:rsidRPr="009E13EB">
        <w:rPr>
          <w:rFonts w:ascii="Times New Roman" w:hAnsi="Times New Roman" w:cs="Times New Roman"/>
          <w:sz w:val="28"/>
          <w:szCs w:val="28"/>
        </w:rPr>
        <w:t xml:space="preserve"> (за</w:t>
      </w:r>
      <w:r w:rsidR="003D33C7" w:rsidRPr="009E13EB">
        <w:rPr>
          <w:rFonts w:ascii="Times New Roman" w:hAnsi="Times New Roman" w:cs="Times New Roman"/>
          <w:sz w:val="28"/>
          <w:szCs w:val="28"/>
        </w:rPr>
        <w:t> </w:t>
      </w:r>
      <w:r w:rsidR="00D93D55" w:rsidRPr="009E13EB">
        <w:rPr>
          <w:rFonts w:ascii="Times New Roman" w:hAnsi="Times New Roman" w:cs="Times New Roman"/>
          <w:sz w:val="28"/>
          <w:szCs w:val="28"/>
        </w:rPr>
        <w:t xml:space="preserve">исключением </w:t>
      </w:r>
      <w:r w:rsidR="00CD0764" w:rsidRPr="009E13EB">
        <w:rPr>
          <w:rFonts w:ascii="Times New Roman" w:hAnsi="Times New Roman" w:cs="Times New Roman"/>
          <w:sz w:val="28"/>
          <w:szCs w:val="28"/>
        </w:rPr>
        <w:t>проводимых по заболеваниям</w:t>
      </w:r>
      <w:r w:rsidR="00F231F6" w:rsidRPr="009E13EB">
        <w:rPr>
          <w:rFonts w:ascii="Times New Roman" w:hAnsi="Times New Roman" w:cs="Times New Roman"/>
          <w:sz w:val="28"/>
          <w:szCs w:val="28"/>
        </w:rPr>
        <w:t xml:space="preserve"> </w:t>
      </w:r>
      <w:r w:rsidR="00D93D55" w:rsidRPr="009E13EB">
        <w:rPr>
          <w:rFonts w:ascii="Times New Roman" w:hAnsi="Times New Roman" w:cs="Times New Roman"/>
          <w:sz w:val="28"/>
          <w:szCs w:val="28"/>
        </w:rPr>
        <w:t>диагностических исследований,</w:t>
      </w:r>
      <w:r w:rsidR="00291D7D" w:rsidRPr="009E13EB">
        <w:rPr>
          <w:rFonts w:ascii="Times New Roman" w:hAnsi="Times New Roman" w:cs="Times New Roman"/>
          <w:sz w:val="28"/>
          <w:szCs w:val="28"/>
        </w:rPr>
        <w:t xml:space="preserve"> </w:t>
      </w:r>
      <w:r w:rsidR="00D93D55" w:rsidRPr="009E13EB">
        <w:rPr>
          <w:rFonts w:ascii="Times New Roman" w:hAnsi="Times New Roman" w:cs="Times New Roman"/>
          <w:sz w:val="28"/>
          <w:szCs w:val="28"/>
        </w:rPr>
        <w:t xml:space="preserve">финансовое обеспечение которых осуществляется за счет средств </w:t>
      </w:r>
      <w:r w:rsidR="00261102" w:rsidRPr="009E13EB">
        <w:rPr>
          <w:rFonts w:ascii="Times New Roman" w:hAnsi="Times New Roman" w:cs="Times New Roman"/>
          <w:sz w:val="28"/>
          <w:szCs w:val="28"/>
        </w:rPr>
        <w:t>ОМС</w:t>
      </w:r>
      <w:r w:rsidR="00F231F6" w:rsidRPr="009E13EB">
        <w:rPr>
          <w:rFonts w:ascii="Times New Roman" w:hAnsi="Times New Roman" w:cs="Times New Roman"/>
          <w:sz w:val="28"/>
          <w:szCs w:val="28"/>
        </w:rPr>
        <w:t xml:space="preserve"> </w:t>
      </w:r>
      <w:r w:rsidR="00D93D55" w:rsidRPr="009E13EB">
        <w:rPr>
          <w:rFonts w:ascii="Times New Roman" w:hAnsi="Times New Roman" w:cs="Times New Roman"/>
          <w:sz w:val="28"/>
          <w:szCs w:val="28"/>
        </w:rPr>
        <w:t xml:space="preserve">в рамках базовой программы </w:t>
      </w:r>
      <w:r w:rsidR="00261102" w:rsidRPr="009E13EB">
        <w:rPr>
          <w:rFonts w:ascii="Times New Roman" w:hAnsi="Times New Roman" w:cs="Times New Roman"/>
          <w:sz w:val="28"/>
          <w:szCs w:val="28"/>
        </w:rPr>
        <w:t>ОМС</w:t>
      </w:r>
      <w:r w:rsidR="00D93D55" w:rsidRPr="009E13EB">
        <w:rPr>
          <w:rFonts w:ascii="Times New Roman" w:hAnsi="Times New Roman" w:cs="Times New Roman"/>
          <w:sz w:val="28"/>
          <w:szCs w:val="28"/>
        </w:rPr>
        <w:t>).</w:t>
      </w:r>
    </w:p>
    <w:p w14:paraId="4258129E" w14:textId="77777777" w:rsidR="00D93D55" w:rsidRPr="009E13EB" w:rsidRDefault="00B11F4C"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D93D55" w:rsidRPr="009E13EB">
        <w:rPr>
          <w:rFonts w:ascii="Times New Roman" w:hAnsi="Times New Roman" w:cs="Times New Roman"/>
          <w:sz w:val="28"/>
          <w:szCs w:val="28"/>
        </w:rPr>
        <w:t xml:space="preserve">2.2. Осуществляется обеспечение платежей за </w:t>
      </w:r>
      <w:r w:rsidR="00261102" w:rsidRPr="009E13EB">
        <w:rPr>
          <w:rFonts w:ascii="Times New Roman" w:hAnsi="Times New Roman" w:cs="Times New Roman"/>
          <w:sz w:val="28"/>
          <w:szCs w:val="28"/>
        </w:rPr>
        <w:t>ОМС</w:t>
      </w:r>
      <w:r w:rsidR="00F231F6" w:rsidRPr="009E13EB">
        <w:rPr>
          <w:rFonts w:ascii="Times New Roman" w:hAnsi="Times New Roman" w:cs="Times New Roman"/>
          <w:sz w:val="28"/>
          <w:szCs w:val="28"/>
        </w:rPr>
        <w:t xml:space="preserve"> </w:t>
      </w:r>
      <w:r w:rsidR="00D93D55" w:rsidRPr="009E13EB">
        <w:rPr>
          <w:rFonts w:ascii="Times New Roman" w:hAnsi="Times New Roman" w:cs="Times New Roman"/>
          <w:sz w:val="28"/>
          <w:szCs w:val="28"/>
        </w:rPr>
        <w:t>неработающего населения области.</w:t>
      </w:r>
    </w:p>
    <w:p w14:paraId="4258129F" w14:textId="77777777" w:rsidR="00D93D55" w:rsidRPr="009E13EB" w:rsidRDefault="00B11F4C"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D93D55" w:rsidRPr="009E13EB">
        <w:rPr>
          <w:rFonts w:ascii="Times New Roman" w:hAnsi="Times New Roman" w:cs="Times New Roman"/>
          <w:sz w:val="28"/>
          <w:szCs w:val="28"/>
        </w:rPr>
        <w:t>2.3. Осуществляются мероприятия по:</w:t>
      </w:r>
    </w:p>
    <w:p w14:paraId="425812A0"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организации заготовки, переработки, хранения донорской крови и ее компонентов и обеспечени</w:t>
      </w:r>
      <w:r w:rsidR="00410DCE" w:rsidRPr="009E13EB">
        <w:rPr>
          <w:rFonts w:ascii="Times New Roman" w:hAnsi="Times New Roman" w:cs="Times New Roman"/>
          <w:sz w:val="28"/>
          <w:szCs w:val="28"/>
        </w:rPr>
        <w:t>ю</w:t>
      </w:r>
      <w:r w:rsidR="00D93D55" w:rsidRPr="009E13EB">
        <w:rPr>
          <w:rFonts w:ascii="Times New Roman" w:hAnsi="Times New Roman" w:cs="Times New Roman"/>
          <w:sz w:val="28"/>
          <w:szCs w:val="28"/>
        </w:rPr>
        <w:t xml:space="preserve"> ими организаций здравоохранения;</w:t>
      </w:r>
    </w:p>
    <w:p w14:paraId="425812A1"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развитию организации и пропаганде донорства крови и ее компонентов;</w:t>
      </w:r>
    </w:p>
    <w:p w14:paraId="425812A2" w14:textId="77777777" w:rsidR="00D93D55" w:rsidRPr="009E13EB" w:rsidRDefault="00B02398"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93D55" w:rsidRPr="009E13EB">
        <w:rPr>
          <w:rFonts w:ascii="Times New Roman" w:hAnsi="Times New Roman" w:cs="Times New Roman"/>
          <w:sz w:val="28"/>
          <w:szCs w:val="28"/>
        </w:rPr>
        <w:t>пренатальной (дородовой) диагностике нарушений развития ребенка у беременных женщин, неонатальному скринингу на 5 наследственных и врожденных заболеваний и аудиологическому скринингу в части приобретения оборудования и расходных материалов.</w:t>
      </w:r>
    </w:p>
    <w:p w14:paraId="425812A3" w14:textId="77777777" w:rsidR="00D93D55" w:rsidRPr="009E13EB" w:rsidRDefault="00D93D55"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425812A4" w14:textId="77777777" w:rsidR="00E10733" w:rsidRPr="009E13EB" w:rsidRDefault="00B11F4C" w:rsidP="00E13771">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D93D55" w:rsidRPr="009E13EB">
        <w:rPr>
          <w:rFonts w:ascii="Times New Roman" w:hAnsi="Times New Roman" w:cs="Times New Roman"/>
          <w:sz w:val="28"/>
          <w:szCs w:val="28"/>
        </w:rPr>
        <w:t>3. При проведении массовых мероприятий (спортивных, культурных и других) оплата дежурств бригад скорой медицинской помощи, не связанных непосредственно с оказанием медицинской помощи, осуществляется за счет средств, предусмотренных на организацию указанных мероприятий.</w:t>
      </w:r>
    </w:p>
    <w:p w14:paraId="425812A5" w14:textId="77777777" w:rsidR="00B11F4C" w:rsidRPr="009E13EB" w:rsidRDefault="00B11F4C"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sz w:val="28"/>
          <w:szCs w:val="28"/>
        </w:rPr>
        <w:br/>
      </w:r>
      <w:bookmarkStart w:id="2" w:name="P198"/>
      <w:bookmarkEnd w:id="2"/>
      <w:r w:rsidR="00D93D55" w:rsidRPr="009E13EB">
        <w:rPr>
          <w:rFonts w:ascii="Times New Roman" w:hAnsi="Times New Roman"/>
          <w:b w:val="0"/>
          <w:sz w:val="28"/>
          <w:szCs w:val="28"/>
        </w:rPr>
        <w:t xml:space="preserve">2. Перечень </w:t>
      </w:r>
      <w:r w:rsidR="00D70E82" w:rsidRPr="009E13EB">
        <w:rPr>
          <w:rFonts w:ascii="Times New Roman" w:hAnsi="Times New Roman"/>
          <w:b w:val="0"/>
          <w:sz w:val="28"/>
          <w:szCs w:val="28"/>
        </w:rPr>
        <w:t>заболеваний и состояний, оказание медицинской помощи</w:t>
      </w:r>
      <w:r w:rsidR="00F231F6" w:rsidRPr="009E13EB">
        <w:rPr>
          <w:rFonts w:ascii="Times New Roman" w:hAnsi="Times New Roman"/>
          <w:b w:val="0"/>
          <w:sz w:val="28"/>
          <w:szCs w:val="28"/>
        </w:rPr>
        <w:t xml:space="preserve"> </w:t>
      </w:r>
    </w:p>
    <w:p w14:paraId="425812A6" w14:textId="77777777" w:rsidR="00D70E82" w:rsidRPr="009E13EB" w:rsidRDefault="00D70E82"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при</w:t>
      </w:r>
      <w:r w:rsidR="00F231F6" w:rsidRPr="009E13EB">
        <w:rPr>
          <w:rFonts w:ascii="Times New Roman" w:hAnsi="Times New Roman"/>
          <w:b w:val="0"/>
          <w:sz w:val="28"/>
          <w:szCs w:val="28"/>
        </w:rPr>
        <w:t xml:space="preserve"> </w:t>
      </w:r>
      <w:r w:rsidRPr="009E13EB">
        <w:rPr>
          <w:rFonts w:ascii="Times New Roman" w:hAnsi="Times New Roman"/>
          <w:b w:val="0"/>
          <w:sz w:val="28"/>
          <w:szCs w:val="28"/>
        </w:rPr>
        <w:t>которых осуществляется бесплатно, и категории граждан,</w:t>
      </w:r>
      <w:r w:rsidR="00F231F6" w:rsidRPr="009E13EB">
        <w:rPr>
          <w:rFonts w:ascii="Times New Roman" w:hAnsi="Times New Roman"/>
          <w:b w:val="0"/>
          <w:sz w:val="28"/>
          <w:szCs w:val="28"/>
        </w:rPr>
        <w:t xml:space="preserve"> </w:t>
      </w:r>
      <w:r w:rsidRPr="009E13EB">
        <w:rPr>
          <w:rFonts w:ascii="Times New Roman" w:hAnsi="Times New Roman"/>
          <w:b w:val="0"/>
          <w:sz w:val="28"/>
          <w:szCs w:val="28"/>
        </w:rPr>
        <w:t>оказание медицинской помощи которым осуществляется бесплатно</w:t>
      </w:r>
      <w:r w:rsidR="00F231F6" w:rsidRPr="009E13EB">
        <w:rPr>
          <w:rFonts w:ascii="Times New Roman" w:hAnsi="Times New Roman"/>
          <w:b w:val="0"/>
          <w:sz w:val="28"/>
          <w:szCs w:val="28"/>
        </w:rPr>
        <w:t xml:space="preserve"> </w:t>
      </w:r>
      <w:r w:rsidRPr="009E13EB">
        <w:rPr>
          <w:rFonts w:ascii="Times New Roman" w:hAnsi="Times New Roman"/>
          <w:b w:val="0"/>
          <w:sz w:val="28"/>
          <w:szCs w:val="28"/>
        </w:rPr>
        <w:t xml:space="preserve">в рамках </w:t>
      </w:r>
      <w:r w:rsidR="00335E31" w:rsidRPr="009E13EB">
        <w:rPr>
          <w:rFonts w:ascii="Times New Roman" w:hAnsi="Times New Roman"/>
          <w:b w:val="0"/>
          <w:sz w:val="28"/>
          <w:szCs w:val="28"/>
        </w:rPr>
        <w:t>т</w:t>
      </w:r>
      <w:r w:rsidRPr="009E13EB">
        <w:rPr>
          <w:rFonts w:ascii="Times New Roman" w:hAnsi="Times New Roman"/>
          <w:b w:val="0"/>
          <w:sz w:val="28"/>
          <w:szCs w:val="28"/>
        </w:rPr>
        <w:t xml:space="preserve">ерриториальной программы </w:t>
      </w:r>
      <w:r w:rsidR="00261102" w:rsidRPr="009E13EB">
        <w:rPr>
          <w:rFonts w:ascii="Times New Roman" w:hAnsi="Times New Roman"/>
          <w:b w:val="0"/>
          <w:sz w:val="28"/>
          <w:szCs w:val="28"/>
        </w:rPr>
        <w:t>ОМС</w:t>
      </w:r>
      <w:r w:rsidR="00F231F6" w:rsidRPr="009E13EB">
        <w:rPr>
          <w:rFonts w:ascii="Times New Roman" w:hAnsi="Times New Roman"/>
          <w:b w:val="0"/>
          <w:sz w:val="28"/>
          <w:szCs w:val="28"/>
        </w:rPr>
        <w:t xml:space="preserve"> </w:t>
      </w:r>
      <w:r w:rsidRPr="009E13EB">
        <w:rPr>
          <w:rFonts w:ascii="Times New Roman" w:hAnsi="Times New Roman"/>
          <w:b w:val="0"/>
          <w:sz w:val="28"/>
          <w:szCs w:val="28"/>
        </w:rPr>
        <w:t>Ярославской области</w:t>
      </w:r>
    </w:p>
    <w:p w14:paraId="425812A7" w14:textId="77777777" w:rsidR="00D70E82" w:rsidRPr="009E13EB" w:rsidRDefault="00D70E82" w:rsidP="006171FB">
      <w:pPr>
        <w:pStyle w:val="ConsPlusNormal"/>
        <w:widowControl/>
        <w:ind w:firstLine="709"/>
        <w:contextualSpacing/>
        <w:jc w:val="both"/>
        <w:rPr>
          <w:rFonts w:ascii="Times New Roman" w:hAnsi="Times New Roman" w:cs="Times New Roman"/>
          <w:sz w:val="28"/>
          <w:szCs w:val="28"/>
        </w:rPr>
      </w:pPr>
    </w:p>
    <w:p w14:paraId="425812A8" w14:textId="77777777" w:rsidR="00D70E82" w:rsidRPr="009E13EB" w:rsidRDefault="00B11F4C" w:rsidP="006171FB">
      <w:pPr>
        <w:pStyle w:val="ConsPlusNormal"/>
        <w:widowControl/>
        <w:ind w:firstLine="709"/>
        <w:contextualSpacing/>
        <w:jc w:val="both"/>
        <w:rPr>
          <w:rFonts w:ascii="Times New Roman" w:hAnsi="Times New Roman" w:cs="Times New Roman"/>
          <w:sz w:val="28"/>
          <w:szCs w:val="28"/>
        </w:rPr>
      </w:pPr>
      <w:bookmarkStart w:id="3" w:name="P205"/>
      <w:bookmarkEnd w:id="3"/>
      <w:r w:rsidRPr="009E13EB">
        <w:rPr>
          <w:rFonts w:ascii="Times New Roman" w:hAnsi="Times New Roman" w:cs="Times New Roman"/>
          <w:sz w:val="28"/>
          <w:szCs w:val="28"/>
        </w:rPr>
        <w:t>2.</w:t>
      </w:r>
      <w:r w:rsidR="00D70E82" w:rsidRPr="009E13EB">
        <w:rPr>
          <w:rFonts w:ascii="Times New Roman" w:hAnsi="Times New Roman" w:cs="Times New Roman"/>
          <w:sz w:val="28"/>
          <w:szCs w:val="28"/>
        </w:rPr>
        <w:t xml:space="preserve">1. </w:t>
      </w:r>
      <w:r w:rsidR="00335E31" w:rsidRPr="009E13EB">
        <w:rPr>
          <w:rFonts w:ascii="Times New Roman" w:hAnsi="Times New Roman" w:cs="Times New Roman"/>
          <w:sz w:val="28"/>
          <w:szCs w:val="28"/>
        </w:rPr>
        <w:t>Т</w:t>
      </w:r>
      <w:r w:rsidR="00D70E82" w:rsidRPr="009E13EB">
        <w:rPr>
          <w:rFonts w:ascii="Times New Roman" w:hAnsi="Times New Roman" w:cs="Times New Roman"/>
          <w:sz w:val="28"/>
          <w:szCs w:val="28"/>
        </w:rPr>
        <w:t>ерриториальная программа</w:t>
      </w:r>
      <w:r w:rsidR="00F231F6" w:rsidRPr="009E13EB">
        <w:rPr>
          <w:rFonts w:ascii="Times New Roman" w:hAnsi="Times New Roman" w:cs="Times New Roman"/>
          <w:sz w:val="28"/>
          <w:szCs w:val="28"/>
        </w:rPr>
        <w:t xml:space="preserve"> </w:t>
      </w:r>
      <w:r w:rsidR="00D70E82" w:rsidRPr="009E13EB">
        <w:rPr>
          <w:rFonts w:ascii="Times New Roman" w:hAnsi="Times New Roman" w:cs="Times New Roman"/>
          <w:sz w:val="28"/>
          <w:szCs w:val="28"/>
        </w:rPr>
        <w:t>ОМС Ярославской области является составной частью Территориальной программы, в рамках которой определяются права застрахованных лиц на бесплатное оказание им за счет средств ОМС медицинской помощи на всей территории Ярославской области.</w:t>
      </w:r>
    </w:p>
    <w:p w14:paraId="425812A9" w14:textId="77777777" w:rsidR="00D624F4" w:rsidRPr="009E13EB" w:rsidRDefault="00B11F4C"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2.</w:t>
      </w:r>
      <w:r w:rsidR="00370AFE" w:rsidRPr="009E13EB">
        <w:rPr>
          <w:rFonts w:ascii="Times New Roman" w:hAnsi="Times New Roman" w:cs="Times New Roman"/>
          <w:sz w:val="28"/>
          <w:szCs w:val="28"/>
        </w:rPr>
        <w:t xml:space="preserve">2. </w:t>
      </w:r>
      <w:r w:rsidR="00D624F4" w:rsidRPr="009E13EB">
        <w:rPr>
          <w:rFonts w:ascii="Times New Roman" w:hAnsi="Times New Roman" w:cs="Times New Roman"/>
          <w:sz w:val="28"/>
          <w:szCs w:val="28"/>
        </w:rPr>
        <w:t>В рамках территориальной программы ОМС Ярославской области гражданам (застрахованным лицам), в том числе находящимся в стационарных организациях социального обслуживания</w:t>
      </w:r>
      <w:r w:rsidR="00410DCE" w:rsidRPr="009E13EB">
        <w:rPr>
          <w:rFonts w:ascii="Times New Roman" w:hAnsi="Times New Roman" w:cs="Times New Roman"/>
          <w:sz w:val="28"/>
          <w:szCs w:val="28"/>
        </w:rPr>
        <w:t>,</w:t>
      </w:r>
      <w:r w:rsidR="00D624F4" w:rsidRPr="009E13EB">
        <w:rPr>
          <w:rFonts w:ascii="Times New Roman" w:hAnsi="Times New Roman" w:cs="Times New Roman"/>
          <w:sz w:val="28"/>
          <w:szCs w:val="28"/>
        </w:rPr>
        <w:t xml:space="preserve"> 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w:t>
      </w:r>
      <w:r w:rsidR="00410DCE" w:rsidRPr="009E13EB">
        <w:rPr>
          <w:rFonts w:ascii="Times New Roman" w:hAnsi="Times New Roman" w:cs="Times New Roman"/>
          <w:sz w:val="28"/>
          <w:szCs w:val="28"/>
        </w:rPr>
        <w:t>ОМС</w:t>
      </w:r>
      <w:r w:rsidR="00D624F4" w:rsidRPr="009E13EB">
        <w:rPr>
          <w:rFonts w:ascii="Times New Roman" w:hAnsi="Times New Roman" w:cs="Times New Roman"/>
          <w:sz w:val="28"/>
          <w:szCs w:val="28"/>
        </w:rPr>
        <w:t>: пациентов из числа ветеранов боевых действий; лиц, состоящих на диспансерном наблюдении</w:t>
      </w:r>
      <w:r w:rsidR="00D52EED" w:rsidRPr="009E13EB">
        <w:rPr>
          <w:rFonts w:ascii="Times New Roman" w:hAnsi="Times New Roman" w:cs="Times New Roman"/>
          <w:sz w:val="28"/>
          <w:szCs w:val="28"/>
        </w:rPr>
        <w:t>;</w:t>
      </w:r>
      <w:r w:rsidR="00D624F4" w:rsidRPr="009E13EB">
        <w:rPr>
          <w:rFonts w:ascii="Times New Roman" w:hAnsi="Times New Roman" w:cs="Times New Roman"/>
          <w:sz w:val="28"/>
          <w:szCs w:val="28"/>
        </w:rPr>
        <w:t xml:space="preserve">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финансовое обеспечение которых осуществляется за счет средств </w:t>
      </w:r>
      <w:r w:rsidR="00410DCE" w:rsidRPr="009E13EB">
        <w:rPr>
          <w:rFonts w:ascii="Times New Roman" w:hAnsi="Times New Roman" w:cs="Times New Roman"/>
          <w:sz w:val="28"/>
          <w:szCs w:val="28"/>
        </w:rPr>
        <w:t>ОМС</w:t>
      </w:r>
      <w:r w:rsidR="00D624F4" w:rsidRPr="009E13EB">
        <w:rPr>
          <w:rFonts w:ascii="Times New Roman" w:hAnsi="Times New Roman" w:cs="Times New Roman"/>
          <w:sz w:val="28"/>
          <w:szCs w:val="28"/>
        </w:rPr>
        <w:t xml:space="preserve">, при заболеваниях и состояниях, указанных в разделе III </w:t>
      </w:r>
      <w:r w:rsidR="003D33C7" w:rsidRPr="009E13EB">
        <w:rPr>
          <w:rFonts w:ascii="Times New Roman" w:hAnsi="Times New Roman" w:cs="Times New Roman"/>
          <w:sz w:val="28"/>
          <w:szCs w:val="28"/>
        </w:rPr>
        <w:t>Территориальной п</w:t>
      </w:r>
      <w:r w:rsidR="00D624F4" w:rsidRPr="009E13EB">
        <w:rPr>
          <w:rFonts w:ascii="Times New Roman" w:hAnsi="Times New Roman" w:cs="Times New Roman"/>
          <w:sz w:val="28"/>
          <w:szCs w:val="28"/>
        </w:rPr>
        <w:t>рограммы, за</w:t>
      </w:r>
      <w:r w:rsidR="003D33C7" w:rsidRPr="009E13EB">
        <w:rPr>
          <w:rFonts w:ascii="Times New Roman" w:hAnsi="Times New Roman" w:cs="Times New Roman"/>
          <w:sz w:val="28"/>
          <w:szCs w:val="28"/>
        </w:rPr>
        <w:t> </w:t>
      </w:r>
      <w:r w:rsidR="00D624F4" w:rsidRPr="009E13EB">
        <w:rPr>
          <w:rFonts w:ascii="Times New Roman" w:hAnsi="Times New Roman" w:cs="Times New Roman"/>
          <w:sz w:val="28"/>
          <w:szCs w:val="28"/>
        </w:rPr>
        <w:t>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 следующих страховых случаях:</w:t>
      </w:r>
    </w:p>
    <w:p w14:paraId="425812AA"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инфекционные и паразитарные болезни, за исключением болезней, передающихся половым путем, туберкулеза, ВИЧ-инфекции и синдрома приобретенного иммунодефицита;</w:t>
      </w:r>
    </w:p>
    <w:p w14:paraId="425812AB"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новообразования;</w:t>
      </w:r>
    </w:p>
    <w:p w14:paraId="425812AC"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болезни эндокринной системы;</w:t>
      </w:r>
    </w:p>
    <w:p w14:paraId="425812AD"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расстройства питания и нарушения обмена веществ;</w:t>
      </w:r>
    </w:p>
    <w:p w14:paraId="425812AE"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болезни нервной системы;</w:t>
      </w:r>
    </w:p>
    <w:p w14:paraId="425812AF"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болезни крови, кроветворных органов;</w:t>
      </w:r>
    </w:p>
    <w:p w14:paraId="425812B0"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отдельные нарушения, вовлекающие иммунный механизм;</w:t>
      </w:r>
    </w:p>
    <w:p w14:paraId="425812B1"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болезни глаза и его придаточного аппарата;</w:t>
      </w:r>
    </w:p>
    <w:p w14:paraId="425812B2"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болезни уха и сосцевидного отростка;</w:t>
      </w:r>
    </w:p>
    <w:p w14:paraId="425812B3"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болезни системы кровообращения;</w:t>
      </w:r>
    </w:p>
    <w:p w14:paraId="425812B4"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болезни органов дыхания;</w:t>
      </w:r>
    </w:p>
    <w:p w14:paraId="425812B5"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14:paraId="425812B6"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болезни мочеполовой системы;</w:t>
      </w:r>
    </w:p>
    <w:p w14:paraId="425812B7"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болезни кожи и подкожной клетчатки;</w:t>
      </w:r>
    </w:p>
    <w:p w14:paraId="425812B8"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болезни костно-мышечной системы и соединительной ткани;</w:t>
      </w:r>
    </w:p>
    <w:p w14:paraId="425812B9"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травмы, отравления и некоторые другие последствия воздействия внешних причин;</w:t>
      </w:r>
    </w:p>
    <w:p w14:paraId="425812BA"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врожденные аномалии (пороки развития);</w:t>
      </w:r>
    </w:p>
    <w:p w14:paraId="425812BB"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деформации и хромосомные нарушения;</w:t>
      </w:r>
    </w:p>
    <w:p w14:paraId="425812BC"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беременность, роды, послеродовой период и аборты;</w:t>
      </w:r>
    </w:p>
    <w:p w14:paraId="425812BD"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отдельные состояния, возникающие у детей в перинатальный период;</w:t>
      </w:r>
    </w:p>
    <w:p w14:paraId="425812BE"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симптомы, признаки и отклонения от нормы, не отнесенные к заболеваниям и состояниям.</w:t>
      </w:r>
    </w:p>
    <w:p w14:paraId="425812BF" w14:textId="77777777" w:rsidR="00D70E82" w:rsidRPr="009E13EB" w:rsidRDefault="00B11F4C"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2.</w:t>
      </w:r>
      <w:r w:rsidR="00370AFE" w:rsidRPr="009E13EB">
        <w:rPr>
          <w:rFonts w:ascii="Times New Roman" w:hAnsi="Times New Roman" w:cs="Times New Roman"/>
          <w:sz w:val="28"/>
          <w:szCs w:val="28"/>
        </w:rPr>
        <w:t xml:space="preserve">3. </w:t>
      </w:r>
      <w:r w:rsidR="00D70E82" w:rsidRPr="009E13EB">
        <w:rPr>
          <w:rFonts w:ascii="Times New Roman" w:hAnsi="Times New Roman" w:cs="Times New Roman"/>
          <w:sz w:val="28"/>
          <w:szCs w:val="28"/>
        </w:rPr>
        <w:t>В рамках реализации территориальной программы ОМС Ярославской области осуществляется финансовое обеспечение:</w:t>
      </w:r>
    </w:p>
    <w:p w14:paraId="425812C0"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фельдшерско-акушерских пунктов</w:t>
      </w:r>
      <w:r w:rsidR="003D33C7" w:rsidRPr="009E13EB">
        <w:rPr>
          <w:rFonts w:ascii="Times New Roman" w:hAnsi="Times New Roman" w:cs="Times New Roman"/>
          <w:sz w:val="28"/>
          <w:szCs w:val="28"/>
        </w:rPr>
        <w:t>,</w:t>
      </w:r>
      <w:r w:rsidR="00D624F4" w:rsidRPr="009E13EB">
        <w:t xml:space="preserve"> </w:t>
      </w:r>
      <w:r w:rsidR="00D624F4" w:rsidRPr="009E13EB">
        <w:rPr>
          <w:rFonts w:ascii="Times New Roman" w:hAnsi="Times New Roman" w:cs="Times New Roman"/>
          <w:sz w:val="28"/>
          <w:szCs w:val="28"/>
        </w:rPr>
        <w:t>фельдшерских здравпунктов</w:t>
      </w:r>
      <w:r w:rsidR="00321550" w:rsidRPr="009E13EB">
        <w:rPr>
          <w:rFonts w:ascii="Times New Roman" w:hAnsi="Times New Roman" w:cs="Times New Roman"/>
          <w:sz w:val="28"/>
          <w:szCs w:val="28"/>
        </w:rPr>
        <w:t>;</w:t>
      </w:r>
    </w:p>
    <w:p w14:paraId="425812C1"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проведения профилактических осмотров</w:t>
      </w:r>
      <w:r w:rsidR="00321550" w:rsidRPr="009E13EB">
        <w:rPr>
          <w:rFonts w:ascii="Times New Roman" w:hAnsi="Times New Roman" w:cs="Times New Roman"/>
          <w:sz w:val="28"/>
          <w:szCs w:val="28"/>
        </w:rPr>
        <w:t>,</w:t>
      </w:r>
      <w:r w:rsidR="004402A4" w:rsidRPr="009E13EB">
        <w:t xml:space="preserve"> </w:t>
      </w:r>
      <w:r w:rsidR="004402A4" w:rsidRPr="009E13EB">
        <w:rPr>
          <w:rFonts w:ascii="Times New Roman" w:hAnsi="Times New Roman" w:cs="Times New Roman"/>
          <w:sz w:val="28"/>
          <w:szCs w:val="28"/>
        </w:rPr>
        <w:t>включающи</w:t>
      </w:r>
      <w:r w:rsidR="00321550" w:rsidRPr="009E13EB">
        <w:rPr>
          <w:rFonts w:ascii="Times New Roman" w:hAnsi="Times New Roman" w:cs="Times New Roman"/>
          <w:sz w:val="28"/>
          <w:szCs w:val="28"/>
        </w:rPr>
        <w:t>х</w:t>
      </w:r>
      <w:r w:rsidR="004402A4" w:rsidRPr="009E13EB">
        <w:rPr>
          <w:rFonts w:ascii="Times New Roman" w:hAnsi="Times New Roman" w:cs="Times New Roman"/>
          <w:sz w:val="28"/>
          <w:szCs w:val="28"/>
        </w:rPr>
        <w:t xml:space="preserve"> исследования на наличие вирусного гепатита С,</w:t>
      </w:r>
      <w:r w:rsidR="00D70E82" w:rsidRPr="009E13EB">
        <w:rPr>
          <w:rFonts w:ascii="Times New Roman" w:hAnsi="Times New Roman" w:cs="Times New Roman"/>
          <w:sz w:val="28"/>
          <w:szCs w:val="28"/>
        </w:rPr>
        <w:t xml:space="preserve"> и диспансеризации определенных групп взрослого населения (в возрасте 18 лет и старше), включая углубленную диспансеризацию, в том числе работающих и неработающих граждан, обучающихся в образовательных организациях по очной форме;</w:t>
      </w:r>
    </w:p>
    <w:p w14:paraId="425812C2"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проведения медицинских осмотров несовершеннолетних, в том числе профилактических осмотров, в связи с занятиями физической культурой и спортом;</w:t>
      </w:r>
    </w:p>
    <w:p w14:paraId="425812C3"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проведения 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E7767E" w:rsidRPr="009E13EB">
        <w:rPr>
          <w:rFonts w:ascii="Times New Roman" w:hAnsi="Times New Roman" w:cs="Times New Roman"/>
          <w:sz w:val="28"/>
          <w:szCs w:val="28"/>
        </w:rPr>
        <w:t>;</w:t>
      </w:r>
    </w:p>
    <w:p w14:paraId="425812C4" w14:textId="77777777" w:rsidR="00E7767E" w:rsidRPr="009E13EB" w:rsidRDefault="00E7767E" w:rsidP="00E7767E">
      <w:pPr>
        <w:pStyle w:val="ConsPlusNorma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проведения диспансеризации для оценки репродуктивного здоровья женщин и мужчин;</w:t>
      </w:r>
    </w:p>
    <w:p w14:paraId="425812C5"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осуществления диспансерного наблюдения граждан, страдающих социально значимыми заболеваниями и заболеваниями, представляющими опасность для окружающих, согласно перечню социально значимых заболеваний и перечню заболеваний, представл</w:t>
      </w:r>
      <w:r w:rsidR="004402A4" w:rsidRPr="009E13EB">
        <w:rPr>
          <w:rFonts w:ascii="Times New Roman" w:hAnsi="Times New Roman" w:cs="Times New Roman"/>
          <w:sz w:val="28"/>
          <w:szCs w:val="28"/>
        </w:rPr>
        <w:t xml:space="preserve">яющих опасность для окружающих, </w:t>
      </w:r>
      <w:r w:rsidR="00D70E82" w:rsidRPr="009E13EB">
        <w:rPr>
          <w:rFonts w:ascii="Times New Roman" w:hAnsi="Times New Roman" w:cs="Times New Roman"/>
          <w:sz w:val="28"/>
          <w:szCs w:val="28"/>
        </w:rPr>
        <w:t>утвержденн</w:t>
      </w:r>
      <w:r w:rsidR="00321550" w:rsidRPr="009E13EB">
        <w:rPr>
          <w:rFonts w:ascii="Times New Roman" w:hAnsi="Times New Roman" w:cs="Times New Roman"/>
          <w:sz w:val="28"/>
          <w:szCs w:val="28"/>
        </w:rPr>
        <w:t>ому</w:t>
      </w:r>
      <w:r w:rsidR="00D70E82" w:rsidRPr="009E13EB">
        <w:rPr>
          <w:rFonts w:ascii="Times New Roman" w:hAnsi="Times New Roman" w:cs="Times New Roman"/>
          <w:sz w:val="28"/>
          <w:szCs w:val="28"/>
        </w:rPr>
        <w:t xml:space="preserve"> постановлением Правительства Российской Федерации от 1</w:t>
      </w:r>
      <w:r w:rsidR="009D3045" w:rsidRPr="009E13EB">
        <w:rPr>
          <w:rFonts w:ascii="Times New Roman" w:hAnsi="Times New Roman" w:cs="Times New Roman"/>
          <w:sz w:val="28"/>
          <w:szCs w:val="28"/>
        </w:rPr>
        <w:t> декабря</w:t>
      </w:r>
      <w:r w:rsidR="00D70E82" w:rsidRPr="009E13EB">
        <w:rPr>
          <w:rFonts w:ascii="Times New Roman" w:hAnsi="Times New Roman" w:cs="Times New Roman"/>
          <w:sz w:val="28"/>
          <w:szCs w:val="28"/>
        </w:rPr>
        <w:t xml:space="preserve"> 2004</w:t>
      </w:r>
      <w:r w:rsidR="00F6621C" w:rsidRPr="009E13EB">
        <w:rPr>
          <w:rFonts w:ascii="Times New Roman" w:hAnsi="Times New Roman" w:cs="Times New Roman"/>
          <w:sz w:val="28"/>
          <w:szCs w:val="28"/>
        </w:rPr>
        <w:t> г.</w:t>
      </w:r>
      <w:r w:rsidR="00D70E82"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D70E82" w:rsidRPr="009E13EB">
        <w:rPr>
          <w:rFonts w:ascii="Times New Roman" w:hAnsi="Times New Roman" w:cs="Times New Roman"/>
          <w:sz w:val="28"/>
          <w:szCs w:val="28"/>
        </w:rPr>
        <w:t xml:space="preserve">715 </w:t>
      </w:r>
      <w:r w:rsidR="00A94BD4" w:rsidRPr="009E13EB">
        <w:rPr>
          <w:rFonts w:ascii="Times New Roman" w:hAnsi="Times New Roman" w:cs="Times New Roman"/>
          <w:sz w:val="28"/>
          <w:szCs w:val="28"/>
        </w:rPr>
        <w:t>«</w:t>
      </w:r>
      <w:r w:rsidR="00D70E82" w:rsidRPr="009E13EB">
        <w:rPr>
          <w:rFonts w:ascii="Times New Roman" w:hAnsi="Times New Roman" w:cs="Times New Roman"/>
          <w:sz w:val="28"/>
          <w:szCs w:val="28"/>
        </w:rPr>
        <w:t>Об утверждении перечня социально значимых заболеваний и перечня заболеваний, представляющих опасность для окружающих</w:t>
      </w:r>
      <w:r w:rsidR="00A94BD4" w:rsidRPr="009E13EB">
        <w:rPr>
          <w:rFonts w:ascii="Times New Roman" w:hAnsi="Times New Roman" w:cs="Times New Roman"/>
          <w:sz w:val="28"/>
          <w:szCs w:val="28"/>
        </w:rPr>
        <w:t>»</w:t>
      </w:r>
      <w:r w:rsidR="00D70E82" w:rsidRPr="009E13EB">
        <w:rPr>
          <w:rFonts w:ascii="Times New Roman" w:hAnsi="Times New Roman" w:cs="Times New Roman"/>
          <w:sz w:val="28"/>
          <w:szCs w:val="28"/>
        </w:rPr>
        <w:t>, а также лиц, страдающих хроническими заболеваниями, функциональными расстройствами, иными состояниями</w:t>
      </w:r>
      <w:r w:rsidR="004004DB" w:rsidRPr="009E13EB">
        <w:rPr>
          <w:rFonts w:ascii="Times New Roman" w:hAnsi="Times New Roman" w:cs="Times New Roman"/>
          <w:sz w:val="28"/>
          <w:szCs w:val="28"/>
        </w:rPr>
        <w:t>, в том числе с использованием персональных цифровых медицинских изделий (пациенты трудоспособного возраста с артериальной гипертензией высокого риска развития сердечно-сосудистых осложнений);</w:t>
      </w:r>
    </w:p>
    <w:p w14:paraId="425812C6"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аудиологического скрининга новорожденных детей и детей первого</w:t>
      </w:r>
      <w:r w:rsidR="00F6621C" w:rsidRPr="009E13EB">
        <w:rPr>
          <w:rFonts w:ascii="Times New Roman" w:hAnsi="Times New Roman" w:cs="Times New Roman"/>
          <w:sz w:val="28"/>
          <w:szCs w:val="28"/>
        </w:rPr>
        <w:t> год</w:t>
      </w:r>
      <w:r w:rsidR="00D70E82" w:rsidRPr="009E13EB">
        <w:rPr>
          <w:rFonts w:ascii="Times New Roman" w:hAnsi="Times New Roman" w:cs="Times New Roman"/>
          <w:sz w:val="28"/>
          <w:szCs w:val="28"/>
        </w:rPr>
        <w:t>а жизни;</w:t>
      </w:r>
    </w:p>
    <w:p w14:paraId="425812C7"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проведения осмотров врачами и диагностических исследований (по</w:t>
      </w:r>
      <w:r w:rsidR="00591D36" w:rsidRPr="009E13EB">
        <w:rPr>
          <w:rFonts w:ascii="Times New Roman" w:hAnsi="Times New Roman" w:cs="Times New Roman"/>
          <w:sz w:val="28"/>
          <w:szCs w:val="28"/>
        </w:rPr>
        <w:t> </w:t>
      </w:r>
      <w:r w:rsidR="00D70E82" w:rsidRPr="009E13EB">
        <w:rPr>
          <w:rFonts w:ascii="Times New Roman" w:hAnsi="Times New Roman" w:cs="Times New Roman"/>
          <w:sz w:val="28"/>
          <w:szCs w:val="28"/>
        </w:rPr>
        <w:t>видам и условиям оказания медицинской помощи, включенным в территориальную программу ОМС Ярославской области)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14:paraId="425812C8"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проведения профилактических осмотров граждан (за исключением предварительных и периодических медицинских осмотров лиц, контактирующих с вредными и (или) опасными производственными факторами, и иных видов профилактических осмотров, проведение которых предусмотрено нормативными правовыми актами Российской Федерации за</w:t>
      </w:r>
      <w:r w:rsidR="00591D36" w:rsidRPr="009E13EB">
        <w:rPr>
          <w:rFonts w:ascii="Times New Roman" w:hAnsi="Times New Roman" w:cs="Times New Roman"/>
          <w:sz w:val="28"/>
          <w:szCs w:val="28"/>
        </w:rPr>
        <w:t> </w:t>
      </w:r>
      <w:r w:rsidR="00D70E82" w:rsidRPr="009E13EB">
        <w:rPr>
          <w:rFonts w:ascii="Times New Roman" w:hAnsi="Times New Roman" w:cs="Times New Roman"/>
          <w:sz w:val="28"/>
          <w:szCs w:val="28"/>
        </w:rPr>
        <w:t>счет средств работодателей и (или) личных средств граждан);</w:t>
      </w:r>
    </w:p>
    <w:p w14:paraId="425812C9"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мероприятий по применению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14:paraId="425812CA"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медицинской реабилитации, осуществляемой в медицинских организациях;</w:t>
      </w:r>
    </w:p>
    <w:p w14:paraId="425812CB"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проведения обязательных диагностических исследований и оказания медицинской помощи (по видам и условиям оказания медицинской помощи, включенным в территориальную программу ОМС Ярославской области)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w:t>
      </w:r>
      <w:r w:rsidR="00F231F6" w:rsidRPr="009E13EB">
        <w:rPr>
          <w:rFonts w:ascii="Times New Roman" w:hAnsi="Times New Roman" w:cs="Times New Roman"/>
          <w:sz w:val="28"/>
          <w:szCs w:val="28"/>
        </w:rPr>
        <w:t xml:space="preserve"> </w:t>
      </w:r>
      <w:r w:rsidR="00D70E82" w:rsidRPr="009E13EB">
        <w:rPr>
          <w:rFonts w:ascii="Times New Roman" w:hAnsi="Times New Roman" w:cs="Times New Roman"/>
          <w:sz w:val="28"/>
          <w:szCs w:val="28"/>
        </w:rPr>
        <w:t>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w:t>
      </w:r>
      <w:r w:rsidR="00F6621C" w:rsidRPr="009E13EB">
        <w:rPr>
          <w:rFonts w:ascii="Times New Roman" w:hAnsi="Times New Roman" w:cs="Times New Roman"/>
          <w:sz w:val="28"/>
          <w:szCs w:val="28"/>
        </w:rPr>
        <w:t> год</w:t>
      </w:r>
      <w:r w:rsidR="00D70E82" w:rsidRPr="009E13EB">
        <w:rPr>
          <w:rFonts w:ascii="Times New Roman" w:hAnsi="Times New Roman" w:cs="Times New Roman"/>
          <w:sz w:val="28"/>
          <w:szCs w:val="28"/>
        </w:rPr>
        <w:t>ности граждан к военной или приравненной к ней службе).</w:t>
      </w:r>
    </w:p>
    <w:p w14:paraId="425812CC" w14:textId="77777777" w:rsidR="00D70E82" w:rsidRPr="009E13EB" w:rsidRDefault="00B11F4C"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2.</w:t>
      </w:r>
      <w:r w:rsidR="00370AFE" w:rsidRPr="009E13EB">
        <w:rPr>
          <w:rFonts w:ascii="Times New Roman" w:hAnsi="Times New Roman" w:cs="Times New Roman"/>
          <w:sz w:val="28"/>
          <w:szCs w:val="28"/>
        </w:rPr>
        <w:t xml:space="preserve">4. </w:t>
      </w:r>
      <w:r w:rsidR="00D70E82" w:rsidRPr="009E13EB">
        <w:rPr>
          <w:rFonts w:ascii="Times New Roman" w:hAnsi="Times New Roman" w:cs="Times New Roman"/>
          <w:sz w:val="28"/>
          <w:szCs w:val="28"/>
        </w:rPr>
        <w:t>За счет средств ОМС в рамках базовой программы ОМС, в том числе за счет субвенции Федерального фонда ОМС, осуществляется финансовое обеспечение:</w:t>
      </w:r>
    </w:p>
    <w:p w14:paraId="425812CD"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оказания медицинской помощи больным онкологическими заболеваниями в соответствии с клиническими рекомендациями (протоколами лечения);</w:t>
      </w:r>
    </w:p>
    <w:p w14:paraId="425812CE" w14:textId="77777777" w:rsidR="00D624F4" w:rsidRPr="009E13EB" w:rsidRDefault="00D624F4"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С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постановлением Правительства Российской Федерации от 28 декабря 2016 г. № 1512 «Об</w:t>
      </w:r>
      <w:r w:rsidR="003D33C7" w:rsidRPr="009E13EB">
        <w:rPr>
          <w:rFonts w:ascii="Times New Roman" w:hAnsi="Times New Roman" w:cs="Times New Roman"/>
          <w:sz w:val="28"/>
          <w:szCs w:val="28"/>
        </w:rPr>
        <w:t> </w:t>
      </w:r>
      <w:r w:rsidRPr="009E13EB">
        <w:rPr>
          <w:rFonts w:ascii="Times New Roman" w:hAnsi="Times New Roman" w:cs="Times New Roman"/>
          <w:sz w:val="28"/>
          <w:szCs w:val="28"/>
        </w:rPr>
        <w:t>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14:paraId="425812CF"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проведения углубленной диспансеризации;</w:t>
      </w:r>
    </w:p>
    <w:p w14:paraId="425812D0" w14:textId="77777777" w:rsidR="00D70E82" w:rsidRPr="009E13EB" w:rsidRDefault="00B02398"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D70E82" w:rsidRPr="009E13EB">
        <w:rPr>
          <w:rFonts w:ascii="Times New Roman" w:hAnsi="Times New Roman" w:cs="Times New Roman"/>
          <w:sz w:val="28"/>
          <w:szCs w:val="28"/>
        </w:rPr>
        <w:t>проведения медицинской реабилитации</w:t>
      </w:r>
      <w:r w:rsidR="00591D36" w:rsidRPr="009E13EB">
        <w:rPr>
          <w:rFonts w:ascii="Times New Roman" w:hAnsi="Times New Roman" w:cs="Times New Roman"/>
          <w:sz w:val="28"/>
          <w:szCs w:val="28"/>
        </w:rPr>
        <w:t>;</w:t>
      </w:r>
    </w:p>
    <w:p w14:paraId="425812D1" w14:textId="77777777" w:rsidR="00D624F4" w:rsidRPr="009E13EB" w:rsidRDefault="00591D36"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w:t>
      </w:r>
      <w:r w:rsidR="009B00A3" w:rsidRPr="009E13EB">
        <w:rPr>
          <w:rFonts w:ascii="Times New Roman" w:hAnsi="Times New Roman" w:cs="Times New Roman"/>
          <w:sz w:val="28"/>
          <w:szCs w:val="28"/>
        </w:rPr>
        <w:t> </w:t>
      </w:r>
      <w:r w:rsidR="00D624F4" w:rsidRPr="009E13EB">
        <w:rPr>
          <w:rFonts w:ascii="Times New Roman" w:hAnsi="Times New Roman" w:cs="Times New Roman"/>
          <w:sz w:val="28"/>
          <w:szCs w:val="28"/>
        </w:rPr>
        <w:t xml:space="preserve">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программу </w:t>
      </w:r>
      <w:r w:rsidR="00410DCE" w:rsidRPr="009E13EB">
        <w:rPr>
          <w:rFonts w:ascii="Times New Roman" w:hAnsi="Times New Roman" w:cs="Times New Roman"/>
          <w:sz w:val="28"/>
          <w:szCs w:val="28"/>
        </w:rPr>
        <w:t>ОМС</w:t>
      </w:r>
      <w:r w:rsidR="00D624F4" w:rsidRPr="009E13EB">
        <w:rPr>
          <w:rFonts w:ascii="Times New Roman" w:hAnsi="Times New Roman" w:cs="Times New Roman"/>
          <w:sz w:val="28"/>
          <w:szCs w:val="28"/>
        </w:rPr>
        <w:t xml:space="preserve">: пациентов из числа ветеранов боевых действий; лиц, состоящих на диспансерном наблюдении; женщин в период беременности, родов и послеродовой период; </w:t>
      </w:r>
    </w:p>
    <w:p w14:paraId="425812D2" w14:textId="77777777" w:rsidR="00D624F4" w:rsidRPr="009E13EB" w:rsidRDefault="00D624F4"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w:t>
      </w:r>
      <w:r w:rsidR="00410DCE" w:rsidRPr="009E13EB">
        <w:rPr>
          <w:rFonts w:ascii="Times New Roman" w:hAnsi="Times New Roman" w:cs="Times New Roman"/>
          <w:sz w:val="28"/>
          <w:szCs w:val="28"/>
        </w:rPr>
        <w:t>ОМС</w:t>
      </w:r>
      <w:r w:rsidRPr="009E13EB">
        <w:rPr>
          <w:rFonts w:ascii="Times New Roman" w:hAnsi="Times New Roman" w:cs="Times New Roman"/>
          <w:sz w:val="28"/>
          <w:szCs w:val="28"/>
        </w:rPr>
        <w:t xml:space="preserve">, в </w:t>
      </w:r>
      <w:r w:rsidR="00451A54" w:rsidRPr="009E13EB">
        <w:rPr>
          <w:rFonts w:ascii="Times New Roman" w:hAnsi="Times New Roman" w:cs="Times New Roman"/>
          <w:sz w:val="28"/>
          <w:szCs w:val="28"/>
        </w:rPr>
        <w:t>указанных медицинских организациях</w:t>
      </w:r>
      <w:r w:rsidRPr="009E13EB">
        <w:rPr>
          <w:rFonts w:ascii="Times New Roman" w:hAnsi="Times New Roman" w:cs="Times New Roman"/>
          <w:sz w:val="28"/>
          <w:szCs w:val="28"/>
        </w:rPr>
        <w:t>.</w:t>
      </w:r>
    </w:p>
    <w:p w14:paraId="425812D3" w14:textId="77777777" w:rsidR="00D70E82" w:rsidRPr="009E13EB" w:rsidRDefault="00B11F4C"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2.</w:t>
      </w:r>
      <w:r w:rsidR="00370AFE" w:rsidRPr="009E13EB">
        <w:rPr>
          <w:rFonts w:ascii="Times New Roman" w:hAnsi="Times New Roman" w:cs="Times New Roman"/>
          <w:sz w:val="28"/>
          <w:szCs w:val="28"/>
        </w:rPr>
        <w:t xml:space="preserve">5. </w:t>
      </w:r>
      <w:r w:rsidR="00D70E82" w:rsidRPr="009E13EB">
        <w:rPr>
          <w:rFonts w:ascii="Times New Roman" w:hAnsi="Times New Roman" w:cs="Times New Roman"/>
          <w:sz w:val="28"/>
          <w:szCs w:val="28"/>
        </w:rPr>
        <w:t xml:space="preserve">Обследование женщин в период беременности, предусмотренное Порядком оказания медицинской помощи по профилю </w:t>
      </w:r>
      <w:r w:rsidR="00A94BD4" w:rsidRPr="009E13EB">
        <w:rPr>
          <w:rFonts w:ascii="Times New Roman" w:hAnsi="Times New Roman" w:cs="Times New Roman"/>
          <w:sz w:val="28"/>
          <w:szCs w:val="28"/>
        </w:rPr>
        <w:t>«</w:t>
      </w:r>
      <w:r w:rsidR="00D70E82" w:rsidRPr="009E13EB">
        <w:rPr>
          <w:rFonts w:ascii="Times New Roman" w:hAnsi="Times New Roman" w:cs="Times New Roman"/>
          <w:sz w:val="28"/>
          <w:szCs w:val="28"/>
        </w:rPr>
        <w:t>акушерство и гинекология</w:t>
      </w:r>
      <w:r w:rsidR="00A94BD4" w:rsidRPr="009E13EB">
        <w:rPr>
          <w:rFonts w:ascii="Times New Roman" w:hAnsi="Times New Roman" w:cs="Times New Roman"/>
          <w:sz w:val="28"/>
          <w:szCs w:val="28"/>
        </w:rPr>
        <w:t>»</w:t>
      </w:r>
      <w:r w:rsidR="00D70E82" w:rsidRPr="009E13EB">
        <w:rPr>
          <w:rFonts w:ascii="Times New Roman" w:hAnsi="Times New Roman" w:cs="Times New Roman"/>
          <w:sz w:val="28"/>
          <w:szCs w:val="28"/>
        </w:rPr>
        <w:t>, утвержденным приказом Министерства здравоохранения Российской Федерации от 20</w:t>
      </w:r>
      <w:r w:rsidR="009D3045" w:rsidRPr="009E13EB">
        <w:rPr>
          <w:rFonts w:ascii="Times New Roman" w:hAnsi="Times New Roman" w:cs="Times New Roman"/>
          <w:sz w:val="28"/>
          <w:szCs w:val="28"/>
        </w:rPr>
        <w:t> октября</w:t>
      </w:r>
      <w:r w:rsidR="00D70E82" w:rsidRPr="009E13EB">
        <w:rPr>
          <w:rFonts w:ascii="Times New Roman" w:hAnsi="Times New Roman" w:cs="Times New Roman"/>
          <w:sz w:val="28"/>
          <w:szCs w:val="28"/>
        </w:rPr>
        <w:t xml:space="preserve"> 2020</w:t>
      </w:r>
      <w:r w:rsidR="00F6621C" w:rsidRPr="009E13EB">
        <w:rPr>
          <w:rFonts w:ascii="Times New Roman" w:hAnsi="Times New Roman" w:cs="Times New Roman"/>
          <w:sz w:val="28"/>
          <w:szCs w:val="28"/>
        </w:rPr>
        <w:t> г.</w:t>
      </w:r>
      <w:r w:rsidR="00D70E82"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D70E82" w:rsidRPr="009E13EB">
        <w:rPr>
          <w:rFonts w:ascii="Times New Roman" w:hAnsi="Times New Roman" w:cs="Times New Roman"/>
          <w:sz w:val="28"/>
          <w:szCs w:val="28"/>
        </w:rPr>
        <w:t xml:space="preserve">1130н </w:t>
      </w:r>
      <w:r w:rsidR="00A94BD4" w:rsidRPr="009E13EB">
        <w:rPr>
          <w:rFonts w:ascii="Times New Roman" w:hAnsi="Times New Roman" w:cs="Times New Roman"/>
          <w:sz w:val="28"/>
          <w:szCs w:val="28"/>
        </w:rPr>
        <w:t>«</w:t>
      </w:r>
      <w:r w:rsidR="00D70E82" w:rsidRPr="009E13EB">
        <w:rPr>
          <w:rFonts w:ascii="Times New Roman" w:hAnsi="Times New Roman" w:cs="Times New Roman"/>
          <w:sz w:val="28"/>
          <w:szCs w:val="28"/>
        </w:rPr>
        <w:t xml:space="preserve">Об утверждении Порядка оказания медицинской помощи по профилю </w:t>
      </w:r>
      <w:r w:rsidR="00A94BD4" w:rsidRPr="009E13EB">
        <w:rPr>
          <w:rFonts w:ascii="Times New Roman" w:hAnsi="Times New Roman" w:cs="Times New Roman"/>
          <w:sz w:val="28"/>
          <w:szCs w:val="28"/>
        </w:rPr>
        <w:t>«</w:t>
      </w:r>
      <w:r w:rsidR="00D70E82" w:rsidRPr="009E13EB">
        <w:rPr>
          <w:rFonts w:ascii="Times New Roman" w:hAnsi="Times New Roman" w:cs="Times New Roman"/>
          <w:sz w:val="28"/>
          <w:szCs w:val="28"/>
        </w:rPr>
        <w:t>акушерство и гинекология</w:t>
      </w:r>
      <w:r w:rsidR="00A94BD4" w:rsidRPr="009E13EB">
        <w:rPr>
          <w:rFonts w:ascii="Times New Roman" w:hAnsi="Times New Roman" w:cs="Times New Roman"/>
          <w:sz w:val="28"/>
          <w:szCs w:val="28"/>
        </w:rPr>
        <w:t>»</w:t>
      </w:r>
      <w:r w:rsidR="00D70E82" w:rsidRPr="009E13EB">
        <w:rPr>
          <w:rFonts w:ascii="Times New Roman" w:hAnsi="Times New Roman" w:cs="Times New Roman"/>
          <w:sz w:val="28"/>
          <w:szCs w:val="28"/>
        </w:rPr>
        <w:t>, в медицинских организациях, оказывающих первичную специализированную и специализированную медицинскую помощь женщинам в период беременности, осуществляется за счет средств ОМС, а</w:t>
      </w:r>
      <w:r w:rsidR="00F20567" w:rsidRPr="009E13EB">
        <w:rPr>
          <w:rFonts w:ascii="Times New Roman" w:hAnsi="Times New Roman" w:cs="Times New Roman"/>
          <w:sz w:val="28"/>
          <w:szCs w:val="28"/>
        </w:rPr>
        <w:t> </w:t>
      </w:r>
      <w:r w:rsidR="00D70E82" w:rsidRPr="009E13EB">
        <w:rPr>
          <w:rFonts w:ascii="Times New Roman" w:hAnsi="Times New Roman" w:cs="Times New Roman"/>
          <w:sz w:val="28"/>
          <w:szCs w:val="28"/>
        </w:rPr>
        <w:t>генетическое обследование беременных по выявлению (подтверждению) врожденных аномалий (пороков) развития у плода в медико-генетических консультациях (центрах) и соответствующих структурных подразделениях медицинских организаций</w:t>
      </w:r>
      <w:r w:rsidR="00F6621C" w:rsidRPr="009E13EB">
        <w:rPr>
          <w:rFonts w:ascii="Times New Roman" w:hAnsi="Times New Roman" w:cs="Times New Roman"/>
          <w:sz w:val="28"/>
          <w:szCs w:val="28"/>
        </w:rPr>
        <w:t xml:space="preserve"> – </w:t>
      </w:r>
      <w:r w:rsidR="00D70E82" w:rsidRPr="009E13EB">
        <w:rPr>
          <w:rFonts w:ascii="Times New Roman" w:hAnsi="Times New Roman" w:cs="Times New Roman"/>
          <w:sz w:val="28"/>
          <w:szCs w:val="28"/>
        </w:rPr>
        <w:t>за счет бюджетных ассигнований бюджетов субъектов Российской Федерации.</w:t>
      </w:r>
    </w:p>
    <w:p w14:paraId="425812D4" w14:textId="77777777" w:rsidR="00D70E82" w:rsidRPr="009E13EB" w:rsidRDefault="00D70E82"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Беременные женщины, обратившиеся в медицинские организации, оказывающие медицинскую помощь по профилю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акушерство и гинекология</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xml:space="preserve">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 за счет средств ОМС.</w:t>
      </w:r>
    </w:p>
    <w:p w14:paraId="425812D5" w14:textId="77777777" w:rsidR="00D70E82" w:rsidRPr="009E13EB" w:rsidRDefault="00D70E82"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соответствии с законодательством Российской Федерации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14:paraId="425812D6" w14:textId="77777777" w:rsidR="00D70E82" w:rsidRPr="009E13EB" w:rsidRDefault="00D70E82"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 совместном нахождении в медицинской организации в стационарных условиях с ребенком до достижения им возраста 4 лет (с</w:t>
      </w:r>
      <w:r w:rsidR="00F20567" w:rsidRPr="009E13EB">
        <w:rPr>
          <w:rFonts w:ascii="Times New Roman" w:hAnsi="Times New Roman" w:cs="Times New Roman"/>
          <w:sz w:val="28"/>
          <w:szCs w:val="28"/>
        </w:rPr>
        <w:t> </w:t>
      </w:r>
      <w:r w:rsidRPr="009E13EB">
        <w:rPr>
          <w:rFonts w:ascii="Times New Roman" w:hAnsi="Times New Roman" w:cs="Times New Roman"/>
          <w:sz w:val="28"/>
          <w:szCs w:val="28"/>
        </w:rPr>
        <w:t>ребенком старше данного возраста</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425812D7" w14:textId="77777777" w:rsidR="00D70E82" w:rsidRPr="009E13EB" w:rsidRDefault="00B11F4C"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2.</w:t>
      </w:r>
      <w:r w:rsidR="00370AFE" w:rsidRPr="009E13EB">
        <w:rPr>
          <w:rFonts w:ascii="Times New Roman" w:hAnsi="Times New Roman" w:cs="Times New Roman"/>
          <w:sz w:val="28"/>
          <w:szCs w:val="28"/>
        </w:rPr>
        <w:t xml:space="preserve">6. </w:t>
      </w:r>
      <w:r w:rsidR="00D70E82" w:rsidRPr="009E13EB">
        <w:rPr>
          <w:rFonts w:ascii="Times New Roman" w:hAnsi="Times New Roman" w:cs="Times New Roman"/>
          <w:sz w:val="28"/>
          <w:szCs w:val="28"/>
        </w:rPr>
        <w:t>Гражданам, застрахованным по ОМС за пределами Ярославской области, медицинская помощь предоставляется за счет средств ОМС в</w:t>
      </w:r>
      <w:r w:rsidR="00F20567" w:rsidRPr="009E13EB">
        <w:rPr>
          <w:rFonts w:ascii="Times New Roman" w:hAnsi="Times New Roman" w:cs="Times New Roman"/>
          <w:sz w:val="28"/>
          <w:szCs w:val="28"/>
        </w:rPr>
        <w:t> </w:t>
      </w:r>
      <w:r w:rsidR="00D70E82" w:rsidRPr="009E13EB">
        <w:rPr>
          <w:rFonts w:ascii="Times New Roman" w:hAnsi="Times New Roman" w:cs="Times New Roman"/>
          <w:sz w:val="28"/>
          <w:szCs w:val="28"/>
        </w:rPr>
        <w:t>рамках базовой программы ОМС.</w:t>
      </w:r>
    </w:p>
    <w:p w14:paraId="425812D8" w14:textId="77777777" w:rsidR="00D70E82" w:rsidRPr="009E13EB" w:rsidRDefault="00D70E82"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базовой программы ОМС в 202</w:t>
      </w:r>
      <w:r w:rsidR="00802023" w:rsidRPr="009E13EB">
        <w:rPr>
          <w:rFonts w:ascii="Times New Roman" w:hAnsi="Times New Roman" w:cs="Times New Roman"/>
          <w:sz w:val="28"/>
          <w:szCs w:val="28"/>
        </w:rPr>
        <w:t>4</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у будет осуществляться с учетом таких особенностей.</w:t>
      </w:r>
    </w:p>
    <w:p w14:paraId="425812D9" w14:textId="77777777" w:rsidR="00BE7D75" w:rsidRPr="009E13EB" w:rsidRDefault="00B11F4C" w:rsidP="006171F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2.</w:t>
      </w:r>
      <w:r w:rsidR="00370AFE" w:rsidRPr="009E13EB">
        <w:rPr>
          <w:rFonts w:ascii="Times New Roman" w:hAnsi="Times New Roman" w:cs="Times New Roman"/>
          <w:sz w:val="28"/>
          <w:szCs w:val="28"/>
        </w:rPr>
        <w:t>7</w:t>
      </w:r>
      <w:r w:rsidR="00D70E82" w:rsidRPr="009E13EB">
        <w:rPr>
          <w:rFonts w:ascii="Times New Roman" w:hAnsi="Times New Roman" w:cs="Times New Roman"/>
          <w:sz w:val="28"/>
          <w:szCs w:val="28"/>
        </w:rPr>
        <w:t>. Медицинская помощь включает диагностику, лечение, реабилитацию, медицинскую профилактику заболеваний, травм и отравлений, состояний, требующих неотложной медицинской помощи, диспансерное наблюдение здоровых детей, лиц с хроническими заболеваниями, проведение профилактических прививок (кроме обеспечения иммунобиологическими препаратами), а также медицинские услуги, оказываемые в центрах здоровья, кабинетах доврачебного приема и смотровых кабинетах.</w:t>
      </w:r>
    </w:p>
    <w:p w14:paraId="425812DA" w14:textId="77777777" w:rsidR="00630A33" w:rsidRPr="009E13EB" w:rsidRDefault="00B11F4C" w:rsidP="00E24D1D">
      <w:pPr>
        <w:pStyle w:val="1"/>
        <w:spacing w:before="0"/>
        <w:ind w:firstLine="0"/>
        <w:contextualSpacing/>
        <w:jc w:val="center"/>
        <w:rPr>
          <w:rFonts w:ascii="Times New Roman" w:hAnsi="Times New Roman"/>
          <w:b w:val="0"/>
          <w:color w:val="auto"/>
        </w:rPr>
      </w:pPr>
      <w:r w:rsidRPr="009E13EB">
        <w:rPr>
          <w:rFonts w:ascii="Times New Roman" w:hAnsi="Times New Roman"/>
          <w:color w:val="auto"/>
        </w:rPr>
        <w:br/>
      </w:r>
      <w:r w:rsidR="00D93D55" w:rsidRPr="009E13EB">
        <w:rPr>
          <w:rFonts w:ascii="Times New Roman" w:hAnsi="Times New Roman"/>
          <w:b w:val="0"/>
          <w:color w:val="auto"/>
          <w:lang w:val="en-US"/>
        </w:rPr>
        <w:t>IV</w:t>
      </w:r>
      <w:r w:rsidR="00D93D55" w:rsidRPr="009E13EB">
        <w:rPr>
          <w:rFonts w:ascii="Times New Roman" w:hAnsi="Times New Roman"/>
          <w:b w:val="0"/>
          <w:color w:val="auto"/>
        </w:rPr>
        <w:t xml:space="preserve">. Территориальная программа </w:t>
      </w:r>
      <w:r w:rsidR="00261102" w:rsidRPr="009E13EB">
        <w:rPr>
          <w:rFonts w:ascii="Times New Roman" w:hAnsi="Times New Roman"/>
          <w:b w:val="0"/>
          <w:color w:val="auto"/>
        </w:rPr>
        <w:t>ОМС</w:t>
      </w:r>
      <w:r w:rsidR="00B355D5" w:rsidRPr="009E13EB">
        <w:rPr>
          <w:rFonts w:ascii="Times New Roman" w:hAnsi="Times New Roman"/>
          <w:b w:val="0"/>
          <w:color w:val="auto"/>
        </w:rPr>
        <w:t xml:space="preserve"> Ярославской области</w:t>
      </w:r>
      <w:r w:rsidR="00D93D55" w:rsidRPr="009E13EB">
        <w:rPr>
          <w:rFonts w:ascii="Times New Roman" w:hAnsi="Times New Roman"/>
          <w:b w:val="0"/>
          <w:color w:val="auto"/>
        </w:rPr>
        <w:t xml:space="preserve">, предусматривающая порядок и структуру формирования тарифов </w:t>
      </w:r>
    </w:p>
    <w:p w14:paraId="425812DB" w14:textId="77777777" w:rsidR="00D93D55" w:rsidRPr="009E13EB" w:rsidRDefault="00D93D55" w:rsidP="00E24D1D">
      <w:pPr>
        <w:pStyle w:val="1"/>
        <w:spacing w:before="0"/>
        <w:ind w:firstLine="0"/>
        <w:contextualSpacing/>
        <w:jc w:val="center"/>
        <w:rPr>
          <w:rFonts w:ascii="Times New Roman" w:hAnsi="Times New Roman"/>
          <w:b w:val="0"/>
          <w:color w:val="auto"/>
        </w:rPr>
      </w:pPr>
      <w:r w:rsidRPr="009E13EB">
        <w:rPr>
          <w:rFonts w:ascii="Times New Roman" w:hAnsi="Times New Roman"/>
          <w:b w:val="0"/>
          <w:color w:val="auto"/>
        </w:rPr>
        <w:t>на медицинскую помощь и способы ее оплаты</w:t>
      </w:r>
    </w:p>
    <w:p w14:paraId="425812DC" w14:textId="77777777" w:rsidR="00D70E82" w:rsidRPr="009E13EB" w:rsidRDefault="00D70E82" w:rsidP="00623FCF">
      <w:pPr>
        <w:pStyle w:val="ConsPlusNormal"/>
        <w:widowControl/>
        <w:contextualSpacing/>
        <w:jc w:val="center"/>
        <w:rPr>
          <w:rFonts w:ascii="Times New Roman" w:hAnsi="Times New Roman" w:cs="Times New Roman"/>
          <w:sz w:val="28"/>
          <w:szCs w:val="28"/>
        </w:rPr>
      </w:pPr>
    </w:p>
    <w:p w14:paraId="425812DD" w14:textId="77777777" w:rsidR="00370AFE" w:rsidRPr="009E13EB" w:rsidRDefault="00370AFE" w:rsidP="00623FCF">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 Территориальная программа ОМС Ярославской области реализуется за счет средств ОМС в пределах объемов утвержденных заданий и финансовых планов в соответствии с договорами на оказание и оплату медицинской помощи, оказанной застрахованным гражданам в медицинских организациях, имеющих лицензию на указанные виды медицинской помощи и включенных в реестр медицинских организаций, осуществляющих деятельность в сфере ОМС на территории Ярославской области.</w:t>
      </w:r>
    </w:p>
    <w:p w14:paraId="425812DE" w14:textId="77777777" w:rsidR="00370AFE" w:rsidRPr="009E13EB" w:rsidRDefault="00370AFE" w:rsidP="00623FCF">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За счет субвенций из бюджета Федерального фонда ОМС 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ОМС Ярославской области, в соответствии с разделом I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w:t>
      </w:r>
      <w:r w:rsidR="00F20567" w:rsidRPr="009E13EB">
        <w:rPr>
          <w:rFonts w:ascii="Times New Roman" w:hAnsi="Times New Roman" w:cs="Times New Roman"/>
          <w:sz w:val="28"/>
          <w:szCs w:val="28"/>
        </w:rPr>
        <w:t xml:space="preserve">приведенного </w:t>
      </w:r>
      <w:r w:rsidRPr="009E13EB">
        <w:rPr>
          <w:rFonts w:ascii="Times New Roman" w:hAnsi="Times New Roman" w:cs="Times New Roman"/>
          <w:sz w:val="28"/>
          <w:szCs w:val="28"/>
        </w:rPr>
        <w:t xml:space="preserve">в приложении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 к Программе государственных гарантий.</w:t>
      </w:r>
    </w:p>
    <w:p w14:paraId="425812DF" w14:textId="77777777" w:rsidR="00370AFE" w:rsidRPr="009E13EB" w:rsidRDefault="000776A6"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Медицинские организации, подведомственные федеральным органам исполнительной власти, включенные в перечень медицинских организ</w:t>
      </w:r>
      <w:r w:rsidR="00335E31" w:rsidRPr="009E13EB">
        <w:rPr>
          <w:rFonts w:ascii="Times New Roman" w:eastAsia="Times New Roman" w:hAnsi="Times New Roman" w:cs="Times New Roman"/>
          <w:sz w:val="28"/>
          <w:szCs w:val="28"/>
          <w:lang w:eastAsia="ru-RU"/>
        </w:rPr>
        <w:t>аций, участвующих в реализации т</w:t>
      </w:r>
      <w:r w:rsidRPr="009E13EB">
        <w:rPr>
          <w:rFonts w:ascii="Times New Roman" w:eastAsia="Times New Roman" w:hAnsi="Times New Roman" w:cs="Times New Roman"/>
          <w:sz w:val="28"/>
          <w:szCs w:val="28"/>
          <w:lang w:eastAsia="ru-RU"/>
        </w:rPr>
        <w:t xml:space="preserve">ерриториальной программы ОМС Ярославской области, оказывают первичную медико-санитарную помощь в рамках </w:t>
      </w:r>
      <w:r w:rsidR="00335E31" w:rsidRPr="009E13EB">
        <w:rPr>
          <w:rFonts w:ascii="Times New Roman" w:eastAsia="Times New Roman" w:hAnsi="Times New Roman" w:cs="Times New Roman"/>
          <w:sz w:val="28"/>
          <w:szCs w:val="28"/>
          <w:lang w:eastAsia="ru-RU"/>
        </w:rPr>
        <w:t>т</w:t>
      </w:r>
      <w:r w:rsidRPr="009E13EB">
        <w:rPr>
          <w:rFonts w:ascii="Times New Roman" w:eastAsia="Times New Roman" w:hAnsi="Times New Roman" w:cs="Times New Roman"/>
          <w:sz w:val="28"/>
          <w:szCs w:val="28"/>
          <w:lang w:eastAsia="ru-RU"/>
        </w:rPr>
        <w:t xml:space="preserve">ерриториальной программы ОМС </w:t>
      </w:r>
      <w:r w:rsidR="00EE20CA" w:rsidRPr="009E13EB">
        <w:rPr>
          <w:rFonts w:ascii="Times New Roman" w:eastAsia="Times New Roman" w:hAnsi="Times New Roman" w:cs="Times New Roman"/>
          <w:sz w:val="28"/>
          <w:szCs w:val="28"/>
          <w:lang w:eastAsia="ru-RU"/>
        </w:rPr>
        <w:t xml:space="preserve">Ярославской области </w:t>
      </w:r>
      <w:r w:rsidRPr="009E13EB">
        <w:rPr>
          <w:rFonts w:ascii="Times New Roman" w:eastAsia="Times New Roman" w:hAnsi="Times New Roman" w:cs="Times New Roman"/>
          <w:sz w:val="28"/>
          <w:szCs w:val="28"/>
          <w:lang w:eastAsia="ru-RU"/>
        </w:rPr>
        <w:t>в случае распределения им объемов предоставления медицинской помощи в</w:t>
      </w:r>
      <w:r w:rsidR="00F20567" w:rsidRPr="009E13EB">
        <w:rPr>
          <w:rFonts w:ascii="Times New Roman" w:eastAsia="Times New Roman" w:hAnsi="Times New Roman" w:cs="Times New Roman"/>
          <w:sz w:val="28"/>
          <w:szCs w:val="28"/>
          <w:lang w:eastAsia="ru-RU"/>
        </w:rPr>
        <w:t> </w:t>
      </w:r>
      <w:r w:rsidRPr="009E13EB">
        <w:rPr>
          <w:rFonts w:ascii="Times New Roman" w:eastAsia="Times New Roman" w:hAnsi="Times New Roman" w:cs="Times New Roman"/>
          <w:sz w:val="28"/>
          <w:szCs w:val="28"/>
          <w:lang w:eastAsia="ru-RU"/>
        </w:rPr>
        <w:t xml:space="preserve">соответствии с частью 10 статьи 36 Федерального закона </w:t>
      </w:r>
      <w:r w:rsidR="000E537B" w:rsidRPr="009E13EB">
        <w:rPr>
          <w:rFonts w:ascii="Times New Roman" w:hAnsi="Times New Roman" w:cs="Times New Roman"/>
          <w:sz w:val="28"/>
          <w:szCs w:val="28"/>
        </w:rPr>
        <w:t>от 29</w:t>
      </w:r>
      <w:r w:rsidR="009D3045" w:rsidRPr="009E13EB">
        <w:rPr>
          <w:rFonts w:ascii="Times New Roman" w:hAnsi="Times New Roman" w:cs="Times New Roman"/>
          <w:sz w:val="28"/>
          <w:szCs w:val="28"/>
        </w:rPr>
        <w:t> ноября</w:t>
      </w:r>
      <w:r w:rsidR="000E537B" w:rsidRPr="009E13EB">
        <w:rPr>
          <w:rFonts w:ascii="Times New Roman" w:hAnsi="Times New Roman" w:cs="Times New Roman"/>
          <w:sz w:val="28"/>
          <w:szCs w:val="28"/>
        </w:rPr>
        <w:t xml:space="preserve"> 2010</w:t>
      </w:r>
      <w:r w:rsidR="00F6621C" w:rsidRPr="009E13EB">
        <w:rPr>
          <w:rFonts w:ascii="Times New Roman" w:hAnsi="Times New Roman" w:cs="Times New Roman"/>
          <w:sz w:val="28"/>
          <w:szCs w:val="28"/>
        </w:rPr>
        <w:t> год</w:t>
      </w:r>
      <w:r w:rsidR="000E537B" w:rsidRPr="009E13EB">
        <w:rPr>
          <w:rFonts w:ascii="Times New Roman" w:hAnsi="Times New Roman" w:cs="Times New Roman"/>
          <w:sz w:val="28"/>
          <w:szCs w:val="28"/>
        </w:rPr>
        <w:t xml:space="preserve">а </w:t>
      </w:r>
      <w:hyperlink r:id="rId25" w:history="1">
        <w:r w:rsidR="00F6621C" w:rsidRPr="009E13EB">
          <w:rPr>
            <w:rFonts w:ascii="Times New Roman" w:hAnsi="Times New Roman" w:cs="Times New Roman"/>
            <w:sz w:val="28"/>
            <w:szCs w:val="28"/>
          </w:rPr>
          <w:t>№ </w:t>
        </w:r>
        <w:r w:rsidR="000E537B" w:rsidRPr="009E13EB">
          <w:rPr>
            <w:rFonts w:ascii="Times New Roman" w:hAnsi="Times New Roman" w:cs="Times New Roman"/>
            <w:sz w:val="28"/>
            <w:szCs w:val="28"/>
          </w:rPr>
          <w:t>326-ФЗ</w:t>
        </w:r>
      </w:hyperlink>
      <w:r w:rsidR="00F231F6" w:rsidRPr="009E13EB">
        <w:rPr>
          <w:rFonts w:ascii="Times New Roman" w:hAnsi="Times New Roman" w:cs="Times New Roman"/>
          <w:sz w:val="28"/>
          <w:szCs w:val="28"/>
        </w:rPr>
        <w:t xml:space="preserve"> </w:t>
      </w:r>
      <w:r w:rsidR="00786F5B" w:rsidRPr="009E13EB">
        <w:rPr>
          <w:rFonts w:ascii="Times New Roman" w:eastAsia="Times New Roman" w:hAnsi="Times New Roman" w:cs="Times New Roman"/>
          <w:sz w:val="28"/>
          <w:szCs w:val="28"/>
          <w:lang w:eastAsia="ru-RU"/>
        </w:rPr>
        <w:t>«</w:t>
      </w:r>
      <w:r w:rsidR="00C03715" w:rsidRPr="009E13EB">
        <w:rPr>
          <w:rFonts w:ascii="Times New Roman" w:eastAsia="Times New Roman" w:hAnsi="Times New Roman" w:cs="Times New Roman"/>
          <w:sz w:val="28"/>
          <w:szCs w:val="28"/>
          <w:lang w:eastAsia="ru-RU"/>
        </w:rPr>
        <w:t>Об обязательном медицинском страховании в Российской Федерации</w:t>
      </w:r>
      <w:r w:rsidR="00786F5B" w:rsidRPr="009E13EB">
        <w:rPr>
          <w:rFonts w:ascii="Times New Roman" w:eastAsia="Times New Roman" w:hAnsi="Times New Roman" w:cs="Times New Roman"/>
          <w:sz w:val="28"/>
          <w:szCs w:val="28"/>
          <w:lang w:eastAsia="ru-RU"/>
        </w:rPr>
        <w:t>»</w:t>
      </w:r>
      <w:r w:rsidR="00383AC1" w:rsidRPr="009E13EB">
        <w:rPr>
          <w:rFonts w:ascii="Times New Roman" w:eastAsia="Times New Roman" w:hAnsi="Times New Roman" w:cs="Times New Roman"/>
          <w:sz w:val="28"/>
          <w:szCs w:val="28"/>
          <w:lang w:eastAsia="ru-RU"/>
        </w:rPr>
        <w:t>.</w:t>
      </w:r>
    </w:p>
    <w:p w14:paraId="425812E0" w14:textId="77777777" w:rsidR="00370AFE" w:rsidRPr="009E13EB" w:rsidRDefault="00370AFE" w:rsidP="00623FCF">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2. </w:t>
      </w:r>
      <w:r w:rsidR="00C35293" w:rsidRPr="009E13EB">
        <w:rPr>
          <w:rFonts w:ascii="Times New Roman" w:hAnsi="Times New Roman" w:cs="Times New Roman"/>
          <w:sz w:val="28"/>
          <w:szCs w:val="28"/>
        </w:rPr>
        <w:t xml:space="preserve">При обращении в медицинские организации гражданин предъявляет по своему выбору полис ОМС на материальном носителе или документ, удостоверяющий личность (для детей в возрасте до четырнадцати лет </w:t>
      </w:r>
      <w:r w:rsidR="00F231F6" w:rsidRPr="009E13EB">
        <w:rPr>
          <w:rFonts w:ascii="Times New Roman" w:hAnsi="Times New Roman" w:cs="Times New Roman"/>
          <w:sz w:val="28"/>
          <w:szCs w:val="28"/>
        </w:rPr>
        <w:t>–</w:t>
      </w:r>
      <w:r w:rsidR="00C35293" w:rsidRPr="009E13EB">
        <w:rPr>
          <w:rFonts w:ascii="Times New Roman" w:hAnsi="Times New Roman" w:cs="Times New Roman"/>
          <w:sz w:val="28"/>
          <w:szCs w:val="28"/>
        </w:rPr>
        <w:t xml:space="preserve"> свидетельство о рождении), за исключением случаев оказания экстренной медицинской помощи.</w:t>
      </w:r>
    </w:p>
    <w:p w14:paraId="425812E1" w14:textId="77777777" w:rsidR="00370AFE" w:rsidRPr="009E13EB" w:rsidRDefault="00370AFE" w:rsidP="00623FCF">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3. Организация и проведение профилактических, диагностических, лечебных, реабилитационных мероприятий осуществляются в соответствии с порядками оказания медицинской помощи и на основе стандартов, клинических рекомендаций.</w:t>
      </w:r>
    </w:p>
    <w:p w14:paraId="425812E2" w14:textId="77777777" w:rsidR="00370AFE" w:rsidRPr="009E13EB" w:rsidRDefault="00370AFE"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hAnsi="Times New Roman" w:cs="Times New Roman"/>
          <w:sz w:val="28"/>
          <w:szCs w:val="28"/>
        </w:rPr>
        <w:t xml:space="preserve">4. Маршрутизация застрахованных лиц при наступлении страхового случая (с учетом условий, уровней и профилей оказания медицинской помощи (в том числе застрахованным лицам, проживающим в сельской местности, а также в малонаселенных, отдаленных и (или) труднодоступных населенных пунктах)) осуществляется в соответствии с приказами </w:t>
      </w:r>
      <w:r w:rsidR="004F3F6B" w:rsidRPr="009E13EB">
        <w:rPr>
          <w:rFonts w:ascii="Times New Roman" w:hAnsi="Times New Roman" w:cs="Times New Roman"/>
          <w:sz w:val="28"/>
          <w:szCs w:val="28"/>
        </w:rPr>
        <w:t xml:space="preserve">министерства здравоохранения </w:t>
      </w:r>
      <w:r w:rsidRPr="009E13EB">
        <w:rPr>
          <w:rFonts w:ascii="Times New Roman" w:hAnsi="Times New Roman" w:cs="Times New Roman"/>
          <w:sz w:val="28"/>
          <w:szCs w:val="28"/>
        </w:rPr>
        <w:t>Ярославской области и Территориального фонда ОМС Ярославской области, утверждающими для медицинских организаций в том числе порядки направления граждан (материала) и документооборота при проведении маршрутизации</w:t>
      </w:r>
      <w:r w:rsidR="00BB2F9F" w:rsidRPr="009E13EB">
        <w:rPr>
          <w:rFonts w:ascii="Times New Roman" w:hAnsi="Times New Roman" w:cs="Times New Roman"/>
          <w:sz w:val="28"/>
          <w:szCs w:val="28"/>
        </w:rPr>
        <w:t xml:space="preserve"> (перечень правовых актов</w:t>
      </w:r>
      <w:r w:rsidR="00F34347" w:rsidRPr="009E13EB">
        <w:rPr>
          <w:rFonts w:ascii="Times New Roman" w:hAnsi="Times New Roman" w:cs="Times New Roman"/>
          <w:sz w:val="28"/>
          <w:szCs w:val="28"/>
        </w:rPr>
        <w:t>, в соответствии с которыми осуществляется маршрутизация застрахованных лиц при наступлении</w:t>
      </w:r>
      <w:r w:rsidR="00F231F6" w:rsidRPr="009E13EB">
        <w:rPr>
          <w:rFonts w:ascii="Times New Roman" w:hAnsi="Times New Roman" w:cs="Times New Roman"/>
          <w:sz w:val="28"/>
          <w:szCs w:val="28"/>
        </w:rPr>
        <w:t xml:space="preserve"> </w:t>
      </w:r>
      <w:r w:rsidR="00F34347" w:rsidRPr="009E13EB">
        <w:rPr>
          <w:rFonts w:ascii="Times New Roman" w:hAnsi="Times New Roman" w:cs="Times New Roman"/>
          <w:sz w:val="28"/>
          <w:szCs w:val="28"/>
        </w:rPr>
        <w:t>страхового случая</w:t>
      </w:r>
      <w:r w:rsidR="00873747" w:rsidRPr="009E13EB">
        <w:rPr>
          <w:rFonts w:ascii="Times New Roman" w:hAnsi="Times New Roman" w:cs="Times New Roman"/>
          <w:sz w:val="28"/>
          <w:szCs w:val="28"/>
        </w:rPr>
        <w:t>,</w:t>
      </w:r>
      <w:r w:rsidR="00F231F6" w:rsidRPr="009E13EB">
        <w:rPr>
          <w:rFonts w:ascii="Times New Roman" w:hAnsi="Times New Roman" w:cs="Times New Roman"/>
          <w:sz w:val="28"/>
          <w:szCs w:val="28"/>
        </w:rPr>
        <w:t xml:space="preserve"> </w:t>
      </w:r>
      <w:r w:rsidR="00BB2F9F" w:rsidRPr="009E13EB">
        <w:rPr>
          <w:rFonts w:ascii="Times New Roman" w:hAnsi="Times New Roman" w:cs="Times New Roman"/>
          <w:sz w:val="28"/>
          <w:szCs w:val="28"/>
        </w:rPr>
        <w:t xml:space="preserve">приведен в приложении </w:t>
      </w:r>
      <w:r w:rsidR="00623FCF" w:rsidRPr="009E13EB">
        <w:rPr>
          <w:rFonts w:ascii="Times New Roman" w:hAnsi="Times New Roman" w:cs="Times New Roman"/>
          <w:sz w:val="28"/>
          <w:szCs w:val="28"/>
        </w:rPr>
        <w:t xml:space="preserve">5 </w:t>
      </w:r>
      <w:r w:rsidR="00BB2F9F" w:rsidRPr="009E13EB">
        <w:rPr>
          <w:rFonts w:ascii="Times New Roman" w:hAnsi="Times New Roman" w:cs="Times New Roman"/>
          <w:sz w:val="28"/>
          <w:szCs w:val="28"/>
        </w:rPr>
        <w:t>к Территориальной программе)</w:t>
      </w:r>
      <w:r w:rsidR="004B499C" w:rsidRPr="009E13EB">
        <w:rPr>
          <w:rFonts w:ascii="Times New Roman" w:eastAsia="Times New Roman" w:hAnsi="Times New Roman" w:cs="Times New Roman"/>
          <w:sz w:val="28"/>
          <w:szCs w:val="28"/>
          <w:lang w:eastAsia="ru-RU"/>
        </w:rPr>
        <w:t>.</w:t>
      </w:r>
    </w:p>
    <w:p w14:paraId="425812E3" w14:textId="77777777" w:rsidR="009F22C9" w:rsidRPr="009E13EB" w:rsidRDefault="009F22C9" w:rsidP="00E24D1D">
      <w:pPr>
        <w:pStyle w:val="a7"/>
        <w:tabs>
          <w:tab w:val="left" w:pos="1134"/>
        </w:tabs>
        <w:ind w:left="0"/>
        <w:jc w:val="both"/>
        <w:rPr>
          <w:rFonts w:cs="Times New Roman"/>
          <w:szCs w:val="28"/>
        </w:rPr>
      </w:pPr>
      <w:r w:rsidRPr="009E13EB">
        <w:rPr>
          <w:rFonts w:cs="Times New Roman"/>
          <w:szCs w:val="28"/>
        </w:rPr>
        <w:t>5. Порядок формирования тарифа на оплату медицинской помощи по ОМС устанавливается в соответствии с Федеральным законом от 29</w:t>
      </w:r>
      <w:r w:rsidR="009D3045" w:rsidRPr="009E13EB">
        <w:rPr>
          <w:rFonts w:cs="Times New Roman"/>
          <w:szCs w:val="28"/>
        </w:rPr>
        <w:t> ноября</w:t>
      </w:r>
      <w:r w:rsidRPr="009E13EB">
        <w:rPr>
          <w:rFonts w:cs="Times New Roman"/>
          <w:szCs w:val="28"/>
        </w:rPr>
        <w:t xml:space="preserve"> 2010</w:t>
      </w:r>
      <w:r w:rsidR="00F6621C" w:rsidRPr="009E13EB">
        <w:rPr>
          <w:rFonts w:cs="Times New Roman"/>
          <w:szCs w:val="28"/>
        </w:rPr>
        <w:t> год</w:t>
      </w:r>
      <w:r w:rsidRPr="009E13EB">
        <w:rPr>
          <w:rFonts w:cs="Times New Roman"/>
          <w:szCs w:val="28"/>
        </w:rPr>
        <w:t xml:space="preserve">а </w:t>
      </w:r>
      <w:r w:rsidR="00F6621C" w:rsidRPr="009E13EB">
        <w:rPr>
          <w:rFonts w:cs="Times New Roman"/>
          <w:szCs w:val="28"/>
        </w:rPr>
        <w:t>№ </w:t>
      </w:r>
      <w:r w:rsidRPr="009E13EB">
        <w:rPr>
          <w:rFonts w:cs="Times New Roman"/>
          <w:szCs w:val="28"/>
        </w:rPr>
        <w:t>326-ФЗ «Об обязательном медицинском стр</w:t>
      </w:r>
      <w:r w:rsidR="00C35293" w:rsidRPr="009E13EB">
        <w:rPr>
          <w:rFonts w:cs="Times New Roman"/>
          <w:szCs w:val="28"/>
        </w:rPr>
        <w:t>аховании в Российской Федерации»</w:t>
      </w:r>
      <w:r w:rsidRPr="009E13EB">
        <w:rPr>
          <w:rFonts w:cs="Times New Roman"/>
          <w:szCs w:val="28"/>
        </w:rPr>
        <w:t>.</w:t>
      </w:r>
    </w:p>
    <w:p w14:paraId="425812E4" w14:textId="77777777" w:rsidR="00370AFE" w:rsidRPr="009E13EB" w:rsidRDefault="00370AFE" w:rsidP="00623FCF">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5.1. Структура тарифа на оплату медицинской помощи включает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w:t>
      </w:r>
      <w:r w:rsidR="007C4B70" w:rsidRPr="009E13EB">
        <w:rPr>
          <w:rFonts w:ascii="Times New Roman" w:hAnsi="Times New Roman" w:cs="Times New Roman"/>
          <w:sz w:val="28"/>
          <w:szCs w:val="28"/>
        </w:rPr>
        <w:t>и</w:t>
      </w:r>
      <w:r w:rsidRPr="009E13EB">
        <w:rPr>
          <w:rFonts w:ascii="Times New Roman" w:hAnsi="Times New Roman" w:cs="Times New Roman"/>
          <w:sz w:val="28"/>
          <w:szCs w:val="28"/>
        </w:rPr>
        <w:t xml:space="preserve"> питания (при</w:t>
      </w:r>
      <w:r w:rsidR="00F231F6" w:rsidRPr="009E13EB">
        <w:rPr>
          <w:rFonts w:ascii="Times New Roman" w:hAnsi="Times New Roman" w:cs="Times New Roman"/>
          <w:sz w:val="28"/>
          <w:szCs w:val="28"/>
        </w:rPr>
        <w:t xml:space="preserve"> </w:t>
      </w:r>
      <w:r w:rsidRPr="009E13EB">
        <w:rPr>
          <w:rFonts w:ascii="Times New Roman" w:hAnsi="Times New Roman" w:cs="Times New Roman"/>
          <w:sz w:val="28"/>
          <w:szCs w:val="28"/>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w:t>
      </w:r>
      <w:r w:rsidR="007C4B70" w:rsidRPr="009E13EB">
        <w:rPr>
          <w:rFonts w:ascii="Times New Roman" w:hAnsi="Times New Roman" w:cs="Times New Roman"/>
          <w:sz w:val="28"/>
          <w:szCs w:val="28"/>
        </w:rPr>
        <w:t>е</w:t>
      </w:r>
      <w:r w:rsidRPr="009E13EB">
        <w:rPr>
          <w:rFonts w:ascii="Times New Roman" w:hAnsi="Times New Roman" w:cs="Times New Roman"/>
          <w:sz w:val="28"/>
          <w:szCs w:val="28"/>
        </w:rPr>
        <w:t>, производственн</w:t>
      </w:r>
      <w:r w:rsidR="007C4B70" w:rsidRPr="009E13EB">
        <w:rPr>
          <w:rFonts w:ascii="Times New Roman" w:hAnsi="Times New Roman" w:cs="Times New Roman"/>
          <w:sz w:val="28"/>
          <w:szCs w:val="28"/>
        </w:rPr>
        <w:t>ый</w:t>
      </w:r>
      <w:r w:rsidRPr="009E13EB">
        <w:rPr>
          <w:rFonts w:ascii="Times New Roman" w:hAnsi="Times New Roman" w:cs="Times New Roman"/>
          <w:sz w:val="28"/>
          <w:szCs w:val="28"/>
        </w:rPr>
        <w:t xml:space="preserve"> и хозяйственн</w:t>
      </w:r>
      <w:r w:rsidR="007C4B70" w:rsidRPr="009E13EB">
        <w:rPr>
          <w:rFonts w:ascii="Times New Roman" w:hAnsi="Times New Roman" w:cs="Times New Roman"/>
          <w:sz w:val="28"/>
          <w:szCs w:val="28"/>
        </w:rPr>
        <w:t>ый</w:t>
      </w:r>
      <w:r w:rsidRPr="009E13EB">
        <w:rPr>
          <w:rFonts w:ascii="Times New Roman" w:hAnsi="Times New Roman" w:cs="Times New Roman"/>
          <w:sz w:val="28"/>
          <w:szCs w:val="28"/>
        </w:rPr>
        <w:t xml:space="preserve"> инвентар</w:t>
      </w:r>
      <w:r w:rsidR="007C4B70" w:rsidRPr="009E13EB">
        <w:rPr>
          <w:rFonts w:ascii="Times New Roman" w:hAnsi="Times New Roman" w:cs="Times New Roman"/>
          <w:sz w:val="28"/>
          <w:szCs w:val="28"/>
        </w:rPr>
        <w:t>ь</w:t>
      </w:r>
      <w:r w:rsidRPr="009E13EB">
        <w:rPr>
          <w:rFonts w:ascii="Times New Roman" w:hAnsi="Times New Roman" w:cs="Times New Roman"/>
          <w:sz w:val="28"/>
          <w:szCs w:val="28"/>
        </w:rPr>
        <w:t>) стоимостью до ста тысяч рублей за единицу</w:t>
      </w:r>
      <w:r w:rsidR="00F231F6" w:rsidRPr="009E13EB">
        <w:rPr>
          <w:rFonts w:ascii="Times New Roman" w:hAnsi="Times New Roman" w:cs="Times New Roman"/>
          <w:sz w:val="28"/>
          <w:szCs w:val="28"/>
        </w:rPr>
        <w:t xml:space="preserve"> </w:t>
      </w:r>
      <w:r w:rsidR="00526652" w:rsidRPr="009E13EB">
        <w:rPr>
          <w:rFonts w:ascii="Times New Roman" w:hAnsi="Times New Roman" w:cs="Times New Roman"/>
          <w:sz w:val="28"/>
          <w:szCs w:val="28"/>
        </w:rPr>
        <w:t>(</w:t>
      </w:r>
      <w:r w:rsidR="007C4B70" w:rsidRPr="009E13EB">
        <w:rPr>
          <w:rFonts w:ascii="Times New Roman" w:hAnsi="Times New Roman" w:cs="Times New Roman"/>
          <w:sz w:val="28"/>
          <w:szCs w:val="28"/>
        </w:rPr>
        <w:t>допускается</w:t>
      </w:r>
      <w:r w:rsidRPr="009E13EB">
        <w:rPr>
          <w:rFonts w:ascii="Times New Roman" w:hAnsi="Times New Roman" w:cs="Times New Roman"/>
          <w:sz w:val="28"/>
          <w:szCs w:val="28"/>
        </w:rPr>
        <w:t xml:space="preserve">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одного миллиона рублей при отсутствии у медицинской организации не погашенной в течение трех месяцев кредиторской задолженности</w:t>
      </w:r>
      <w:r w:rsidR="00526652" w:rsidRPr="009E13EB">
        <w:rPr>
          <w:rFonts w:ascii="Times New Roman" w:hAnsi="Times New Roman" w:cs="Times New Roman"/>
          <w:sz w:val="28"/>
          <w:szCs w:val="28"/>
        </w:rPr>
        <w:t>)</w:t>
      </w:r>
      <w:r w:rsidRPr="009E13EB">
        <w:rPr>
          <w:rFonts w:ascii="Times New Roman" w:hAnsi="Times New Roman" w:cs="Times New Roman"/>
          <w:sz w:val="28"/>
          <w:szCs w:val="28"/>
        </w:rPr>
        <w:t xml:space="preserve"> за счет средств ОМС.</w:t>
      </w:r>
    </w:p>
    <w:p w14:paraId="425812E5" w14:textId="77777777" w:rsidR="00370AFE" w:rsidRPr="009E13EB" w:rsidRDefault="00370AFE" w:rsidP="00623FCF">
      <w:pPr>
        <w:pStyle w:val="ConsPlusNormal"/>
        <w:widowControl/>
        <w:ind w:firstLine="709"/>
        <w:contextualSpacing/>
        <w:jc w:val="both"/>
        <w:rPr>
          <w:rFonts w:ascii="Times New Roman" w:hAnsi="Times New Roman" w:cs="Times New Roman"/>
          <w:sz w:val="28"/>
          <w:szCs w:val="28"/>
        </w:rPr>
      </w:pPr>
      <w:bookmarkStart w:id="4" w:name="P258"/>
      <w:bookmarkEnd w:id="4"/>
      <w:r w:rsidRPr="009E13EB">
        <w:rPr>
          <w:rFonts w:ascii="Times New Roman" w:hAnsi="Times New Roman" w:cs="Times New Roman"/>
          <w:sz w:val="28"/>
          <w:szCs w:val="28"/>
        </w:rPr>
        <w:t>5.2. Тарифы на оплату медицинской помощи по ОМС устанавливаются в соответствии со статьей 30 Федерального закона от 29</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2010</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 xml:space="preserve">а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326-ФЗ «Об обязательном медицинском страховании в Российской Федерации» тарифным соглашением между </w:t>
      </w:r>
      <w:r w:rsidR="004F3F6B" w:rsidRPr="009E13EB">
        <w:rPr>
          <w:rFonts w:ascii="Times New Roman" w:hAnsi="Times New Roman" w:cs="Times New Roman"/>
          <w:sz w:val="28"/>
          <w:szCs w:val="28"/>
        </w:rPr>
        <w:t xml:space="preserve">министерством здравоохранения </w:t>
      </w:r>
      <w:r w:rsidRPr="009E13EB">
        <w:rPr>
          <w:rFonts w:ascii="Times New Roman" w:hAnsi="Times New Roman" w:cs="Times New Roman"/>
          <w:sz w:val="28"/>
          <w:szCs w:val="28"/>
        </w:rPr>
        <w:t>Ярославской области, Территориальным фондом ОМС Ярославской области, страховыми медицинскими организациями, медицинскими профессиональными некоммерческими организациями, созданными в</w:t>
      </w:r>
      <w:r w:rsidR="00F20567" w:rsidRPr="009E13EB">
        <w:rPr>
          <w:rFonts w:ascii="Times New Roman" w:hAnsi="Times New Roman" w:cs="Times New Roman"/>
          <w:sz w:val="28"/>
          <w:szCs w:val="28"/>
        </w:rPr>
        <w:t> </w:t>
      </w:r>
      <w:r w:rsidRPr="009E13EB">
        <w:rPr>
          <w:rFonts w:ascii="Times New Roman" w:hAnsi="Times New Roman" w:cs="Times New Roman"/>
          <w:sz w:val="28"/>
          <w:szCs w:val="28"/>
        </w:rPr>
        <w:t>соответствии со статьей 76 Федерального закона от 21</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2011</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 xml:space="preserve">а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 Ярославской области.</w:t>
      </w:r>
    </w:p>
    <w:p w14:paraId="425812E6" w14:textId="77777777" w:rsidR="00370AFE" w:rsidRPr="009E13EB" w:rsidRDefault="00370AFE" w:rsidP="00623FCF">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5.3. Тарифы на оплату медицинской помощи по ОМС формируются в</w:t>
      </w:r>
      <w:r w:rsidR="00F20567" w:rsidRPr="009E13EB">
        <w:rPr>
          <w:rFonts w:ascii="Times New Roman" w:hAnsi="Times New Roman" w:cs="Times New Roman"/>
          <w:sz w:val="28"/>
          <w:szCs w:val="28"/>
        </w:rPr>
        <w:t> </w:t>
      </w:r>
      <w:r w:rsidRPr="009E13EB">
        <w:rPr>
          <w:rFonts w:ascii="Times New Roman" w:hAnsi="Times New Roman" w:cs="Times New Roman"/>
          <w:sz w:val="28"/>
          <w:szCs w:val="28"/>
        </w:rPr>
        <w:t>соответствии с принятыми в территориальной программе ОМС Ярославской области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w:t>
      </w:r>
      <w:r w:rsidR="00012905" w:rsidRPr="009E13EB">
        <w:rPr>
          <w:rFonts w:ascii="Times New Roman" w:hAnsi="Times New Roman" w:cs="Times New Roman"/>
          <w:sz w:val="28"/>
          <w:szCs w:val="28"/>
        </w:rPr>
        <w:t>х</w:t>
      </w:r>
      <w:r w:rsidRPr="009E13EB">
        <w:rPr>
          <w:rFonts w:ascii="Times New Roman" w:hAnsi="Times New Roman" w:cs="Times New Roman"/>
          <w:sz w:val="28"/>
          <w:szCs w:val="28"/>
        </w:rPr>
        <w:t xml:space="preserve"> выплат:</w:t>
      </w:r>
    </w:p>
    <w:p w14:paraId="425812E7" w14:textId="77777777" w:rsidR="00370AFE" w:rsidRPr="009E13EB" w:rsidRDefault="00B02398" w:rsidP="00623FCF">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370AFE" w:rsidRPr="009E13EB">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w:t>
      </w:r>
      <w:r w:rsidR="00F20567" w:rsidRPr="009E13EB">
        <w:rPr>
          <w:rFonts w:ascii="Times New Roman" w:hAnsi="Times New Roman" w:cs="Times New Roman"/>
          <w:sz w:val="28"/>
          <w:szCs w:val="28"/>
        </w:rPr>
        <w:t xml:space="preserve"> – </w:t>
      </w:r>
      <w:r w:rsidR="00370AFE" w:rsidRPr="009E13EB">
        <w:rPr>
          <w:rFonts w:ascii="Times New Roman" w:hAnsi="Times New Roman" w:cs="Times New Roman"/>
          <w:sz w:val="28"/>
          <w:szCs w:val="28"/>
        </w:rPr>
        <w:t>за оказанную в амбулаторных условиях медицинскую помощь;</w:t>
      </w:r>
    </w:p>
    <w:p w14:paraId="425812E8" w14:textId="77777777" w:rsidR="00370AFE" w:rsidRPr="009E13EB" w:rsidRDefault="00B02398" w:rsidP="00623FCF">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370AFE" w:rsidRPr="009E13EB">
        <w:rPr>
          <w:rFonts w:ascii="Times New Roman" w:hAnsi="Times New Roman" w:cs="Times New Roman"/>
          <w:sz w:val="28"/>
          <w:szCs w:val="28"/>
        </w:rPr>
        <w:t>медицинским работникам фельдшерско-акушерских пунктов</w:t>
      </w:r>
      <w:r w:rsidR="00805B71" w:rsidRPr="009E13EB">
        <w:rPr>
          <w:rFonts w:ascii="Times New Roman" w:hAnsi="Times New Roman" w:cs="Times New Roman"/>
          <w:sz w:val="28"/>
          <w:szCs w:val="28"/>
        </w:rPr>
        <w:t>,</w:t>
      </w:r>
      <w:r w:rsidR="00370AFE" w:rsidRPr="009E13EB">
        <w:rPr>
          <w:rFonts w:ascii="Times New Roman" w:hAnsi="Times New Roman" w:cs="Times New Roman"/>
          <w:sz w:val="28"/>
          <w:szCs w:val="28"/>
        </w:rPr>
        <w:t xml:space="preserve"> </w:t>
      </w:r>
      <w:r w:rsidR="00805B71" w:rsidRPr="009E13EB">
        <w:rPr>
          <w:rFonts w:ascii="Times New Roman" w:hAnsi="Times New Roman" w:cs="Times New Roman"/>
          <w:sz w:val="28"/>
          <w:szCs w:val="28"/>
        </w:rPr>
        <w:t xml:space="preserve">фельдшерских здравпунктов </w:t>
      </w:r>
      <w:r w:rsidR="00370AFE" w:rsidRPr="009E13EB">
        <w:rPr>
          <w:rFonts w:ascii="Times New Roman" w:hAnsi="Times New Roman" w:cs="Times New Roman"/>
          <w:sz w:val="28"/>
          <w:szCs w:val="28"/>
        </w:rPr>
        <w:t xml:space="preserve">(заведующим фельдшерско-акушерскими пунктами, фельдшерам, акушерам (акушеркам), медицинским сестрам, в том числе медицинским сестрам патронажным) </w:t>
      </w:r>
      <w:r w:rsidR="00F20567" w:rsidRPr="009E13EB">
        <w:rPr>
          <w:rFonts w:ascii="Times New Roman" w:hAnsi="Times New Roman" w:cs="Times New Roman"/>
          <w:sz w:val="28"/>
          <w:szCs w:val="28"/>
        </w:rPr>
        <w:t xml:space="preserve">– </w:t>
      </w:r>
      <w:r w:rsidR="00370AFE" w:rsidRPr="009E13EB">
        <w:rPr>
          <w:rFonts w:ascii="Times New Roman" w:hAnsi="Times New Roman" w:cs="Times New Roman"/>
          <w:sz w:val="28"/>
          <w:szCs w:val="28"/>
        </w:rPr>
        <w:t>за оказанную в амбулаторных условиях медицинскую помощь;</w:t>
      </w:r>
    </w:p>
    <w:p w14:paraId="425812E9" w14:textId="77777777" w:rsidR="00370AFE" w:rsidRPr="009E13EB" w:rsidRDefault="00B02398" w:rsidP="00623FCF">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370AFE" w:rsidRPr="009E13EB">
        <w:rPr>
          <w:rFonts w:ascii="Times New Roman" w:hAnsi="Times New Roman" w:cs="Times New Roman"/>
          <w:sz w:val="28"/>
          <w:szCs w:val="28"/>
        </w:rPr>
        <w:t xml:space="preserve">врачам, фельдшерам и медицинским сестрам медицинских организаций и подразделений скорой медицинской помощи </w:t>
      </w:r>
      <w:r w:rsidR="00F20567" w:rsidRPr="009E13EB">
        <w:rPr>
          <w:rFonts w:ascii="Times New Roman" w:hAnsi="Times New Roman" w:cs="Times New Roman"/>
          <w:sz w:val="28"/>
          <w:szCs w:val="28"/>
        </w:rPr>
        <w:t xml:space="preserve">– </w:t>
      </w:r>
      <w:r w:rsidR="00370AFE" w:rsidRPr="009E13EB">
        <w:rPr>
          <w:rFonts w:ascii="Times New Roman" w:hAnsi="Times New Roman" w:cs="Times New Roman"/>
          <w:sz w:val="28"/>
          <w:szCs w:val="28"/>
        </w:rPr>
        <w:t>за оказанную вне медицинской организации скорую медицинскую помощь;</w:t>
      </w:r>
    </w:p>
    <w:p w14:paraId="425812EA" w14:textId="77777777" w:rsidR="00370AFE" w:rsidRPr="009E13EB" w:rsidRDefault="00B02398" w:rsidP="00623FCF">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370AFE" w:rsidRPr="009E13EB">
        <w:rPr>
          <w:rFonts w:ascii="Times New Roman" w:hAnsi="Times New Roman" w:cs="Times New Roman"/>
          <w:sz w:val="28"/>
          <w:szCs w:val="28"/>
        </w:rPr>
        <w:t xml:space="preserve">врачам-специалистам </w:t>
      </w:r>
      <w:r w:rsidR="00F20567" w:rsidRPr="009E13EB">
        <w:rPr>
          <w:rFonts w:ascii="Times New Roman" w:hAnsi="Times New Roman" w:cs="Times New Roman"/>
          <w:sz w:val="28"/>
          <w:szCs w:val="28"/>
        </w:rPr>
        <w:t xml:space="preserve">– </w:t>
      </w:r>
      <w:r w:rsidR="00370AFE" w:rsidRPr="009E13EB">
        <w:rPr>
          <w:rFonts w:ascii="Times New Roman" w:hAnsi="Times New Roman" w:cs="Times New Roman"/>
          <w:sz w:val="28"/>
          <w:szCs w:val="28"/>
        </w:rPr>
        <w:t>за оказанную в амбулаторных условиях медицинскую помощь.</w:t>
      </w:r>
    </w:p>
    <w:p w14:paraId="425812EB" w14:textId="77777777" w:rsidR="00C35293" w:rsidRPr="009E13EB" w:rsidRDefault="00C35293" w:rsidP="00623FCF">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Территориальный фонд ОМС Ярославской области осуществляет ежеквартальный мониторинг и анализ уровня оплаты труда медицинских работников медицинских организаций государственной и муниципальной систем здравоохранения Ярославской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ОМС и информированием </w:t>
      </w:r>
      <w:r w:rsidR="004F3F6B" w:rsidRPr="009E13EB">
        <w:rPr>
          <w:rFonts w:ascii="Times New Roman" w:hAnsi="Times New Roman" w:cs="Times New Roman"/>
          <w:sz w:val="28"/>
          <w:szCs w:val="28"/>
        </w:rPr>
        <w:t xml:space="preserve">министерства здравоохранения </w:t>
      </w:r>
      <w:r w:rsidRPr="009E13EB">
        <w:rPr>
          <w:rFonts w:ascii="Times New Roman" w:hAnsi="Times New Roman" w:cs="Times New Roman"/>
          <w:sz w:val="28"/>
          <w:szCs w:val="28"/>
        </w:rPr>
        <w:t>Ярославской области для принятия необходимых мер по обеспечению должного уровня оплаты труда медицинских работников.</w:t>
      </w:r>
    </w:p>
    <w:p w14:paraId="425812EC" w14:textId="77777777" w:rsidR="00370AFE" w:rsidRPr="009E13EB" w:rsidRDefault="00370AFE" w:rsidP="00623FCF">
      <w:pPr>
        <w:pStyle w:val="ConsPlusNormal"/>
        <w:widowControl/>
        <w:ind w:firstLine="709"/>
        <w:contextualSpacing/>
        <w:jc w:val="both"/>
        <w:rPr>
          <w:rFonts w:ascii="Times New Roman" w:hAnsi="Times New Roman" w:cs="Calibri"/>
          <w:i/>
          <w:sz w:val="28"/>
        </w:rPr>
      </w:pPr>
      <w:r w:rsidRPr="009E13EB">
        <w:rPr>
          <w:rFonts w:ascii="Times New Roman" w:hAnsi="Times New Roman" w:cs="Times New Roman"/>
          <w:sz w:val="28"/>
          <w:szCs w:val="28"/>
        </w:rPr>
        <w:t xml:space="preserve">5.4. </w:t>
      </w:r>
      <w:r w:rsidRPr="009E13EB">
        <w:rPr>
          <w:rFonts w:ascii="Times New Roman" w:hAnsi="Times New Roman" w:cs="Calibri"/>
          <w:sz w:val="28"/>
        </w:rPr>
        <w:t>Оплата медицинской помощи, оказанной в рамках территориальной программы ОМС, производится в соответствии со способами оплаты, установленными Программ</w:t>
      </w:r>
      <w:r w:rsidR="00EE20CA" w:rsidRPr="009E13EB">
        <w:rPr>
          <w:rFonts w:ascii="Times New Roman" w:hAnsi="Times New Roman" w:cs="Calibri"/>
          <w:sz w:val="28"/>
        </w:rPr>
        <w:t>ой государственных гарантий:</w:t>
      </w:r>
    </w:p>
    <w:p w14:paraId="425812ED" w14:textId="77777777" w:rsidR="00370AFE" w:rsidRPr="009E13EB" w:rsidRDefault="00370AFE" w:rsidP="00623FCF">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5.4.1. При оплате медицинской помощи, оказанной в амбулаторных условиях:</w:t>
      </w:r>
    </w:p>
    <w:p w14:paraId="425812EE" w14:textId="77777777" w:rsidR="00805B71" w:rsidRPr="009E13EB" w:rsidRDefault="00805B71"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 xml:space="preserve">по подушевому нормативу финансирования на прикрепившихся лиц (за </w:t>
      </w:r>
      <w:r w:rsidR="00E56D3F" w:rsidRPr="009E13EB">
        <w:rPr>
          <w:rFonts w:ascii="Times New Roman" w:eastAsia="Times New Roman" w:hAnsi="Times New Roman" w:cs="Calibri"/>
          <w:sz w:val="28"/>
        </w:rPr>
        <w:t> </w:t>
      </w:r>
      <w:r w:rsidRPr="009E13EB">
        <w:rPr>
          <w:rFonts w:ascii="Times New Roman" w:eastAsia="Times New Roman" w:hAnsi="Times New Roman" w:cs="Calibri"/>
          <w:sz w:val="28"/>
        </w:rPr>
        <w:t xml:space="preserve">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w:t>
      </w:r>
      <w:r w:rsidR="00F249E1" w:rsidRPr="009E13EB">
        <w:rPr>
          <w:rFonts w:ascii="Times New Roman" w:eastAsia="Times New Roman" w:hAnsi="Times New Roman" w:cs="Calibri"/>
          <w:sz w:val="28"/>
        </w:rPr>
        <w:t>–</w:t>
      </w:r>
      <w:r w:rsidRPr="009E13EB">
        <w:rPr>
          <w:rFonts w:ascii="Times New Roman" w:eastAsia="Times New Roman" w:hAnsi="Times New Roman" w:cs="Calibri"/>
          <w:sz w:val="28"/>
        </w:rPr>
        <w:t xml:space="preserve">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w:t>
      </w:r>
      <w:r w:rsidR="00E56D3F" w:rsidRPr="009E13EB">
        <w:rPr>
          <w:rFonts w:ascii="Times New Roman" w:eastAsia="Times New Roman" w:hAnsi="Times New Roman" w:cs="Calibri"/>
          <w:sz w:val="28"/>
        </w:rPr>
        <w:t> </w:t>
      </w:r>
      <w:r w:rsidRPr="009E13EB">
        <w:rPr>
          <w:rFonts w:ascii="Times New Roman" w:eastAsia="Times New Roman" w:hAnsi="Times New Roman" w:cs="Calibri"/>
          <w:sz w:val="28"/>
        </w:rPr>
        <w:t>также средств на оплату диспансерного наблюдения,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425812EF" w14:textId="77777777" w:rsidR="00370AFE" w:rsidRPr="009E13EB" w:rsidRDefault="00AE0C8F"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 xml:space="preserve">- </w:t>
      </w:r>
      <w:r w:rsidR="00370AFE" w:rsidRPr="009E13EB">
        <w:rPr>
          <w:rFonts w:ascii="Times New Roman" w:eastAsia="Times New Roman" w:hAnsi="Times New Roman" w:cs="Calibri"/>
          <w:sz w:val="28"/>
        </w:rPr>
        <w:t>за единицу объема медицинской помощи</w:t>
      </w:r>
      <w:r w:rsidR="00F6621C" w:rsidRPr="009E13EB">
        <w:rPr>
          <w:rFonts w:ascii="Times New Roman" w:eastAsia="Times New Roman" w:hAnsi="Times New Roman" w:cs="Calibri"/>
          <w:sz w:val="28"/>
        </w:rPr>
        <w:t xml:space="preserve"> – </w:t>
      </w:r>
      <w:r w:rsidR="00370AFE" w:rsidRPr="009E13EB">
        <w:rPr>
          <w:rFonts w:ascii="Times New Roman" w:eastAsia="Times New Roman" w:hAnsi="Times New Roman" w:cs="Calibri"/>
          <w:sz w:val="28"/>
        </w:rPr>
        <w:t>за медицинскую услугу, посещение, обращение (законченный случай) при оплате:</w:t>
      </w:r>
    </w:p>
    <w:p w14:paraId="425812F0" w14:textId="77777777" w:rsidR="00370AFE" w:rsidRPr="009E13EB" w:rsidRDefault="00370AFE"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 xml:space="preserve">медицинской помощи, оказанной застрахованным лицам за пределами субъекта Российской Федерации, на территории которого выдан полис </w:t>
      </w:r>
      <w:r w:rsidR="00261102" w:rsidRPr="009E13EB">
        <w:rPr>
          <w:rFonts w:ascii="Times New Roman" w:eastAsia="Times New Roman" w:hAnsi="Times New Roman" w:cs="Calibri"/>
          <w:sz w:val="28"/>
        </w:rPr>
        <w:t>ОМС</w:t>
      </w:r>
      <w:r w:rsidRPr="009E13EB">
        <w:rPr>
          <w:rFonts w:ascii="Times New Roman" w:eastAsia="Times New Roman" w:hAnsi="Times New Roman" w:cs="Calibri"/>
          <w:sz w:val="28"/>
        </w:rPr>
        <w:t>;</w:t>
      </w:r>
    </w:p>
    <w:p w14:paraId="425812F1" w14:textId="77777777" w:rsidR="00370AFE" w:rsidRPr="009E13EB" w:rsidRDefault="00370AFE"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медицинской помощи, оказанной в медицинских организациях, не имеющих прикрепившихся лиц;</w:t>
      </w:r>
    </w:p>
    <w:p w14:paraId="425812F2" w14:textId="77777777" w:rsidR="00370AFE" w:rsidRPr="009E13EB" w:rsidRDefault="00370AFE"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425812F3" w14:textId="77777777" w:rsidR="00370AFE" w:rsidRPr="009E13EB" w:rsidRDefault="00370AFE"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отдельных диагностических (лабораторных) исследований</w:t>
      </w:r>
      <w:r w:rsidR="00F6621C" w:rsidRPr="009E13EB">
        <w:rPr>
          <w:rFonts w:ascii="Times New Roman" w:eastAsia="Times New Roman" w:hAnsi="Times New Roman" w:cs="Calibri"/>
          <w:sz w:val="28"/>
        </w:rPr>
        <w:t xml:space="preserve"> – </w:t>
      </w:r>
      <w:r w:rsidRPr="009E13EB">
        <w:rPr>
          <w:rFonts w:ascii="Times New Roman" w:eastAsia="Times New Roman" w:hAnsi="Times New Roman" w:cs="Calibri"/>
          <w:sz w:val="28"/>
        </w:rPr>
        <w:t>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E56D3F" w:rsidRPr="009E13EB">
        <w:rPr>
          <w:rFonts w:ascii="Times New Roman" w:eastAsia="Times New Roman" w:hAnsi="Times New Roman" w:cs="Calibri"/>
          <w:sz w:val="28"/>
        </w:rPr>
        <w:t>,</w:t>
      </w:r>
      <w:r w:rsidR="000E537B" w:rsidRPr="009E13EB">
        <w:rPr>
          <w:rFonts w:ascii="Times New Roman" w:eastAsia="Times New Roman" w:hAnsi="Times New Roman" w:cs="Calibri"/>
          <w:sz w:val="28"/>
        </w:rPr>
        <w:t xml:space="preserve"> </w:t>
      </w:r>
      <w:r w:rsidRPr="009E13EB">
        <w:rPr>
          <w:rFonts w:ascii="Times New Roman" w:eastAsia="Times New Roman" w:hAnsi="Times New Roman" w:cs="Calibri"/>
          <w:sz w:val="28"/>
        </w:rPr>
        <w:t>тестирования на выявление новой коронавирусной инфекции (COVID-19);</w:t>
      </w:r>
    </w:p>
    <w:p w14:paraId="425812F4" w14:textId="77777777" w:rsidR="00805B71" w:rsidRPr="009E13EB" w:rsidRDefault="00805B71"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425812F5" w14:textId="77777777" w:rsidR="00805B71" w:rsidRPr="009E13EB" w:rsidRDefault="00805B71"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 медицинской помощи по медицинской реабилитации (комплексное  посещение);</w:t>
      </w:r>
    </w:p>
    <w:p w14:paraId="425812F6" w14:textId="77777777" w:rsidR="00C35293" w:rsidRPr="009E13EB" w:rsidRDefault="00C35293" w:rsidP="00623FC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медицинской помощи по медицинской реабилитации (комплексное посещение).</w:t>
      </w:r>
    </w:p>
    <w:p w14:paraId="425812F7" w14:textId="77777777" w:rsidR="00370AFE" w:rsidRPr="009E13EB" w:rsidRDefault="00370AFE"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5.4.2. При оплате медицинской помощи, оказанной в стационарных условиях, в том числе медицинской реабилитации в специализированных медицинских организациях (структурных подразделениях):</w:t>
      </w:r>
    </w:p>
    <w:p w14:paraId="425812F8" w14:textId="77777777" w:rsidR="00253BDC" w:rsidRPr="009E13EB" w:rsidRDefault="00253BDC"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425812F9" w14:textId="77777777" w:rsidR="00253BDC" w:rsidRPr="009E13EB" w:rsidRDefault="00253BDC"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 xml:space="preserve">- за прерванный случай госпитализации в случаях прерывания лечения </w:t>
      </w:r>
      <w:r w:rsidRPr="009E13EB">
        <w:rPr>
          <w:rFonts w:ascii="Times New Roman" w:eastAsia="Times New Roman" w:hAnsi="Times New Roman" w:cs="Calibri"/>
          <w:sz w:val="28"/>
        </w:rPr>
        <w:br/>
        <w:t>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w:t>
      </w:r>
      <w:r w:rsidRPr="009E13EB">
        <w:rPr>
          <w:rFonts w:ascii="Times New Roman" w:eastAsia="Times New Roman" w:hAnsi="Times New Roman" w:cs="Calibri"/>
          <w:sz w:val="28"/>
        </w:rPr>
        <w:br/>
        <w:t>не в полном объеме по сравнению с выбранной</w:t>
      </w:r>
      <w:r w:rsidR="00910BA0" w:rsidRPr="009E13EB">
        <w:rPr>
          <w:rFonts w:ascii="Times New Roman" w:eastAsia="Times New Roman" w:hAnsi="Times New Roman" w:cs="Calibri"/>
          <w:sz w:val="28"/>
        </w:rPr>
        <w:t xml:space="preserve"> </w:t>
      </w:r>
      <w:r w:rsidRPr="009E13EB">
        <w:rPr>
          <w:rFonts w:ascii="Times New Roman" w:eastAsia="Times New Roman" w:hAnsi="Times New Roman" w:cs="Calibri"/>
          <w:sz w:val="28"/>
        </w:rPr>
        <w:t xml:space="preserve">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w:t>
      </w:r>
      <w:r w:rsidR="00805B71" w:rsidRPr="009E13EB">
        <w:rPr>
          <w:rFonts w:ascii="Times New Roman" w:eastAsia="Times New Roman" w:hAnsi="Times New Roman" w:cs="Calibri"/>
          <w:sz w:val="28"/>
        </w:rPr>
        <w:t>смерти пациента</w:t>
      </w:r>
      <w:r w:rsidRPr="009E13EB">
        <w:rPr>
          <w:rFonts w:ascii="Times New Roman" w:eastAsia="Times New Roman" w:hAnsi="Times New Roman" w:cs="Calibri"/>
          <w:sz w:val="28"/>
        </w:rPr>
        <w:t xml:space="preserve">,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w:t>
      </w:r>
      <w:r w:rsidR="00251D86" w:rsidRPr="009E13EB">
        <w:rPr>
          <w:rFonts w:ascii="Times New Roman" w:eastAsia="Times New Roman" w:hAnsi="Times New Roman" w:cs="Calibri"/>
          <w:sz w:val="28"/>
        </w:rPr>
        <w:t>в перечне заболеваний, состояний (групп заболеваний, состояний) с оптимальной длительностью лечения до 3 дней включительно</w:t>
      </w:r>
      <w:r w:rsidRPr="009E13EB">
        <w:rPr>
          <w:rFonts w:ascii="Times New Roman" w:eastAsia="Times New Roman" w:hAnsi="Times New Roman" w:cs="Calibri"/>
          <w:sz w:val="28"/>
        </w:rPr>
        <w:t>, в</w:t>
      </w:r>
      <w:r w:rsidR="00E56D3F" w:rsidRPr="009E13EB">
        <w:rPr>
          <w:rFonts w:ascii="Times New Roman" w:eastAsia="Times New Roman" w:hAnsi="Times New Roman" w:cs="Calibri"/>
          <w:sz w:val="28"/>
        </w:rPr>
        <w:t> </w:t>
      </w:r>
      <w:r w:rsidRPr="009E13EB">
        <w:rPr>
          <w:rFonts w:ascii="Times New Roman" w:eastAsia="Times New Roman" w:hAnsi="Times New Roman" w:cs="Calibri"/>
          <w:sz w:val="28"/>
        </w:rPr>
        <w:t>том числе в сочетании с оплатой за услугу диализа</w:t>
      </w:r>
      <w:r w:rsidR="00910BA0" w:rsidRPr="009E13EB">
        <w:rPr>
          <w:rFonts w:ascii="Times New Roman" w:eastAsia="Times New Roman" w:hAnsi="Times New Roman" w:cs="Calibri"/>
          <w:sz w:val="28"/>
        </w:rPr>
        <w:t>.</w:t>
      </w:r>
    </w:p>
    <w:p w14:paraId="425812FA" w14:textId="77777777" w:rsidR="00370AFE" w:rsidRPr="009E13EB" w:rsidRDefault="00370AFE"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5.4.3. При оплате медицинской помощи, оказанной в условиях дневного стационара:</w:t>
      </w:r>
    </w:p>
    <w:p w14:paraId="425812FB" w14:textId="77777777" w:rsidR="00251D86" w:rsidRPr="009E13EB" w:rsidRDefault="00251D86"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425812FC" w14:textId="77777777" w:rsidR="00251D86" w:rsidRPr="009E13EB" w:rsidRDefault="00251D86"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w:t>
      </w:r>
      <w:r w:rsidR="00910BA0" w:rsidRPr="009E13EB">
        <w:rPr>
          <w:rFonts w:ascii="Times New Roman" w:eastAsia="Times New Roman" w:hAnsi="Times New Roman" w:cs="Calibri"/>
          <w:sz w:val="28"/>
        </w:rPr>
        <w:t xml:space="preserve"> </w:t>
      </w:r>
      <w:r w:rsidRPr="009E13EB">
        <w:rPr>
          <w:rFonts w:ascii="Times New Roman" w:eastAsia="Times New Roman" w:hAnsi="Times New Roman" w:cs="Calibri"/>
          <w:sz w:val="28"/>
        </w:rPr>
        <w:t>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w:t>
      </w:r>
      <w:r w:rsidR="00910BA0" w:rsidRPr="009E13EB">
        <w:rPr>
          <w:rFonts w:ascii="Times New Roman" w:eastAsia="Times New Roman" w:hAnsi="Times New Roman" w:cs="Calibri"/>
          <w:sz w:val="28"/>
        </w:rPr>
        <w:t xml:space="preserve"> </w:t>
      </w:r>
      <w:r w:rsidR="00E40E1E" w:rsidRPr="009E13EB">
        <w:rPr>
          <w:rFonts w:ascii="Times New Roman" w:eastAsia="Times New Roman" w:hAnsi="Times New Roman" w:cs="Calibri"/>
          <w:sz w:val="28"/>
        </w:rPr>
        <w:t>приведенных в перечне заболеваний, состояний (групп заболеваний, состояний) с оптимальной длительностью лечения до 3 дней включительно</w:t>
      </w:r>
      <w:r w:rsidRPr="009E13EB">
        <w:rPr>
          <w:rFonts w:ascii="Times New Roman" w:eastAsia="Times New Roman" w:hAnsi="Times New Roman" w:cs="Calibri"/>
          <w:sz w:val="28"/>
        </w:rPr>
        <w:t>, за услугу диализа (в том числе</w:t>
      </w:r>
      <w:r w:rsidR="00910BA0" w:rsidRPr="009E13EB">
        <w:rPr>
          <w:rFonts w:ascii="Times New Roman" w:eastAsia="Times New Roman" w:hAnsi="Times New Roman" w:cs="Calibri"/>
          <w:sz w:val="28"/>
        </w:rPr>
        <w:t xml:space="preserve"> </w:t>
      </w:r>
      <w:r w:rsidRPr="009E13EB">
        <w:rPr>
          <w:rFonts w:ascii="Times New Roman" w:eastAsia="Times New Roman" w:hAnsi="Times New Roman" w:cs="Calibri"/>
          <w:sz w:val="28"/>
        </w:rPr>
        <w:t>в сочетании с оплатой по клинико-статистической группе заболеваний, группе высокотехнологичной медицинской помощи)</w:t>
      </w:r>
      <w:r w:rsidR="00910BA0" w:rsidRPr="009E13EB">
        <w:rPr>
          <w:rFonts w:ascii="Times New Roman" w:eastAsia="Times New Roman" w:hAnsi="Times New Roman" w:cs="Calibri"/>
          <w:sz w:val="28"/>
        </w:rPr>
        <w:t>.</w:t>
      </w:r>
    </w:p>
    <w:p w14:paraId="425812FD" w14:textId="77777777" w:rsidR="00370AFE" w:rsidRPr="009E13EB" w:rsidRDefault="00370AFE"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5.4.4.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425812FE" w14:textId="77777777" w:rsidR="00370AFE" w:rsidRPr="009E13EB" w:rsidRDefault="004703B5"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 xml:space="preserve">- </w:t>
      </w:r>
      <w:r w:rsidR="00370AFE" w:rsidRPr="009E13EB">
        <w:rPr>
          <w:rFonts w:ascii="Times New Roman" w:eastAsia="Times New Roman" w:hAnsi="Times New Roman" w:cs="Calibri"/>
          <w:sz w:val="28"/>
        </w:rPr>
        <w:t>по подушевому нормативу финансирования;</w:t>
      </w:r>
    </w:p>
    <w:p w14:paraId="425812FF" w14:textId="77777777" w:rsidR="00370AFE" w:rsidRPr="009E13EB" w:rsidRDefault="004703B5"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 xml:space="preserve">- </w:t>
      </w:r>
      <w:r w:rsidR="00370AFE" w:rsidRPr="009E13EB">
        <w:rPr>
          <w:rFonts w:ascii="Times New Roman" w:eastAsia="Times New Roman" w:hAnsi="Times New Roman" w:cs="Calibri"/>
          <w:sz w:val="28"/>
        </w:rPr>
        <w:t>за единицу объема медицинской помощи</w:t>
      </w:r>
      <w:r w:rsidR="00F6621C" w:rsidRPr="009E13EB">
        <w:rPr>
          <w:rFonts w:ascii="Times New Roman" w:eastAsia="Times New Roman" w:hAnsi="Times New Roman" w:cs="Calibri"/>
          <w:sz w:val="28"/>
        </w:rPr>
        <w:t xml:space="preserve"> – </w:t>
      </w:r>
      <w:r w:rsidR="00370AFE" w:rsidRPr="009E13EB">
        <w:rPr>
          <w:rFonts w:ascii="Times New Roman" w:eastAsia="Times New Roman" w:hAnsi="Times New Roman" w:cs="Calibri"/>
          <w:sz w:val="28"/>
        </w:rPr>
        <w:t xml:space="preserve">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w:t>
      </w:r>
      <w:r w:rsidR="00261102" w:rsidRPr="009E13EB">
        <w:rPr>
          <w:rFonts w:ascii="Times New Roman" w:eastAsia="Times New Roman" w:hAnsi="Times New Roman" w:cs="Calibri"/>
          <w:sz w:val="28"/>
        </w:rPr>
        <w:t>ОМС</w:t>
      </w:r>
      <w:r w:rsidR="00370AFE" w:rsidRPr="009E13EB">
        <w:rPr>
          <w:rFonts w:ascii="Times New Roman" w:eastAsia="Times New Roman" w:hAnsi="Times New Roman" w:cs="Calibri"/>
          <w:sz w:val="28"/>
        </w:rPr>
        <w:t>, а также оказанной в отдельных медицинских организациях, не имеющих прикрепившихся лиц).</w:t>
      </w:r>
    </w:p>
    <w:p w14:paraId="42581300" w14:textId="77777777" w:rsidR="00A35899" w:rsidRPr="009E13EB" w:rsidRDefault="00370AFE"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 xml:space="preserve">5.5. </w:t>
      </w:r>
      <w:r w:rsidR="00A35899" w:rsidRPr="009E13EB">
        <w:rPr>
          <w:rFonts w:ascii="Times New Roman" w:eastAsia="Times New Roman" w:hAnsi="Times New Roman" w:cs="Calibri"/>
          <w:sz w:val="28"/>
        </w:rPr>
        <w:t xml:space="preserve">Финансовое обеспечение </w:t>
      </w:r>
      <w:r w:rsidR="00910BA0" w:rsidRPr="009E13EB">
        <w:rPr>
          <w:rFonts w:ascii="Times New Roman" w:hAnsi="Times New Roman" w:cs="Times New Roman"/>
          <w:sz w:val="28"/>
          <w:szCs w:val="28"/>
        </w:rPr>
        <w:t>проводимых в соответствии с порядками, утверждаемыми Министерством здравоохранения Российской Федерации в</w:t>
      </w:r>
      <w:r w:rsidR="00E56D3F" w:rsidRPr="009E13EB">
        <w:rPr>
          <w:rFonts w:ascii="Times New Roman" w:hAnsi="Times New Roman" w:cs="Times New Roman"/>
          <w:sz w:val="28"/>
          <w:szCs w:val="28"/>
        </w:rPr>
        <w:t> </w:t>
      </w:r>
      <w:r w:rsidR="00910BA0" w:rsidRPr="009E13EB">
        <w:rPr>
          <w:rFonts w:ascii="Times New Roman" w:hAnsi="Times New Roman" w:cs="Times New Roman"/>
          <w:sz w:val="28"/>
          <w:szCs w:val="28"/>
        </w:rPr>
        <w:t xml:space="preserve">соответствии с Федеральным </w:t>
      </w:r>
      <w:hyperlink r:id="rId26">
        <w:r w:rsidR="00910BA0" w:rsidRPr="009E13EB">
          <w:rPr>
            <w:rFonts w:ascii="Times New Roman" w:hAnsi="Times New Roman" w:cs="Times New Roman"/>
            <w:sz w:val="28"/>
            <w:szCs w:val="28"/>
          </w:rPr>
          <w:t>законом</w:t>
        </w:r>
      </w:hyperlink>
      <w:r w:rsidR="00910BA0" w:rsidRPr="009E13EB">
        <w:rPr>
          <w:rFonts w:ascii="Times New Roman" w:hAnsi="Times New Roman" w:cs="Times New Roman"/>
          <w:sz w:val="28"/>
          <w:szCs w:val="28"/>
        </w:rPr>
        <w:t xml:space="preserve"> </w:t>
      </w:r>
      <w:r w:rsidR="00910BA0" w:rsidRPr="009E13EB">
        <w:rPr>
          <w:rFonts w:ascii="Times New Roman" w:eastAsia="Times New Roman" w:hAnsi="Times New Roman" w:cs="Calibri"/>
          <w:sz w:val="28"/>
        </w:rPr>
        <w:t xml:space="preserve">от </w:t>
      </w:r>
      <w:r w:rsidR="00910BA0" w:rsidRPr="009E13EB">
        <w:rPr>
          <w:rFonts w:ascii="Times New Roman" w:hAnsi="Times New Roman" w:cs="Times New Roman"/>
          <w:sz w:val="28"/>
          <w:szCs w:val="28"/>
        </w:rPr>
        <w:t xml:space="preserve">21 ноября 2011 года </w:t>
      </w:r>
      <w:hyperlink r:id="rId27" w:history="1">
        <w:r w:rsidR="00910BA0" w:rsidRPr="009E13EB">
          <w:rPr>
            <w:rFonts w:ascii="Times New Roman" w:hAnsi="Times New Roman" w:cs="Times New Roman"/>
            <w:sz w:val="28"/>
            <w:szCs w:val="28"/>
          </w:rPr>
          <w:t>№ 323-ФЗ</w:t>
        </w:r>
      </w:hyperlink>
      <w:r w:rsidR="00910BA0" w:rsidRPr="009E13EB">
        <w:rPr>
          <w:rFonts w:ascii="Times New Roman" w:hAnsi="Times New Roman" w:cs="Times New Roman"/>
          <w:sz w:val="28"/>
          <w:szCs w:val="28"/>
        </w:rPr>
        <w:t xml:space="preserve"> «Об основах охраны здоровья граждан в Российской Федерации», </w:t>
      </w:r>
      <w:r w:rsidR="00A35899" w:rsidRPr="009E13EB">
        <w:rPr>
          <w:rFonts w:ascii="Times New Roman" w:eastAsia="Times New Roman" w:hAnsi="Times New Roman" w:cs="Calibri"/>
          <w:sz w:val="28"/>
        </w:rPr>
        <w:t xml:space="preserve">профилактических осмотров, диспансеризации и </w:t>
      </w:r>
      <w:r w:rsidR="00A35899" w:rsidRPr="009E13EB">
        <w:rPr>
          <w:rFonts w:ascii="Times New Roman" w:hAnsi="Times New Roman" w:cs="Times New Roman"/>
          <w:sz w:val="28"/>
          <w:szCs w:val="28"/>
        </w:rPr>
        <w:t>диспансерного наблюдения</w:t>
      </w:r>
      <w:r w:rsidR="00291D7D" w:rsidRPr="009E13EB">
        <w:rPr>
          <w:rFonts w:ascii="Times New Roman" w:hAnsi="Times New Roman" w:cs="Times New Roman"/>
          <w:sz w:val="28"/>
          <w:szCs w:val="28"/>
        </w:rPr>
        <w:t xml:space="preserve"> </w:t>
      </w:r>
      <w:r w:rsidR="00A35899" w:rsidRPr="009E13EB">
        <w:rPr>
          <w:rFonts w:ascii="Times New Roman" w:hAnsi="Times New Roman" w:cs="Times New Roman"/>
          <w:sz w:val="28"/>
          <w:szCs w:val="28"/>
        </w:rPr>
        <w:t>осуществляется за единицу объема медицинской помощи (комплексное посещение).</w:t>
      </w:r>
    </w:p>
    <w:p w14:paraId="42581301" w14:textId="77777777" w:rsidR="00805B71" w:rsidRPr="009E13EB" w:rsidRDefault="00805B71"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w:t>
      </w:r>
      <w:r w:rsidR="00E56D3F" w:rsidRPr="009E13EB">
        <w:rPr>
          <w:rFonts w:ascii="Times New Roman" w:eastAsia="Times New Roman" w:hAnsi="Times New Roman" w:cs="Calibri"/>
          <w:sz w:val="28"/>
        </w:rPr>
        <w:t> </w:t>
      </w:r>
      <w:r w:rsidRPr="009E13EB">
        <w:rPr>
          <w:rFonts w:ascii="Times New Roman" w:eastAsia="Times New Roman" w:hAnsi="Times New Roman" w:cs="Calibri"/>
          <w:sz w:val="28"/>
        </w:rPr>
        <w:t>также средств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14:paraId="42581302" w14:textId="77777777" w:rsidR="00805B71" w:rsidRPr="009E13EB" w:rsidRDefault="00805B71" w:rsidP="00623FCF">
      <w:pPr>
        <w:autoSpaceDE w:val="0"/>
        <w:autoSpaceDN w:val="0"/>
        <w:adjustRightInd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раздел</w:t>
      </w:r>
      <w:r w:rsidR="00E56D3F" w:rsidRPr="009E13EB">
        <w:rPr>
          <w:rFonts w:ascii="Times New Roman" w:eastAsia="Times New Roman" w:hAnsi="Times New Roman" w:cs="Calibri"/>
          <w:sz w:val="28"/>
        </w:rPr>
        <w:t>ом</w:t>
      </w:r>
      <w:r w:rsidRPr="009E13EB">
        <w:rPr>
          <w:rFonts w:ascii="Times New Roman" w:eastAsia="Times New Roman" w:hAnsi="Times New Roman" w:cs="Calibri"/>
          <w:sz w:val="28"/>
        </w:rPr>
        <w:t xml:space="preserve"> VI </w:t>
      </w:r>
      <w:r w:rsidR="00E56D3F" w:rsidRPr="009E13EB">
        <w:rPr>
          <w:rFonts w:ascii="Times New Roman" w:eastAsia="Times New Roman" w:hAnsi="Times New Roman" w:cs="Calibri"/>
          <w:sz w:val="28"/>
        </w:rPr>
        <w:t>Территориальной п</w:t>
      </w:r>
      <w:r w:rsidRPr="009E13EB">
        <w:rPr>
          <w:rFonts w:ascii="Times New Roman" w:eastAsia="Times New Roman" w:hAnsi="Times New Roman" w:cs="Calibri"/>
          <w:sz w:val="28"/>
        </w:rPr>
        <w:t xml:space="preserve">рограммы.  </w:t>
      </w:r>
    </w:p>
    <w:p w14:paraId="42581303" w14:textId="77777777" w:rsidR="006E0EB6" w:rsidRPr="009E13EB" w:rsidRDefault="006E0EB6" w:rsidP="00623FCF">
      <w:pPr>
        <w:autoSpaceDE w:val="0"/>
        <w:autoSpaceDN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w:t>
      </w:r>
      <w:r w:rsidR="00E56D3F" w:rsidRPr="009E13EB">
        <w:rPr>
          <w:rFonts w:ascii="Times New Roman" w:eastAsia="Times New Roman" w:hAnsi="Times New Roman" w:cs="Calibri"/>
          <w:sz w:val="28"/>
        </w:rPr>
        <w:t>,</w:t>
      </w:r>
      <w:r w:rsidRPr="009E13EB">
        <w:rPr>
          <w:rFonts w:ascii="Times New Roman" w:eastAsia="Times New Roman" w:hAnsi="Times New Roman" w:cs="Calibri"/>
          <w:sz w:val="28"/>
        </w:rPr>
        <w:t xml:space="preserve"> лиц, состоящих на диспансерном наблюдении</w:t>
      </w:r>
      <w:r w:rsidR="00E56D3F" w:rsidRPr="009E13EB">
        <w:rPr>
          <w:rFonts w:ascii="Times New Roman" w:eastAsia="Times New Roman" w:hAnsi="Times New Roman" w:cs="Calibri"/>
          <w:sz w:val="28"/>
        </w:rPr>
        <w:t>,</w:t>
      </w:r>
      <w:r w:rsidRPr="009E13EB">
        <w:rPr>
          <w:rFonts w:ascii="Times New Roman" w:eastAsia="Times New Roman" w:hAnsi="Times New Roman" w:cs="Calibri"/>
          <w:sz w:val="28"/>
        </w:rPr>
        <w:t xml:space="preserve">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w:t>
      </w:r>
      <w:r w:rsidR="00410DCE" w:rsidRPr="009E13EB">
        <w:rPr>
          <w:rFonts w:ascii="Times New Roman" w:hAnsi="Times New Roman" w:cs="Times New Roman"/>
          <w:sz w:val="28"/>
          <w:szCs w:val="28"/>
        </w:rPr>
        <w:t>ОМС</w:t>
      </w:r>
      <w:r w:rsidRPr="009E13EB">
        <w:rPr>
          <w:rFonts w:ascii="Times New Roman" w:eastAsia="Times New Roman" w:hAnsi="Times New Roman" w:cs="Calibri"/>
          <w:sz w:val="28"/>
        </w:rPr>
        <w:t xml:space="preserve">.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 </w:t>
      </w:r>
    </w:p>
    <w:p w14:paraId="42581304" w14:textId="77777777" w:rsidR="006E0EB6" w:rsidRPr="009E13EB" w:rsidRDefault="006E0EB6" w:rsidP="00623FCF">
      <w:pPr>
        <w:autoSpaceDE w:val="0"/>
        <w:autoSpaceDN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w:t>
      </w:r>
      <w:r w:rsidR="00941B2F" w:rsidRPr="009E13EB">
        <w:rPr>
          <w:rFonts w:ascii="Times New Roman" w:eastAsia="Times New Roman" w:hAnsi="Times New Roman" w:cs="Calibri"/>
          <w:sz w:val="28"/>
        </w:rPr>
        <w:t>,</w:t>
      </w:r>
      <w:r w:rsidRPr="009E13EB">
        <w:rPr>
          <w:rFonts w:ascii="Times New Roman" w:eastAsia="Times New Roman" w:hAnsi="Times New Roman" w:cs="Calibri"/>
          <w:sz w:val="28"/>
        </w:rPr>
        <w:t xml:space="preserve">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 </w:t>
      </w:r>
    </w:p>
    <w:p w14:paraId="42581305" w14:textId="77777777" w:rsidR="006E0EB6" w:rsidRPr="009E13EB" w:rsidRDefault="006E0EB6" w:rsidP="00623FCF">
      <w:pPr>
        <w:autoSpaceDE w:val="0"/>
        <w:autoSpaceDN w:val="0"/>
        <w:spacing w:after="0" w:line="240" w:lineRule="auto"/>
        <w:ind w:firstLine="709"/>
        <w:contextualSpacing/>
        <w:jc w:val="both"/>
        <w:rPr>
          <w:rFonts w:ascii="Times New Roman" w:eastAsia="Times New Roman" w:hAnsi="Times New Roman" w:cs="Calibri"/>
          <w:sz w:val="28"/>
        </w:rPr>
      </w:pPr>
      <w:r w:rsidRPr="009E13EB">
        <w:rPr>
          <w:rFonts w:ascii="Times New Roman" w:eastAsia="Times New Roman" w:hAnsi="Times New Roman" w:cs="Calibri"/>
          <w:sz w:val="28"/>
        </w:rP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w:t>
      </w:r>
      <w:r w:rsidR="00941B2F" w:rsidRPr="009E13EB">
        <w:rPr>
          <w:rFonts w:ascii="Times New Roman" w:eastAsia="Times New Roman" w:hAnsi="Times New Roman" w:cs="Calibri"/>
          <w:sz w:val="28"/>
        </w:rPr>
        <w:t> </w:t>
      </w:r>
      <w:r w:rsidRPr="009E13EB">
        <w:rPr>
          <w:rFonts w:ascii="Times New Roman" w:eastAsia="Times New Roman" w:hAnsi="Times New Roman" w:cs="Calibri"/>
          <w:sz w:val="28"/>
        </w:rPr>
        <w:t>соответствии с перечнем, установленными Министерством здравоохранения Российской Федерации.</w:t>
      </w:r>
    </w:p>
    <w:p w14:paraId="42581306" w14:textId="77777777" w:rsidR="00370AFE" w:rsidRPr="009E13EB" w:rsidRDefault="00370AFE"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 xml:space="preserve">5.6. В рамках проведения профилактических мероприятий </w:t>
      </w:r>
      <w:r w:rsidR="004F3F6B" w:rsidRPr="009E13EB">
        <w:rPr>
          <w:rFonts w:ascii="Times New Roman" w:eastAsia="Times New Roman" w:hAnsi="Times New Roman" w:cs="Times New Roman"/>
          <w:sz w:val="28"/>
          <w:szCs w:val="28"/>
          <w:lang w:eastAsia="ru-RU"/>
        </w:rPr>
        <w:t xml:space="preserve">министерство здравоохранения </w:t>
      </w:r>
      <w:r w:rsidRPr="009E13EB">
        <w:rPr>
          <w:rFonts w:ascii="Times New Roman" w:eastAsia="Times New Roman" w:hAnsi="Times New Roman" w:cs="Times New Roman"/>
          <w:sz w:val="28"/>
          <w:szCs w:val="28"/>
          <w:lang w:eastAsia="ru-RU"/>
        </w:rPr>
        <w:t>Ярославской области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w:t>
      </w:r>
      <w:r w:rsidR="00C35293" w:rsidRPr="009E13EB">
        <w:t xml:space="preserve"> </w:t>
      </w:r>
      <w:r w:rsidR="00C35293" w:rsidRPr="009E13EB">
        <w:rPr>
          <w:rFonts w:ascii="Times New Roman" w:eastAsia="Times New Roman" w:hAnsi="Times New Roman" w:cs="Times New Roman"/>
          <w:sz w:val="28"/>
          <w:szCs w:val="28"/>
          <w:lang w:eastAsia="ru-RU"/>
        </w:rPr>
        <w:t xml:space="preserve">а также </w:t>
      </w:r>
      <w:r w:rsidR="00910BA0" w:rsidRPr="009E13EB">
        <w:rPr>
          <w:rFonts w:ascii="Times New Roman" w:eastAsia="Times New Roman" w:hAnsi="Times New Roman" w:cs="Times New Roman"/>
          <w:sz w:val="28"/>
          <w:szCs w:val="28"/>
          <w:lang w:eastAsia="ru-RU"/>
        </w:rPr>
        <w:t xml:space="preserve">в </w:t>
      </w:r>
      <w:r w:rsidR="00C35293" w:rsidRPr="009E13EB">
        <w:rPr>
          <w:rFonts w:ascii="Times New Roman" w:eastAsia="Times New Roman" w:hAnsi="Times New Roman" w:cs="Times New Roman"/>
          <w:sz w:val="28"/>
          <w:szCs w:val="28"/>
          <w:lang w:eastAsia="ru-RU"/>
        </w:rPr>
        <w:t>случа</w:t>
      </w:r>
      <w:r w:rsidR="00910BA0" w:rsidRPr="009E13EB">
        <w:rPr>
          <w:rFonts w:ascii="Times New Roman" w:eastAsia="Times New Roman" w:hAnsi="Times New Roman" w:cs="Times New Roman"/>
          <w:sz w:val="28"/>
          <w:szCs w:val="28"/>
          <w:lang w:eastAsia="ru-RU"/>
        </w:rPr>
        <w:t>ях</w:t>
      </w:r>
      <w:r w:rsidR="00C35293" w:rsidRPr="009E13EB">
        <w:rPr>
          <w:rFonts w:ascii="Times New Roman" w:eastAsia="Times New Roman" w:hAnsi="Times New Roman" w:cs="Times New Roman"/>
          <w:sz w:val="28"/>
          <w:szCs w:val="28"/>
          <w:lang w:eastAsia="ru-RU"/>
        </w:rPr>
        <w:t xml:space="preserve"> распространения иных острых респираторных вирусных инфекций</w:t>
      </w:r>
      <w:r w:rsidRPr="009E13EB">
        <w:rPr>
          <w:rFonts w:ascii="Times New Roman" w:eastAsia="Times New Roman" w:hAnsi="Times New Roman" w:cs="Times New Roman"/>
          <w:sz w:val="28"/>
          <w:szCs w:val="28"/>
          <w:lang w:eastAsia="ru-RU"/>
        </w:rPr>
        <w:t xml:space="preserve"> обеспечивает организацию прохождения гражданами профилактических осмотров, диспансеризации, включая углубленную диспансеризацию, в том числе в вечерние часы и в субботу, а также предоставляет гражданам возможность дистанционной записи на приемы (осмотры, консультации) медицинскими работниками, медицинские исследования и иные медицинские вмешательства, проводимые в рамках профилактических осмотров и диспансеризации, включая углубленную диспансеризацию.</w:t>
      </w:r>
    </w:p>
    <w:p w14:paraId="42581307" w14:textId="77777777" w:rsidR="00370AFE" w:rsidRPr="009E13EB" w:rsidRDefault="00370AFE"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 xml:space="preserve">Порядок проведения данных профилактических мероприятий и диспансерного наблюдения утверждается ежегодно приказом </w:t>
      </w:r>
      <w:r w:rsidR="004F3F6B" w:rsidRPr="009E13EB">
        <w:rPr>
          <w:rFonts w:ascii="Times New Roman" w:eastAsia="Times New Roman" w:hAnsi="Times New Roman" w:cs="Times New Roman"/>
          <w:sz w:val="28"/>
          <w:szCs w:val="28"/>
          <w:lang w:eastAsia="ru-RU"/>
        </w:rPr>
        <w:t xml:space="preserve">министерства здравоохранения </w:t>
      </w:r>
      <w:r w:rsidRPr="009E13EB">
        <w:rPr>
          <w:rFonts w:ascii="Times New Roman" w:eastAsia="Times New Roman" w:hAnsi="Times New Roman" w:cs="Times New Roman"/>
          <w:sz w:val="28"/>
          <w:szCs w:val="28"/>
          <w:lang w:eastAsia="ru-RU"/>
        </w:rPr>
        <w:t>Ярославской области и Территориального фонда ОМС Ярославской области.</w:t>
      </w:r>
    </w:p>
    <w:p w14:paraId="42581308" w14:textId="77777777" w:rsidR="00370AFE" w:rsidRPr="009E13EB" w:rsidRDefault="00370AFE"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42581309" w14:textId="77777777" w:rsidR="00370AFE" w:rsidRPr="009E13EB" w:rsidRDefault="004F3F6B"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 xml:space="preserve">Министерство здравоохранения </w:t>
      </w:r>
      <w:r w:rsidR="00370AFE" w:rsidRPr="009E13EB">
        <w:rPr>
          <w:rFonts w:ascii="Times New Roman" w:eastAsia="Times New Roman" w:hAnsi="Times New Roman" w:cs="Times New Roman"/>
          <w:sz w:val="28"/>
          <w:szCs w:val="28"/>
          <w:lang w:eastAsia="ru-RU"/>
        </w:rPr>
        <w:t>Ярославской области размещает информацию о медицинских организациях, на базе которых граждане могут пройти профилактические осмотры, диспансеризацию, включая углубленную диспансеризацию, на портале органов государственной власти Ярославской области в информационно-телекоммуникационной сети «Интернет» по адресу: www.yarregio</w:t>
      </w:r>
      <w:r w:rsidR="00205C04" w:rsidRPr="009E13EB">
        <w:rPr>
          <w:rFonts w:ascii="Times New Roman" w:eastAsia="Times New Roman" w:hAnsi="Times New Roman" w:cs="Times New Roman"/>
          <w:sz w:val="28"/>
          <w:szCs w:val="28"/>
          <w:lang w:val="en-US" w:eastAsia="ru-RU"/>
        </w:rPr>
        <w:t>n</w:t>
      </w:r>
      <w:r w:rsidR="00370AFE" w:rsidRPr="009E13EB">
        <w:rPr>
          <w:rFonts w:ascii="Times New Roman" w:eastAsia="Times New Roman" w:hAnsi="Times New Roman" w:cs="Times New Roman"/>
          <w:sz w:val="28"/>
          <w:szCs w:val="28"/>
          <w:lang w:eastAsia="ru-RU"/>
        </w:rPr>
        <w:t>.ru.</w:t>
      </w:r>
    </w:p>
    <w:p w14:paraId="4258130A" w14:textId="77777777" w:rsidR="00370AFE" w:rsidRPr="009E13EB" w:rsidRDefault="00370AFE"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При необходимости для проведения медицинских исследований в рамках прохождения профилактических осмотров, диспансеризации, в том чи</w:t>
      </w:r>
      <w:r w:rsidR="006E0EB6" w:rsidRPr="009E13EB">
        <w:rPr>
          <w:rFonts w:ascii="Times New Roman" w:eastAsia="Times New Roman" w:hAnsi="Times New Roman" w:cs="Times New Roman"/>
          <w:sz w:val="28"/>
          <w:szCs w:val="28"/>
          <w:lang w:eastAsia="ru-RU"/>
        </w:rPr>
        <w:t>сле углубленной диспансеризации</w:t>
      </w:r>
      <w:r w:rsidR="006E0EB6" w:rsidRPr="009E13EB">
        <w:t xml:space="preserve"> </w:t>
      </w:r>
      <w:r w:rsidR="006E0EB6" w:rsidRPr="009E13EB">
        <w:rPr>
          <w:rFonts w:ascii="Times New Roman" w:eastAsia="Times New Roman" w:hAnsi="Times New Roman" w:cs="Times New Roman"/>
          <w:sz w:val="28"/>
          <w:szCs w:val="28"/>
          <w:lang w:eastAsia="ru-RU"/>
        </w:rPr>
        <w:t xml:space="preserve">и диспансеризации для оценки репродуктивного здоровья женщин и мужчин, </w:t>
      </w:r>
      <w:r w:rsidRPr="009E13EB">
        <w:rPr>
          <w:rFonts w:ascii="Times New Roman" w:eastAsia="Times New Roman" w:hAnsi="Times New Roman" w:cs="Times New Roman"/>
          <w:sz w:val="28"/>
          <w:szCs w:val="28"/>
          <w:lang w:eastAsia="ru-RU"/>
        </w:rPr>
        <w:t>могут привлекаться медицинские работники медицинских организаций, оказывающих специализированную медицинскую помощь.</w:t>
      </w:r>
    </w:p>
    <w:p w14:paraId="4258130B" w14:textId="77777777" w:rsidR="004004DB" w:rsidRPr="009E13EB" w:rsidRDefault="004004DB"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4258130C" w14:textId="77777777" w:rsidR="00370AFE" w:rsidRPr="009E13EB" w:rsidRDefault="00370AFE"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 xml:space="preserve">Оплата углубленной диспансеризации осуществляется в соответствии с перечнем исследований и иных медицинских вмешательств, проводимых в рамках углубленной диспансеризации, по тарифам, установленным тарифным соглашением, указанным в подпункте 5.2 </w:t>
      </w:r>
      <w:r w:rsidR="00910BA0" w:rsidRPr="009E13EB">
        <w:rPr>
          <w:rFonts w:ascii="Times New Roman" w:eastAsia="Times New Roman" w:hAnsi="Times New Roman" w:cs="Times New Roman"/>
          <w:sz w:val="28"/>
          <w:szCs w:val="28"/>
          <w:lang w:eastAsia="ru-RU"/>
        </w:rPr>
        <w:t>данно</w:t>
      </w:r>
      <w:r w:rsidRPr="009E13EB">
        <w:rPr>
          <w:rFonts w:ascii="Times New Roman" w:eastAsia="Times New Roman" w:hAnsi="Times New Roman" w:cs="Times New Roman"/>
          <w:sz w:val="28"/>
          <w:szCs w:val="28"/>
          <w:lang w:eastAsia="ru-RU"/>
        </w:rPr>
        <w:t>го пункта.</w:t>
      </w:r>
    </w:p>
    <w:p w14:paraId="4258130D" w14:textId="77777777" w:rsidR="00370AFE" w:rsidRPr="009E13EB" w:rsidRDefault="00370AFE"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 xml:space="preserve">6. Нормативы объемов предоставления медицинской помощи в расчете на одно застрахованное лицо и норматив финансового обеспечения в рамках территориальной программы ОМС Ярославской области (в том числе по перечню видов высокотехнологичной медицинской помощи) предусмотрены утвержденной стоимостью Территориальной программы по условиям </w:t>
      </w:r>
      <w:r w:rsidR="000F05E4" w:rsidRPr="009E13EB">
        <w:rPr>
          <w:rFonts w:ascii="Times New Roman" w:eastAsia="Times New Roman" w:hAnsi="Times New Roman" w:cs="Times New Roman"/>
          <w:sz w:val="28"/>
          <w:szCs w:val="28"/>
          <w:lang w:eastAsia="ru-RU"/>
        </w:rPr>
        <w:t xml:space="preserve">ее </w:t>
      </w:r>
      <w:r w:rsidRPr="009E13EB">
        <w:rPr>
          <w:rFonts w:ascii="Times New Roman" w:eastAsia="Times New Roman" w:hAnsi="Times New Roman" w:cs="Times New Roman"/>
          <w:sz w:val="28"/>
          <w:szCs w:val="28"/>
          <w:lang w:eastAsia="ru-RU"/>
        </w:rPr>
        <w:t>оказания на 202</w:t>
      </w:r>
      <w:r w:rsidR="006E0EB6" w:rsidRPr="009E13EB">
        <w:rPr>
          <w:rFonts w:ascii="Times New Roman" w:eastAsia="Times New Roman" w:hAnsi="Times New Roman" w:cs="Times New Roman"/>
          <w:sz w:val="28"/>
          <w:szCs w:val="28"/>
          <w:lang w:eastAsia="ru-RU"/>
        </w:rPr>
        <w:t>4</w:t>
      </w:r>
      <w:r w:rsidR="00F6621C" w:rsidRPr="009E13EB">
        <w:rPr>
          <w:rFonts w:ascii="Times New Roman" w:eastAsia="Times New Roman" w:hAnsi="Times New Roman" w:cs="Times New Roman"/>
          <w:sz w:val="28"/>
          <w:szCs w:val="28"/>
          <w:lang w:eastAsia="ru-RU"/>
        </w:rPr>
        <w:t> год</w:t>
      </w:r>
      <w:r w:rsidRPr="009E13EB">
        <w:rPr>
          <w:rFonts w:ascii="Times New Roman" w:eastAsia="Times New Roman" w:hAnsi="Times New Roman" w:cs="Times New Roman"/>
          <w:sz w:val="28"/>
          <w:szCs w:val="28"/>
          <w:lang w:eastAsia="ru-RU"/>
        </w:rPr>
        <w:t xml:space="preserve"> (приложение </w:t>
      </w:r>
      <w:r w:rsidR="000F05E4" w:rsidRPr="009E13EB">
        <w:rPr>
          <w:rFonts w:ascii="Times New Roman" w:eastAsia="Times New Roman" w:hAnsi="Times New Roman" w:cs="Times New Roman"/>
          <w:sz w:val="28"/>
          <w:szCs w:val="28"/>
          <w:lang w:eastAsia="ru-RU"/>
        </w:rPr>
        <w:t xml:space="preserve">2 </w:t>
      </w:r>
      <w:r w:rsidRPr="009E13EB">
        <w:rPr>
          <w:rFonts w:ascii="Times New Roman" w:eastAsia="Times New Roman" w:hAnsi="Times New Roman" w:cs="Times New Roman"/>
          <w:sz w:val="28"/>
          <w:szCs w:val="28"/>
          <w:lang w:eastAsia="ru-RU"/>
        </w:rPr>
        <w:t xml:space="preserve">к Территориальной программе), информацией о нормативах объема медицинской помощи и нормативах финансовых затрат на единицу объема медицинской помощи, способах оплаты медицинской помощи, порядке и структуре формирования тарифов на оплату медицинской помощи, подушевых нормативах финансового обеспечения, предусмотренных </w:t>
      </w:r>
      <w:r w:rsidR="000776A6" w:rsidRPr="009E13EB">
        <w:rPr>
          <w:rFonts w:ascii="Times New Roman" w:eastAsia="Times New Roman" w:hAnsi="Times New Roman" w:cs="Times New Roman"/>
          <w:sz w:val="28"/>
          <w:szCs w:val="28"/>
          <w:lang w:eastAsia="ru-RU"/>
        </w:rPr>
        <w:t>раздел</w:t>
      </w:r>
      <w:r w:rsidR="001D0256" w:rsidRPr="009E13EB">
        <w:rPr>
          <w:rFonts w:ascii="Times New Roman" w:eastAsia="Times New Roman" w:hAnsi="Times New Roman" w:cs="Times New Roman"/>
          <w:sz w:val="28"/>
          <w:szCs w:val="28"/>
          <w:lang w:eastAsia="ru-RU"/>
        </w:rPr>
        <w:t>ом</w:t>
      </w:r>
      <w:r w:rsidR="00A803D6" w:rsidRPr="009E13EB">
        <w:rPr>
          <w:rFonts w:ascii="Times New Roman" w:eastAsia="Times New Roman" w:hAnsi="Times New Roman" w:cs="Times New Roman"/>
          <w:sz w:val="28"/>
          <w:szCs w:val="28"/>
          <w:lang w:eastAsia="ru-RU"/>
        </w:rPr>
        <w:t xml:space="preserve"> </w:t>
      </w:r>
      <w:r w:rsidR="000776A6" w:rsidRPr="009E13EB">
        <w:rPr>
          <w:rFonts w:ascii="Times New Roman" w:eastAsia="Times New Roman" w:hAnsi="Times New Roman" w:cs="Times New Roman"/>
          <w:sz w:val="28"/>
          <w:szCs w:val="28"/>
          <w:lang w:val="en-US" w:eastAsia="ru-RU"/>
        </w:rPr>
        <w:t>VI</w:t>
      </w:r>
      <w:r w:rsidR="00C35293" w:rsidRPr="009E13EB">
        <w:rPr>
          <w:rFonts w:ascii="Times New Roman" w:eastAsia="Times New Roman" w:hAnsi="Times New Roman" w:cs="Times New Roman"/>
          <w:sz w:val="28"/>
          <w:szCs w:val="28"/>
          <w:lang w:eastAsia="ru-RU"/>
        </w:rPr>
        <w:t xml:space="preserve"> </w:t>
      </w:r>
      <w:r w:rsidRPr="009E13EB">
        <w:rPr>
          <w:rFonts w:ascii="Times New Roman" w:eastAsia="Times New Roman" w:hAnsi="Times New Roman" w:cs="Times New Roman"/>
          <w:sz w:val="28"/>
          <w:szCs w:val="28"/>
          <w:lang w:eastAsia="ru-RU"/>
        </w:rPr>
        <w:t>Территориальной программ</w:t>
      </w:r>
      <w:r w:rsidR="00A24B1F" w:rsidRPr="009E13EB">
        <w:rPr>
          <w:rFonts w:ascii="Times New Roman" w:eastAsia="Times New Roman" w:hAnsi="Times New Roman" w:cs="Times New Roman"/>
          <w:sz w:val="28"/>
          <w:szCs w:val="28"/>
          <w:lang w:eastAsia="ru-RU"/>
        </w:rPr>
        <w:t>ы</w:t>
      </w:r>
      <w:r w:rsidRPr="009E13EB">
        <w:rPr>
          <w:rFonts w:ascii="Times New Roman" w:eastAsia="Times New Roman" w:hAnsi="Times New Roman" w:cs="Times New Roman"/>
          <w:sz w:val="28"/>
          <w:szCs w:val="28"/>
          <w:lang w:eastAsia="ru-RU"/>
        </w:rPr>
        <w:t>.</w:t>
      </w:r>
    </w:p>
    <w:p w14:paraId="4258130E" w14:textId="77777777" w:rsidR="00370AFE" w:rsidRPr="009E13EB" w:rsidRDefault="0088642A"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7</w:t>
      </w:r>
      <w:r w:rsidR="00370AFE" w:rsidRPr="009E13EB">
        <w:rPr>
          <w:rFonts w:ascii="Times New Roman" w:eastAsia="Times New Roman" w:hAnsi="Times New Roman" w:cs="Times New Roman"/>
          <w:sz w:val="28"/>
          <w:szCs w:val="28"/>
          <w:lang w:eastAsia="ru-RU"/>
        </w:rPr>
        <w:t>.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осуществление медицинской деятельности указани</w:t>
      </w:r>
      <w:r w:rsidR="00A24B1F" w:rsidRPr="009E13EB">
        <w:rPr>
          <w:rFonts w:ascii="Times New Roman" w:eastAsia="Times New Roman" w:hAnsi="Times New Roman" w:cs="Times New Roman"/>
          <w:sz w:val="28"/>
          <w:szCs w:val="28"/>
          <w:lang w:eastAsia="ru-RU"/>
        </w:rPr>
        <w:t>я</w:t>
      </w:r>
      <w:r w:rsidR="00370AFE" w:rsidRPr="009E13EB">
        <w:rPr>
          <w:rFonts w:ascii="Times New Roman" w:eastAsia="Times New Roman" w:hAnsi="Times New Roman" w:cs="Times New Roman"/>
          <w:sz w:val="28"/>
          <w:szCs w:val="28"/>
          <w:lang w:eastAsia="ru-RU"/>
        </w:rPr>
        <w:t xml:space="preserve"> на возможность осуществления работ (услуг) по соответствующему профилю.</w:t>
      </w:r>
    </w:p>
    <w:p w14:paraId="4258130F" w14:textId="77777777" w:rsidR="00370AFE" w:rsidRPr="009E13EB" w:rsidRDefault="00370AFE"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14:paraId="42581310" w14:textId="77777777" w:rsidR="00370AFE" w:rsidRPr="009E13EB" w:rsidRDefault="00370AFE"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 xml:space="preserve">Порядок направления на такие исследования устанавливается приказом </w:t>
      </w:r>
      <w:r w:rsidR="004F3F6B" w:rsidRPr="009E13EB">
        <w:rPr>
          <w:rFonts w:ascii="Times New Roman" w:eastAsia="Times New Roman" w:hAnsi="Times New Roman" w:cs="Times New Roman"/>
          <w:sz w:val="28"/>
          <w:szCs w:val="28"/>
          <w:lang w:eastAsia="ru-RU"/>
        </w:rPr>
        <w:t xml:space="preserve">министерства здравоохранения </w:t>
      </w:r>
      <w:r w:rsidRPr="009E13EB">
        <w:rPr>
          <w:rFonts w:ascii="Times New Roman" w:eastAsia="Times New Roman" w:hAnsi="Times New Roman" w:cs="Times New Roman"/>
          <w:sz w:val="28"/>
          <w:szCs w:val="28"/>
          <w:lang w:eastAsia="ru-RU"/>
        </w:rPr>
        <w:t>Ярославской области.</w:t>
      </w:r>
    </w:p>
    <w:p w14:paraId="42581311" w14:textId="77777777" w:rsidR="00370AFE" w:rsidRPr="009E13EB" w:rsidRDefault="0088642A"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8</w:t>
      </w:r>
      <w:r w:rsidR="00370AFE" w:rsidRPr="009E13EB">
        <w:rPr>
          <w:rFonts w:ascii="Times New Roman" w:eastAsia="Times New Roman" w:hAnsi="Times New Roman" w:cs="Times New Roman"/>
          <w:sz w:val="28"/>
          <w:szCs w:val="28"/>
          <w:lang w:eastAsia="ru-RU"/>
        </w:rPr>
        <w:t>. В рамках реализации базовой программы ОМС и территориальн</w:t>
      </w:r>
      <w:r w:rsidR="00EE20CA" w:rsidRPr="009E13EB">
        <w:rPr>
          <w:rFonts w:ascii="Times New Roman" w:eastAsia="Times New Roman" w:hAnsi="Times New Roman" w:cs="Times New Roman"/>
          <w:sz w:val="28"/>
          <w:szCs w:val="28"/>
          <w:lang w:eastAsia="ru-RU"/>
        </w:rPr>
        <w:t>ой</w:t>
      </w:r>
      <w:r w:rsidR="00370AFE" w:rsidRPr="009E13EB">
        <w:rPr>
          <w:rFonts w:ascii="Times New Roman" w:eastAsia="Times New Roman" w:hAnsi="Times New Roman" w:cs="Times New Roman"/>
          <w:sz w:val="28"/>
          <w:szCs w:val="28"/>
          <w:lang w:eastAsia="ru-RU"/>
        </w:rPr>
        <w:t xml:space="preserve"> программ</w:t>
      </w:r>
      <w:r w:rsidR="00EE20CA" w:rsidRPr="009E13EB">
        <w:rPr>
          <w:rFonts w:ascii="Times New Roman" w:eastAsia="Times New Roman" w:hAnsi="Times New Roman" w:cs="Times New Roman"/>
          <w:sz w:val="28"/>
          <w:szCs w:val="28"/>
          <w:lang w:eastAsia="ru-RU"/>
        </w:rPr>
        <w:t>ы</w:t>
      </w:r>
      <w:r w:rsidR="00370AFE" w:rsidRPr="009E13EB">
        <w:rPr>
          <w:rFonts w:ascii="Times New Roman" w:eastAsia="Times New Roman" w:hAnsi="Times New Roman" w:cs="Times New Roman"/>
          <w:sz w:val="28"/>
          <w:szCs w:val="28"/>
          <w:lang w:eastAsia="ru-RU"/>
        </w:rPr>
        <w:t xml:space="preserve"> ОМС</w:t>
      </w:r>
      <w:r w:rsidR="00EE20CA" w:rsidRPr="009E13EB">
        <w:rPr>
          <w:rFonts w:ascii="Times New Roman" w:eastAsia="Times New Roman" w:hAnsi="Times New Roman" w:cs="Times New Roman"/>
          <w:sz w:val="28"/>
          <w:szCs w:val="28"/>
          <w:lang w:eastAsia="ru-RU"/>
        </w:rPr>
        <w:t xml:space="preserve"> Ярославской области</w:t>
      </w:r>
      <w:r w:rsidR="00370AFE" w:rsidRPr="009E13EB">
        <w:rPr>
          <w:rFonts w:ascii="Times New Roman" w:eastAsia="Times New Roman" w:hAnsi="Times New Roman" w:cs="Times New Roman"/>
          <w:sz w:val="28"/>
          <w:szCs w:val="28"/>
          <w:lang w:eastAsia="ru-RU"/>
        </w:rPr>
        <w:t xml:space="preserve"> осуществляется проведение исследований на наличие новой коронавирусной инфекции (COVID-19) методом полимеразной цепной реакции</w:t>
      </w:r>
      <w:r w:rsidR="003F68EF" w:rsidRPr="009E13EB">
        <w:rPr>
          <w:rFonts w:ascii="Times New Roman" w:eastAsia="Times New Roman" w:hAnsi="Times New Roman" w:cs="Times New Roman"/>
          <w:sz w:val="28"/>
          <w:szCs w:val="28"/>
          <w:lang w:eastAsia="ru-RU"/>
        </w:rPr>
        <w:t>, на наличие вирусов респираторных инфекций, включая вирус гриппа (любым из методов),</w:t>
      </w:r>
      <w:r w:rsidR="00291D7D" w:rsidRPr="009E13EB">
        <w:rPr>
          <w:rFonts w:ascii="Times New Roman" w:eastAsia="Times New Roman" w:hAnsi="Times New Roman" w:cs="Times New Roman"/>
          <w:sz w:val="28"/>
          <w:szCs w:val="28"/>
          <w:lang w:eastAsia="ru-RU"/>
        </w:rPr>
        <w:t xml:space="preserve"> </w:t>
      </w:r>
      <w:r w:rsidR="00370AFE" w:rsidRPr="009E13EB">
        <w:rPr>
          <w:rFonts w:ascii="Times New Roman" w:eastAsia="Times New Roman" w:hAnsi="Times New Roman" w:cs="Times New Roman"/>
          <w:sz w:val="28"/>
          <w:szCs w:val="28"/>
          <w:lang w:eastAsia="ru-RU"/>
        </w:rPr>
        <w:t>в случае:</w:t>
      </w:r>
    </w:p>
    <w:p w14:paraId="42581312" w14:textId="77777777" w:rsidR="00370AFE" w:rsidRPr="009E13EB" w:rsidRDefault="00B02398"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 </w:t>
      </w:r>
      <w:r w:rsidR="00370AFE" w:rsidRPr="009E13EB">
        <w:rPr>
          <w:rFonts w:ascii="Times New Roman" w:eastAsia="Times New Roman" w:hAnsi="Times New Roman" w:cs="Times New Roman"/>
          <w:sz w:val="28"/>
          <w:szCs w:val="28"/>
          <w:lang w:eastAsia="ru-RU"/>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r w:rsidR="003F68EF" w:rsidRPr="009E13EB">
        <w:rPr>
          <w:rFonts w:ascii="Times New Roman" w:eastAsia="Times New Roman" w:hAnsi="Times New Roman" w:cs="Times New Roman"/>
          <w:sz w:val="28"/>
          <w:szCs w:val="28"/>
          <w:lang w:eastAsia="ru-RU"/>
        </w:rPr>
        <w:t>, респираторной вирусной инфекции, включая грипп</w:t>
      </w:r>
      <w:r w:rsidR="00370AFE" w:rsidRPr="009E13EB">
        <w:rPr>
          <w:rFonts w:ascii="Times New Roman" w:eastAsia="Times New Roman" w:hAnsi="Times New Roman" w:cs="Times New Roman"/>
          <w:sz w:val="28"/>
          <w:szCs w:val="28"/>
          <w:lang w:eastAsia="ru-RU"/>
        </w:rPr>
        <w:t>;</w:t>
      </w:r>
    </w:p>
    <w:p w14:paraId="42581313" w14:textId="77777777" w:rsidR="00370AFE" w:rsidRPr="009E13EB" w:rsidRDefault="00B02398"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 </w:t>
      </w:r>
      <w:r w:rsidR="00370AFE" w:rsidRPr="009E13EB">
        <w:rPr>
          <w:rFonts w:ascii="Times New Roman" w:eastAsia="Times New Roman" w:hAnsi="Times New Roman" w:cs="Times New Roman"/>
          <w:sz w:val="28"/>
          <w:szCs w:val="28"/>
          <w:lang w:eastAsia="ru-RU"/>
        </w:rPr>
        <w:t>наличия у застрахованных граждан новой коронавирусной инфекции (COVID-19)</w:t>
      </w:r>
      <w:r w:rsidR="003F68EF" w:rsidRPr="009E13EB">
        <w:rPr>
          <w:rFonts w:ascii="Times New Roman" w:eastAsia="Times New Roman" w:hAnsi="Times New Roman" w:cs="Times New Roman"/>
          <w:sz w:val="28"/>
          <w:szCs w:val="28"/>
          <w:lang w:eastAsia="ru-RU"/>
        </w:rPr>
        <w:t>, респираторной вирусной инфекции, включая грипп</w:t>
      </w:r>
      <w:r w:rsidR="00370AFE" w:rsidRPr="009E13EB">
        <w:rPr>
          <w:rFonts w:ascii="Times New Roman" w:eastAsia="Times New Roman" w:hAnsi="Times New Roman" w:cs="Times New Roman"/>
          <w:sz w:val="28"/>
          <w:szCs w:val="28"/>
          <w:lang w:eastAsia="ru-RU"/>
        </w:rPr>
        <w:t>, в том числе для оценки результатов проводимого лечения;</w:t>
      </w:r>
    </w:p>
    <w:p w14:paraId="42581314" w14:textId="77777777" w:rsidR="00370AFE" w:rsidRPr="009E13EB" w:rsidRDefault="00B02398"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 </w:t>
      </w:r>
      <w:r w:rsidR="00370AFE" w:rsidRPr="009E13EB">
        <w:rPr>
          <w:rFonts w:ascii="Times New Roman" w:eastAsia="Times New Roman" w:hAnsi="Times New Roman" w:cs="Times New Roman"/>
          <w:sz w:val="28"/>
          <w:szCs w:val="28"/>
          <w:lang w:eastAsia="ru-RU"/>
        </w:rPr>
        <w:t>положительного результата исследования на выявление возбудителя новой коронавирусной инфекции (</w:t>
      </w:r>
      <w:r w:rsidR="00370AFE" w:rsidRPr="009E13EB">
        <w:rPr>
          <w:rFonts w:ascii="Times New Roman" w:eastAsia="Times New Roman" w:hAnsi="Times New Roman" w:cs="Times New Roman"/>
          <w:sz w:val="28"/>
          <w:szCs w:val="28"/>
          <w:lang w:val="en-US" w:eastAsia="ru-RU"/>
        </w:rPr>
        <w:t>COVID</w:t>
      </w:r>
      <w:r w:rsidR="00370AFE" w:rsidRPr="009E13EB">
        <w:rPr>
          <w:rFonts w:ascii="Times New Roman" w:eastAsia="Times New Roman" w:hAnsi="Times New Roman" w:cs="Times New Roman"/>
          <w:sz w:val="28"/>
          <w:szCs w:val="28"/>
          <w:lang w:eastAsia="ru-RU"/>
        </w:rPr>
        <w:t>-19)</w:t>
      </w:r>
      <w:r w:rsidR="003F68EF" w:rsidRPr="009E13EB">
        <w:rPr>
          <w:rFonts w:ascii="Times New Roman" w:eastAsia="Times New Roman" w:hAnsi="Times New Roman" w:cs="Times New Roman"/>
          <w:sz w:val="28"/>
          <w:szCs w:val="28"/>
          <w:lang w:eastAsia="ru-RU"/>
        </w:rPr>
        <w:t>, респираторной вирусной инфекции, включая грипп</w:t>
      </w:r>
      <w:r w:rsidR="00370AFE" w:rsidRPr="009E13EB">
        <w:rPr>
          <w:rFonts w:ascii="Times New Roman" w:eastAsia="Times New Roman" w:hAnsi="Times New Roman" w:cs="Times New Roman"/>
          <w:sz w:val="28"/>
          <w:szCs w:val="28"/>
          <w:lang w:eastAsia="ru-RU"/>
        </w:rPr>
        <w:t>,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42581315" w14:textId="77777777" w:rsidR="00370AFE" w:rsidRPr="009E13EB" w:rsidRDefault="00370AFE"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Планирование объема и финансового обеспечения медицинской помощи пациентам с новой коронавирусной инфекцией (COVID-19) осуществляется в соответствии с нормативами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уровнем и структурой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w:t>
      </w:r>
      <w:r w:rsidRPr="009E13EB">
        <w:rPr>
          <w:rFonts w:ascii="Times New Roman" w:eastAsia="Times New Roman" w:hAnsi="Times New Roman" w:cs="Times New Roman"/>
          <w:sz w:val="28"/>
          <w:szCs w:val="28"/>
          <w:lang w:eastAsia="ru-RU"/>
        </w:rPr>
        <w:noBreakHyphen/>
        <w:t>19) (любым из методов) в целях подтверждения факта ранее перенесенного заболевания новой коронавирусной инфекцией (COVID-19).</w:t>
      </w:r>
    </w:p>
    <w:p w14:paraId="42581316" w14:textId="77777777" w:rsidR="00370AFE" w:rsidRPr="009E13EB" w:rsidRDefault="0088642A"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9</w:t>
      </w:r>
      <w:r w:rsidR="00370AFE" w:rsidRPr="009E13EB">
        <w:rPr>
          <w:rFonts w:ascii="Times New Roman" w:eastAsia="Times New Roman" w:hAnsi="Times New Roman" w:cs="Times New Roman"/>
          <w:sz w:val="28"/>
          <w:szCs w:val="28"/>
          <w:lang w:eastAsia="ru-RU"/>
        </w:rPr>
        <w:t xml:space="preserve">. Перечень медицинских организаций, оказывающих медицинскую помощь в амбулаторных, стационарных условиях и в условиях дневного стационара, имеющих прикрепившихся лиц и участвующих в проведении межучрежденческих расчетов, утверждается тарифным соглашением, указанным в подпункте 5.2 пункта 5 </w:t>
      </w:r>
      <w:r w:rsidR="00910BA0" w:rsidRPr="009E13EB">
        <w:rPr>
          <w:rFonts w:ascii="Times New Roman" w:eastAsia="Times New Roman" w:hAnsi="Times New Roman" w:cs="Times New Roman"/>
          <w:sz w:val="28"/>
          <w:szCs w:val="28"/>
          <w:lang w:eastAsia="ru-RU"/>
        </w:rPr>
        <w:t xml:space="preserve">данного </w:t>
      </w:r>
      <w:r w:rsidR="00370AFE" w:rsidRPr="009E13EB">
        <w:rPr>
          <w:rFonts w:ascii="Times New Roman" w:eastAsia="Times New Roman" w:hAnsi="Times New Roman" w:cs="Times New Roman"/>
          <w:sz w:val="28"/>
          <w:szCs w:val="28"/>
          <w:lang w:eastAsia="ru-RU"/>
        </w:rPr>
        <w:t xml:space="preserve">раздела, на основании приказа </w:t>
      </w:r>
      <w:r w:rsidR="004F3F6B" w:rsidRPr="009E13EB">
        <w:rPr>
          <w:rFonts w:ascii="Times New Roman" w:eastAsia="Times New Roman" w:hAnsi="Times New Roman" w:cs="Times New Roman"/>
          <w:sz w:val="28"/>
          <w:szCs w:val="28"/>
          <w:lang w:eastAsia="ru-RU"/>
        </w:rPr>
        <w:t xml:space="preserve">министерства здравоохранения </w:t>
      </w:r>
      <w:r w:rsidR="00370AFE" w:rsidRPr="009E13EB">
        <w:rPr>
          <w:rFonts w:ascii="Times New Roman" w:eastAsia="Times New Roman" w:hAnsi="Times New Roman" w:cs="Times New Roman"/>
          <w:sz w:val="28"/>
          <w:szCs w:val="28"/>
          <w:lang w:eastAsia="ru-RU"/>
        </w:rPr>
        <w:t>Ярославской области.</w:t>
      </w:r>
    </w:p>
    <w:p w14:paraId="42581317" w14:textId="77777777" w:rsidR="00722872" w:rsidRPr="009E13EB" w:rsidRDefault="00A863E5"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5" w:name="_Hlk114142077"/>
      <w:r w:rsidRPr="009E13EB">
        <w:rPr>
          <w:rFonts w:ascii="Times New Roman" w:eastAsia="Times New Roman" w:hAnsi="Times New Roman" w:cs="Times New Roman"/>
          <w:sz w:val="28"/>
          <w:szCs w:val="28"/>
          <w:lang w:eastAsia="ru-RU"/>
        </w:rPr>
        <w:t>10. </w:t>
      </w:r>
      <w:r w:rsidR="00722872" w:rsidRPr="009E13EB">
        <w:rPr>
          <w:rFonts w:ascii="Times New Roman" w:eastAsia="Times New Roman" w:hAnsi="Times New Roman" w:cs="Times New Roman"/>
          <w:sz w:val="28"/>
          <w:szCs w:val="28"/>
          <w:lang w:eastAsia="ru-RU"/>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bookmarkEnd w:id="5"/>
    </w:p>
    <w:p w14:paraId="42581318" w14:textId="77777777" w:rsidR="00BE7D75" w:rsidRPr="009E13EB" w:rsidRDefault="004D192B" w:rsidP="00623FCF">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11.</w:t>
      </w:r>
      <w:r w:rsidR="00A863E5" w:rsidRPr="009E13EB">
        <w:rPr>
          <w:rFonts w:ascii="Times New Roman" w:eastAsia="Times New Roman" w:hAnsi="Times New Roman" w:cs="Times New Roman"/>
          <w:sz w:val="28"/>
          <w:szCs w:val="28"/>
          <w:lang w:eastAsia="ru-RU"/>
        </w:rPr>
        <w:t> </w:t>
      </w:r>
      <w:r w:rsidR="00370AFE" w:rsidRPr="009E13EB">
        <w:rPr>
          <w:rFonts w:ascii="Times New Roman" w:eastAsia="Times New Roman" w:hAnsi="Times New Roman" w:cs="Times New Roman"/>
          <w:sz w:val="28"/>
          <w:szCs w:val="28"/>
          <w:lang w:eastAsia="ru-RU"/>
        </w:rPr>
        <w:t xml:space="preserve">Критерии доступности и качества медицинской помощи приведены в разделе </w:t>
      </w:r>
      <w:r w:rsidR="001D0256" w:rsidRPr="009E13EB">
        <w:rPr>
          <w:rFonts w:ascii="Times New Roman" w:eastAsia="Times New Roman" w:hAnsi="Times New Roman" w:cs="Times New Roman"/>
          <w:sz w:val="28"/>
          <w:szCs w:val="28"/>
          <w:lang w:val="en-US" w:eastAsia="ru-RU"/>
        </w:rPr>
        <w:t>VIII</w:t>
      </w:r>
      <w:r w:rsidR="00370AFE" w:rsidRPr="009E13EB">
        <w:rPr>
          <w:rFonts w:ascii="Times New Roman" w:eastAsia="Times New Roman" w:hAnsi="Times New Roman" w:cs="Times New Roman"/>
          <w:sz w:val="28"/>
          <w:szCs w:val="28"/>
          <w:lang w:eastAsia="ru-RU"/>
        </w:rPr>
        <w:t xml:space="preserve"> Территориальной программы.</w:t>
      </w:r>
    </w:p>
    <w:p w14:paraId="42581319" w14:textId="77777777" w:rsidR="001F2210" w:rsidRPr="009E13EB" w:rsidRDefault="004703B5" w:rsidP="00E24D1D">
      <w:pPr>
        <w:pStyle w:val="1"/>
        <w:spacing w:before="0"/>
        <w:ind w:firstLine="0"/>
        <w:contextualSpacing/>
        <w:jc w:val="center"/>
        <w:rPr>
          <w:rFonts w:ascii="Times New Roman" w:hAnsi="Times New Roman"/>
          <w:b w:val="0"/>
          <w:color w:val="auto"/>
        </w:rPr>
      </w:pPr>
      <w:r w:rsidRPr="009E13EB">
        <w:rPr>
          <w:rFonts w:ascii="Times New Roman" w:hAnsi="Times New Roman"/>
          <w:color w:val="auto"/>
          <w:lang w:eastAsia="ru-RU"/>
        </w:rPr>
        <w:br/>
      </w:r>
      <w:r w:rsidR="004332F1" w:rsidRPr="009E13EB">
        <w:rPr>
          <w:rFonts w:ascii="Times New Roman" w:hAnsi="Times New Roman"/>
          <w:b w:val="0"/>
          <w:color w:val="auto"/>
          <w:lang w:val="en-US"/>
        </w:rPr>
        <w:t>V</w:t>
      </w:r>
      <w:r w:rsidR="004332F1" w:rsidRPr="009E13EB">
        <w:rPr>
          <w:rFonts w:ascii="Times New Roman" w:hAnsi="Times New Roman"/>
          <w:b w:val="0"/>
          <w:color w:val="auto"/>
        </w:rPr>
        <w:t xml:space="preserve">. Финансовое обеспечение Территориальной </w:t>
      </w:r>
      <w:r w:rsidRPr="009E13EB">
        <w:rPr>
          <w:rFonts w:ascii="Times New Roman" w:hAnsi="Times New Roman"/>
          <w:b w:val="0"/>
          <w:color w:val="auto"/>
        </w:rPr>
        <w:t>п</w:t>
      </w:r>
      <w:r w:rsidR="004332F1" w:rsidRPr="009E13EB">
        <w:rPr>
          <w:rFonts w:ascii="Times New Roman" w:hAnsi="Times New Roman"/>
          <w:b w:val="0"/>
          <w:color w:val="auto"/>
        </w:rPr>
        <w:t>рограммы</w:t>
      </w:r>
    </w:p>
    <w:p w14:paraId="4258131A" w14:textId="77777777" w:rsidR="00C549D1" w:rsidRPr="009E13EB" w:rsidRDefault="00C549D1" w:rsidP="00247EF0">
      <w:pPr>
        <w:pStyle w:val="ConsPlusNormal"/>
        <w:widowControl/>
        <w:ind w:firstLine="709"/>
        <w:contextualSpacing/>
        <w:rPr>
          <w:rFonts w:ascii="Times New Roman" w:hAnsi="Times New Roman" w:cs="Times New Roman"/>
          <w:sz w:val="28"/>
          <w:szCs w:val="28"/>
        </w:rPr>
      </w:pPr>
    </w:p>
    <w:p w14:paraId="4258131B"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1. </w:t>
      </w:r>
      <w:r w:rsidR="00C549D1" w:rsidRPr="009E13EB">
        <w:rPr>
          <w:rFonts w:ascii="Times New Roman" w:hAnsi="Times New Roman" w:cs="Times New Roman"/>
          <w:sz w:val="28"/>
          <w:szCs w:val="28"/>
        </w:rPr>
        <w:t xml:space="preserve">Источниками финансового обеспечения Территориальной программы являются средства федерального бюджета, областного бюджета, </w:t>
      </w:r>
      <w:r w:rsidR="00261102" w:rsidRPr="009E13EB">
        <w:rPr>
          <w:rFonts w:ascii="Times New Roman" w:hAnsi="Times New Roman" w:cs="Times New Roman"/>
          <w:sz w:val="28"/>
          <w:szCs w:val="28"/>
        </w:rPr>
        <w:t>ОМС</w:t>
      </w:r>
      <w:r w:rsidR="00C549D1" w:rsidRPr="009E13EB">
        <w:rPr>
          <w:rFonts w:ascii="Times New Roman" w:hAnsi="Times New Roman" w:cs="Times New Roman"/>
          <w:sz w:val="28"/>
          <w:szCs w:val="28"/>
        </w:rPr>
        <w:t>.</w:t>
      </w:r>
    </w:p>
    <w:p w14:paraId="4258131C"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2. </w:t>
      </w:r>
      <w:r w:rsidR="00C549D1" w:rsidRPr="009E13EB">
        <w:rPr>
          <w:rFonts w:ascii="Times New Roman" w:hAnsi="Times New Roman" w:cs="Times New Roman"/>
          <w:sz w:val="28"/>
          <w:szCs w:val="28"/>
        </w:rPr>
        <w:t xml:space="preserve">За счет средств </w:t>
      </w:r>
      <w:r w:rsidR="00261102" w:rsidRPr="009E13EB">
        <w:rPr>
          <w:rFonts w:ascii="Times New Roman" w:hAnsi="Times New Roman" w:cs="Times New Roman"/>
          <w:sz w:val="28"/>
          <w:szCs w:val="28"/>
        </w:rPr>
        <w:t xml:space="preserve">ОМС </w:t>
      </w:r>
      <w:r w:rsidR="00C549D1" w:rsidRPr="009E13EB">
        <w:rPr>
          <w:rFonts w:ascii="Times New Roman" w:hAnsi="Times New Roman" w:cs="Times New Roman"/>
          <w:sz w:val="28"/>
          <w:szCs w:val="28"/>
        </w:rPr>
        <w:t xml:space="preserve">в рамках территориальной программы </w:t>
      </w:r>
      <w:r w:rsidR="00261102" w:rsidRPr="009E13EB">
        <w:rPr>
          <w:rFonts w:ascii="Times New Roman" w:hAnsi="Times New Roman" w:cs="Times New Roman"/>
          <w:sz w:val="28"/>
          <w:szCs w:val="28"/>
        </w:rPr>
        <w:t>ОМС</w:t>
      </w:r>
      <w:r w:rsidR="00C549D1" w:rsidRPr="009E13EB">
        <w:rPr>
          <w:rFonts w:ascii="Times New Roman" w:hAnsi="Times New Roman" w:cs="Times New Roman"/>
          <w:sz w:val="28"/>
          <w:szCs w:val="28"/>
        </w:rPr>
        <w:t>:</w:t>
      </w:r>
    </w:p>
    <w:p w14:paraId="4258131D"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w:t>
      </w:r>
      <w:r w:rsidR="00335E31" w:rsidRPr="009E13EB">
        <w:rPr>
          <w:rFonts w:ascii="Times New Roman" w:hAnsi="Times New Roman" w:cs="Times New Roman"/>
          <w:sz w:val="28"/>
          <w:szCs w:val="28"/>
        </w:rPr>
        <w:t xml:space="preserve"> государственных гарантий</w:t>
      </w:r>
      <w:r w:rsidR="00C549D1" w:rsidRPr="009E13EB">
        <w:rPr>
          <w:rFonts w:ascii="Times New Roman" w:hAnsi="Times New Roman" w:cs="Times New Roman"/>
          <w:sz w:val="28"/>
          <w:szCs w:val="28"/>
        </w:rPr>
        <w:t>, за</w:t>
      </w:r>
      <w:r w:rsidR="00941B2F" w:rsidRPr="009E13EB">
        <w:rPr>
          <w:rFonts w:ascii="Times New Roman" w:hAnsi="Times New Roman" w:cs="Times New Roman"/>
          <w:sz w:val="28"/>
          <w:szCs w:val="28"/>
        </w:rPr>
        <w:t> </w:t>
      </w:r>
      <w:r w:rsidR="00C549D1" w:rsidRPr="009E13EB">
        <w:rPr>
          <w:rFonts w:ascii="Times New Roman" w:hAnsi="Times New Roman" w:cs="Times New Roman"/>
          <w:sz w:val="28"/>
          <w:szCs w:val="28"/>
        </w:rPr>
        <w:t>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4258131E" w14:textId="77777777" w:rsidR="00A34168" w:rsidRPr="009E13EB" w:rsidRDefault="00A34168"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осуществляется финансовое обеспечение профилактических мероприятий, включая профилактические осмотры граждан и их отдельных категорий, указанных в разделе III </w:t>
      </w:r>
      <w:r w:rsidR="00941B2F" w:rsidRPr="009E13EB">
        <w:rPr>
          <w:rFonts w:ascii="Times New Roman" w:hAnsi="Times New Roman" w:cs="Times New Roman"/>
          <w:sz w:val="28"/>
          <w:szCs w:val="28"/>
        </w:rPr>
        <w:t>Территориальной п</w:t>
      </w:r>
      <w:r w:rsidRPr="009E13EB">
        <w:rPr>
          <w:rFonts w:ascii="Times New Roman" w:hAnsi="Times New Roman" w:cs="Times New Roman"/>
          <w:sz w:val="28"/>
          <w:szCs w:val="28"/>
        </w:rPr>
        <w:t xml:space="preserve">рограммы, в том числе в рамках диспансеризации (при заболеваниях и состояниях, указанных в разделе III </w:t>
      </w:r>
      <w:r w:rsidR="00941B2F" w:rsidRPr="009E13EB">
        <w:rPr>
          <w:rFonts w:ascii="Times New Roman" w:hAnsi="Times New Roman" w:cs="Times New Roman"/>
          <w:sz w:val="28"/>
          <w:szCs w:val="28"/>
        </w:rPr>
        <w:t>Территориальной п</w:t>
      </w:r>
      <w:r w:rsidRPr="009E13EB">
        <w:rPr>
          <w:rFonts w:ascii="Times New Roman" w:hAnsi="Times New Roman" w:cs="Times New Roman"/>
          <w:sz w:val="28"/>
          <w:szCs w:val="28"/>
        </w:rPr>
        <w:t xml:space="preserve">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w:t>
      </w:r>
      <w:r w:rsidR="00BC6694" w:rsidRPr="009E13EB">
        <w:rPr>
          <w:rFonts w:ascii="Times New Roman" w:hAnsi="Times New Roman" w:cs="Times New Roman"/>
          <w:sz w:val="28"/>
          <w:szCs w:val="28"/>
        </w:rPr>
        <w:t xml:space="preserve">расходы на </w:t>
      </w:r>
      <w:r w:rsidRPr="009E13EB">
        <w:rPr>
          <w:rFonts w:ascii="Times New Roman" w:hAnsi="Times New Roman" w:cs="Times New Roman"/>
          <w:sz w:val="28"/>
          <w:szCs w:val="28"/>
        </w:rPr>
        <w:t xml:space="preserve">диспансерное наблюдение, а также </w:t>
      </w:r>
      <w:r w:rsidR="00BC6694" w:rsidRPr="009E13EB">
        <w:rPr>
          <w:rFonts w:ascii="Times New Roman" w:hAnsi="Times New Roman" w:cs="Times New Roman"/>
          <w:sz w:val="28"/>
          <w:szCs w:val="28"/>
        </w:rPr>
        <w:t xml:space="preserve">на проведение </w:t>
      </w:r>
      <w:r w:rsidRPr="009E13EB">
        <w:rPr>
          <w:rFonts w:ascii="Times New Roman" w:hAnsi="Times New Roman" w:cs="Times New Roman"/>
          <w:sz w:val="28"/>
          <w:szCs w:val="28"/>
        </w:rPr>
        <w:t>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4258131F"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3</w:t>
      </w:r>
      <w:r w:rsidR="00C549D1" w:rsidRPr="009E13EB">
        <w:rPr>
          <w:rFonts w:ascii="Times New Roman" w:hAnsi="Times New Roman" w:cs="Times New Roman"/>
          <w:sz w:val="28"/>
          <w:szCs w:val="28"/>
        </w:rPr>
        <w:t>. За счет бюджетных ассигнований федерального бюджета осуществляется финансовое обеспечение:</w:t>
      </w:r>
    </w:p>
    <w:p w14:paraId="42581320"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w:t>
      </w:r>
      <w:r w:rsidR="00261102" w:rsidRPr="009E13EB">
        <w:rPr>
          <w:rFonts w:ascii="Times New Roman" w:hAnsi="Times New Roman" w:cs="Times New Roman"/>
          <w:sz w:val="28"/>
          <w:szCs w:val="28"/>
        </w:rPr>
        <w:t>ОМС</w:t>
      </w:r>
      <w:r w:rsidR="00C549D1" w:rsidRPr="009E13EB">
        <w:rPr>
          <w:rFonts w:ascii="Times New Roman" w:hAnsi="Times New Roman" w:cs="Times New Roman"/>
          <w:sz w:val="28"/>
          <w:szCs w:val="28"/>
        </w:rPr>
        <w:t xml:space="preserve">,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территориальной программой </w:t>
      </w:r>
      <w:r w:rsidR="00261102" w:rsidRPr="009E13EB">
        <w:rPr>
          <w:rFonts w:ascii="Times New Roman" w:hAnsi="Times New Roman" w:cs="Times New Roman"/>
          <w:sz w:val="28"/>
          <w:szCs w:val="28"/>
        </w:rPr>
        <w:t>ОМС</w:t>
      </w:r>
      <w:r w:rsidR="00643EC8" w:rsidRPr="009E13EB">
        <w:rPr>
          <w:rFonts w:ascii="Times New Roman" w:hAnsi="Times New Roman" w:cs="Times New Roman"/>
          <w:sz w:val="28"/>
          <w:szCs w:val="28"/>
        </w:rPr>
        <w:t xml:space="preserve"> Ярославской области</w:t>
      </w:r>
      <w:r w:rsidR="00C549D1" w:rsidRPr="009E13EB">
        <w:rPr>
          <w:rFonts w:ascii="Times New Roman" w:hAnsi="Times New Roman" w:cs="Times New Roman"/>
          <w:sz w:val="28"/>
          <w:szCs w:val="28"/>
        </w:rPr>
        <w:t>);</w:t>
      </w:r>
    </w:p>
    <w:p w14:paraId="42581321"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медицинской эвакуации, осуществляемой федеральными медицинскими организациями</w:t>
      </w:r>
      <w:r w:rsidR="00A24B1F" w:rsidRPr="009E13EB">
        <w:rPr>
          <w:rFonts w:ascii="Times New Roman" w:hAnsi="Times New Roman" w:cs="Times New Roman"/>
          <w:sz w:val="28"/>
          <w:szCs w:val="28"/>
        </w:rPr>
        <w:t xml:space="preserve"> согласно</w:t>
      </w:r>
      <w:r w:rsidR="00C549D1" w:rsidRPr="009E13EB">
        <w:rPr>
          <w:rFonts w:ascii="Times New Roman" w:hAnsi="Times New Roman" w:cs="Times New Roman"/>
          <w:sz w:val="28"/>
          <w:szCs w:val="28"/>
        </w:rPr>
        <w:t xml:space="preserve"> перечню</w:t>
      </w:r>
      <w:r w:rsidR="00643EC8" w:rsidRPr="009E13EB">
        <w:rPr>
          <w:rFonts w:ascii="Times New Roman" w:hAnsi="Times New Roman" w:cs="Times New Roman"/>
          <w:sz w:val="28"/>
          <w:szCs w:val="28"/>
        </w:rPr>
        <w:t xml:space="preserve"> организаций</w:t>
      </w:r>
      <w:r w:rsidR="00C549D1" w:rsidRPr="009E13EB">
        <w:rPr>
          <w:rFonts w:ascii="Times New Roman" w:hAnsi="Times New Roman" w:cs="Times New Roman"/>
          <w:sz w:val="28"/>
          <w:szCs w:val="28"/>
        </w:rPr>
        <w:t>, утверждаемому Министерством здравоохранения Российской Федерации;</w:t>
      </w:r>
    </w:p>
    <w:p w14:paraId="42581322"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w:t>
      </w:r>
      <w:r w:rsidR="00261102" w:rsidRPr="009E13EB">
        <w:rPr>
          <w:rFonts w:ascii="Times New Roman" w:hAnsi="Times New Roman" w:cs="Times New Roman"/>
          <w:sz w:val="28"/>
          <w:szCs w:val="28"/>
        </w:rPr>
        <w:t>ОМС</w:t>
      </w:r>
      <w:r w:rsidR="00C549D1" w:rsidRPr="009E13EB">
        <w:rPr>
          <w:rFonts w:ascii="Times New Roman" w:hAnsi="Times New Roman" w:cs="Times New Roman"/>
          <w:sz w:val="28"/>
          <w:szCs w:val="28"/>
        </w:rPr>
        <w:t xml:space="preserve">, а также в части расходов, не включенных в структуру тарифов на оплату медицинской помощи, предусмотренную территориальной программой </w:t>
      </w:r>
      <w:r w:rsidR="00261102" w:rsidRPr="009E13EB">
        <w:rPr>
          <w:rFonts w:ascii="Times New Roman" w:hAnsi="Times New Roman" w:cs="Times New Roman"/>
          <w:sz w:val="28"/>
          <w:szCs w:val="28"/>
        </w:rPr>
        <w:t>ОМС</w:t>
      </w:r>
      <w:r w:rsidR="00C549D1" w:rsidRPr="009E13EB">
        <w:rPr>
          <w:rFonts w:ascii="Times New Roman" w:hAnsi="Times New Roman" w:cs="Times New Roman"/>
          <w:sz w:val="28"/>
          <w:szCs w:val="28"/>
        </w:rPr>
        <w:t>);</w:t>
      </w:r>
    </w:p>
    <w:p w14:paraId="42581323"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14:paraId="42581324"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лечения за пределами территории Российской Федерации</w:t>
      </w:r>
      <w:r w:rsidR="00D56842" w:rsidRPr="009E13EB">
        <w:rPr>
          <w:rFonts w:ascii="Times New Roman" w:hAnsi="Times New Roman" w:cs="Times New Roman"/>
          <w:sz w:val="28"/>
          <w:szCs w:val="28"/>
        </w:rPr>
        <w:t xml:space="preserve"> граждан Российской Федерации</w:t>
      </w:r>
      <w:r w:rsidR="00C549D1" w:rsidRPr="009E13EB">
        <w:rPr>
          <w:rFonts w:ascii="Times New Roman" w:hAnsi="Times New Roman" w:cs="Times New Roman"/>
          <w:sz w:val="28"/>
          <w:szCs w:val="28"/>
        </w:rPr>
        <w:t>, направленных в порядке, установленном Министерством здравоохранения Российской Федерации;</w:t>
      </w:r>
    </w:p>
    <w:p w14:paraId="42581325"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санаторно-курортного лечения отдельных категорий граждан в</w:t>
      </w:r>
      <w:r w:rsidR="00B71D3A" w:rsidRPr="009E13EB">
        <w:rPr>
          <w:rFonts w:ascii="Times New Roman" w:hAnsi="Times New Roman" w:cs="Times New Roman"/>
          <w:sz w:val="28"/>
          <w:szCs w:val="28"/>
        </w:rPr>
        <w:t> </w:t>
      </w:r>
      <w:r w:rsidR="00C549D1" w:rsidRPr="009E13EB">
        <w:rPr>
          <w:rFonts w:ascii="Times New Roman" w:hAnsi="Times New Roman" w:cs="Times New Roman"/>
          <w:sz w:val="28"/>
          <w:szCs w:val="28"/>
        </w:rPr>
        <w:t>соответствии с законодательством Российской Федерации;</w:t>
      </w:r>
    </w:p>
    <w:p w14:paraId="42581326"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w:t>
      </w:r>
      <w:r w:rsidR="00A34168" w:rsidRPr="009E13EB">
        <w:rPr>
          <w:rFonts w:ascii="Times New Roman" w:hAnsi="Times New Roman" w:cs="Times New Roman"/>
          <w:sz w:val="28"/>
          <w:szCs w:val="28"/>
        </w:rPr>
        <w:t>ительством Российской Федерации, в том числе:</w:t>
      </w:r>
    </w:p>
    <w:p w14:paraId="42581327" w14:textId="77777777" w:rsidR="00A34168" w:rsidRPr="009E13EB" w:rsidRDefault="00A34168" w:rsidP="00247EF0">
      <w:pPr>
        <w:pStyle w:val="ConsPlusNormal"/>
        <w:widowControl/>
        <w:ind w:firstLine="709"/>
        <w:jc w:val="both"/>
        <w:rPr>
          <w:rFonts w:ascii="Times New Roman" w:hAnsi="Times New Roman" w:cs="Times New Roman"/>
          <w:sz w:val="28"/>
          <w:szCs w:val="28"/>
        </w:rPr>
      </w:pPr>
      <w:r w:rsidRPr="009E13EB">
        <w:rPr>
          <w:rFonts w:ascii="Times New Roman" w:hAnsi="Times New Roman" w:cs="Times New Roman"/>
          <w:sz w:val="28"/>
          <w:szCs w:val="28"/>
        </w:rPr>
        <w:t xml:space="preserve">в отношении взрослых в возрасте 18 лет и старше </w:t>
      </w:r>
      <w:r w:rsidR="00B71D3A" w:rsidRPr="009E13EB">
        <w:rPr>
          <w:rFonts w:ascii="Times New Roman" w:hAnsi="Times New Roman" w:cs="Times New Roman"/>
          <w:sz w:val="28"/>
          <w:szCs w:val="28"/>
        </w:rPr>
        <w:t xml:space="preserve">– </w:t>
      </w:r>
      <w:r w:rsidRPr="009E13EB">
        <w:rPr>
          <w:rFonts w:ascii="Times New Roman" w:hAnsi="Times New Roman" w:cs="Times New Roman"/>
          <w:sz w:val="28"/>
          <w:szCs w:val="28"/>
        </w:rPr>
        <w:t>за счет бюджетных ассигнований, предусмотренных в федеральном бюджете уполномоченному федеральному органу исполнительной власти;</w:t>
      </w:r>
    </w:p>
    <w:p w14:paraId="42581328" w14:textId="77777777" w:rsidR="00A34168" w:rsidRPr="009E13EB" w:rsidRDefault="00A34168" w:rsidP="00247EF0">
      <w:pPr>
        <w:pStyle w:val="ConsPlusNormal"/>
        <w:widowControl/>
        <w:ind w:firstLine="709"/>
        <w:jc w:val="both"/>
        <w:rPr>
          <w:rFonts w:ascii="Times New Roman" w:hAnsi="Times New Roman" w:cs="Times New Roman"/>
          <w:sz w:val="28"/>
          <w:szCs w:val="28"/>
        </w:rPr>
      </w:pPr>
      <w:r w:rsidRPr="009E13EB">
        <w:rPr>
          <w:rFonts w:ascii="Times New Roman" w:hAnsi="Times New Roman" w:cs="Times New Roman"/>
          <w:sz w:val="28"/>
          <w:szCs w:val="28"/>
        </w:rPr>
        <w:t xml:space="preserve">в отношении детей в возрасте от 0 до 18 лет </w:t>
      </w:r>
      <w:r w:rsidR="00B71D3A" w:rsidRPr="009E13EB">
        <w:rPr>
          <w:rFonts w:ascii="Times New Roman" w:hAnsi="Times New Roman" w:cs="Times New Roman"/>
          <w:sz w:val="28"/>
          <w:szCs w:val="28"/>
        </w:rPr>
        <w:t xml:space="preserve">– </w:t>
      </w:r>
      <w:r w:rsidRPr="009E13EB">
        <w:rPr>
          <w:rFonts w:ascii="Times New Roman" w:hAnsi="Times New Roman" w:cs="Times New Roman"/>
          <w:sz w:val="28"/>
          <w:szCs w:val="28"/>
        </w:rPr>
        <w:t xml:space="preserve">за счет бюджетных ассигнований, предусмотренных в федеральном бюджете </w:t>
      </w:r>
      <w:r w:rsidR="00012905" w:rsidRPr="009E13EB">
        <w:rPr>
          <w:rFonts w:ascii="Times New Roman" w:hAnsi="Times New Roman" w:cs="Times New Roman"/>
          <w:sz w:val="28"/>
          <w:szCs w:val="28"/>
        </w:rPr>
        <w:t>(</w:t>
      </w:r>
      <w:r w:rsidR="00786BC5" w:rsidRPr="009E13EB">
        <w:rPr>
          <w:rFonts w:ascii="Times New Roman" w:hAnsi="Times New Roman" w:cs="Times New Roman"/>
          <w:sz w:val="28"/>
          <w:szCs w:val="28"/>
        </w:rPr>
        <w:t>для фонда «Круг добра»</w:t>
      </w:r>
      <w:r w:rsidR="00012905" w:rsidRPr="009E13EB">
        <w:rPr>
          <w:rFonts w:ascii="Times New Roman" w:hAnsi="Times New Roman" w:cs="Times New Roman"/>
          <w:sz w:val="28"/>
          <w:szCs w:val="28"/>
        </w:rPr>
        <w:t>)</w:t>
      </w:r>
      <w:r w:rsidRPr="009E13EB">
        <w:rPr>
          <w:rFonts w:ascii="Times New Roman" w:hAnsi="Times New Roman" w:cs="Times New Roman"/>
          <w:sz w:val="28"/>
          <w:szCs w:val="28"/>
        </w:rPr>
        <w:t>;</w:t>
      </w:r>
    </w:p>
    <w:p w14:paraId="42581329"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4258132A"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4258132B"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w:t>
      </w:r>
      <w:r w:rsidR="00B71D3A" w:rsidRPr="009E13EB">
        <w:rPr>
          <w:rFonts w:ascii="Times New Roman" w:hAnsi="Times New Roman" w:cs="Times New Roman"/>
          <w:sz w:val="28"/>
          <w:szCs w:val="28"/>
        </w:rPr>
        <w:t> </w:t>
      </w:r>
      <w:r w:rsidR="00C549D1" w:rsidRPr="009E13EB">
        <w:rPr>
          <w:rFonts w:ascii="Times New Roman" w:hAnsi="Times New Roman" w:cs="Times New Roman"/>
          <w:sz w:val="28"/>
          <w:szCs w:val="28"/>
        </w:rPr>
        <w:t xml:space="preserve">также специализированными продуктами лечебного питания для детей-инвалидов в соответствии с </w:t>
      </w:r>
      <w:hyperlink r:id="rId28" w:history="1">
        <w:r w:rsidR="00C549D1" w:rsidRPr="009E13EB">
          <w:rPr>
            <w:rStyle w:val="ae"/>
            <w:rFonts w:ascii="Times New Roman" w:hAnsi="Times New Roman" w:cs="Times New Roman"/>
            <w:sz w:val="28"/>
            <w:szCs w:val="28"/>
            <w:u w:val="none"/>
          </w:rPr>
          <w:t>пунктом 1 части 1 статьи 6.2</w:t>
        </w:r>
      </w:hyperlink>
      <w:r w:rsidR="00C549D1" w:rsidRPr="009E13EB">
        <w:rPr>
          <w:rFonts w:ascii="Times New Roman" w:hAnsi="Times New Roman" w:cs="Times New Roman"/>
          <w:sz w:val="28"/>
          <w:szCs w:val="28"/>
        </w:rPr>
        <w:t xml:space="preserve"> Федерального закона </w:t>
      </w:r>
      <w:r w:rsidR="00383AC1" w:rsidRPr="009E13EB">
        <w:rPr>
          <w:rFonts w:ascii="Times New Roman" w:hAnsi="Times New Roman" w:cs="Times New Roman"/>
          <w:sz w:val="28"/>
          <w:szCs w:val="28"/>
        </w:rPr>
        <w:t>от 17</w:t>
      </w:r>
      <w:r w:rsidR="009D3045" w:rsidRPr="009E13EB">
        <w:rPr>
          <w:rFonts w:ascii="Times New Roman" w:hAnsi="Times New Roman" w:cs="Times New Roman"/>
          <w:sz w:val="28"/>
          <w:szCs w:val="28"/>
        </w:rPr>
        <w:t> июля</w:t>
      </w:r>
      <w:r w:rsidR="00873747" w:rsidRPr="009E13EB">
        <w:rPr>
          <w:rFonts w:ascii="Times New Roman" w:hAnsi="Times New Roman" w:cs="Times New Roman"/>
          <w:sz w:val="28"/>
          <w:szCs w:val="28"/>
        </w:rPr>
        <w:t xml:space="preserve"> </w:t>
      </w:r>
      <w:r w:rsidR="00383AC1" w:rsidRPr="009E13EB">
        <w:rPr>
          <w:rFonts w:ascii="Times New Roman" w:hAnsi="Times New Roman" w:cs="Times New Roman"/>
          <w:sz w:val="28"/>
          <w:szCs w:val="28"/>
        </w:rPr>
        <w:t>1999</w:t>
      </w:r>
      <w:r w:rsidR="00F6621C" w:rsidRPr="009E13EB">
        <w:rPr>
          <w:rFonts w:ascii="Times New Roman" w:hAnsi="Times New Roman" w:cs="Times New Roman"/>
          <w:sz w:val="28"/>
          <w:szCs w:val="28"/>
        </w:rPr>
        <w:t> год</w:t>
      </w:r>
      <w:r w:rsidR="00873747" w:rsidRPr="009E13EB">
        <w:rPr>
          <w:rFonts w:ascii="Times New Roman" w:hAnsi="Times New Roman" w:cs="Times New Roman"/>
          <w:sz w:val="28"/>
          <w:szCs w:val="28"/>
        </w:rPr>
        <w:t>а</w:t>
      </w:r>
      <w:r w:rsidR="00383AC1"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383AC1" w:rsidRPr="009E13EB">
        <w:rPr>
          <w:rFonts w:ascii="Times New Roman" w:hAnsi="Times New Roman" w:cs="Times New Roman"/>
          <w:sz w:val="28"/>
          <w:szCs w:val="28"/>
        </w:rPr>
        <w:t xml:space="preserve">178-ФЗ </w:t>
      </w:r>
      <w:r w:rsidR="00873747" w:rsidRPr="009E13EB">
        <w:rPr>
          <w:rFonts w:ascii="Times New Roman" w:hAnsi="Times New Roman" w:cs="Times New Roman"/>
          <w:sz w:val="28"/>
          <w:szCs w:val="28"/>
        </w:rPr>
        <w:t>«</w:t>
      </w:r>
      <w:r w:rsidR="00383AC1" w:rsidRPr="009E13EB">
        <w:rPr>
          <w:rFonts w:ascii="Times New Roman" w:hAnsi="Times New Roman" w:cs="Times New Roman"/>
          <w:sz w:val="28"/>
          <w:szCs w:val="28"/>
        </w:rPr>
        <w:t>О государственной социальной помощи</w:t>
      </w:r>
      <w:r w:rsidR="00873747" w:rsidRPr="009E13EB">
        <w:rPr>
          <w:rFonts w:ascii="Times New Roman" w:hAnsi="Times New Roman" w:cs="Times New Roman"/>
          <w:sz w:val="28"/>
          <w:szCs w:val="28"/>
        </w:rPr>
        <w:t>»</w:t>
      </w:r>
      <w:r w:rsidR="00C549D1" w:rsidRPr="009E13EB">
        <w:rPr>
          <w:rFonts w:ascii="Times New Roman" w:hAnsi="Times New Roman" w:cs="Times New Roman"/>
          <w:sz w:val="28"/>
          <w:szCs w:val="28"/>
        </w:rPr>
        <w:t>;</w:t>
      </w:r>
    </w:p>
    <w:p w14:paraId="4258132C"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 xml:space="preserve">мероприятий, предусмотренных национальным календарем профилактических прививок в рамках подпрограммы </w:t>
      </w:r>
      <w:r w:rsidR="00A94BD4" w:rsidRPr="009E13EB">
        <w:rPr>
          <w:rFonts w:ascii="Times New Roman" w:hAnsi="Times New Roman" w:cs="Times New Roman"/>
          <w:sz w:val="28"/>
          <w:szCs w:val="28"/>
        </w:rPr>
        <w:t>«</w:t>
      </w:r>
      <w:r w:rsidR="00C549D1" w:rsidRPr="009E13EB">
        <w:rPr>
          <w:rFonts w:ascii="Times New Roman" w:hAnsi="Times New Roman" w:cs="Times New Roman"/>
          <w:sz w:val="28"/>
          <w:szCs w:val="28"/>
        </w:rPr>
        <w:t>Совершенствование оказания медицинской помощи, включая профилактику заболеваний и формирование здорового образа жизни</w:t>
      </w:r>
      <w:r w:rsidR="00A94BD4" w:rsidRPr="009E13EB">
        <w:rPr>
          <w:rFonts w:ascii="Times New Roman" w:hAnsi="Times New Roman" w:cs="Times New Roman"/>
          <w:sz w:val="28"/>
          <w:szCs w:val="28"/>
        </w:rPr>
        <w:t>»</w:t>
      </w:r>
      <w:r w:rsidR="00C549D1" w:rsidRPr="009E13EB">
        <w:rPr>
          <w:rFonts w:ascii="Times New Roman" w:hAnsi="Times New Roman" w:cs="Times New Roman"/>
          <w:sz w:val="28"/>
          <w:szCs w:val="28"/>
        </w:rPr>
        <w:t xml:space="preserve"> государственной </w:t>
      </w:r>
      <w:hyperlink r:id="rId29" w:history="1">
        <w:r w:rsidR="00C549D1" w:rsidRPr="009E13EB">
          <w:rPr>
            <w:rStyle w:val="ae"/>
            <w:rFonts w:ascii="Times New Roman" w:hAnsi="Times New Roman" w:cs="Times New Roman"/>
            <w:sz w:val="28"/>
            <w:szCs w:val="28"/>
            <w:u w:val="none"/>
          </w:rPr>
          <w:t>программы</w:t>
        </w:r>
      </w:hyperlink>
      <w:r w:rsidR="00C549D1" w:rsidRPr="009E13EB">
        <w:rPr>
          <w:rFonts w:ascii="Times New Roman" w:hAnsi="Times New Roman" w:cs="Times New Roman"/>
          <w:sz w:val="28"/>
          <w:szCs w:val="28"/>
        </w:rPr>
        <w:t xml:space="preserve"> Российской Федерации </w:t>
      </w:r>
      <w:r w:rsidR="00A94BD4" w:rsidRPr="009E13EB">
        <w:rPr>
          <w:rFonts w:ascii="Times New Roman" w:hAnsi="Times New Roman" w:cs="Times New Roman"/>
          <w:sz w:val="28"/>
          <w:szCs w:val="28"/>
        </w:rPr>
        <w:t>«</w:t>
      </w:r>
      <w:r w:rsidR="00C549D1" w:rsidRPr="009E13EB">
        <w:rPr>
          <w:rFonts w:ascii="Times New Roman" w:hAnsi="Times New Roman" w:cs="Times New Roman"/>
          <w:sz w:val="28"/>
          <w:szCs w:val="28"/>
        </w:rPr>
        <w:t>Развитие здравоохранения</w:t>
      </w:r>
      <w:r w:rsidR="00A94BD4" w:rsidRPr="009E13EB">
        <w:rPr>
          <w:rFonts w:ascii="Times New Roman" w:hAnsi="Times New Roman" w:cs="Times New Roman"/>
          <w:sz w:val="28"/>
          <w:szCs w:val="28"/>
        </w:rPr>
        <w:t>»</w:t>
      </w:r>
      <w:r w:rsidR="00C549D1" w:rsidRPr="009E13EB">
        <w:rPr>
          <w:rFonts w:ascii="Times New Roman" w:hAnsi="Times New Roman" w:cs="Times New Roman"/>
          <w:sz w:val="28"/>
          <w:szCs w:val="28"/>
        </w:rPr>
        <w:t>, утвержденной постановлением Правительства Российской Федерации от 26</w:t>
      </w:r>
      <w:r w:rsidR="009D3045" w:rsidRPr="009E13EB">
        <w:rPr>
          <w:rFonts w:ascii="Times New Roman" w:hAnsi="Times New Roman" w:cs="Times New Roman"/>
          <w:sz w:val="28"/>
          <w:szCs w:val="28"/>
        </w:rPr>
        <w:t> декабря</w:t>
      </w:r>
      <w:r w:rsidR="00C549D1" w:rsidRPr="009E13EB">
        <w:rPr>
          <w:rFonts w:ascii="Times New Roman" w:hAnsi="Times New Roman" w:cs="Times New Roman"/>
          <w:sz w:val="28"/>
          <w:szCs w:val="28"/>
        </w:rPr>
        <w:t xml:space="preserve"> 2017</w:t>
      </w:r>
      <w:r w:rsidR="00F6621C" w:rsidRPr="009E13EB">
        <w:rPr>
          <w:rFonts w:ascii="Times New Roman" w:hAnsi="Times New Roman" w:cs="Times New Roman"/>
          <w:sz w:val="28"/>
          <w:szCs w:val="28"/>
        </w:rPr>
        <w:t> г.</w:t>
      </w:r>
      <w:r w:rsidR="00BC6694"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C549D1" w:rsidRPr="009E13EB">
        <w:rPr>
          <w:rFonts w:ascii="Times New Roman" w:hAnsi="Times New Roman" w:cs="Times New Roman"/>
          <w:sz w:val="28"/>
          <w:szCs w:val="28"/>
        </w:rPr>
        <w:t xml:space="preserve">1640 </w:t>
      </w:r>
      <w:r w:rsidR="00A94BD4" w:rsidRPr="009E13EB">
        <w:rPr>
          <w:rFonts w:ascii="Times New Roman" w:hAnsi="Times New Roman" w:cs="Times New Roman"/>
          <w:sz w:val="28"/>
          <w:szCs w:val="28"/>
        </w:rPr>
        <w:t>«</w:t>
      </w:r>
      <w:r w:rsidR="00C549D1" w:rsidRPr="009E13EB">
        <w:rPr>
          <w:rFonts w:ascii="Times New Roman" w:hAnsi="Times New Roman" w:cs="Times New Roman"/>
          <w:sz w:val="28"/>
          <w:szCs w:val="28"/>
        </w:rPr>
        <w:t xml:space="preserve">Об утверждении государственной программы Российской Федерации </w:t>
      </w:r>
      <w:r w:rsidR="00A94BD4" w:rsidRPr="009E13EB">
        <w:rPr>
          <w:rFonts w:ascii="Times New Roman" w:hAnsi="Times New Roman" w:cs="Times New Roman"/>
          <w:sz w:val="28"/>
          <w:szCs w:val="28"/>
        </w:rPr>
        <w:t>«</w:t>
      </w:r>
      <w:r w:rsidR="00C549D1" w:rsidRPr="009E13EB">
        <w:rPr>
          <w:rFonts w:ascii="Times New Roman" w:hAnsi="Times New Roman" w:cs="Times New Roman"/>
          <w:sz w:val="28"/>
          <w:szCs w:val="28"/>
        </w:rPr>
        <w:t>Развитие здравоохранения</w:t>
      </w:r>
      <w:r w:rsidR="00A94BD4" w:rsidRPr="009E13EB">
        <w:rPr>
          <w:rFonts w:ascii="Times New Roman" w:hAnsi="Times New Roman" w:cs="Times New Roman"/>
          <w:sz w:val="28"/>
          <w:szCs w:val="28"/>
        </w:rPr>
        <w:t>»</w:t>
      </w:r>
      <w:r w:rsidR="00C549D1" w:rsidRPr="009E13EB">
        <w:rPr>
          <w:rFonts w:ascii="Times New Roman" w:hAnsi="Times New Roman" w:cs="Times New Roman"/>
          <w:sz w:val="28"/>
          <w:szCs w:val="28"/>
        </w:rPr>
        <w:t>;</w:t>
      </w:r>
    </w:p>
    <w:p w14:paraId="4258132D"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w:t>
      </w:r>
      <w:r w:rsidR="00B71D3A"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w:t>
      </w:r>
      <w:r w:rsidR="00B71D3A" w:rsidRPr="009E13EB">
        <w:rPr>
          <w:rFonts w:ascii="Times New Roman" w:hAnsi="Times New Roman" w:cs="Times New Roman"/>
          <w:sz w:val="28"/>
          <w:szCs w:val="28"/>
        </w:rPr>
        <w:t> </w:t>
      </w:r>
      <w:r w:rsidR="00C549D1" w:rsidRPr="009E13EB">
        <w:rPr>
          <w:rFonts w:ascii="Times New Roman" w:hAnsi="Times New Roman" w:cs="Times New Roman"/>
          <w:sz w:val="28"/>
          <w:szCs w:val="28"/>
        </w:rPr>
        <w:t>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4258132E" w14:textId="77777777" w:rsidR="00054429" w:rsidRPr="009E13EB" w:rsidRDefault="004703B5" w:rsidP="00247EF0">
      <w:pPr>
        <w:pStyle w:val="ConsPlusNormal"/>
        <w:widowControl/>
        <w:ind w:firstLine="709"/>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медицинской деятельности, связанной с донорством органов и тканей человека в целях трансплантации (пересадки)</w:t>
      </w:r>
      <w:r w:rsidR="00054429" w:rsidRPr="009E13EB">
        <w:rPr>
          <w:rFonts w:ascii="Times New Roman" w:hAnsi="Times New Roman" w:cs="Times New Roman"/>
          <w:sz w:val="28"/>
          <w:szCs w:val="28"/>
        </w:rPr>
        <w:t xml:space="preserve">, в том числе </w:t>
      </w:r>
      <w:r w:rsidR="00054429" w:rsidRPr="009E13EB">
        <w:rPr>
          <w:rFonts w:ascii="Times New Roman" w:hAnsi="Times New Roman" w:cs="Times New Roman"/>
          <w:bCs/>
          <w:iCs/>
          <w:sz w:val="28"/>
          <w:szCs w:val="28"/>
        </w:rPr>
        <w:t>обследовани</w:t>
      </w:r>
      <w:r w:rsidR="00BC6694" w:rsidRPr="009E13EB">
        <w:rPr>
          <w:rFonts w:ascii="Times New Roman" w:hAnsi="Times New Roman" w:cs="Times New Roman"/>
          <w:bCs/>
          <w:iCs/>
          <w:sz w:val="28"/>
          <w:szCs w:val="28"/>
        </w:rPr>
        <w:t>я</w:t>
      </w:r>
      <w:r w:rsidR="00054429" w:rsidRPr="009E13EB">
        <w:rPr>
          <w:rFonts w:ascii="Times New Roman" w:hAnsi="Times New Roman" w:cs="Times New Roman"/>
          <w:bCs/>
          <w:iCs/>
          <w:sz w:val="28"/>
          <w:szCs w:val="28"/>
        </w:rPr>
        <w:t xml:space="preserve"> донора, </w:t>
      </w:r>
      <w:r w:rsidR="00054429" w:rsidRPr="009E13EB">
        <w:rPr>
          <w:rFonts w:ascii="Times New Roman" w:hAnsi="Times New Roman" w:cs="Times New Roman"/>
          <w:sz w:val="28"/>
          <w:szCs w:val="28"/>
        </w:rPr>
        <w:t>давшего письменное информированное добровольное согласие на изъятие своих органов</w:t>
      </w:r>
      <w:r w:rsidR="00BC6694" w:rsidRPr="009E13EB">
        <w:rPr>
          <w:rFonts w:ascii="Times New Roman" w:hAnsi="Times New Roman" w:cs="Times New Roman"/>
          <w:sz w:val="28"/>
          <w:szCs w:val="28"/>
        </w:rPr>
        <w:t xml:space="preserve"> </w:t>
      </w:r>
      <w:r w:rsidR="00054429" w:rsidRPr="009E13EB">
        <w:rPr>
          <w:rFonts w:ascii="Times New Roman" w:hAnsi="Times New Roman" w:cs="Times New Roman"/>
          <w:sz w:val="28"/>
          <w:szCs w:val="28"/>
        </w:rPr>
        <w:t>и (или) тканей для трансплантации.</w:t>
      </w:r>
    </w:p>
    <w:p w14:paraId="4258132F"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4</w:t>
      </w:r>
      <w:r w:rsidR="004B499C" w:rsidRPr="009E13EB">
        <w:rPr>
          <w:rFonts w:ascii="Times New Roman" w:hAnsi="Times New Roman" w:cs="Times New Roman"/>
          <w:sz w:val="28"/>
          <w:szCs w:val="28"/>
        </w:rPr>
        <w:t>. </w:t>
      </w:r>
      <w:r w:rsidR="00C549D1" w:rsidRPr="009E13EB">
        <w:rPr>
          <w:rFonts w:ascii="Times New Roman" w:hAnsi="Times New Roman" w:cs="Times New Roman"/>
          <w:sz w:val="28"/>
          <w:szCs w:val="28"/>
        </w:rPr>
        <w:t>За счет бюджетных ассигнований областного бюджета осуществляется финансовое обеспечение:</w:t>
      </w:r>
    </w:p>
    <w:p w14:paraId="42581330"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 xml:space="preserve">скорой, в том числе скорой специализированной, медицинской помощи, не включенной в территориальную программу </w:t>
      </w:r>
      <w:r w:rsidR="00261102" w:rsidRPr="009E13EB">
        <w:rPr>
          <w:rFonts w:ascii="Times New Roman" w:hAnsi="Times New Roman" w:cs="Times New Roman"/>
          <w:sz w:val="28"/>
          <w:szCs w:val="28"/>
        </w:rPr>
        <w:t>ОМС</w:t>
      </w:r>
      <w:r w:rsidR="00643EC8" w:rsidRPr="009E13EB">
        <w:rPr>
          <w:rFonts w:ascii="Times New Roman" w:hAnsi="Times New Roman" w:cs="Times New Roman"/>
          <w:sz w:val="28"/>
          <w:szCs w:val="28"/>
        </w:rPr>
        <w:t xml:space="preserve"> Ярославской области</w:t>
      </w:r>
      <w:r w:rsidR="00C549D1" w:rsidRPr="009E13EB">
        <w:rPr>
          <w:rFonts w:ascii="Times New Roman" w:hAnsi="Times New Roman" w:cs="Times New Roman"/>
          <w:sz w:val="28"/>
          <w:szCs w:val="28"/>
        </w:rPr>
        <w:t>,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территориальн</w:t>
      </w:r>
      <w:r w:rsidR="00EE20CA" w:rsidRPr="009E13EB">
        <w:rPr>
          <w:rFonts w:ascii="Times New Roman" w:hAnsi="Times New Roman" w:cs="Times New Roman"/>
          <w:sz w:val="28"/>
          <w:szCs w:val="28"/>
        </w:rPr>
        <w:t>ой</w:t>
      </w:r>
      <w:r w:rsidR="00C549D1" w:rsidRPr="009E13EB">
        <w:rPr>
          <w:rFonts w:ascii="Times New Roman" w:hAnsi="Times New Roman" w:cs="Times New Roman"/>
          <w:sz w:val="28"/>
          <w:szCs w:val="28"/>
        </w:rPr>
        <w:t xml:space="preserve"> програм</w:t>
      </w:r>
      <w:r w:rsidR="003847B1" w:rsidRPr="009E13EB">
        <w:rPr>
          <w:rFonts w:ascii="Times New Roman" w:hAnsi="Times New Roman" w:cs="Times New Roman"/>
          <w:sz w:val="28"/>
          <w:szCs w:val="28"/>
        </w:rPr>
        <w:t>мой</w:t>
      </w:r>
      <w:r w:rsidR="00BC6694" w:rsidRPr="009E13EB">
        <w:rPr>
          <w:rFonts w:ascii="Times New Roman" w:hAnsi="Times New Roman" w:cs="Times New Roman"/>
          <w:sz w:val="28"/>
          <w:szCs w:val="28"/>
        </w:rPr>
        <w:t xml:space="preserve"> </w:t>
      </w:r>
      <w:r w:rsidR="00261102" w:rsidRPr="009E13EB">
        <w:rPr>
          <w:rFonts w:ascii="Times New Roman" w:hAnsi="Times New Roman" w:cs="Times New Roman"/>
          <w:sz w:val="28"/>
          <w:szCs w:val="28"/>
        </w:rPr>
        <w:t>ОМС</w:t>
      </w:r>
      <w:r w:rsidR="00643EC8" w:rsidRPr="009E13EB">
        <w:rPr>
          <w:rFonts w:ascii="Times New Roman" w:hAnsi="Times New Roman" w:cs="Times New Roman"/>
          <w:sz w:val="28"/>
          <w:szCs w:val="28"/>
        </w:rPr>
        <w:t xml:space="preserve"> Ярославской области</w:t>
      </w:r>
      <w:r w:rsidR="00C549D1" w:rsidRPr="009E13EB">
        <w:rPr>
          <w:rFonts w:ascii="Times New Roman" w:hAnsi="Times New Roman" w:cs="Times New Roman"/>
          <w:sz w:val="28"/>
          <w:szCs w:val="28"/>
        </w:rPr>
        <w:t>;</w:t>
      </w:r>
    </w:p>
    <w:p w14:paraId="42581331"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 xml:space="preserve">скорой, в том числе скорой специализированной, медицинской помощи не застрахованным по </w:t>
      </w:r>
      <w:r w:rsidR="00261102" w:rsidRPr="009E13EB">
        <w:rPr>
          <w:rFonts w:ascii="Times New Roman" w:hAnsi="Times New Roman" w:cs="Times New Roman"/>
          <w:sz w:val="28"/>
          <w:szCs w:val="28"/>
        </w:rPr>
        <w:t xml:space="preserve">ОМС </w:t>
      </w:r>
      <w:r w:rsidR="00C549D1" w:rsidRPr="009E13EB">
        <w:rPr>
          <w:rFonts w:ascii="Times New Roman" w:hAnsi="Times New Roman" w:cs="Times New Roman"/>
          <w:sz w:val="28"/>
          <w:szCs w:val="28"/>
        </w:rPr>
        <w:t>лицам;</w:t>
      </w:r>
    </w:p>
    <w:p w14:paraId="42581332"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w:t>
      </w:r>
      <w:r w:rsidR="00261102" w:rsidRPr="009E13EB">
        <w:rPr>
          <w:rFonts w:ascii="Times New Roman" w:hAnsi="Times New Roman" w:cs="Times New Roman"/>
          <w:sz w:val="28"/>
          <w:szCs w:val="28"/>
        </w:rPr>
        <w:t>ОМС</w:t>
      </w:r>
      <w:r w:rsidR="00BC6694"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r w:rsidR="00D56842" w:rsidRPr="009E13EB">
        <w:rPr>
          <w:rFonts w:ascii="Times New Roman" w:hAnsi="Times New Roman" w:cs="Times New Roman"/>
          <w:sz w:val="28"/>
          <w:szCs w:val="28"/>
        </w:rPr>
        <w:t>)</w:t>
      </w:r>
      <w:r w:rsidR="00C549D1" w:rsidRPr="009E13EB">
        <w:rPr>
          <w:rFonts w:ascii="Times New Roman" w:hAnsi="Times New Roman" w:cs="Times New Roman"/>
          <w:sz w:val="28"/>
          <w:szCs w:val="28"/>
        </w:rPr>
        <w:t>, включая профилактические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территориальной программ</w:t>
      </w:r>
      <w:r w:rsidR="00B71D3A" w:rsidRPr="009E13EB">
        <w:rPr>
          <w:rFonts w:ascii="Times New Roman" w:hAnsi="Times New Roman" w:cs="Times New Roman"/>
          <w:sz w:val="28"/>
          <w:szCs w:val="28"/>
        </w:rPr>
        <w:t>ой</w:t>
      </w:r>
      <w:r w:rsidR="00BC6694" w:rsidRPr="009E13EB">
        <w:rPr>
          <w:rFonts w:ascii="Times New Roman" w:hAnsi="Times New Roman" w:cs="Times New Roman"/>
          <w:sz w:val="28"/>
          <w:szCs w:val="28"/>
        </w:rPr>
        <w:t xml:space="preserve"> </w:t>
      </w:r>
      <w:r w:rsidR="00261102" w:rsidRPr="009E13EB">
        <w:rPr>
          <w:rFonts w:ascii="Times New Roman" w:hAnsi="Times New Roman" w:cs="Times New Roman"/>
          <w:sz w:val="28"/>
          <w:szCs w:val="28"/>
        </w:rPr>
        <w:t>ОМС</w:t>
      </w:r>
      <w:r w:rsidR="00C549D1" w:rsidRPr="009E13EB">
        <w:rPr>
          <w:rFonts w:ascii="Times New Roman" w:hAnsi="Times New Roman" w:cs="Times New Roman"/>
          <w:sz w:val="28"/>
          <w:szCs w:val="28"/>
        </w:rPr>
        <w:t>;</w:t>
      </w:r>
    </w:p>
    <w:p w14:paraId="42581333"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42581334" w14:textId="77777777" w:rsidR="00054429" w:rsidRPr="009E13EB" w:rsidRDefault="00054429"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медицинской деятельности, связанной с донорством органов и тканей человека в целях трансплантации (пересадки), в том числе обследовани</w:t>
      </w:r>
      <w:r w:rsidR="00B71D3A" w:rsidRPr="009E13EB">
        <w:rPr>
          <w:rFonts w:ascii="Times New Roman" w:hAnsi="Times New Roman" w:cs="Times New Roman"/>
          <w:sz w:val="28"/>
          <w:szCs w:val="28"/>
        </w:rPr>
        <w:t>я</w:t>
      </w:r>
      <w:r w:rsidRPr="009E13EB">
        <w:rPr>
          <w:rFonts w:ascii="Times New Roman" w:hAnsi="Times New Roman" w:cs="Times New Roman"/>
          <w:sz w:val="28"/>
          <w:szCs w:val="28"/>
        </w:rPr>
        <w:t xml:space="preserve">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субъектов Российской Федерации</w:t>
      </w:r>
      <w:r w:rsidR="00BC6694" w:rsidRPr="009E13EB">
        <w:rPr>
          <w:rFonts w:ascii="Times New Roman" w:hAnsi="Times New Roman" w:cs="Times New Roman"/>
          <w:sz w:val="28"/>
          <w:szCs w:val="28"/>
        </w:rPr>
        <w:t>;</w:t>
      </w:r>
    </w:p>
    <w:p w14:paraId="42581335"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предоставления в медицинских организациях</w:t>
      </w:r>
      <w:r w:rsidR="00873747" w:rsidRPr="009E13EB">
        <w:rPr>
          <w:rFonts w:ascii="Times New Roman" w:hAnsi="Times New Roman" w:cs="Times New Roman"/>
          <w:sz w:val="28"/>
          <w:szCs w:val="28"/>
        </w:rPr>
        <w:t xml:space="preserve"> государственной системы здравоохранения Ярославской области</w:t>
      </w:r>
      <w:r w:rsidR="00C549D1" w:rsidRPr="009E13EB">
        <w:rPr>
          <w:rFonts w:ascii="Times New Roman" w:hAnsi="Times New Roman" w:cs="Times New Roman"/>
          <w:sz w:val="28"/>
          <w:szCs w:val="28"/>
        </w:rPr>
        <w:t>, оказывающих паллиативную медицинскую помощь</w:t>
      </w:r>
      <w:r w:rsidR="00643EC8"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42581336" w14:textId="77777777" w:rsidR="00C549D1" w:rsidRPr="009E13EB" w:rsidRDefault="00C549D1"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42581337" w14:textId="77777777" w:rsidR="00C549D1" w:rsidRPr="009E13EB" w:rsidRDefault="00C549D1"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За счет бюджетных ассигнований областного бюджета осуществляются:</w:t>
      </w:r>
    </w:p>
    <w:p w14:paraId="42581338"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42581339"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4258133A"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4258133B"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w:t>
      </w:r>
      <w:r w:rsidR="004D192B"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4258133C"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зубное протезирование отдельным категориям граждан в</w:t>
      </w:r>
      <w:r w:rsidR="00B71D3A" w:rsidRPr="009E13EB">
        <w:rPr>
          <w:rFonts w:ascii="Times New Roman" w:hAnsi="Times New Roman" w:cs="Times New Roman"/>
          <w:sz w:val="28"/>
          <w:szCs w:val="28"/>
        </w:rPr>
        <w:t> </w:t>
      </w:r>
      <w:r w:rsidR="00C549D1" w:rsidRPr="009E13EB">
        <w:rPr>
          <w:rFonts w:ascii="Times New Roman" w:hAnsi="Times New Roman" w:cs="Times New Roman"/>
          <w:sz w:val="28"/>
          <w:szCs w:val="28"/>
        </w:rPr>
        <w:t>соответствии с законодательством Российской Федерации, в том числе лицам, находящимся в стационарных организациях социального обслуживания;</w:t>
      </w:r>
    </w:p>
    <w:p w14:paraId="4258133D" w14:textId="77777777" w:rsidR="00C549D1" w:rsidRPr="009E13EB" w:rsidRDefault="004703B5"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C549D1" w:rsidRPr="009E13EB">
        <w:rPr>
          <w:rFonts w:ascii="Times New Roman" w:hAnsi="Times New Roman" w:cs="Times New Roman"/>
          <w:sz w:val="28"/>
          <w:szCs w:val="28"/>
        </w:rP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4258133E" w14:textId="77777777" w:rsidR="00C549D1" w:rsidRPr="009E13EB" w:rsidRDefault="00C549D1"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В рамках </w:t>
      </w:r>
      <w:r w:rsidR="00D56842" w:rsidRPr="009E13EB">
        <w:rPr>
          <w:rFonts w:ascii="Times New Roman" w:hAnsi="Times New Roman" w:cs="Times New Roman"/>
          <w:sz w:val="28"/>
          <w:szCs w:val="28"/>
        </w:rPr>
        <w:t>Т</w:t>
      </w:r>
      <w:r w:rsidRPr="009E13EB">
        <w:rPr>
          <w:rFonts w:ascii="Times New Roman" w:hAnsi="Times New Roman" w:cs="Times New Roman"/>
          <w:sz w:val="28"/>
          <w:szCs w:val="28"/>
        </w:rPr>
        <w:t xml:space="preserve">ерриториальной программы за счет бюджетных ассигнований областного бюджета и средств </w:t>
      </w:r>
      <w:r w:rsidR="00261102" w:rsidRPr="009E13EB">
        <w:rPr>
          <w:rFonts w:ascii="Times New Roman" w:hAnsi="Times New Roman" w:cs="Times New Roman"/>
          <w:sz w:val="28"/>
          <w:szCs w:val="28"/>
        </w:rPr>
        <w:t>ОМС</w:t>
      </w:r>
      <w:r w:rsidRPr="009E13EB">
        <w:rPr>
          <w:rFonts w:ascii="Times New Roman" w:hAnsi="Times New Roman" w:cs="Times New Roman"/>
          <w:sz w:val="28"/>
          <w:szCs w:val="28"/>
        </w:rPr>
        <w:t xml:space="preserve"> (по видам и условиям оказания медицинской помощи, включенным в базовую программу </w:t>
      </w:r>
      <w:r w:rsidR="00261102" w:rsidRPr="009E13EB">
        <w:rPr>
          <w:rFonts w:ascii="Times New Roman" w:hAnsi="Times New Roman" w:cs="Times New Roman"/>
          <w:sz w:val="28"/>
          <w:szCs w:val="28"/>
        </w:rPr>
        <w:t>ОМС</w:t>
      </w:r>
      <w:r w:rsidRPr="009E13EB">
        <w:rPr>
          <w:rFonts w:ascii="Times New Roman" w:hAnsi="Times New Roman" w:cs="Times New Roman"/>
          <w:sz w:val="28"/>
          <w:szCs w:val="28"/>
        </w:rPr>
        <w:t>)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w:t>
      </w:r>
      <w:r w:rsidR="00BC6694" w:rsidRPr="009E13EB">
        <w:rPr>
          <w:rFonts w:ascii="Times New Roman" w:hAnsi="Times New Roman" w:cs="Times New Roman"/>
          <w:sz w:val="28"/>
          <w:szCs w:val="28"/>
        </w:rPr>
        <w:t xml:space="preserve"> </w:t>
      </w:r>
      <w:r w:rsidRPr="009E13EB">
        <w:rPr>
          <w:rFonts w:ascii="Times New Roman" w:hAnsi="Times New Roman" w:cs="Times New Roman"/>
          <w:sz w:val="28"/>
          <w:szCs w:val="28"/>
        </w:rPr>
        <w:t>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w:t>
      </w:r>
      <w:r w:rsidR="00BC6694" w:rsidRPr="009E13EB">
        <w:rPr>
          <w:rFonts w:ascii="Times New Roman" w:hAnsi="Times New Roman" w:cs="Times New Roman"/>
          <w:sz w:val="28"/>
          <w:szCs w:val="28"/>
        </w:rPr>
        <w:t xml:space="preserve"> </w:t>
      </w:r>
      <w:r w:rsidRPr="009E13EB">
        <w:rPr>
          <w:rFonts w:ascii="Times New Roman" w:hAnsi="Times New Roman" w:cs="Times New Roman"/>
          <w:sz w:val="28"/>
          <w:szCs w:val="28"/>
        </w:rPr>
        <w:t>ней службу, поступлении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ности граждан к военной или приравненной к ней службе.</w:t>
      </w:r>
    </w:p>
    <w:p w14:paraId="4258133F" w14:textId="77777777" w:rsidR="00C549D1" w:rsidRPr="009E13EB" w:rsidRDefault="00C549D1"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За счет бюджетных ассигнований областного бюджета осуществляется финансовое обеспечение транспортировки пациентов, страдающих хронической почечной недостаточностью, проживающих на территории населенных пунктов </w:t>
      </w:r>
      <w:r w:rsidR="00010326" w:rsidRPr="009E13EB">
        <w:rPr>
          <w:rFonts w:ascii="Times New Roman" w:hAnsi="Times New Roman" w:cs="Times New Roman"/>
          <w:sz w:val="28"/>
          <w:szCs w:val="28"/>
        </w:rPr>
        <w:t>Ярославской</w:t>
      </w:r>
      <w:r w:rsidRPr="009E13EB">
        <w:rPr>
          <w:rFonts w:ascii="Times New Roman" w:hAnsi="Times New Roman" w:cs="Times New Roman"/>
          <w:sz w:val="28"/>
          <w:szCs w:val="28"/>
        </w:rPr>
        <w:t xml:space="preserve"> области, в которых отсутствуют медицинские организации, оказывающие медицинскую помощь методом заместительной почечной терапии, от места их фактического проживания до места получения медицинской помощи методом заместительной почечной терапии и обратно в соответствии с</w:t>
      </w:r>
      <w:r w:rsidR="008621C4" w:rsidRPr="009E13EB">
        <w:rPr>
          <w:rFonts w:ascii="Times New Roman" w:hAnsi="Times New Roman" w:cs="Times New Roman"/>
          <w:sz w:val="28"/>
          <w:szCs w:val="28"/>
        </w:rPr>
        <w:t xml:space="preserve"> Законом Ярославской области от</w:t>
      </w:r>
      <w:r w:rsidR="004703B5" w:rsidRPr="009E13EB">
        <w:rPr>
          <w:rFonts w:ascii="Times New Roman" w:hAnsi="Times New Roman" w:cs="Times New Roman"/>
          <w:sz w:val="28"/>
          <w:szCs w:val="28"/>
        </w:rPr>
        <w:t> </w:t>
      </w:r>
      <w:r w:rsidR="008621C4" w:rsidRPr="009E13EB">
        <w:rPr>
          <w:rFonts w:ascii="Times New Roman" w:hAnsi="Times New Roman" w:cs="Times New Roman"/>
          <w:sz w:val="28"/>
          <w:szCs w:val="28"/>
        </w:rPr>
        <w:t>1</w:t>
      </w:r>
      <w:r w:rsidR="00975410" w:rsidRPr="009E13EB">
        <w:rPr>
          <w:rFonts w:ascii="Times New Roman" w:hAnsi="Times New Roman" w:cs="Times New Roman"/>
          <w:sz w:val="28"/>
          <w:szCs w:val="28"/>
        </w:rPr>
        <w:t>9</w:t>
      </w:r>
      <w:r w:rsidR="009D3045" w:rsidRPr="009E13EB">
        <w:rPr>
          <w:rFonts w:ascii="Times New Roman" w:hAnsi="Times New Roman" w:cs="Times New Roman"/>
          <w:sz w:val="28"/>
          <w:szCs w:val="28"/>
        </w:rPr>
        <w:t> декабря</w:t>
      </w:r>
      <w:r w:rsidR="008621C4" w:rsidRPr="009E13EB">
        <w:rPr>
          <w:rFonts w:ascii="Times New Roman" w:hAnsi="Times New Roman" w:cs="Times New Roman"/>
          <w:sz w:val="28"/>
          <w:szCs w:val="28"/>
        </w:rPr>
        <w:t xml:space="preserve"> 2008</w:t>
      </w:r>
      <w:r w:rsidR="00F6621C" w:rsidRPr="009E13EB">
        <w:rPr>
          <w:rFonts w:ascii="Times New Roman" w:hAnsi="Times New Roman" w:cs="Times New Roman"/>
          <w:sz w:val="28"/>
          <w:szCs w:val="28"/>
        </w:rPr>
        <w:t> г.</w:t>
      </w:r>
      <w:r w:rsidR="008621C4"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8621C4" w:rsidRPr="009E13EB">
        <w:rPr>
          <w:rFonts w:ascii="Times New Roman" w:hAnsi="Times New Roman" w:cs="Times New Roman"/>
          <w:sz w:val="28"/>
          <w:szCs w:val="28"/>
        </w:rPr>
        <w:t>65-з</w:t>
      </w:r>
      <w:r w:rsidR="00BC6694" w:rsidRPr="009E13EB">
        <w:rPr>
          <w:rFonts w:ascii="Times New Roman" w:hAnsi="Times New Roman" w:cs="Times New Roman"/>
          <w:sz w:val="28"/>
          <w:szCs w:val="28"/>
        </w:rPr>
        <w:t xml:space="preserve"> </w:t>
      </w:r>
      <w:r w:rsidR="00873747" w:rsidRPr="009E13EB">
        <w:rPr>
          <w:rFonts w:ascii="Times New Roman" w:hAnsi="Times New Roman" w:cs="Times New Roman"/>
          <w:sz w:val="28"/>
          <w:szCs w:val="28"/>
        </w:rPr>
        <w:t>«</w:t>
      </w:r>
      <w:r w:rsidR="00383AC1" w:rsidRPr="009E13EB">
        <w:rPr>
          <w:rFonts w:ascii="Times New Roman" w:hAnsi="Times New Roman" w:cs="Times New Roman"/>
          <w:sz w:val="28"/>
          <w:szCs w:val="28"/>
        </w:rPr>
        <w:t>Социальный кодекс Ярославской области</w:t>
      </w:r>
      <w:r w:rsidR="00873747" w:rsidRPr="009E13EB">
        <w:rPr>
          <w:rFonts w:ascii="Times New Roman" w:hAnsi="Times New Roman" w:cs="Times New Roman"/>
          <w:sz w:val="28"/>
          <w:szCs w:val="28"/>
        </w:rPr>
        <w:t>»</w:t>
      </w:r>
      <w:r w:rsidR="008621C4" w:rsidRPr="009E13EB">
        <w:rPr>
          <w:rFonts w:ascii="Times New Roman" w:hAnsi="Times New Roman" w:cs="Times New Roman"/>
          <w:sz w:val="28"/>
          <w:szCs w:val="28"/>
        </w:rPr>
        <w:t>.</w:t>
      </w:r>
    </w:p>
    <w:p w14:paraId="42581340" w14:textId="77777777" w:rsidR="004703B5" w:rsidRPr="009E13EB" w:rsidRDefault="00C549D1"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Кроме того, за счет бюджетных ассигнований федерального бюджета и областного бюджета в установленном порядке оказывается медицинская помощь</w:t>
      </w:r>
      <w:r w:rsidR="00873747" w:rsidRPr="009E13EB">
        <w:rPr>
          <w:rFonts w:ascii="Times New Roman" w:hAnsi="Times New Roman" w:cs="Times New Roman"/>
          <w:sz w:val="28"/>
          <w:szCs w:val="28"/>
        </w:rPr>
        <w:t>,</w:t>
      </w:r>
      <w:r w:rsidR="00F34347" w:rsidRPr="009E13EB">
        <w:rPr>
          <w:rFonts w:ascii="Times New Roman" w:hAnsi="Times New Roman" w:cs="Times New Roman"/>
          <w:sz w:val="28"/>
          <w:szCs w:val="28"/>
        </w:rPr>
        <w:t xml:space="preserve"> за исключением видов медицинской помощи, оказываемой за счет средств ОМС</w:t>
      </w:r>
      <w:r w:rsidR="00873747" w:rsidRPr="009E13EB">
        <w:rPr>
          <w:rFonts w:ascii="Times New Roman" w:hAnsi="Times New Roman" w:cs="Times New Roman"/>
          <w:sz w:val="28"/>
          <w:szCs w:val="28"/>
        </w:rPr>
        <w:t>,</w:t>
      </w:r>
      <w:r w:rsidRPr="009E13EB">
        <w:rPr>
          <w:rFonts w:ascii="Times New Roman" w:hAnsi="Times New Roman" w:cs="Times New Roman"/>
          <w:sz w:val="28"/>
          <w:szCs w:val="28"/>
        </w:rPr>
        <w:t xml:space="preserve">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органам </w:t>
      </w:r>
      <w:r w:rsidR="001950D0" w:rsidRPr="009E13EB">
        <w:rPr>
          <w:rFonts w:ascii="Times New Roman" w:hAnsi="Times New Roman" w:cs="Times New Roman"/>
          <w:sz w:val="28"/>
          <w:szCs w:val="28"/>
        </w:rPr>
        <w:t>исполнительной</w:t>
      </w:r>
      <w:r w:rsidRPr="009E13EB">
        <w:rPr>
          <w:rFonts w:ascii="Times New Roman" w:hAnsi="Times New Roman" w:cs="Times New Roman"/>
          <w:sz w:val="28"/>
          <w:szCs w:val="28"/>
        </w:rPr>
        <w:t xml:space="preserve"> власти субъектов Российской Федерации и органам местного самоуправления соответственно, в лепрозориях и соответствующих</w:t>
      </w:r>
      <w:r w:rsidR="00BC6694" w:rsidRPr="009E13EB">
        <w:rPr>
          <w:rFonts w:ascii="Times New Roman" w:hAnsi="Times New Roman" w:cs="Times New Roman"/>
          <w:sz w:val="28"/>
          <w:szCs w:val="28"/>
        </w:rPr>
        <w:t xml:space="preserve"> </w:t>
      </w:r>
      <w:r w:rsidRPr="009E13EB">
        <w:rPr>
          <w:rFonts w:ascii="Times New Roman" w:hAnsi="Times New Roman" w:cs="Times New Roman"/>
          <w:sz w:val="28"/>
          <w:szCs w:val="28"/>
        </w:rPr>
        <w:t xml:space="preserve">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w:t>
      </w:r>
      <w:r w:rsidR="00261102" w:rsidRPr="009E13EB">
        <w:rPr>
          <w:rFonts w:ascii="Times New Roman" w:hAnsi="Times New Roman" w:cs="Times New Roman"/>
          <w:sz w:val="28"/>
          <w:szCs w:val="28"/>
        </w:rPr>
        <w:t>ОМС</w:t>
      </w:r>
      <w:r w:rsidRPr="009E13EB">
        <w:rPr>
          <w:rFonts w:ascii="Times New Roman" w:hAnsi="Times New Roman" w:cs="Times New Roman"/>
          <w:sz w:val="28"/>
          <w:szCs w:val="28"/>
        </w:rPr>
        <w:t>),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w:t>
      </w:r>
      <w:r w:rsidR="00BC6694" w:rsidRPr="009E13EB">
        <w:rPr>
          <w:rFonts w:ascii="Times New Roman" w:hAnsi="Times New Roman" w:cs="Times New Roman"/>
          <w:sz w:val="28"/>
          <w:szCs w:val="28"/>
        </w:rPr>
        <w:t xml:space="preserve"> </w:t>
      </w:r>
      <w:r w:rsidRPr="009E13EB">
        <w:rPr>
          <w:rFonts w:ascii="Times New Roman" w:hAnsi="Times New Roman" w:cs="Times New Roman"/>
          <w:sz w:val="28"/>
          <w:szCs w:val="28"/>
        </w:rPr>
        <w:t xml:space="preserve">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30" w:history="1">
        <w:r w:rsidRPr="009E13EB">
          <w:rPr>
            <w:rStyle w:val="ae"/>
            <w:rFonts w:ascii="Times New Roman" w:hAnsi="Times New Roman" w:cs="Times New Roman"/>
            <w:sz w:val="28"/>
            <w:szCs w:val="28"/>
            <w:u w:val="none"/>
          </w:rPr>
          <w:t>разделе III</w:t>
        </w:r>
      </w:hyperlink>
      <w:r w:rsidR="00BC6694" w:rsidRPr="009E13EB">
        <w:rPr>
          <w:rStyle w:val="ae"/>
          <w:rFonts w:ascii="Times New Roman" w:hAnsi="Times New Roman" w:cs="Times New Roman"/>
          <w:sz w:val="28"/>
          <w:szCs w:val="28"/>
          <w:u w:val="none"/>
        </w:rPr>
        <w:t xml:space="preserve"> </w:t>
      </w:r>
      <w:r w:rsidR="00335E31" w:rsidRPr="009E13EB">
        <w:rPr>
          <w:rFonts w:ascii="Times New Roman" w:hAnsi="Times New Roman" w:cs="Times New Roman"/>
          <w:sz w:val="28"/>
          <w:szCs w:val="28"/>
        </w:rPr>
        <w:t>Программы государственных гарантий</w:t>
      </w:r>
      <w:r w:rsidRPr="009E13EB">
        <w:rPr>
          <w:rFonts w:ascii="Times New Roman" w:hAnsi="Times New Roman" w:cs="Times New Roman"/>
          <w:sz w:val="28"/>
          <w:szCs w:val="28"/>
        </w:rPr>
        <w:t xml:space="preserve">, финансовое обеспечение которых осуществляется за счет средств </w:t>
      </w:r>
      <w:r w:rsidR="00261102" w:rsidRPr="009E13EB">
        <w:rPr>
          <w:rFonts w:ascii="Times New Roman" w:hAnsi="Times New Roman" w:cs="Times New Roman"/>
          <w:sz w:val="28"/>
          <w:szCs w:val="28"/>
        </w:rPr>
        <w:t xml:space="preserve">ОМС </w:t>
      </w:r>
      <w:r w:rsidRPr="009E13EB">
        <w:rPr>
          <w:rFonts w:ascii="Times New Roman" w:hAnsi="Times New Roman" w:cs="Times New Roman"/>
          <w:sz w:val="28"/>
          <w:szCs w:val="28"/>
        </w:rPr>
        <w:t xml:space="preserve">в рамках территориальной программы </w:t>
      </w:r>
      <w:r w:rsidR="00261102" w:rsidRPr="009E13EB">
        <w:rPr>
          <w:rFonts w:ascii="Times New Roman" w:hAnsi="Times New Roman" w:cs="Times New Roman"/>
          <w:sz w:val="28"/>
          <w:szCs w:val="28"/>
        </w:rPr>
        <w:t>ОМС</w:t>
      </w:r>
      <w:r w:rsidRPr="009E13EB">
        <w:rPr>
          <w:rFonts w:ascii="Times New Roman" w:hAnsi="Times New Roman" w:cs="Times New Roman"/>
          <w:sz w:val="28"/>
          <w:szCs w:val="28"/>
        </w:rPr>
        <w:t>),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w:t>
      </w:r>
      <w:r w:rsidR="00BC6694" w:rsidRPr="009E13EB">
        <w:rPr>
          <w:rFonts w:ascii="Times New Roman" w:hAnsi="Times New Roman" w:cs="Times New Roman"/>
          <w:sz w:val="28"/>
          <w:szCs w:val="28"/>
        </w:rPr>
        <w:t xml:space="preserve"> </w:t>
      </w:r>
      <w:r w:rsidRPr="009E13EB">
        <w:rPr>
          <w:rFonts w:ascii="Times New Roman" w:hAnsi="Times New Roman" w:cs="Times New Roman"/>
          <w:sz w:val="28"/>
          <w:szCs w:val="28"/>
        </w:rPr>
        <w:t xml:space="preserve">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медицинская реабилитация</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xml:space="preserve"> при заболеваниях, не включенных в базовую программу </w:t>
      </w:r>
      <w:r w:rsidR="00261102" w:rsidRPr="009E13EB">
        <w:rPr>
          <w:rFonts w:ascii="Times New Roman" w:hAnsi="Times New Roman" w:cs="Times New Roman"/>
          <w:sz w:val="28"/>
          <w:szCs w:val="28"/>
        </w:rPr>
        <w:t>ОМС</w:t>
      </w:r>
      <w:r w:rsidR="00BC6694" w:rsidRPr="009E13EB">
        <w:rPr>
          <w:rFonts w:ascii="Times New Roman" w:hAnsi="Times New Roman" w:cs="Times New Roman"/>
          <w:sz w:val="28"/>
          <w:szCs w:val="28"/>
        </w:rPr>
        <w:t xml:space="preserve"> </w:t>
      </w:r>
      <w:r w:rsidRPr="009E13EB">
        <w:rPr>
          <w:rFonts w:ascii="Times New Roman" w:hAnsi="Times New Roman" w:cs="Times New Roman"/>
          <w:sz w:val="28"/>
          <w:szCs w:val="28"/>
        </w:rPr>
        <w:t>(заболевания,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14:paraId="42581341" w14:textId="77777777" w:rsidR="00054429" w:rsidRPr="009E13EB" w:rsidRDefault="00054429" w:rsidP="00247EF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Финансовое обеспечение компенсационных выплат отдельным категориям лиц, подвергающихся риску заражения новой коронавирусной инфекцией</w:t>
      </w:r>
      <w:r w:rsidR="00BC6694" w:rsidRPr="009E13EB">
        <w:rPr>
          <w:rFonts w:ascii="Times New Roman" w:hAnsi="Times New Roman" w:cs="Times New Roman"/>
          <w:sz w:val="28"/>
          <w:szCs w:val="28"/>
        </w:rPr>
        <w:t xml:space="preserve"> (COVID-19)</w:t>
      </w:r>
      <w:r w:rsidRPr="009E13EB">
        <w:rPr>
          <w:rFonts w:ascii="Times New Roman" w:hAnsi="Times New Roman" w:cs="Times New Roman"/>
          <w:sz w:val="28"/>
          <w:szCs w:val="28"/>
        </w:rPr>
        <w:t>, порядок предоставления которых установлен постановлением Правительства Российской Федерации от 15</w:t>
      </w:r>
      <w:r w:rsidR="00BC6694" w:rsidRPr="009E13EB">
        <w:rPr>
          <w:rFonts w:ascii="Times New Roman" w:hAnsi="Times New Roman" w:cs="Times New Roman"/>
          <w:sz w:val="28"/>
          <w:szCs w:val="28"/>
        </w:rPr>
        <w:t> ию</w:t>
      </w:r>
      <w:r w:rsidR="00C531EC" w:rsidRPr="009E13EB">
        <w:rPr>
          <w:rFonts w:ascii="Times New Roman" w:hAnsi="Times New Roman" w:cs="Times New Roman"/>
          <w:sz w:val="28"/>
          <w:szCs w:val="28"/>
        </w:rPr>
        <w:t>л</w:t>
      </w:r>
      <w:r w:rsidR="00BC6694" w:rsidRPr="009E13EB">
        <w:rPr>
          <w:rFonts w:ascii="Times New Roman" w:hAnsi="Times New Roman" w:cs="Times New Roman"/>
          <w:sz w:val="28"/>
          <w:szCs w:val="28"/>
        </w:rPr>
        <w:t xml:space="preserve">я </w:t>
      </w:r>
      <w:r w:rsidRPr="009E13EB">
        <w:rPr>
          <w:rFonts w:ascii="Times New Roman" w:hAnsi="Times New Roman" w:cs="Times New Roman"/>
          <w:sz w:val="28"/>
          <w:szCs w:val="28"/>
        </w:rPr>
        <w:t>2022</w:t>
      </w:r>
      <w:r w:rsidR="00BC6694"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1268</w:t>
      </w:r>
      <w:r w:rsidR="0098139B" w:rsidRPr="009E13EB">
        <w:rPr>
          <w:rFonts w:ascii="Times New Roman" w:hAnsi="Times New Roman" w:cs="Times New Roman"/>
          <w:sz w:val="28"/>
          <w:szCs w:val="28"/>
        </w:rPr>
        <w:t xml:space="preserve"> «О порядке предоставления компенсационной выплаты отдельным категориям лиц, подвергающихся риску заражения новой коронавирусной инфекцией»</w:t>
      </w:r>
      <w:r w:rsidRPr="009E13EB">
        <w:rPr>
          <w:rFonts w:ascii="Times New Roman" w:hAnsi="Times New Roman" w:cs="Times New Roman"/>
          <w:sz w:val="28"/>
          <w:szCs w:val="28"/>
        </w:rPr>
        <w:t>, осуществляется за счет средств фонда оплаты труда медицинской организации, сформированн</w:t>
      </w:r>
      <w:r w:rsidR="00B14384" w:rsidRPr="009E13EB">
        <w:rPr>
          <w:rFonts w:ascii="Times New Roman" w:hAnsi="Times New Roman" w:cs="Times New Roman"/>
          <w:sz w:val="28"/>
          <w:szCs w:val="28"/>
        </w:rPr>
        <w:t>ого</w:t>
      </w:r>
      <w:r w:rsidRPr="009E13EB">
        <w:rPr>
          <w:rFonts w:ascii="Times New Roman" w:hAnsi="Times New Roman" w:cs="Times New Roman"/>
          <w:sz w:val="28"/>
          <w:szCs w:val="28"/>
        </w:rPr>
        <w:t xml:space="preserve"> из всех источников, разрешенных законодательством Российской Федерации, в том числе средств</w:t>
      </w:r>
      <w:r w:rsidR="00B14384" w:rsidRPr="009E13EB">
        <w:rPr>
          <w:rFonts w:ascii="Times New Roman" w:hAnsi="Times New Roman" w:cs="Times New Roman"/>
          <w:sz w:val="28"/>
          <w:szCs w:val="28"/>
        </w:rPr>
        <w:t xml:space="preserve"> ОМС</w:t>
      </w:r>
      <w:r w:rsidRPr="009E13EB">
        <w:rPr>
          <w:rFonts w:ascii="Times New Roman" w:hAnsi="Times New Roman" w:cs="Times New Roman"/>
          <w:sz w:val="28"/>
          <w:szCs w:val="28"/>
        </w:rPr>
        <w:t>.</w:t>
      </w:r>
    </w:p>
    <w:p w14:paraId="42581342" w14:textId="77777777" w:rsidR="00012905" w:rsidRPr="009E13EB" w:rsidRDefault="00012905" w:rsidP="00247EF0">
      <w:pPr>
        <w:pStyle w:val="ConsPlusNormal"/>
        <w:widowControl/>
        <w:ind w:firstLine="709"/>
        <w:contextualSpacing/>
        <w:jc w:val="both"/>
        <w:rPr>
          <w:rFonts w:ascii="Times New Roman" w:hAnsi="Times New Roman" w:cs="Times New Roman"/>
          <w:sz w:val="28"/>
          <w:szCs w:val="28"/>
        </w:rPr>
      </w:pPr>
    </w:p>
    <w:p w14:paraId="42581343" w14:textId="77777777" w:rsidR="007B0D54" w:rsidRPr="009E13EB" w:rsidRDefault="004332F1" w:rsidP="003C2FAB">
      <w:pPr>
        <w:pStyle w:val="1"/>
        <w:spacing w:before="0"/>
        <w:ind w:firstLine="0"/>
        <w:contextualSpacing/>
        <w:jc w:val="center"/>
        <w:rPr>
          <w:rFonts w:ascii="Times New Roman" w:hAnsi="Times New Roman"/>
          <w:b w:val="0"/>
          <w:color w:val="auto"/>
        </w:rPr>
      </w:pPr>
      <w:r w:rsidRPr="009E13EB">
        <w:rPr>
          <w:rFonts w:ascii="Times New Roman" w:hAnsi="Times New Roman"/>
          <w:b w:val="0"/>
          <w:color w:val="auto"/>
          <w:lang w:val="en-US"/>
        </w:rPr>
        <w:t>VI</w:t>
      </w:r>
      <w:r w:rsidRPr="009E13EB">
        <w:rPr>
          <w:rFonts w:ascii="Times New Roman" w:hAnsi="Times New Roman"/>
          <w:b w:val="0"/>
          <w:color w:val="auto"/>
        </w:rPr>
        <w:t xml:space="preserve">. </w:t>
      </w:r>
      <w:r w:rsidR="007B0D54" w:rsidRPr="009E13EB">
        <w:rPr>
          <w:rFonts w:ascii="Times New Roman" w:hAnsi="Times New Roman"/>
          <w:b w:val="0"/>
          <w:color w:val="auto"/>
        </w:rPr>
        <w:t>Средние нормативы объема медицинской помощи, средние</w:t>
      </w:r>
    </w:p>
    <w:p w14:paraId="42581344" w14:textId="77777777" w:rsidR="007B0D54" w:rsidRPr="009E13EB" w:rsidRDefault="007B0D54" w:rsidP="003C2FAB">
      <w:pPr>
        <w:pStyle w:val="1"/>
        <w:spacing w:before="0"/>
        <w:ind w:firstLine="0"/>
        <w:contextualSpacing/>
        <w:jc w:val="center"/>
        <w:rPr>
          <w:rFonts w:ascii="Times New Roman" w:hAnsi="Times New Roman"/>
          <w:b w:val="0"/>
          <w:color w:val="auto"/>
        </w:rPr>
      </w:pPr>
      <w:r w:rsidRPr="009E13EB">
        <w:rPr>
          <w:rFonts w:ascii="Times New Roman" w:hAnsi="Times New Roman"/>
          <w:b w:val="0"/>
          <w:color w:val="auto"/>
        </w:rPr>
        <w:t>нормативы финансовых затрат на единицу объема медицинской</w:t>
      </w:r>
    </w:p>
    <w:p w14:paraId="42581345" w14:textId="77777777" w:rsidR="007B0D54" w:rsidRPr="009E13EB" w:rsidRDefault="007B0D54" w:rsidP="003C2FAB">
      <w:pPr>
        <w:pStyle w:val="1"/>
        <w:spacing w:before="0"/>
        <w:ind w:firstLine="0"/>
        <w:contextualSpacing/>
        <w:jc w:val="center"/>
        <w:rPr>
          <w:rFonts w:ascii="Times New Roman" w:hAnsi="Times New Roman"/>
          <w:b w:val="0"/>
          <w:color w:val="auto"/>
        </w:rPr>
      </w:pPr>
      <w:r w:rsidRPr="009E13EB">
        <w:rPr>
          <w:rFonts w:ascii="Times New Roman" w:hAnsi="Times New Roman"/>
          <w:b w:val="0"/>
          <w:color w:val="auto"/>
        </w:rPr>
        <w:t>помощи, средние подушевые нормативы финансирования</w:t>
      </w:r>
    </w:p>
    <w:p w14:paraId="42581346" w14:textId="77777777" w:rsidR="002F7159" w:rsidRPr="009E13EB" w:rsidRDefault="002F7159" w:rsidP="003C2FAB">
      <w:pPr>
        <w:pStyle w:val="ConsPlusNormal"/>
        <w:widowControl/>
        <w:ind w:firstLine="709"/>
        <w:contextualSpacing/>
        <w:jc w:val="both"/>
        <w:rPr>
          <w:rFonts w:ascii="Times New Roman" w:hAnsi="Times New Roman" w:cs="Times New Roman"/>
          <w:sz w:val="28"/>
          <w:szCs w:val="28"/>
        </w:rPr>
      </w:pPr>
    </w:p>
    <w:p w14:paraId="42581347" w14:textId="77777777" w:rsidR="007B0D54" w:rsidRPr="009E13EB" w:rsidRDefault="007B0D54"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Средние нормативы </w:t>
      </w:r>
      <w:r w:rsidR="00433669" w:rsidRPr="009E13EB">
        <w:rPr>
          <w:rFonts w:ascii="Times New Roman" w:hAnsi="Times New Roman" w:cs="Times New Roman"/>
          <w:sz w:val="28"/>
          <w:szCs w:val="28"/>
        </w:rPr>
        <w:t>объема медицинской помощи и средние нормативы финансовых затрат на единицу объема медицинской помощи на 202</w:t>
      </w:r>
      <w:r w:rsidR="00F249E1" w:rsidRPr="009E13EB">
        <w:rPr>
          <w:rFonts w:ascii="Times New Roman" w:hAnsi="Times New Roman" w:cs="Times New Roman"/>
          <w:sz w:val="28"/>
          <w:szCs w:val="28"/>
        </w:rPr>
        <w:t>4</w:t>
      </w:r>
      <w:r w:rsidR="00433669" w:rsidRPr="009E13EB">
        <w:rPr>
          <w:rFonts w:ascii="Times New Roman" w:hAnsi="Times New Roman" w:cs="Times New Roman"/>
          <w:sz w:val="28"/>
          <w:szCs w:val="28"/>
        </w:rPr>
        <w:t xml:space="preserve"> </w:t>
      </w:r>
      <w:r w:rsidR="00012905" w:rsidRPr="009E13EB">
        <w:rPr>
          <w:rFonts w:ascii="Times New Roman" w:hAnsi="Times New Roman" w:cs="Times New Roman"/>
          <w:sz w:val="28"/>
          <w:szCs w:val="28"/>
        </w:rPr>
        <w:t>–</w:t>
      </w:r>
      <w:r w:rsidR="00433669" w:rsidRPr="009E13EB">
        <w:rPr>
          <w:rFonts w:ascii="Times New Roman" w:hAnsi="Times New Roman" w:cs="Times New Roman"/>
          <w:sz w:val="28"/>
          <w:szCs w:val="28"/>
        </w:rPr>
        <w:t xml:space="preserve"> 202</w:t>
      </w:r>
      <w:r w:rsidR="00F249E1" w:rsidRPr="009E13EB">
        <w:rPr>
          <w:rFonts w:ascii="Times New Roman" w:hAnsi="Times New Roman" w:cs="Times New Roman"/>
          <w:sz w:val="28"/>
          <w:szCs w:val="28"/>
        </w:rPr>
        <w:t>6</w:t>
      </w:r>
      <w:r w:rsidR="00433669" w:rsidRPr="009E13EB">
        <w:rPr>
          <w:rFonts w:ascii="Times New Roman" w:hAnsi="Times New Roman" w:cs="Times New Roman"/>
          <w:sz w:val="28"/>
          <w:szCs w:val="28"/>
        </w:rPr>
        <w:t xml:space="preserve"> годы</w:t>
      </w:r>
      <w:r w:rsidRPr="009E13EB">
        <w:rPr>
          <w:rFonts w:ascii="Times New Roman" w:hAnsi="Times New Roman" w:cs="Times New Roman"/>
          <w:sz w:val="28"/>
          <w:szCs w:val="28"/>
        </w:rPr>
        <w:t xml:space="preserve"> приведены в приложении </w:t>
      </w:r>
      <w:r w:rsidR="00DA51FE" w:rsidRPr="009E13EB">
        <w:rPr>
          <w:rFonts w:ascii="Times New Roman" w:hAnsi="Times New Roman" w:cs="Times New Roman"/>
          <w:sz w:val="28"/>
          <w:szCs w:val="28"/>
        </w:rPr>
        <w:t>4</w:t>
      </w:r>
      <w:r w:rsidRPr="009E13EB">
        <w:rPr>
          <w:rFonts w:ascii="Times New Roman" w:hAnsi="Times New Roman" w:cs="Times New Roman"/>
          <w:sz w:val="28"/>
          <w:szCs w:val="28"/>
        </w:rPr>
        <w:t xml:space="preserve"> к </w:t>
      </w:r>
      <w:r w:rsidR="0072020D" w:rsidRPr="009E13EB">
        <w:rPr>
          <w:rFonts w:ascii="Times New Roman" w:hAnsi="Times New Roman" w:cs="Times New Roman"/>
          <w:sz w:val="28"/>
          <w:szCs w:val="28"/>
        </w:rPr>
        <w:t>Территориальной п</w:t>
      </w:r>
      <w:r w:rsidRPr="009E13EB">
        <w:rPr>
          <w:rFonts w:ascii="Times New Roman" w:hAnsi="Times New Roman" w:cs="Times New Roman"/>
          <w:sz w:val="28"/>
          <w:szCs w:val="28"/>
        </w:rPr>
        <w:t>рограмме</w:t>
      </w:r>
      <w:r w:rsidR="004D192B" w:rsidRPr="009E13EB">
        <w:rPr>
          <w:rFonts w:ascii="Times New Roman" w:hAnsi="Times New Roman" w:cs="Times New Roman"/>
          <w:sz w:val="28"/>
          <w:szCs w:val="28"/>
        </w:rPr>
        <w:t>.</w:t>
      </w:r>
    </w:p>
    <w:p w14:paraId="42581348" w14:textId="77777777" w:rsidR="001A74F4" w:rsidRPr="009E13EB" w:rsidRDefault="001A74F4" w:rsidP="00E24D1D">
      <w:pPr>
        <w:spacing w:after="0" w:line="240" w:lineRule="auto"/>
        <w:ind w:firstLine="709"/>
        <w:contextualSpacing/>
        <w:jc w:val="both"/>
        <w:rPr>
          <w:rFonts w:ascii="Times New Roman" w:hAnsi="Times New Roman" w:cs="Times New Roman"/>
          <w:sz w:val="28"/>
          <w:szCs w:val="28"/>
        </w:rPr>
      </w:pPr>
      <w:bookmarkStart w:id="6" w:name="P7146"/>
      <w:bookmarkEnd w:id="6"/>
      <w:r w:rsidRPr="009E13EB">
        <w:rPr>
          <w:rFonts w:ascii="Times New Roman" w:hAnsi="Times New Roman" w:cs="Times New Roman"/>
          <w:sz w:val="28"/>
          <w:szCs w:val="28"/>
        </w:rPr>
        <w:t xml:space="preserve">Средние нормативы объема медицинской помощи по видам, условиям и формам ее оказания в целом по </w:t>
      </w:r>
      <w:r w:rsidR="00643EC8" w:rsidRPr="009E13EB">
        <w:rPr>
          <w:rFonts w:ascii="Times New Roman" w:hAnsi="Times New Roman" w:cs="Times New Roman"/>
          <w:sz w:val="28"/>
          <w:szCs w:val="28"/>
        </w:rPr>
        <w:t xml:space="preserve">Территориальной </w:t>
      </w:r>
      <w:r w:rsidR="00C2132B" w:rsidRPr="009E13EB">
        <w:rPr>
          <w:rFonts w:ascii="Times New Roman" w:hAnsi="Times New Roman" w:cs="Times New Roman"/>
          <w:sz w:val="28"/>
          <w:szCs w:val="28"/>
        </w:rPr>
        <w:t>п</w:t>
      </w:r>
      <w:r w:rsidRPr="009E13EB">
        <w:rPr>
          <w:rFonts w:ascii="Times New Roman" w:hAnsi="Times New Roman" w:cs="Times New Roman"/>
          <w:sz w:val="28"/>
          <w:szCs w:val="28"/>
        </w:rPr>
        <w:t xml:space="preserve">рограмме определяются в единицах объема в расчете на </w:t>
      </w:r>
      <w:r w:rsidR="001F1761" w:rsidRPr="009E13EB">
        <w:rPr>
          <w:rFonts w:ascii="Times New Roman" w:hAnsi="Times New Roman" w:cs="Times New Roman"/>
          <w:sz w:val="28"/>
          <w:szCs w:val="28"/>
        </w:rPr>
        <w:t xml:space="preserve">1 </w:t>
      </w:r>
      <w:r w:rsidRPr="009E13EB">
        <w:rPr>
          <w:rFonts w:ascii="Times New Roman" w:hAnsi="Times New Roman" w:cs="Times New Roman"/>
          <w:sz w:val="28"/>
          <w:szCs w:val="28"/>
        </w:rPr>
        <w:t>жителя в</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 xml:space="preserve">, по базовой программе </w:t>
      </w:r>
      <w:r w:rsidR="00261102" w:rsidRPr="009E13EB">
        <w:rPr>
          <w:rFonts w:ascii="Times New Roman" w:hAnsi="Times New Roman" w:cs="Times New Roman"/>
          <w:sz w:val="28"/>
          <w:szCs w:val="28"/>
        </w:rPr>
        <w:t>ОМС</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 xml:space="preserve">в расчете на </w:t>
      </w:r>
      <w:r w:rsidR="001F1761" w:rsidRPr="009E13EB">
        <w:rPr>
          <w:rFonts w:ascii="Times New Roman" w:hAnsi="Times New Roman" w:cs="Times New Roman"/>
          <w:sz w:val="28"/>
          <w:szCs w:val="28"/>
        </w:rPr>
        <w:t xml:space="preserve">1 </w:t>
      </w:r>
      <w:r w:rsidRPr="009E13EB">
        <w:rPr>
          <w:rFonts w:ascii="Times New Roman" w:hAnsi="Times New Roman" w:cs="Times New Roman"/>
          <w:sz w:val="28"/>
          <w:szCs w:val="28"/>
        </w:rPr>
        <w:t xml:space="preserve">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w:t>
      </w:r>
      <w:r w:rsidR="00643EC8" w:rsidRPr="009E13EB">
        <w:rPr>
          <w:rFonts w:ascii="Times New Roman" w:hAnsi="Times New Roman" w:cs="Times New Roman"/>
          <w:sz w:val="28"/>
          <w:szCs w:val="28"/>
        </w:rPr>
        <w:t xml:space="preserve">Территориальной </w:t>
      </w:r>
      <w:r w:rsidR="00C2132B" w:rsidRPr="009E13EB">
        <w:rPr>
          <w:rFonts w:ascii="Times New Roman" w:hAnsi="Times New Roman" w:cs="Times New Roman"/>
          <w:sz w:val="28"/>
          <w:szCs w:val="28"/>
        </w:rPr>
        <w:t>п</w:t>
      </w:r>
      <w:r w:rsidRPr="009E13EB">
        <w:rPr>
          <w:rFonts w:ascii="Times New Roman" w:hAnsi="Times New Roman" w:cs="Times New Roman"/>
          <w:sz w:val="28"/>
          <w:szCs w:val="28"/>
        </w:rPr>
        <w:t>рограммой.</w:t>
      </w:r>
    </w:p>
    <w:p w14:paraId="42581349" w14:textId="77777777" w:rsidR="007B0D54" w:rsidRPr="009E13EB" w:rsidRDefault="007B0D54" w:rsidP="00E24D1D">
      <w:pPr>
        <w:spacing w:after="0" w:line="240" w:lineRule="auto"/>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w:t>
      </w:r>
      <w:r w:rsidR="00B14384" w:rsidRPr="009E13EB">
        <w:rPr>
          <w:rFonts w:ascii="Times New Roman" w:hAnsi="Times New Roman" w:cs="Times New Roman"/>
          <w:sz w:val="28"/>
          <w:szCs w:val="28"/>
        </w:rPr>
        <w:t xml:space="preserve">ОМС </w:t>
      </w:r>
      <w:r w:rsidRPr="009E13EB">
        <w:rPr>
          <w:rFonts w:ascii="Times New Roman" w:hAnsi="Times New Roman" w:cs="Times New Roman"/>
          <w:sz w:val="28"/>
          <w:szCs w:val="28"/>
        </w:rPr>
        <w:t>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w:t>
      </w:r>
      <w:r w:rsidR="00B14384" w:rsidRPr="009E13EB">
        <w:rPr>
          <w:rFonts w:ascii="Times New Roman" w:hAnsi="Times New Roman" w:cs="Times New Roman"/>
          <w:sz w:val="28"/>
          <w:szCs w:val="28"/>
        </w:rPr>
        <w:t xml:space="preserve"> ОМС</w:t>
      </w:r>
      <w:r w:rsidRPr="009E13EB">
        <w:rPr>
          <w:rFonts w:ascii="Times New Roman" w:hAnsi="Times New Roman" w:cs="Times New Roman"/>
          <w:sz w:val="28"/>
          <w:szCs w:val="28"/>
        </w:rPr>
        <w:t>.</w:t>
      </w:r>
    </w:p>
    <w:p w14:paraId="4258134A" w14:textId="77777777" w:rsidR="007B0D54" w:rsidRPr="009E13EB" w:rsidRDefault="007B0D54" w:rsidP="00E24D1D">
      <w:pPr>
        <w:spacing w:after="0" w:line="240" w:lineRule="auto"/>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Нормативы объемов медицинской помощи, финансовое обеспечение которой осуществляется за счет средств областного бюджета, сформированы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w:t>
      </w:r>
    </w:p>
    <w:p w14:paraId="4258134B" w14:textId="77777777" w:rsidR="007B0D54" w:rsidRPr="009E13EB" w:rsidRDefault="007B0D54" w:rsidP="00E24D1D">
      <w:pPr>
        <w:spacing w:after="0" w:line="240" w:lineRule="auto"/>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Установленные </w:t>
      </w:r>
      <w:r w:rsidR="00B14384" w:rsidRPr="009E13EB">
        <w:rPr>
          <w:rFonts w:ascii="Times New Roman" w:hAnsi="Times New Roman" w:cs="Times New Roman"/>
          <w:sz w:val="28"/>
          <w:szCs w:val="28"/>
        </w:rPr>
        <w:t>Т</w:t>
      </w:r>
      <w:r w:rsidRPr="009E13EB">
        <w:rPr>
          <w:rFonts w:ascii="Times New Roman" w:hAnsi="Times New Roman" w:cs="Times New Roman"/>
          <w:sz w:val="28"/>
          <w:szCs w:val="28"/>
        </w:rPr>
        <w:t>ерриториальной программ</w:t>
      </w:r>
      <w:r w:rsidR="00B14384" w:rsidRPr="009E13EB">
        <w:rPr>
          <w:rFonts w:ascii="Times New Roman" w:hAnsi="Times New Roman" w:cs="Times New Roman"/>
          <w:sz w:val="28"/>
          <w:szCs w:val="28"/>
        </w:rPr>
        <w:t>ой</w:t>
      </w:r>
      <w:r w:rsidRPr="009E13EB">
        <w:rPr>
          <w:rFonts w:ascii="Times New Roman" w:hAnsi="Times New Roman" w:cs="Times New Roman"/>
          <w:sz w:val="28"/>
          <w:szCs w:val="28"/>
        </w:rPr>
        <w:t xml:space="preserve">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w:t>
      </w:r>
      <w:r w:rsidR="00B14384" w:rsidRPr="009E13EB">
        <w:rPr>
          <w:rFonts w:ascii="Times New Roman" w:hAnsi="Times New Roman" w:cs="Times New Roman"/>
          <w:sz w:val="28"/>
          <w:szCs w:val="28"/>
        </w:rPr>
        <w:t>Т</w:t>
      </w:r>
      <w:r w:rsidRPr="009E13EB">
        <w:rPr>
          <w:rFonts w:ascii="Times New Roman" w:hAnsi="Times New Roman" w:cs="Times New Roman"/>
          <w:sz w:val="28"/>
          <w:szCs w:val="28"/>
        </w:rPr>
        <w:t>ерриториальной программой.</w:t>
      </w:r>
    </w:p>
    <w:p w14:paraId="4258134C" w14:textId="77777777" w:rsidR="001A74F4" w:rsidRPr="009E13EB" w:rsidRDefault="001A74F4" w:rsidP="00E24D1D">
      <w:pPr>
        <w:spacing w:after="0" w:line="240" w:lineRule="auto"/>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w:t>
      </w:r>
      <w:r w:rsidR="00BF2D1C" w:rsidRPr="009E13EB">
        <w:rPr>
          <w:rFonts w:ascii="Times New Roman" w:hAnsi="Times New Roman" w:cs="Times New Roman"/>
          <w:sz w:val="28"/>
          <w:szCs w:val="28"/>
        </w:rPr>
        <w:t>Т</w:t>
      </w:r>
      <w:r w:rsidRPr="009E13EB">
        <w:rPr>
          <w:rFonts w:ascii="Times New Roman" w:hAnsi="Times New Roman" w:cs="Times New Roman"/>
          <w:sz w:val="28"/>
          <w:szCs w:val="28"/>
        </w:rPr>
        <w:t>ерриториальн</w:t>
      </w:r>
      <w:r w:rsidR="00643EC8" w:rsidRPr="009E13EB">
        <w:rPr>
          <w:rFonts w:ascii="Times New Roman" w:hAnsi="Times New Roman" w:cs="Times New Roman"/>
          <w:sz w:val="28"/>
          <w:szCs w:val="28"/>
        </w:rPr>
        <w:t>ой</w:t>
      </w:r>
      <w:r w:rsidRPr="009E13EB">
        <w:rPr>
          <w:rFonts w:ascii="Times New Roman" w:hAnsi="Times New Roman" w:cs="Times New Roman"/>
          <w:sz w:val="28"/>
          <w:szCs w:val="28"/>
        </w:rPr>
        <w:t xml:space="preserve"> программ</w:t>
      </w:r>
      <w:r w:rsidR="00643EC8" w:rsidRPr="009E13EB">
        <w:rPr>
          <w:rFonts w:ascii="Times New Roman" w:hAnsi="Times New Roman" w:cs="Times New Roman"/>
          <w:sz w:val="28"/>
          <w:szCs w:val="28"/>
        </w:rPr>
        <w:t>ой</w:t>
      </w:r>
      <w:r w:rsidRPr="009E13EB">
        <w:rPr>
          <w:rFonts w:ascii="Times New Roman" w:hAnsi="Times New Roman" w:cs="Times New Roman"/>
          <w:sz w:val="28"/>
          <w:szCs w:val="28"/>
        </w:rPr>
        <w:t xml:space="preserve">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4258134D" w14:textId="77777777" w:rsidR="0048308E" w:rsidRPr="009E13EB" w:rsidRDefault="0048308E" w:rsidP="003C2FAB">
      <w:pPr>
        <w:pStyle w:val="ConsPlusNormal"/>
        <w:widowControl/>
        <w:ind w:firstLine="709"/>
        <w:jc w:val="both"/>
        <w:rPr>
          <w:rFonts w:ascii="Times New Roman" w:hAnsi="Times New Roman" w:cs="Times New Roman"/>
          <w:sz w:val="28"/>
          <w:szCs w:val="28"/>
        </w:rPr>
      </w:pPr>
      <w:r w:rsidRPr="009E13EB">
        <w:rPr>
          <w:rFonts w:ascii="Times New Roman" w:hAnsi="Times New Roman" w:cs="Times New Roman"/>
          <w:sz w:val="28"/>
          <w:szCs w:val="28"/>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w:t>
      </w:r>
      <w:r w:rsidR="00DD7D9D" w:rsidRPr="009E13EB">
        <w:rPr>
          <w:rFonts w:ascii="Times New Roman" w:hAnsi="Times New Roman" w:cs="Times New Roman"/>
          <w:sz w:val="28"/>
          <w:szCs w:val="28"/>
        </w:rPr>
        <w:t xml:space="preserve">(дистанционных) технологий в формате </w:t>
      </w:r>
      <w:r w:rsidR="00B14384" w:rsidRPr="009E13EB">
        <w:rPr>
          <w:rFonts w:ascii="Times New Roman" w:hAnsi="Times New Roman" w:cs="Times New Roman"/>
          <w:sz w:val="28"/>
          <w:szCs w:val="28"/>
        </w:rPr>
        <w:t>«</w:t>
      </w:r>
      <w:r w:rsidR="00DD7D9D" w:rsidRPr="009E13EB">
        <w:rPr>
          <w:rFonts w:ascii="Times New Roman" w:hAnsi="Times New Roman" w:cs="Times New Roman"/>
          <w:sz w:val="28"/>
          <w:szCs w:val="28"/>
        </w:rPr>
        <w:t xml:space="preserve">врач </w:t>
      </w:r>
      <w:r w:rsidR="00B14384" w:rsidRPr="009E13EB">
        <w:rPr>
          <w:rFonts w:ascii="Times New Roman" w:hAnsi="Times New Roman" w:cs="Times New Roman"/>
          <w:sz w:val="28"/>
          <w:szCs w:val="28"/>
        </w:rPr>
        <w:t>–</w:t>
      </w:r>
      <w:r w:rsidR="00DD7D9D" w:rsidRPr="009E13EB">
        <w:rPr>
          <w:rFonts w:ascii="Times New Roman" w:hAnsi="Times New Roman" w:cs="Times New Roman"/>
          <w:sz w:val="28"/>
          <w:szCs w:val="28"/>
        </w:rPr>
        <w:t xml:space="preserve"> врач</w:t>
      </w:r>
      <w:r w:rsidR="00B14384" w:rsidRPr="009E13EB">
        <w:rPr>
          <w:rFonts w:ascii="Times New Roman" w:hAnsi="Times New Roman" w:cs="Times New Roman"/>
          <w:sz w:val="28"/>
          <w:szCs w:val="28"/>
        </w:rPr>
        <w:t>»</w:t>
      </w:r>
      <w:r w:rsidR="00DD7D9D" w:rsidRPr="009E13EB">
        <w:rPr>
          <w:rFonts w:ascii="Times New Roman" w:hAnsi="Times New Roman" w:cs="Times New Roman"/>
          <w:sz w:val="28"/>
          <w:szCs w:val="28"/>
        </w:rPr>
        <w:t xml:space="preserve">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14:paraId="4258134E" w14:textId="77777777" w:rsidR="001A74F4" w:rsidRPr="009E13EB" w:rsidRDefault="001A74F4" w:rsidP="00E24D1D">
      <w:pPr>
        <w:spacing w:after="0" w:line="240" w:lineRule="auto"/>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4258134F" w14:textId="77777777" w:rsidR="002F5123" w:rsidRPr="009E13EB" w:rsidRDefault="002F5123"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В целях обеспечения доступности и качества </w:t>
      </w:r>
      <w:r w:rsidR="0072020D" w:rsidRPr="009E13EB">
        <w:rPr>
          <w:rFonts w:ascii="Times New Roman" w:hAnsi="Times New Roman" w:cs="Times New Roman"/>
          <w:sz w:val="28"/>
          <w:szCs w:val="28"/>
        </w:rPr>
        <w:t xml:space="preserve">оказания </w:t>
      </w:r>
      <w:r w:rsidRPr="009E13EB">
        <w:rPr>
          <w:rFonts w:ascii="Times New Roman" w:hAnsi="Times New Roman" w:cs="Times New Roman"/>
          <w:sz w:val="28"/>
          <w:szCs w:val="28"/>
        </w:rPr>
        <w:t>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ОМС за счет включения в нее отдельных методов лечения, указанных в разделе II перечня видов высокотехнологичной медицинской помощи, приведенного в приложении 1 к Программе государственных гарантий, для каждой медицинской организации в объеме, сопоставимом с объемом предыдущего</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а.</w:t>
      </w:r>
    </w:p>
    <w:p w14:paraId="42581350" w14:textId="77777777" w:rsidR="00E81604" w:rsidRPr="009E13EB" w:rsidRDefault="002F5123"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нормативы объема медицинской помощи за счет бюджетных ассигнований бюджета Ярославской области, оказываемой в амбулаторных и стационарных условиях, включаются объемы медицинской помощи, оказываемой не идентифицированным и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14:paraId="42581351" w14:textId="77777777" w:rsidR="001C2BA3" w:rsidRPr="009E13EB" w:rsidRDefault="001C2BA3" w:rsidP="00E24D1D">
      <w:pPr>
        <w:spacing w:after="0" w:line="240" w:lineRule="auto"/>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Нормативы объемов медицинской помощи, финансовое обеспечение которой осуществляется за счет средств областного бюджета, сформированы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w:t>
      </w:r>
    </w:p>
    <w:p w14:paraId="42581352" w14:textId="77777777" w:rsidR="001C2BA3" w:rsidRPr="009E13EB" w:rsidRDefault="001C2BA3" w:rsidP="00E24D1D">
      <w:pPr>
        <w:spacing w:after="0" w:line="240" w:lineRule="auto"/>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Установленные Территориальной программой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14:paraId="42581353" w14:textId="77777777" w:rsidR="001C2BA3" w:rsidRPr="009E13EB" w:rsidRDefault="001C2BA3" w:rsidP="00E24D1D">
      <w:pPr>
        <w:spacing w:after="0" w:line="240" w:lineRule="auto"/>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Территориальной программой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42581354" w14:textId="77777777" w:rsidR="001C2BA3" w:rsidRPr="009E13EB" w:rsidRDefault="001C2BA3" w:rsidP="00E24D1D">
      <w:pPr>
        <w:spacing w:after="0" w:line="240" w:lineRule="auto"/>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14:paraId="42581355" w14:textId="77777777" w:rsidR="001A74F4" w:rsidRPr="009E13EB" w:rsidRDefault="001C2BA3" w:rsidP="00E24D1D">
      <w:pPr>
        <w:spacing w:after="0" w:line="240" w:lineRule="auto"/>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r w:rsidR="0072020D" w:rsidRPr="009E13EB">
        <w:rPr>
          <w:rFonts w:ascii="Times New Roman" w:hAnsi="Times New Roman" w:cs="Times New Roman"/>
          <w:sz w:val="28"/>
          <w:szCs w:val="28"/>
        </w:rPr>
        <w:t xml:space="preserve"> </w:t>
      </w:r>
      <w:r w:rsidR="001A74F4" w:rsidRPr="009E13EB">
        <w:rPr>
          <w:rFonts w:ascii="Times New Roman" w:hAnsi="Times New Roman" w:cs="Times New Roman"/>
          <w:sz w:val="28"/>
          <w:szCs w:val="28"/>
        </w:rPr>
        <w:t xml:space="preserve">Подушевые нормативы финансирования за счет средств </w:t>
      </w:r>
      <w:r w:rsidR="00B137B0" w:rsidRPr="009E13EB">
        <w:rPr>
          <w:rFonts w:ascii="Times New Roman" w:hAnsi="Times New Roman" w:cs="Times New Roman"/>
          <w:sz w:val="28"/>
          <w:szCs w:val="28"/>
        </w:rPr>
        <w:t>ОМС</w:t>
      </w:r>
      <w:r w:rsidR="001A74F4" w:rsidRPr="009E13EB">
        <w:rPr>
          <w:rFonts w:ascii="Times New Roman" w:hAnsi="Times New Roman" w:cs="Times New Roman"/>
          <w:sz w:val="28"/>
          <w:szCs w:val="28"/>
        </w:rPr>
        <w:t xml:space="preserve"> на финансирование базовой программы </w:t>
      </w:r>
      <w:r w:rsidR="00B137B0" w:rsidRPr="009E13EB">
        <w:rPr>
          <w:rFonts w:ascii="Times New Roman" w:hAnsi="Times New Roman" w:cs="Times New Roman"/>
          <w:sz w:val="28"/>
          <w:szCs w:val="28"/>
        </w:rPr>
        <w:t>ОМС</w:t>
      </w:r>
      <w:r w:rsidR="001A74F4" w:rsidRPr="009E13EB">
        <w:rPr>
          <w:rFonts w:ascii="Times New Roman" w:hAnsi="Times New Roman" w:cs="Times New Roman"/>
          <w:sz w:val="28"/>
          <w:szCs w:val="28"/>
        </w:rPr>
        <w:t xml:space="preserve"> за счет субвенций из бюджета</w:t>
      </w:r>
      <w:r w:rsidR="00413C59" w:rsidRPr="009E13EB">
        <w:rPr>
          <w:rFonts w:ascii="Times New Roman" w:hAnsi="Times New Roman" w:cs="Times New Roman"/>
          <w:sz w:val="28"/>
          <w:szCs w:val="28"/>
        </w:rPr>
        <w:t xml:space="preserve"> Федерального фонда ОМС</w:t>
      </w:r>
      <w:r w:rsidR="001A74F4" w:rsidRPr="009E13EB">
        <w:rPr>
          <w:rFonts w:ascii="Times New Roman" w:hAnsi="Times New Roman" w:cs="Times New Roman"/>
          <w:sz w:val="28"/>
          <w:szCs w:val="28"/>
        </w:rPr>
        <w:t xml:space="preserve">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w:t>
      </w:r>
      <w:r w:rsidR="009D3045" w:rsidRPr="009E13EB">
        <w:rPr>
          <w:rFonts w:ascii="Times New Roman" w:hAnsi="Times New Roman" w:cs="Times New Roman"/>
          <w:sz w:val="28"/>
          <w:szCs w:val="28"/>
        </w:rPr>
        <w:t> мая</w:t>
      </w:r>
      <w:r w:rsidR="001A74F4"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0056165E"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1A74F4" w:rsidRPr="009E13EB">
        <w:rPr>
          <w:rFonts w:ascii="Times New Roman" w:hAnsi="Times New Roman" w:cs="Times New Roman"/>
          <w:sz w:val="28"/>
          <w:szCs w:val="28"/>
        </w:rPr>
        <w:t xml:space="preserve">462 </w:t>
      </w:r>
      <w:r w:rsidR="00A22E91" w:rsidRPr="009E13EB">
        <w:rPr>
          <w:rFonts w:ascii="Times New Roman" w:hAnsi="Times New Roman" w:cs="Times New Roman"/>
          <w:sz w:val="28"/>
          <w:szCs w:val="28"/>
        </w:rPr>
        <w:t>«</w:t>
      </w:r>
      <w:r w:rsidR="001A74F4" w:rsidRPr="009E13EB">
        <w:rPr>
          <w:rFonts w:ascii="Times New Roman" w:hAnsi="Times New Roman" w:cs="Times New Roman"/>
          <w:sz w:val="28"/>
          <w:szCs w:val="28"/>
        </w:rPr>
        <w: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w:t>
      </w:r>
      <w:r w:rsidR="00A16024" w:rsidRPr="009E13EB">
        <w:rPr>
          <w:rFonts w:ascii="Times New Roman" w:hAnsi="Times New Roman" w:cs="Times New Roman"/>
          <w:sz w:val="28"/>
          <w:szCs w:val="28"/>
        </w:rPr>
        <w:t> </w:t>
      </w:r>
      <w:r w:rsidR="001A74F4" w:rsidRPr="009E13EB">
        <w:rPr>
          <w:rFonts w:ascii="Times New Roman" w:hAnsi="Times New Roman" w:cs="Times New Roman"/>
          <w:sz w:val="28"/>
          <w:szCs w:val="28"/>
        </w:rPr>
        <w:t>сфере обязательного медицинского страхования</w:t>
      </w:r>
      <w:r w:rsidR="00A22E91" w:rsidRPr="009E13EB">
        <w:rPr>
          <w:rFonts w:ascii="Times New Roman" w:hAnsi="Times New Roman" w:cs="Times New Roman"/>
          <w:sz w:val="28"/>
          <w:szCs w:val="28"/>
        </w:rPr>
        <w:t>»</w:t>
      </w:r>
      <w:r w:rsidR="001A74F4" w:rsidRPr="009E13EB">
        <w:rPr>
          <w:rFonts w:ascii="Times New Roman" w:hAnsi="Times New Roman" w:cs="Times New Roman"/>
          <w:sz w:val="28"/>
          <w:szCs w:val="28"/>
        </w:rPr>
        <w:t>.</w:t>
      </w:r>
    </w:p>
    <w:p w14:paraId="42581356" w14:textId="77777777" w:rsidR="001A74F4" w:rsidRPr="009E13EB" w:rsidRDefault="001A74F4" w:rsidP="00E24D1D">
      <w:pPr>
        <w:spacing w:after="0" w:line="240" w:lineRule="auto"/>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Подушевые нормативы финансирования за счет бюджетных ассигнований устанавливаются с учетом региональных особенностей и</w:t>
      </w:r>
      <w:r w:rsidR="00A16024" w:rsidRPr="009E13EB">
        <w:rPr>
          <w:rFonts w:ascii="Times New Roman" w:hAnsi="Times New Roman" w:cs="Times New Roman"/>
          <w:sz w:val="28"/>
          <w:szCs w:val="28"/>
        </w:rPr>
        <w:t> </w:t>
      </w:r>
      <w:r w:rsidRPr="009E13EB">
        <w:rPr>
          <w:rFonts w:ascii="Times New Roman" w:hAnsi="Times New Roman" w:cs="Times New Roman"/>
          <w:sz w:val="28"/>
          <w:szCs w:val="28"/>
        </w:rPr>
        <w:t>обеспечивают выполнение расходных обязательств Ярославской области, в</w:t>
      </w:r>
      <w:r w:rsidR="00A16024" w:rsidRPr="009E13EB">
        <w:rPr>
          <w:rFonts w:ascii="Times New Roman" w:hAnsi="Times New Roman" w:cs="Times New Roman"/>
          <w:sz w:val="28"/>
          <w:szCs w:val="28"/>
        </w:rPr>
        <w:t> </w:t>
      </w:r>
      <w:r w:rsidRPr="009E13EB">
        <w:rPr>
          <w:rFonts w:ascii="Times New Roman" w:hAnsi="Times New Roman" w:cs="Times New Roman"/>
          <w:sz w:val="28"/>
          <w:szCs w:val="28"/>
        </w:rPr>
        <w:t>том числе в части заработной платы медицинских работников.</w:t>
      </w:r>
    </w:p>
    <w:p w14:paraId="42581357" w14:textId="77777777" w:rsidR="002F5123" w:rsidRPr="009E13EB" w:rsidRDefault="005B09D8"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w:t>
      </w:r>
      <w:r w:rsidR="002F5123" w:rsidRPr="009E13EB">
        <w:rPr>
          <w:rFonts w:ascii="Times New Roman" w:hAnsi="Times New Roman" w:cs="Times New Roman"/>
          <w:sz w:val="28"/>
          <w:szCs w:val="28"/>
        </w:rPr>
        <w:t>одушевые нормативы финансирования, предусмотренные Территориальной программой (без учета расходов федерального бюджета), составляют:</w:t>
      </w:r>
    </w:p>
    <w:p w14:paraId="42581358" w14:textId="77777777" w:rsidR="002F5123" w:rsidRPr="009E13EB" w:rsidRDefault="00B02398"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B41FAF" w:rsidRPr="009E13EB">
        <w:rPr>
          <w:rFonts w:ascii="Times New Roman" w:hAnsi="Times New Roman" w:cs="Times New Roman"/>
          <w:sz w:val="28"/>
          <w:szCs w:val="28"/>
        </w:rPr>
        <w:t>за счет бюджетных ассигнова</w:t>
      </w:r>
      <w:r w:rsidR="00FD5C01" w:rsidRPr="009E13EB">
        <w:rPr>
          <w:rFonts w:ascii="Times New Roman" w:hAnsi="Times New Roman" w:cs="Times New Roman"/>
          <w:sz w:val="28"/>
          <w:szCs w:val="28"/>
        </w:rPr>
        <w:t>ний соответствующих бюджетов (в </w:t>
      </w:r>
      <w:r w:rsidR="00B41FAF" w:rsidRPr="009E13EB">
        <w:rPr>
          <w:rFonts w:ascii="Times New Roman" w:hAnsi="Times New Roman" w:cs="Times New Roman"/>
          <w:sz w:val="28"/>
          <w:szCs w:val="28"/>
        </w:rPr>
        <w:t>расчете на</w:t>
      </w:r>
      <w:r w:rsidR="00615576" w:rsidRPr="009E13EB">
        <w:rPr>
          <w:rFonts w:ascii="Times New Roman" w:hAnsi="Times New Roman" w:cs="Times New Roman"/>
          <w:sz w:val="28"/>
          <w:szCs w:val="28"/>
        </w:rPr>
        <w:t xml:space="preserve"> 1 жителя)</w:t>
      </w:r>
      <w:r w:rsidR="00EE4978" w:rsidRPr="009E13EB">
        <w:rPr>
          <w:rFonts w:ascii="Times New Roman" w:hAnsi="Times New Roman" w:cs="Times New Roman"/>
          <w:sz w:val="28"/>
          <w:szCs w:val="28"/>
        </w:rPr>
        <w:t>:</w:t>
      </w:r>
      <w:r w:rsidR="00615576" w:rsidRPr="009E13EB">
        <w:rPr>
          <w:rFonts w:ascii="Times New Roman" w:hAnsi="Times New Roman" w:cs="Times New Roman"/>
          <w:sz w:val="28"/>
          <w:szCs w:val="28"/>
        </w:rPr>
        <w:t xml:space="preserve"> в 202</w:t>
      </w:r>
      <w:r w:rsidR="00FD5C01" w:rsidRPr="009E13EB">
        <w:rPr>
          <w:rFonts w:ascii="Times New Roman" w:hAnsi="Times New Roman" w:cs="Times New Roman"/>
          <w:sz w:val="28"/>
          <w:szCs w:val="28"/>
        </w:rPr>
        <w:t>4</w:t>
      </w:r>
      <w:r w:rsidR="00615576" w:rsidRPr="009E13EB">
        <w:rPr>
          <w:rFonts w:ascii="Times New Roman" w:hAnsi="Times New Roman" w:cs="Times New Roman"/>
          <w:sz w:val="28"/>
          <w:szCs w:val="28"/>
        </w:rPr>
        <w:t xml:space="preserve"> году – </w:t>
      </w:r>
      <w:r w:rsidR="00FD5C01" w:rsidRPr="009E13EB">
        <w:rPr>
          <w:rFonts w:ascii="Times New Roman" w:hAnsi="Times New Roman" w:cs="Times New Roman"/>
          <w:sz w:val="28"/>
          <w:szCs w:val="28"/>
        </w:rPr>
        <w:t>6094,78</w:t>
      </w:r>
      <w:r w:rsidR="00B41FAF" w:rsidRPr="009E13EB">
        <w:rPr>
          <w:rFonts w:ascii="Times New Roman" w:hAnsi="Times New Roman" w:cs="Times New Roman"/>
          <w:sz w:val="28"/>
          <w:szCs w:val="28"/>
        </w:rPr>
        <w:t xml:space="preserve"> рубля, в 202</w:t>
      </w:r>
      <w:r w:rsidR="00FD5C01" w:rsidRPr="009E13EB">
        <w:rPr>
          <w:rFonts w:ascii="Times New Roman" w:hAnsi="Times New Roman" w:cs="Times New Roman"/>
          <w:sz w:val="28"/>
          <w:szCs w:val="28"/>
        </w:rPr>
        <w:t>5</w:t>
      </w:r>
      <w:r w:rsidR="00B41FAF" w:rsidRPr="009E13EB">
        <w:rPr>
          <w:rFonts w:ascii="Times New Roman" w:hAnsi="Times New Roman" w:cs="Times New Roman"/>
          <w:sz w:val="28"/>
          <w:szCs w:val="28"/>
        </w:rPr>
        <w:t xml:space="preserve"> году –</w:t>
      </w:r>
      <w:r w:rsidR="00FD5C01" w:rsidRPr="009E13EB">
        <w:rPr>
          <w:rFonts w:ascii="Times New Roman" w:hAnsi="Times New Roman" w:cs="Times New Roman"/>
          <w:sz w:val="28"/>
          <w:szCs w:val="28"/>
        </w:rPr>
        <w:t xml:space="preserve"> 5522,41 </w:t>
      </w:r>
      <w:r w:rsidR="00615576" w:rsidRPr="009E13EB">
        <w:rPr>
          <w:rFonts w:ascii="Times New Roman" w:hAnsi="Times New Roman" w:cs="Times New Roman"/>
          <w:sz w:val="28"/>
          <w:szCs w:val="28"/>
        </w:rPr>
        <w:t>рубля, в 202</w:t>
      </w:r>
      <w:r w:rsidR="00FD5C01" w:rsidRPr="009E13EB">
        <w:rPr>
          <w:rFonts w:ascii="Times New Roman" w:hAnsi="Times New Roman" w:cs="Times New Roman"/>
          <w:sz w:val="28"/>
          <w:szCs w:val="28"/>
        </w:rPr>
        <w:t>6</w:t>
      </w:r>
      <w:r w:rsidR="00615576" w:rsidRPr="009E13EB">
        <w:rPr>
          <w:rFonts w:ascii="Times New Roman" w:hAnsi="Times New Roman" w:cs="Times New Roman"/>
          <w:sz w:val="28"/>
          <w:szCs w:val="28"/>
        </w:rPr>
        <w:t xml:space="preserve"> году – </w:t>
      </w:r>
      <w:r w:rsidR="00FD5C01" w:rsidRPr="009E13EB">
        <w:rPr>
          <w:rFonts w:ascii="Times New Roman" w:hAnsi="Times New Roman" w:cs="Times New Roman"/>
          <w:sz w:val="28"/>
          <w:szCs w:val="28"/>
        </w:rPr>
        <w:t>5572,08</w:t>
      </w:r>
      <w:r w:rsidR="00B41FAF" w:rsidRPr="009E13EB">
        <w:rPr>
          <w:rFonts w:ascii="Times New Roman" w:hAnsi="Times New Roman" w:cs="Times New Roman"/>
          <w:sz w:val="28"/>
          <w:szCs w:val="28"/>
        </w:rPr>
        <w:t xml:space="preserve"> рубля;</w:t>
      </w:r>
    </w:p>
    <w:p w14:paraId="42581359" w14:textId="77777777" w:rsidR="002F5123" w:rsidRPr="009E13EB" w:rsidRDefault="00DD7D9D"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за счет средств ОМС на финансирование базовой программы ОМС (за</w:t>
      </w:r>
      <w:r w:rsidR="00D85A63" w:rsidRPr="009E13EB">
        <w:rPr>
          <w:rFonts w:ascii="Times New Roman" w:hAnsi="Times New Roman" w:cs="Times New Roman"/>
          <w:sz w:val="28"/>
          <w:szCs w:val="28"/>
        </w:rPr>
        <w:t> </w:t>
      </w:r>
      <w:r w:rsidRPr="009E13EB">
        <w:rPr>
          <w:rFonts w:ascii="Times New Roman" w:hAnsi="Times New Roman" w:cs="Times New Roman"/>
          <w:sz w:val="28"/>
          <w:szCs w:val="28"/>
        </w:rPr>
        <w:t>исключением федеральных медицинских организаций) за счет субвенций Федерального фонда ОМС</w:t>
      </w:r>
      <w:r w:rsidR="003F7300" w:rsidRPr="009E13EB">
        <w:t xml:space="preserve"> </w:t>
      </w:r>
      <w:r w:rsidR="003F7300" w:rsidRPr="009E13EB">
        <w:rPr>
          <w:rFonts w:ascii="Times New Roman" w:hAnsi="Times New Roman" w:cs="Times New Roman"/>
          <w:sz w:val="28"/>
          <w:szCs w:val="28"/>
        </w:rPr>
        <w:t>и прочих поступлений</w:t>
      </w:r>
      <w:r w:rsidRPr="009E13EB">
        <w:rPr>
          <w:rFonts w:ascii="Times New Roman" w:hAnsi="Times New Roman" w:cs="Times New Roman"/>
          <w:sz w:val="28"/>
          <w:szCs w:val="28"/>
        </w:rPr>
        <w:t xml:space="preserve"> (в расчете на 1</w:t>
      </w:r>
      <w:r w:rsidR="00D85A63" w:rsidRPr="009E13EB">
        <w:rPr>
          <w:rFonts w:ascii="Times New Roman" w:hAnsi="Times New Roman" w:cs="Times New Roman"/>
          <w:sz w:val="28"/>
          <w:szCs w:val="28"/>
        </w:rPr>
        <w:t> </w:t>
      </w:r>
      <w:r w:rsidRPr="009E13EB">
        <w:rPr>
          <w:rFonts w:ascii="Times New Roman" w:hAnsi="Times New Roman" w:cs="Times New Roman"/>
          <w:sz w:val="28"/>
          <w:szCs w:val="28"/>
        </w:rPr>
        <w:t>застрахованное лицо)</w:t>
      </w:r>
      <w:r w:rsidR="00EE4978" w:rsidRPr="009E13EB">
        <w:rPr>
          <w:rFonts w:ascii="Times New Roman" w:hAnsi="Times New Roman" w:cs="Times New Roman"/>
          <w:sz w:val="28"/>
          <w:szCs w:val="28"/>
        </w:rPr>
        <w:t>:</w:t>
      </w:r>
      <w:r w:rsidRPr="009E13EB">
        <w:rPr>
          <w:rFonts w:ascii="Times New Roman" w:hAnsi="Times New Roman" w:cs="Times New Roman"/>
          <w:sz w:val="28"/>
          <w:szCs w:val="28"/>
        </w:rPr>
        <w:t xml:space="preserve"> в 202</w:t>
      </w:r>
      <w:r w:rsidR="003F7300" w:rsidRPr="009E13EB">
        <w:rPr>
          <w:rFonts w:ascii="Times New Roman" w:hAnsi="Times New Roman" w:cs="Times New Roman"/>
          <w:sz w:val="28"/>
          <w:szCs w:val="28"/>
        </w:rPr>
        <w:t>4</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у –1</w:t>
      </w:r>
      <w:r w:rsidR="00615576" w:rsidRPr="009E13EB">
        <w:rPr>
          <w:rFonts w:ascii="Times New Roman" w:hAnsi="Times New Roman" w:cs="Times New Roman"/>
          <w:sz w:val="28"/>
          <w:szCs w:val="28"/>
        </w:rPr>
        <w:t>7933</w:t>
      </w:r>
      <w:r w:rsidRPr="009E13EB">
        <w:rPr>
          <w:rFonts w:ascii="Times New Roman" w:hAnsi="Times New Roman" w:cs="Times New Roman"/>
          <w:sz w:val="28"/>
          <w:szCs w:val="28"/>
        </w:rPr>
        <w:t xml:space="preserve">,22 рубля, в том числе для оказания медицинской помощи по профилю </w:t>
      </w:r>
      <w:r w:rsidR="0056165E" w:rsidRPr="009E13EB">
        <w:rPr>
          <w:rFonts w:ascii="Times New Roman" w:hAnsi="Times New Roman" w:cs="Times New Roman"/>
          <w:sz w:val="28"/>
          <w:szCs w:val="28"/>
        </w:rPr>
        <w:t>«</w:t>
      </w:r>
      <w:r w:rsidRPr="009E13EB">
        <w:rPr>
          <w:rFonts w:ascii="Times New Roman" w:hAnsi="Times New Roman" w:cs="Times New Roman"/>
          <w:sz w:val="28"/>
          <w:szCs w:val="28"/>
        </w:rPr>
        <w:t>медицинская реабилитация</w:t>
      </w:r>
      <w:r w:rsidR="0056165E" w:rsidRPr="009E13EB">
        <w:rPr>
          <w:rFonts w:ascii="Times New Roman" w:hAnsi="Times New Roman" w:cs="Times New Roman"/>
          <w:sz w:val="28"/>
          <w:szCs w:val="28"/>
        </w:rPr>
        <w:t>»</w:t>
      </w:r>
      <w:r w:rsidR="00F6621C" w:rsidRPr="009E13EB">
        <w:rPr>
          <w:rFonts w:ascii="Times New Roman" w:hAnsi="Times New Roman" w:cs="Times New Roman"/>
          <w:sz w:val="28"/>
          <w:szCs w:val="28"/>
        </w:rPr>
        <w:t xml:space="preserve"> – </w:t>
      </w:r>
      <w:r w:rsidR="00615576" w:rsidRPr="009E13EB">
        <w:rPr>
          <w:rFonts w:ascii="Times New Roman" w:hAnsi="Times New Roman" w:cs="Times New Roman"/>
          <w:sz w:val="28"/>
          <w:szCs w:val="28"/>
        </w:rPr>
        <w:t>388,53</w:t>
      </w:r>
      <w:r w:rsidRPr="009E13EB">
        <w:rPr>
          <w:rFonts w:ascii="Times New Roman" w:hAnsi="Times New Roman" w:cs="Times New Roman"/>
          <w:sz w:val="28"/>
          <w:szCs w:val="28"/>
        </w:rPr>
        <w:t xml:space="preserve"> рубл</w:t>
      </w:r>
      <w:r w:rsidR="0056165E" w:rsidRPr="009E13EB">
        <w:rPr>
          <w:rFonts w:ascii="Times New Roman" w:hAnsi="Times New Roman" w:cs="Times New Roman"/>
          <w:sz w:val="28"/>
          <w:szCs w:val="28"/>
        </w:rPr>
        <w:t>я</w:t>
      </w:r>
      <w:r w:rsidR="00615576" w:rsidRPr="009E13EB">
        <w:rPr>
          <w:rFonts w:ascii="Times New Roman" w:hAnsi="Times New Roman" w:cs="Times New Roman"/>
          <w:sz w:val="28"/>
          <w:szCs w:val="28"/>
        </w:rPr>
        <w:t>, в 2025</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у</w:t>
      </w:r>
      <w:r w:rsidR="00F6621C" w:rsidRPr="009E13EB">
        <w:rPr>
          <w:rFonts w:ascii="Times New Roman" w:hAnsi="Times New Roman" w:cs="Times New Roman"/>
          <w:sz w:val="28"/>
          <w:szCs w:val="28"/>
        </w:rPr>
        <w:t xml:space="preserve"> – </w:t>
      </w:r>
      <w:r w:rsidR="00615576" w:rsidRPr="009E13EB">
        <w:rPr>
          <w:rFonts w:ascii="Times New Roman" w:hAnsi="Times New Roman" w:cs="Times New Roman"/>
          <w:sz w:val="28"/>
          <w:szCs w:val="28"/>
        </w:rPr>
        <w:t>19175</w:t>
      </w:r>
      <w:r w:rsidRPr="009E13EB">
        <w:rPr>
          <w:rFonts w:ascii="Times New Roman" w:hAnsi="Times New Roman" w:cs="Times New Roman"/>
          <w:sz w:val="28"/>
          <w:szCs w:val="28"/>
        </w:rPr>
        <w:t xml:space="preserve">,3 рубля, в том числе для оказания медицинской помощи по профилю </w:t>
      </w:r>
      <w:r w:rsidR="0056165E" w:rsidRPr="009E13EB">
        <w:rPr>
          <w:rFonts w:ascii="Times New Roman" w:hAnsi="Times New Roman" w:cs="Times New Roman"/>
          <w:sz w:val="28"/>
          <w:szCs w:val="28"/>
        </w:rPr>
        <w:t>«</w:t>
      </w:r>
      <w:r w:rsidRPr="009E13EB">
        <w:rPr>
          <w:rFonts w:ascii="Times New Roman" w:hAnsi="Times New Roman" w:cs="Times New Roman"/>
          <w:sz w:val="28"/>
          <w:szCs w:val="28"/>
        </w:rPr>
        <w:t>медицинская реабилитация</w:t>
      </w:r>
      <w:r w:rsidR="0056165E" w:rsidRPr="009E13EB">
        <w:rPr>
          <w:rFonts w:ascii="Times New Roman" w:hAnsi="Times New Roman" w:cs="Times New Roman"/>
          <w:sz w:val="28"/>
          <w:szCs w:val="28"/>
        </w:rPr>
        <w:t>»</w:t>
      </w:r>
      <w:r w:rsidR="00F6621C" w:rsidRPr="009E13EB">
        <w:rPr>
          <w:rFonts w:ascii="Times New Roman" w:hAnsi="Times New Roman" w:cs="Times New Roman"/>
          <w:sz w:val="28"/>
          <w:szCs w:val="28"/>
        </w:rPr>
        <w:t xml:space="preserve"> – </w:t>
      </w:r>
      <w:r w:rsidR="00615576" w:rsidRPr="009E13EB">
        <w:rPr>
          <w:rFonts w:ascii="Times New Roman" w:hAnsi="Times New Roman" w:cs="Times New Roman"/>
          <w:sz w:val="28"/>
          <w:szCs w:val="28"/>
        </w:rPr>
        <w:t>411,0</w:t>
      </w:r>
      <w:r w:rsidR="00D85A63" w:rsidRPr="009E13EB">
        <w:rPr>
          <w:rFonts w:ascii="Times New Roman" w:hAnsi="Times New Roman" w:cs="Times New Roman"/>
          <w:sz w:val="28"/>
          <w:szCs w:val="28"/>
        </w:rPr>
        <w:t> </w:t>
      </w:r>
      <w:r w:rsidRPr="009E13EB">
        <w:rPr>
          <w:rFonts w:ascii="Times New Roman" w:hAnsi="Times New Roman" w:cs="Times New Roman"/>
          <w:sz w:val="28"/>
          <w:szCs w:val="28"/>
        </w:rPr>
        <w:t>рубл</w:t>
      </w:r>
      <w:r w:rsidR="0056165E" w:rsidRPr="009E13EB">
        <w:rPr>
          <w:rFonts w:ascii="Times New Roman" w:hAnsi="Times New Roman" w:cs="Times New Roman"/>
          <w:sz w:val="28"/>
          <w:szCs w:val="28"/>
        </w:rPr>
        <w:t>я</w:t>
      </w:r>
      <w:r w:rsidR="00615576" w:rsidRPr="009E13EB">
        <w:rPr>
          <w:rFonts w:ascii="Times New Roman" w:hAnsi="Times New Roman" w:cs="Times New Roman"/>
          <w:sz w:val="28"/>
          <w:szCs w:val="28"/>
        </w:rPr>
        <w:t>, в 2026</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у</w:t>
      </w:r>
      <w:r w:rsidR="00F6621C" w:rsidRPr="009E13EB">
        <w:rPr>
          <w:rFonts w:ascii="Times New Roman" w:hAnsi="Times New Roman" w:cs="Times New Roman"/>
          <w:sz w:val="28"/>
          <w:szCs w:val="28"/>
        </w:rPr>
        <w:t xml:space="preserve"> – </w:t>
      </w:r>
      <w:r w:rsidR="00615576" w:rsidRPr="009E13EB">
        <w:rPr>
          <w:rFonts w:ascii="Times New Roman" w:hAnsi="Times New Roman" w:cs="Times New Roman"/>
          <w:sz w:val="28"/>
          <w:szCs w:val="28"/>
        </w:rPr>
        <w:t>20456,9</w:t>
      </w:r>
      <w:r w:rsidRPr="009E13EB">
        <w:rPr>
          <w:rFonts w:ascii="Times New Roman" w:hAnsi="Times New Roman" w:cs="Times New Roman"/>
          <w:sz w:val="28"/>
          <w:szCs w:val="28"/>
        </w:rPr>
        <w:t xml:space="preserve"> рубля</w:t>
      </w:r>
      <w:r w:rsidR="00EE4978" w:rsidRPr="009E13EB">
        <w:rPr>
          <w:rFonts w:ascii="Times New Roman" w:hAnsi="Times New Roman" w:cs="Times New Roman"/>
          <w:sz w:val="28"/>
          <w:szCs w:val="28"/>
        </w:rPr>
        <w:t>,</w:t>
      </w:r>
      <w:r w:rsidRPr="009E13EB">
        <w:rPr>
          <w:rFonts w:ascii="Times New Roman" w:hAnsi="Times New Roman" w:cs="Times New Roman"/>
          <w:sz w:val="28"/>
          <w:szCs w:val="28"/>
        </w:rPr>
        <w:t xml:space="preserve"> в том числе для оказания медицинской помощи по профилю </w:t>
      </w:r>
      <w:r w:rsidR="0056165E" w:rsidRPr="009E13EB">
        <w:rPr>
          <w:rFonts w:ascii="Times New Roman" w:hAnsi="Times New Roman" w:cs="Times New Roman"/>
          <w:sz w:val="28"/>
          <w:szCs w:val="28"/>
        </w:rPr>
        <w:t>«</w:t>
      </w:r>
      <w:r w:rsidRPr="009E13EB">
        <w:rPr>
          <w:rFonts w:ascii="Times New Roman" w:hAnsi="Times New Roman" w:cs="Times New Roman"/>
          <w:sz w:val="28"/>
          <w:szCs w:val="28"/>
        </w:rPr>
        <w:t>медицинская реабилитация</w:t>
      </w:r>
      <w:r w:rsidR="0056165E" w:rsidRPr="009E13EB">
        <w:rPr>
          <w:rFonts w:ascii="Times New Roman" w:hAnsi="Times New Roman" w:cs="Times New Roman"/>
          <w:sz w:val="28"/>
          <w:szCs w:val="28"/>
        </w:rPr>
        <w:t>»</w:t>
      </w:r>
      <w:r w:rsidR="00F6621C" w:rsidRPr="009E13EB">
        <w:rPr>
          <w:rFonts w:ascii="Times New Roman" w:hAnsi="Times New Roman" w:cs="Times New Roman"/>
          <w:sz w:val="28"/>
          <w:szCs w:val="28"/>
        </w:rPr>
        <w:t xml:space="preserve"> – </w:t>
      </w:r>
      <w:r w:rsidR="00615576" w:rsidRPr="009E13EB">
        <w:rPr>
          <w:rFonts w:ascii="Times New Roman" w:hAnsi="Times New Roman" w:cs="Times New Roman"/>
          <w:sz w:val="28"/>
          <w:szCs w:val="28"/>
        </w:rPr>
        <w:t>433</w:t>
      </w:r>
      <w:r w:rsidRPr="009E13EB">
        <w:rPr>
          <w:rFonts w:ascii="Times New Roman" w:hAnsi="Times New Roman" w:cs="Times New Roman"/>
          <w:sz w:val="28"/>
          <w:szCs w:val="28"/>
        </w:rPr>
        <w:t>,</w:t>
      </w:r>
      <w:r w:rsidR="00615576" w:rsidRPr="009E13EB">
        <w:rPr>
          <w:rFonts w:ascii="Times New Roman" w:hAnsi="Times New Roman" w:cs="Times New Roman"/>
          <w:sz w:val="28"/>
          <w:szCs w:val="28"/>
        </w:rPr>
        <w:t>7</w:t>
      </w:r>
      <w:r w:rsidR="00D85A63" w:rsidRPr="009E13EB">
        <w:rPr>
          <w:rFonts w:ascii="Times New Roman" w:hAnsi="Times New Roman" w:cs="Times New Roman"/>
          <w:sz w:val="28"/>
          <w:szCs w:val="28"/>
        </w:rPr>
        <w:t> </w:t>
      </w:r>
      <w:r w:rsidRPr="009E13EB">
        <w:rPr>
          <w:rFonts w:ascii="Times New Roman" w:hAnsi="Times New Roman" w:cs="Times New Roman"/>
          <w:sz w:val="28"/>
          <w:szCs w:val="28"/>
        </w:rPr>
        <w:t>рубл</w:t>
      </w:r>
      <w:r w:rsidR="0056165E" w:rsidRPr="009E13EB">
        <w:rPr>
          <w:rFonts w:ascii="Times New Roman" w:hAnsi="Times New Roman" w:cs="Times New Roman"/>
          <w:sz w:val="28"/>
          <w:szCs w:val="28"/>
        </w:rPr>
        <w:t>я</w:t>
      </w:r>
      <w:r w:rsidRPr="009E13EB">
        <w:rPr>
          <w:rFonts w:ascii="Times New Roman" w:hAnsi="Times New Roman" w:cs="Times New Roman"/>
          <w:sz w:val="28"/>
          <w:szCs w:val="28"/>
        </w:rPr>
        <w:t>.</w:t>
      </w:r>
    </w:p>
    <w:p w14:paraId="4258135A" w14:textId="77777777" w:rsidR="00596E3B" w:rsidRPr="009E13EB" w:rsidRDefault="00596E3B"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w:t>
      </w:r>
      <w:r w:rsidR="00410DCE" w:rsidRPr="009E13EB">
        <w:rPr>
          <w:rFonts w:ascii="Times New Roman" w:hAnsi="Times New Roman" w:cs="Times New Roman"/>
          <w:sz w:val="28"/>
          <w:szCs w:val="28"/>
        </w:rPr>
        <w:t>ОМС</w:t>
      </w:r>
      <w:r w:rsidRPr="009E13EB">
        <w:rPr>
          <w:rFonts w:ascii="Times New Roman" w:hAnsi="Times New Roman" w:cs="Times New Roman"/>
          <w:sz w:val="28"/>
          <w:szCs w:val="28"/>
        </w:rPr>
        <w:t xml:space="preserve"> установлены с учетом в</w:t>
      </w:r>
      <w:r w:rsidR="00EE4978" w:rsidRPr="009E13EB">
        <w:rPr>
          <w:rFonts w:ascii="Times New Roman" w:hAnsi="Times New Roman" w:cs="Times New Roman"/>
          <w:sz w:val="28"/>
          <w:szCs w:val="28"/>
        </w:rPr>
        <w:t> </w:t>
      </w:r>
      <w:r w:rsidRPr="009E13EB">
        <w:rPr>
          <w:rFonts w:ascii="Times New Roman" w:hAnsi="Times New Roman" w:cs="Times New Roman"/>
          <w:sz w:val="28"/>
          <w:szCs w:val="28"/>
        </w:rPr>
        <w:t>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w:t>
      </w:r>
      <w:r w:rsidR="0048768A">
        <w:rPr>
          <w:rFonts w:ascii="Times New Roman" w:hAnsi="Times New Roman" w:cs="Times New Roman"/>
          <w:sz w:val="28"/>
          <w:szCs w:val="28"/>
        </w:rPr>
        <w:t>м</w:t>
      </w:r>
      <w:r w:rsidR="00C379F8" w:rsidRPr="009E13EB">
        <w:rPr>
          <w:rFonts w:ascii="Times New Roman" w:hAnsi="Times New Roman" w:cs="Times New Roman"/>
          <w:sz w:val="28"/>
          <w:szCs w:val="28"/>
        </w:rPr>
        <w:t xml:space="preserve"> </w:t>
      </w:r>
      <w:r w:rsidR="0017368F" w:rsidRPr="009E13EB">
        <w:rPr>
          <w:rFonts w:ascii="Times New Roman" w:hAnsi="Times New Roman" w:cs="Times New Roman"/>
          <w:sz w:val="28"/>
          <w:szCs w:val="28"/>
        </w:rPr>
        <w:t xml:space="preserve">Программой государственных гарантий </w:t>
      </w:r>
      <w:r w:rsidR="00C379F8" w:rsidRPr="009E13EB">
        <w:rPr>
          <w:rFonts w:ascii="Times New Roman" w:hAnsi="Times New Roman" w:cs="Times New Roman"/>
          <w:sz w:val="28"/>
          <w:szCs w:val="28"/>
        </w:rPr>
        <w:t>(в </w:t>
      </w:r>
      <w:r w:rsidRPr="009E13EB">
        <w:rPr>
          <w:rFonts w:ascii="Times New Roman" w:hAnsi="Times New Roman" w:cs="Times New Roman"/>
          <w:sz w:val="28"/>
          <w:szCs w:val="28"/>
        </w:rPr>
        <w:t>случае оказания соответствующей медицинской помощи в с</w:t>
      </w:r>
      <w:r w:rsidR="00C379F8" w:rsidRPr="009E13EB">
        <w:rPr>
          <w:rFonts w:ascii="Times New Roman" w:hAnsi="Times New Roman" w:cs="Times New Roman"/>
          <w:sz w:val="28"/>
          <w:szCs w:val="28"/>
        </w:rPr>
        <w:t>убъекте Российской Федерации).</w:t>
      </w:r>
    </w:p>
    <w:p w14:paraId="4258135B" w14:textId="77777777" w:rsidR="00596E3B" w:rsidRPr="009E13EB" w:rsidRDefault="00596E3B"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Коэффициент дифференциации для медицинской помощи, оказываемой за счет средств ОМС в рамках Территориальной программы, является единым для всей территории Ярославской области и учитывается в базовом (среднем) подушевом нормативе финансирования медицинской помощи.</w:t>
      </w:r>
    </w:p>
    <w:p w14:paraId="4258135C" w14:textId="77777777" w:rsidR="002F5123" w:rsidRPr="009E13EB" w:rsidRDefault="005B09D8"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w:t>
      </w:r>
      <w:r w:rsidR="002F5123" w:rsidRPr="009E13EB">
        <w:rPr>
          <w:rFonts w:ascii="Times New Roman" w:hAnsi="Times New Roman" w:cs="Times New Roman"/>
          <w:sz w:val="28"/>
          <w:szCs w:val="28"/>
        </w:rPr>
        <w:t>одушевые нормативы финансирования базовой программы ОМС за</w:t>
      </w:r>
      <w:r w:rsidR="00EE4978" w:rsidRPr="009E13EB">
        <w:rPr>
          <w:rFonts w:ascii="Times New Roman" w:hAnsi="Times New Roman" w:cs="Times New Roman"/>
          <w:sz w:val="28"/>
          <w:szCs w:val="28"/>
        </w:rPr>
        <w:t> </w:t>
      </w:r>
      <w:r w:rsidR="002F5123" w:rsidRPr="009E13EB">
        <w:rPr>
          <w:rFonts w:ascii="Times New Roman" w:hAnsi="Times New Roman" w:cs="Times New Roman"/>
          <w:sz w:val="28"/>
          <w:szCs w:val="28"/>
        </w:rPr>
        <w:t xml:space="preserve">счет субвенций из бюджета Федерального фонда ОМС сформированы без учета средств бюджета Федерального фонда ОМС, направляемых на оказание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приведенного в приложении </w:t>
      </w:r>
      <w:r w:rsidR="00F6621C" w:rsidRPr="009E13EB">
        <w:rPr>
          <w:rFonts w:ascii="Times New Roman" w:hAnsi="Times New Roman" w:cs="Times New Roman"/>
          <w:sz w:val="28"/>
          <w:szCs w:val="28"/>
        </w:rPr>
        <w:t>№ </w:t>
      </w:r>
      <w:r w:rsidR="002F5123" w:rsidRPr="009E13EB">
        <w:rPr>
          <w:rFonts w:ascii="Times New Roman" w:hAnsi="Times New Roman" w:cs="Times New Roman"/>
          <w:sz w:val="28"/>
          <w:szCs w:val="28"/>
        </w:rPr>
        <w:t xml:space="preserve">1 к </w:t>
      </w:r>
      <w:r w:rsidR="00335E31" w:rsidRPr="009E13EB">
        <w:rPr>
          <w:rFonts w:ascii="Times New Roman" w:hAnsi="Times New Roman" w:cs="Times New Roman"/>
          <w:sz w:val="28"/>
          <w:szCs w:val="28"/>
        </w:rPr>
        <w:t>Программ</w:t>
      </w:r>
      <w:r w:rsidR="00BF2D1C" w:rsidRPr="009E13EB">
        <w:rPr>
          <w:rFonts w:ascii="Times New Roman" w:hAnsi="Times New Roman" w:cs="Times New Roman"/>
          <w:sz w:val="28"/>
          <w:szCs w:val="28"/>
        </w:rPr>
        <w:t>е</w:t>
      </w:r>
      <w:r w:rsidR="00335E31" w:rsidRPr="009E13EB">
        <w:rPr>
          <w:rFonts w:ascii="Times New Roman" w:hAnsi="Times New Roman" w:cs="Times New Roman"/>
          <w:sz w:val="28"/>
          <w:szCs w:val="28"/>
        </w:rPr>
        <w:t xml:space="preserve"> государственных гарантий</w:t>
      </w:r>
      <w:r w:rsidRPr="009E13EB">
        <w:rPr>
          <w:rFonts w:ascii="Times New Roman" w:hAnsi="Times New Roman" w:cs="Times New Roman"/>
          <w:sz w:val="28"/>
          <w:szCs w:val="28"/>
        </w:rPr>
        <w:t>.</w:t>
      </w:r>
    </w:p>
    <w:p w14:paraId="4258135D" w14:textId="77777777" w:rsidR="002F5123" w:rsidRPr="009E13EB" w:rsidRDefault="002F5123"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w:t>
      </w:r>
      <w:r w:rsidR="00596E3B" w:rsidRPr="009E13EB">
        <w:rPr>
          <w:rFonts w:ascii="Times New Roman" w:hAnsi="Times New Roman" w:cs="Times New Roman"/>
          <w:sz w:val="28"/>
          <w:szCs w:val="28"/>
        </w:rPr>
        <w:t>районных центрах и малых городах с численностью насеения до 50</w:t>
      </w:r>
      <w:r w:rsidR="00EE4978" w:rsidRPr="009E13EB">
        <w:rPr>
          <w:rFonts w:ascii="Times New Roman" w:hAnsi="Times New Roman" w:cs="Times New Roman"/>
          <w:sz w:val="28"/>
          <w:szCs w:val="28"/>
        </w:rPr>
        <w:t> </w:t>
      </w:r>
      <w:r w:rsidR="00596E3B" w:rsidRPr="009E13EB">
        <w:rPr>
          <w:rFonts w:ascii="Times New Roman" w:hAnsi="Times New Roman" w:cs="Times New Roman"/>
          <w:sz w:val="28"/>
          <w:szCs w:val="28"/>
        </w:rPr>
        <w:t>тыс</w:t>
      </w:r>
      <w:r w:rsidR="00EE4978" w:rsidRPr="009E13EB">
        <w:rPr>
          <w:rFonts w:ascii="Times New Roman" w:hAnsi="Times New Roman" w:cs="Times New Roman"/>
          <w:sz w:val="28"/>
          <w:szCs w:val="28"/>
        </w:rPr>
        <w:t>яч </w:t>
      </w:r>
      <w:r w:rsidR="00596E3B" w:rsidRPr="009E13EB">
        <w:rPr>
          <w:rFonts w:ascii="Times New Roman" w:hAnsi="Times New Roman" w:cs="Times New Roman"/>
          <w:sz w:val="28"/>
          <w:szCs w:val="28"/>
        </w:rPr>
        <w:t>человек,</w:t>
      </w:r>
      <w:r w:rsidRPr="009E13EB">
        <w:rPr>
          <w:rFonts w:ascii="Times New Roman" w:hAnsi="Times New Roman" w:cs="Times New Roman"/>
          <w:sz w:val="28"/>
          <w:szCs w:val="28"/>
        </w:rPr>
        <w:t xml:space="preserve">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w:t>
      </w:r>
      <w:r w:rsidR="00596E3B" w:rsidRPr="009E13EB">
        <w:rPr>
          <w:rFonts w:ascii="Times New Roman" w:hAnsi="Times New Roman" w:cs="Times New Roman"/>
          <w:sz w:val="28"/>
          <w:szCs w:val="28"/>
        </w:rPr>
        <w:t>здравпунктов,</w:t>
      </w:r>
      <w:r w:rsidRPr="009E13EB">
        <w:rPr>
          <w:rFonts w:ascii="Times New Roman" w:hAnsi="Times New Roman" w:cs="Times New Roman"/>
          <w:sz w:val="28"/>
          <w:szCs w:val="28"/>
        </w:rPr>
        <w:t xml:space="preserve"> а также маршрутизации пациентов при оказании медицинской помощи.</w:t>
      </w:r>
    </w:p>
    <w:p w14:paraId="4258135E" w14:textId="77777777" w:rsidR="00AF1942" w:rsidRPr="009E13EB" w:rsidRDefault="002F5123"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Для расчета стоимости медицинской помощи, оказываемой в медицинских организациях и их обособленных подразделениях</w:t>
      </w:r>
      <w:r w:rsidR="00596E3B" w:rsidRPr="009E13EB">
        <w:t xml:space="preserve"> </w:t>
      </w:r>
      <w:r w:rsidR="00596E3B" w:rsidRPr="009E13EB">
        <w:rPr>
          <w:rFonts w:ascii="Times New Roman" w:hAnsi="Times New Roman" w:cs="Times New Roman"/>
          <w:sz w:val="28"/>
          <w:szCs w:val="28"/>
        </w:rPr>
        <w:t>(включая врачебные амбулатории)</w:t>
      </w:r>
      <w:r w:rsidR="00EE4978" w:rsidRPr="009E13EB">
        <w:rPr>
          <w:rFonts w:ascii="Times New Roman" w:hAnsi="Times New Roman" w:cs="Times New Roman"/>
          <w:sz w:val="28"/>
          <w:szCs w:val="28"/>
        </w:rPr>
        <w:t>,</w:t>
      </w:r>
      <w:r w:rsidRPr="009E13EB">
        <w:rPr>
          <w:rFonts w:ascii="Times New Roman" w:hAnsi="Times New Roman" w:cs="Times New Roman"/>
          <w:sz w:val="28"/>
          <w:szCs w:val="28"/>
        </w:rPr>
        <w:t xml:space="preserve"> расположенных в сельской местности, </w:t>
      </w:r>
      <w:r w:rsidR="00EE4978" w:rsidRPr="009E13EB">
        <w:rPr>
          <w:rFonts w:ascii="Times New Roman" w:hAnsi="Times New Roman" w:cs="Times New Roman"/>
          <w:sz w:val="28"/>
          <w:szCs w:val="28"/>
        </w:rPr>
        <w:t xml:space="preserve">на </w:t>
      </w:r>
      <w:r w:rsidRPr="009E13EB">
        <w:rPr>
          <w:rFonts w:ascii="Times New Roman" w:hAnsi="Times New Roman" w:cs="Times New Roman"/>
          <w:sz w:val="28"/>
          <w:szCs w:val="28"/>
        </w:rPr>
        <w:t xml:space="preserve">отдаленных территориях, </w:t>
      </w:r>
      <w:r w:rsidR="00EE4978" w:rsidRPr="009E13EB">
        <w:rPr>
          <w:rFonts w:ascii="Times New Roman" w:hAnsi="Times New Roman" w:cs="Times New Roman"/>
          <w:sz w:val="28"/>
          <w:szCs w:val="28"/>
        </w:rPr>
        <w:t xml:space="preserve">в </w:t>
      </w:r>
      <w:r w:rsidRPr="009E13EB">
        <w:rPr>
          <w:rFonts w:ascii="Times New Roman" w:hAnsi="Times New Roman" w:cs="Times New Roman"/>
          <w:sz w:val="28"/>
          <w:szCs w:val="28"/>
        </w:rPr>
        <w:t xml:space="preserve">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w:t>
      </w:r>
    </w:p>
    <w:p w14:paraId="4258135F" w14:textId="77777777" w:rsidR="005E3882" w:rsidRPr="009E13EB" w:rsidRDefault="0056165E"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2F5123" w:rsidRPr="009E13EB">
        <w:rPr>
          <w:rFonts w:ascii="Times New Roman" w:hAnsi="Times New Roman" w:cs="Times New Roman"/>
          <w:sz w:val="28"/>
          <w:szCs w:val="28"/>
        </w:rPr>
        <w:t>для медицинских организаций, обслуживающих до 20 тысяч человек,</w:t>
      </w:r>
      <w:r w:rsidR="00F6621C" w:rsidRPr="009E13EB">
        <w:rPr>
          <w:rFonts w:ascii="Times New Roman" w:hAnsi="Times New Roman" w:cs="Times New Roman"/>
          <w:sz w:val="28"/>
          <w:szCs w:val="28"/>
        </w:rPr>
        <w:t xml:space="preserve"> – </w:t>
      </w:r>
      <w:r w:rsidR="002F5123" w:rsidRPr="009E13EB">
        <w:rPr>
          <w:rFonts w:ascii="Times New Roman" w:hAnsi="Times New Roman" w:cs="Times New Roman"/>
          <w:sz w:val="28"/>
          <w:szCs w:val="28"/>
        </w:rPr>
        <w:t>не менее 1,113</w:t>
      </w:r>
      <w:r w:rsidRPr="009E13EB">
        <w:rPr>
          <w:rFonts w:ascii="Times New Roman" w:hAnsi="Times New Roman" w:cs="Times New Roman"/>
          <w:sz w:val="28"/>
          <w:szCs w:val="28"/>
        </w:rPr>
        <w:t>;</w:t>
      </w:r>
      <w:r w:rsidR="002F5123" w:rsidRPr="009E13EB">
        <w:rPr>
          <w:rFonts w:ascii="Times New Roman" w:hAnsi="Times New Roman" w:cs="Times New Roman"/>
          <w:sz w:val="28"/>
          <w:szCs w:val="28"/>
        </w:rPr>
        <w:t xml:space="preserve"> </w:t>
      </w:r>
    </w:p>
    <w:p w14:paraId="42581360" w14:textId="77777777" w:rsidR="002F5123" w:rsidRPr="009E13EB" w:rsidRDefault="0056165E"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2F5123" w:rsidRPr="009E13EB">
        <w:rPr>
          <w:rFonts w:ascii="Times New Roman" w:hAnsi="Times New Roman" w:cs="Times New Roman"/>
          <w:sz w:val="28"/>
          <w:szCs w:val="28"/>
        </w:rPr>
        <w:t>для медицинских организаций, обслуживающих свыше 20 тысяч человек,</w:t>
      </w:r>
      <w:r w:rsidR="00F6621C" w:rsidRPr="009E13EB">
        <w:rPr>
          <w:rFonts w:ascii="Times New Roman" w:hAnsi="Times New Roman" w:cs="Times New Roman"/>
          <w:sz w:val="28"/>
          <w:szCs w:val="28"/>
        </w:rPr>
        <w:t xml:space="preserve"> – </w:t>
      </w:r>
      <w:r w:rsidR="002F5123" w:rsidRPr="009E13EB">
        <w:rPr>
          <w:rFonts w:ascii="Times New Roman" w:hAnsi="Times New Roman" w:cs="Times New Roman"/>
          <w:sz w:val="28"/>
          <w:szCs w:val="28"/>
        </w:rPr>
        <w:t>не менее 1,04.</w:t>
      </w:r>
    </w:p>
    <w:p w14:paraId="42581361" w14:textId="77777777" w:rsidR="002F5123" w:rsidRPr="009E13EB" w:rsidRDefault="002F5123"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42581362" w14:textId="77777777" w:rsidR="00596E3B" w:rsidRPr="009E13EB" w:rsidRDefault="00596E3B"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w:t>
      </w:r>
      <w:r w:rsidR="00EE4978" w:rsidRPr="009E13EB">
        <w:rPr>
          <w:rFonts w:ascii="Times New Roman" w:hAnsi="Times New Roman" w:cs="Times New Roman"/>
          <w:sz w:val="28"/>
          <w:szCs w:val="28"/>
        </w:rPr>
        <w:t>,</w:t>
      </w:r>
      <w:r w:rsidRPr="009E13EB">
        <w:rPr>
          <w:rFonts w:ascii="Times New Roman" w:hAnsi="Times New Roman" w:cs="Times New Roman"/>
          <w:sz w:val="28"/>
          <w:szCs w:val="28"/>
        </w:rPr>
        <w:t xml:space="preserve">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тарифн</w:t>
      </w:r>
      <w:r w:rsidR="00EE4978" w:rsidRPr="009E13EB">
        <w:rPr>
          <w:rFonts w:ascii="Times New Roman" w:hAnsi="Times New Roman" w:cs="Times New Roman"/>
          <w:sz w:val="28"/>
          <w:szCs w:val="28"/>
        </w:rPr>
        <w:t>ы</w:t>
      </w:r>
      <w:r w:rsidRPr="009E13EB">
        <w:rPr>
          <w:rFonts w:ascii="Times New Roman" w:hAnsi="Times New Roman" w:cs="Times New Roman"/>
          <w:sz w:val="28"/>
          <w:szCs w:val="28"/>
        </w:rPr>
        <w:t>м соглашени</w:t>
      </w:r>
      <w:r w:rsidR="00EE4978" w:rsidRPr="009E13EB">
        <w:rPr>
          <w:rFonts w:ascii="Times New Roman" w:hAnsi="Times New Roman" w:cs="Times New Roman"/>
          <w:sz w:val="28"/>
          <w:szCs w:val="28"/>
        </w:rPr>
        <w:t>ем</w:t>
      </w:r>
      <w:r w:rsidRPr="009E13EB">
        <w:rPr>
          <w:rFonts w:ascii="Times New Roman" w:hAnsi="Times New Roman" w:cs="Times New Roman"/>
          <w:sz w:val="28"/>
          <w:szCs w:val="28"/>
        </w:rPr>
        <w:t xml:space="preserve">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w:t>
      </w:r>
      <w:r w:rsidR="00EE4978" w:rsidRPr="009E13EB">
        <w:rPr>
          <w:rFonts w:ascii="Times New Roman" w:hAnsi="Times New Roman" w:cs="Times New Roman"/>
          <w:sz w:val="28"/>
          <w:szCs w:val="28"/>
        </w:rPr>
        <w:t xml:space="preserve">на </w:t>
      </w:r>
      <w:r w:rsidRPr="009E13EB">
        <w:rPr>
          <w:rFonts w:ascii="Times New Roman" w:hAnsi="Times New Roman" w:cs="Times New Roman"/>
          <w:sz w:val="28"/>
          <w:szCs w:val="28"/>
        </w:rPr>
        <w:t xml:space="preserve">отдаленных территориях, </w:t>
      </w:r>
      <w:r w:rsidR="00EE4978" w:rsidRPr="009E13EB">
        <w:rPr>
          <w:rFonts w:ascii="Times New Roman" w:hAnsi="Times New Roman" w:cs="Times New Roman"/>
          <w:sz w:val="28"/>
          <w:szCs w:val="28"/>
        </w:rPr>
        <w:t xml:space="preserve">в </w:t>
      </w:r>
      <w:r w:rsidRPr="009E13EB">
        <w:rPr>
          <w:rFonts w:ascii="Times New Roman" w:hAnsi="Times New Roman" w:cs="Times New Roman"/>
          <w:sz w:val="28"/>
          <w:szCs w:val="28"/>
        </w:rPr>
        <w:t>поселках городского типа и малых городах с численностью населения до 50</w:t>
      </w:r>
      <w:r w:rsidR="00EE4978" w:rsidRPr="009E13EB">
        <w:rPr>
          <w:rFonts w:ascii="Times New Roman" w:hAnsi="Times New Roman" w:cs="Times New Roman"/>
          <w:sz w:val="28"/>
          <w:szCs w:val="28"/>
        </w:rPr>
        <w:t> </w:t>
      </w:r>
      <w:r w:rsidRPr="009E13EB">
        <w:rPr>
          <w:rFonts w:ascii="Times New Roman" w:hAnsi="Times New Roman" w:cs="Times New Roman"/>
          <w:sz w:val="28"/>
          <w:szCs w:val="28"/>
        </w:rPr>
        <w:t xml:space="preserve">тысяч человек. </w:t>
      </w:r>
    </w:p>
    <w:p w14:paraId="42581363" w14:textId="77777777" w:rsidR="00596E3B" w:rsidRPr="009E13EB" w:rsidRDefault="00596E3B"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 невозможности проведения в конкретной медицинской организации, к которой прикреплён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пунктом 6 части 1 статьи 7 Федерального закона от 29 ноября 2010 г</w:t>
      </w:r>
      <w:r w:rsidR="003D33C7" w:rsidRPr="009E13EB">
        <w:rPr>
          <w:rFonts w:ascii="Times New Roman" w:hAnsi="Times New Roman" w:cs="Times New Roman"/>
          <w:sz w:val="28"/>
          <w:szCs w:val="28"/>
        </w:rPr>
        <w:t>ода</w:t>
      </w:r>
      <w:r w:rsidRPr="009E13EB">
        <w:rPr>
          <w:rFonts w:ascii="Times New Roman" w:hAnsi="Times New Roman" w:cs="Times New Roman"/>
          <w:sz w:val="28"/>
          <w:szCs w:val="28"/>
        </w:rPr>
        <w:t xml:space="preserve"> № 326-ФЗ «Об</w:t>
      </w:r>
      <w:r w:rsidR="003D33C7" w:rsidRPr="009E13EB">
        <w:rPr>
          <w:rFonts w:ascii="Times New Roman" w:hAnsi="Times New Roman" w:cs="Times New Roman"/>
          <w:sz w:val="28"/>
          <w:szCs w:val="28"/>
        </w:rPr>
        <w:t> </w:t>
      </w:r>
      <w:r w:rsidRPr="009E13EB">
        <w:rPr>
          <w:rFonts w:ascii="Times New Roman" w:hAnsi="Times New Roman" w:cs="Times New Roman"/>
          <w:sz w:val="28"/>
          <w:szCs w:val="28"/>
        </w:rPr>
        <w:t>обязательном медицинском страховании в Российской Федерации».</w:t>
      </w:r>
    </w:p>
    <w:p w14:paraId="42581364" w14:textId="77777777" w:rsidR="002F5123" w:rsidRPr="009E13EB" w:rsidRDefault="002F5123"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w:t>
      </w:r>
      <w:r w:rsidR="00596E3B" w:rsidRPr="009E13EB">
        <w:rPr>
          <w:rFonts w:ascii="Times New Roman" w:hAnsi="Times New Roman" w:cs="Times New Roman"/>
          <w:sz w:val="28"/>
          <w:szCs w:val="28"/>
        </w:rPr>
        <w:t>4</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w:t>
      </w:r>
    </w:p>
    <w:p w14:paraId="42581365" w14:textId="77777777" w:rsidR="002F5123" w:rsidRPr="009E13EB" w:rsidRDefault="00B02398"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2F5123" w:rsidRPr="009E13EB">
        <w:rPr>
          <w:rFonts w:ascii="Times New Roman" w:hAnsi="Times New Roman" w:cs="Times New Roman"/>
          <w:sz w:val="28"/>
          <w:szCs w:val="28"/>
        </w:rPr>
        <w:t xml:space="preserve">фельдшерский или фельдшерско-акушерский </w:t>
      </w:r>
      <w:r w:rsidR="00DA0252" w:rsidRPr="009E13EB">
        <w:rPr>
          <w:rFonts w:ascii="Times New Roman" w:hAnsi="Times New Roman" w:cs="Times New Roman"/>
          <w:sz w:val="28"/>
          <w:szCs w:val="28"/>
        </w:rPr>
        <w:t>здравпункт</w:t>
      </w:r>
      <w:r w:rsidR="002F5123" w:rsidRPr="009E13EB">
        <w:rPr>
          <w:rFonts w:ascii="Times New Roman" w:hAnsi="Times New Roman" w:cs="Times New Roman"/>
          <w:sz w:val="28"/>
          <w:szCs w:val="28"/>
        </w:rPr>
        <w:t>, обслуживаю</w:t>
      </w:r>
      <w:r w:rsidR="00B60CB1" w:rsidRPr="009E13EB">
        <w:rPr>
          <w:rFonts w:ascii="Times New Roman" w:hAnsi="Times New Roman" w:cs="Times New Roman"/>
          <w:sz w:val="28"/>
          <w:szCs w:val="28"/>
        </w:rPr>
        <w:t>щий от 101</w:t>
      </w:r>
      <w:r w:rsidR="002F5123" w:rsidRPr="009E13EB">
        <w:rPr>
          <w:rFonts w:ascii="Times New Roman" w:hAnsi="Times New Roman" w:cs="Times New Roman"/>
          <w:sz w:val="28"/>
          <w:szCs w:val="28"/>
        </w:rPr>
        <w:t xml:space="preserve"> до 900 жителей,</w:t>
      </w:r>
      <w:r w:rsidR="00F6621C" w:rsidRPr="009E13EB">
        <w:rPr>
          <w:rFonts w:ascii="Times New Roman" w:hAnsi="Times New Roman" w:cs="Times New Roman"/>
          <w:sz w:val="28"/>
          <w:szCs w:val="28"/>
        </w:rPr>
        <w:t xml:space="preserve"> – </w:t>
      </w:r>
      <w:r w:rsidR="00DA0252" w:rsidRPr="009E13EB">
        <w:rPr>
          <w:rFonts w:ascii="Times New Roman" w:hAnsi="Times New Roman" w:cs="Times New Roman"/>
          <w:sz w:val="28"/>
          <w:szCs w:val="28"/>
        </w:rPr>
        <w:t xml:space="preserve">1230,5 </w:t>
      </w:r>
      <w:r w:rsidR="002F5123" w:rsidRPr="009E13EB">
        <w:rPr>
          <w:rFonts w:ascii="Times New Roman" w:hAnsi="Times New Roman" w:cs="Times New Roman"/>
          <w:sz w:val="28"/>
          <w:szCs w:val="28"/>
        </w:rPr>
        <w:t>тыс. рублей;</w:t>
      </w:r>
    </w:p>
    <w:p w14:paraId="42581366" w14:textId="77777777" w:rsidR="002F5123" w:rsidRPr="009E13EB" w:rsidRDefault="00B02398"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2F5123" w:rsidRPr="009E13EB">
        <w:rPr>
          <w:rFonts w:ascii="Times New Roman" w:hAnsi="Times New Roman" w:cs="Times New Roman"/>
          <w:sz w:val="28"/>
          <w:szCs w:val="28"/>
        </w:rPr>
        <w:t xml:space="preserve">фельдшерский или фельдшерско-акушерский </w:t>
      </w:r>
      <w:r w:rsidR="00DA0252" w:rsidRPr="009E13EB">
        <w:rPr>
          <w:rFonts w:ascii="Times New Roman" w:hAnsi="Times New Roman" w:cs="Times New Roman"/>
          <w:sz w:val="28"/>
          <w:szCs w:val="28"/>
        </w:rPr>
        <w:t>здравпункт</w:t>
      </w:r>
      <w:r w:rsidR="002F5123" w:rsidRPr="009E13EB">
        <w:rPr>
          <w:rFonts w:ascii="Times New Roman" w:hAnsi="Times New Roman" w:cs="Times New Roman"/>
          <w:sz w:val="28"/>
          <w:szCs w:val="28"/>
        </w:rPr>
        <w:t>, обслуживающий</w:t>
      </w:r>
      <w:r w:rsidR="00B60CB1" w:rsidRPr="009E13EB">
        <w:rPr>
          <w:rFonts w:ascii="Times New Roman" w:hAnsi="Times New Roman" w:cs="Times New Roman"/>
          <w:sz w:val="28"/>
          <w:szCs w:val="28"/>
        </w:rPr>
        <w:t xml:space="preserve"> от 901</w:t>
      </w:r>
      <w:r w:rsidR="002F5123" w:rsidRPr="009E13EB">
        <w:rPr>
          <w:rFonts w:ascii="Times New Roman" w:hAnsi="Times New Roman" w:cs="Times New Roman"/>
          <w:sz w:val="28"/>
          <w:szCs w:val="28"/>
        </w:rPr>
        <w:t xml:space="preserve"> до 1500 жителей,</w:t>
      </w:r>
      <w:r w:rsidR="00F6621C" w:rsidRPr="009E13EB">
        <w:rPr>
          <w:rFonts w:ascii="Times New Roman" w:hAnsi="Times New Roman" w:cs="Times New Roman"/>
          <w:sz w:val="28"/>
          <w:szCs w:val="28"/>
        </w:rPr>
        <w:t xml:space="preserve"> – </w:t>
      </w:r>
      <w:r w:rsidR="00DA0252" w:rsidRPr="009E13EB">
        <w:rPr>
          <w:rFonts w:ascii="Times New Roman" w:hAnsi="Times New Roman" w:cs="Times New Roman"/>
          <w:sz w:val="28"/>
          <w:szCs w:val="28"/>
        </w:rPr>
        <w:t xml:space="preserve">2460,9 </w:t>
      </w:r>
      <w:r w:rsidR="002F5123" w:rsidRPr="009E13EB">
        <w:rPr>
          <w:rFonts w:ascii="Times New Roman" w:hAnsi="Times New Roman" w:cs="Times New Roman"/>
          <w:sz w:val="28"/>
          <w:szCs w:val="28"/>
        </w:rPr>
        <w:t>тыс. рублей;</w:t>
      </w:r>
    </w:p>
    <w:p w14:paraId="42581367" w14:textId="77777777" w:rsidR="002F5123" w:rsidRPr="009E13EB" w:rsidRDefault="00B02398"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2F5123" w:rsidRPr="009E13EB">
        <w:rPr>
          <w:rFonts w:ascii="Times New Roman" w:hAnsi="Times New Roman" w:cs="Times New Roman"/>
          <w:sz w:val="28"/>
          <w:szCs w:val="28"/>
        </w:rPr>
        <w:t xml:space="preserve">фельдшерский или фельдшерско-акушерский </w:t>
      </w:r>
      <w:r w:rsidR="00DA0252" w:rsidRPr="009E13EB">
        <w:rPr>
          <w:rFonts w:ascii="Times New Roman" w:hAnsi="Times New Roman" w:cs="Times New Roman"/>
          <w:sz w:val="28"/>
          <w:szCs w:val="28"/>
        </w:rPr>
        <w:t>здравпункт</w:t>
      </w:r>
      <w:r w:rsidR="00B60CB1" w:rsidRPr="009E13EB">
        <w:rPr>
          <w:rFonts w:ascii="Times New Roman" w:hAnsi="Times New Roman" w:cs="Times New Roman"/>
          <w:sz w:val="28"/>
          <w:szCs w:val="28"/>
        </w:rPr>
        <w:t>, обслуживающий от 1501</w:t>
      </w:r>
      <w:r w:rsidR="002F5123" w:rsidRPr="009E13EB">
        <w:rPr>
          <w:rFonts w:ascii="Times New Roman" w:hAnsi="Times New Roman" w:cs="Times New Roman"/>
          <w:sz w:val="28"/>
          <w:szCs w:val="28"/>
        </w:rPr>
        <w:t xml:space="preserve"> до 2000 жителей,</w:t>
      </w:r>
      <w:r w:rsidR="00F6621C" w:rsidRPr="009E13EB">
        <w:rPr>
          <w:rFonts w:ascii="Times New Roman" w:hAnsi="Times New Roman" w:cs="Times New Roman"/>
          <w:sz w:val="28"/>
          <w:szCs w:val="28"/>
        </w:rPr>
        <w:t xml:space="preserve"> – </w:t>
      </w:r>
      <w:r w:rsidR="00DA0252" w:rsidRPr="009E13EB">
        <w:rPr>
          <w:rFonts w:ascii="Times New Roman" w:hAnsi="Times New Roman" w:cs="Times New Roman"/>
          <w:sz w:val="28"/>
          <w:szCs w:val="28"/>
        </w:rPr>
        <w:t xml:space="preserve">2907,1 </w:t>
      </w:r>
      <w:r w:rsidR="002F5123" w:rsidRPr="009E13EB">
        <w:rPr>
          <w:rFonts w:ascii="Times New Roman" w:hAnsi="Times New Roman" w:cs="Times New Roman"/>
          <w:sz w:val="28"/>
          <w:szCs w:val="28"/>
        </w:rPr>
        <w:t>тыс. рублей</w:t>
      </w:r>
      <w:r w:rsidR="001F19EE" w:rsidRPr="009E13EB">
        <w:rPr>
          <w:rFonts w:ascii="Times New Roman" w:hAnsi="Times New Roman" w:cs="Times New Roman"/>
          <w:sz w:val="28"/>
          <w:szCs w:val="28"/>
        </w:rPr>
        <w:t>.</w:t>
      </w:r>
    </w:p>
    <w:p w14:paraId="42581368" w14:textId="77777777" w:rsidR="00B60CB1" w:rsidRPr="009E13EB" w:rsidRDefault="00B60CB1"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В случае оказания указанными пунктами </w:t>
      </w:r>
      <w:r w:rsidR="00EE4978" w:rsidRPr="009E13EB">
        <w:rPr>
          <w:rFonts w:ascii="Times New Roman" w:hAnsi="Times New Roman" w:cs="Times New Roman"/>
          <w:sz w:val="28"/>
          <w:szCs w:val="28"/>
        </w:rPr>
        <w:t xml:space="preserve">медицинской помощи </w:t>
      </w:r>
      <w:r w:rsidRPr="009E13EB">
        <w:rPr>
          <w:rFonts w:ascii="Times New Roman" w:hAnsi="Times New Roman" w:cs="Times New Roman"/>
          <w:sz w:val="28"/>
          <w:szCs w:val="28"/>
        </w:rPr>
        <w:t>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w:t>
      </w:r>
      <w:r w:rsidR="00EE4978" w:rsidRPr="009E13EB">
        <w:rPr>
          <w:rFonts w:ascii="Times New Roman" w:hAnsi="Times New Roman" w:cs="Times New Roman"/>
          <w:sz w:val="28"/>
          <w:szCs w:val="28"/>
        </w:rPr>
        <w:t>-</w:t>
      </w:r>
      <w:r w:rsidRPr="009E13EB">
        <w:rPr>
          <w:rFonts w:ascii="Times New Roman" w:hAnsi="Times New Roman" w:cs="Times New Roman"/>
          <w:sz w:val="28"/>
          <w:szCs w:val="28"/>
        </w:rPr>
        <w:t xml:space="preserve">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 </w:t>
      </w:r>
    </w:p>
    <w:p w14:paraId="42581369" w14:textId="77777777" w:rsidR="00B60CB1" w:rsidRPr="009E13EB" w:rsidRDefault="00B60CB1"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w:t>
      </w:r>
      <w:r w:rsidR="00C11CD8" w:rsidRPr="009E13EB">
        <w:rPr>
          <w:rFonts w:ascii="Times New Roman" w:hAnsi="Times New Roman" w:cs="Times New Roman"/>
          <w:sz w:val="28"/>
          <w:szCs w:val="28"/>
        </w:rPr>
        <w:t> </w:t>
      </w:r>
      <w:r w:rsidRPr="009E13EB">
        <w:rPr>
          <w:rFonts w:ascii="Times New Roman" w:hAnsi="Times New Roman" w:cs="Times New Roman"/>
          <w:sz w:val="28"/>
          <w:szCs w:val="28"/>
        </w:rPr>
        <w:t>мая 2012</w:t>
      </w:r>
      <w:r w:rsidR="00C11CD8" w:rsidRPr="009E13EB">
        <w:rPr>
          <w:rFonts w:ascii="Times New Roman" w:hAnsi="Times New Roman" w:cs="Times New Roman"/>
          <w:sz w:val="28"/>
          <w:szCs w:val="28"/>
        </w:rPr>
        <w:t> </w:t>
      </w:r>
      <w:r w:rsidRPr="009E13EB">
        <w:rPr>
          <w:rFonts w:ascii="Times New Roman" w:hAnsi="Times New Roman" w:cs="Times New Roman"/>
          <w:sz w:val="28"/>
          <w:szCs w:val="28"/>
        </w:rPr>
        <w:t>г</w:t>
      </w:r>
      <w:r w:rsidR="00EE4978" w:rsidRPr="009E13EB">
        <w:rPr>
          <w:rFonts w:ascii="Times New Roman" w:hAnsi="Times New Roman" w:cs="Times New Roman"/>
          <w:sz w:val="28"/>
          <w:szCs w:val="28"/>
        </w:rPr>
        <w:t>ода</w:t>
      </w:r>
      <w:r w:rsidRPr="009E13EB">
        <w:rPr>
          <w:rFonts w:ascii="Times New Roman" w:hAnsi="Times New Roman" w:cs="Times New Roman"/>
          <w:sz w:val="28"/>
          <w:szCs w:val="28"/>
        </w:rPr>
        <w:t xml:space="preserve"> №</w:t>
      </w:r>
      <w:r w:rsidR="00C11CD8" w:rsidRPr="009E13EB">
        <w:rPr>
          <w:rFonts w:ascii="Times New Roman" w:hAnsi="Times New Roman" w:cs="Times New Roman"/>
          <w:sz w:val="28"/>
          <w:szCs w:val="28"/>
        </w:rPr>
        <w:t> </w:t>
      </w:r>
      <w:r w:rsidRPr="009E13EB">
        <w:rPr>
          <w:rFonts w:ascii="Times New Roman" w:hAnsi="Times New Roman" w:cs="Times New Roman"/>
          <w:sz w:val="28"/>
          <w:szCs w:val="28"/>
        </w:rPr>
        <w:t>597 «О</w:t>
      </w:r>
      <w:r w:rsidR="00C11CD8" w:rsidRPr="009E13EB">
        <w:rPr>
          <w:rFonts w:ascii="Times New Roman" w:hAnsi="Times New Roman" w:cs="Times New Roman"/>
          <w:sz w:val="28"/>
          <w:szCs w:val="28"/>
        </w:rPr>
        <w:t> </w:t>
      </w:r>
      <w:r w:rsidRPr="009E13EB">
        <w:rPr>
          <w:rFonts w:ascii="Times New Roman" w:hAnsi="Times New Roman" w:cs="Times New Roman"/>
          <w:sz w:val="28"/>
          <w:szCs w:val="28"/>
        </w:rPr>
        <w:t>мероприятиях по реализации государственной социальной политики», и уровнем средней заработной платы в соответствующем регионе.</w:t>
      </w:r>
    </w:p>
    <w:p w14:paraId="4258136A" w14:textId="77777777" w:rsidR="002F5123" w:rsidRPr="009E13EB" w:rsidRDefault="002F5123"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w:t>
      </w:r>
      <w:r w:rsidR="00910BA0" w:rsidRPr="009E13EB">
        <w:rPr>
          <w:rFonts w:ascii="Times New Roman" w:hAnsi="Times New Roman" w:cs="Times New Roman"/>
          <w:sz w:val="28"/>
          <w:szCs w:val="28"/>
        </w:rPr>
        <w:t xml:space="preserve">данным </w:t>
      </w:r>
      <w:r w:rsidRPr="009E13EB">
        <w:rPr>
          <w:rFonts w:ascii="Times New Roman" w:hAnsi="Times New Roman" w:cs="Times New Roman"/>
          <w:sz w:val="28"/>
          <w:szCs w:val="28"/>
        </w:rPr>
        <w:t>раздел</w:t>
      </w:r>
      <w:r w:rsidR="00EB7E41" w:rsidRPr="009E13EB">
        <w:rPr>
          <w:rFonts w:ascii="Times New Roman" w:hAnsi="Times New Roman" w:cs="Times New Roman"/>
          <w:sz w:val="28"/>
          <w:szCs w:val="28"/>
        </w:rPr>
        <w:t>ом</w:t>
      </w:r>
      <w:r w:rsidRPr="009E13EB">
        <w:rPr>
          <w:rFonts w:ascii="Times New Roman" w:hAnsi="Times New Roman" w:cs="Times New Roman"/>
          <w:sz w:val="28"/>
          <w:szCs w:val="28"/>
        </w:rPr>
        <w:t xml:space="preserve"> среднего размера их финансового обеспечения</w:t>
      </w:r>
      <w:r w:rsidR="00413C59" w:rsidRPr="009E13EB">
        <w:rPr>
          <w:rFonts w:ascii="Times New Roman" w:hAnsi="Times New Roman" w:cs="Times New Roman"/>
          <w:sz w:val="28"/>
          <w:szCs w:val="28"/>
        </w:rPr>
        <w:t>.</w:t>
      </w:r>
    </w:p>
    <w:p w14:paraId="4258136B" w14:textId="77777777" w:rsidR="002F5123" w:rsidRPr="009E13EB" w:rsidRDefault="002F5123"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Порядок и размеры возмещения расходов, связанных с оказанием медицинской помощи в экстренной форме застрахованным по ОМС лицам, определяются Правилами ОМС, утвержденными приказом Министерства здравоохранения Российской Федерации от 28</w:t>
      </w:r>
      <w:r w:rsidR="009D3045" w:rsidRPr="009E13EB">
        <w:rPr>
          <w:rFonts w:ascii="Times New Roman" w:hAnsi="Times New Roman" w:cs="Times New Roman"/>
          <w:sz w:val="28"/>
          <w:szCs w:val="28"/>
        </w:rPr>
        <w:t> февраля</w:t>
      </w:r>
      <w:r w:rsidRPr="009E13EB">
        <w:rPr>
          <w:rFonts w:ascii="Times New Roman" w:hAnsi="Times New Roman" w:cs="Times New Roman"/>
          <w:sz w:val="28"/>
          <w:szCs w:val="28"/>
        </w:rPr>
        <w:t xml:space="preserve"> 2019</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108н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Об</w:t>
      </w:r>
      <w:r w:rsidR="00EE4978" w:rsidRPr="009E13EB">
        <w:rPr>
          <w:rFonts w:ascii="Times New Roman" w:hAnsi="Times New Roman" w:cs="Times New Roman"/>
          <w:sz w:val="28"/>
          <w:szCs w:val="28"/>
        </w:rPr>
        <w:t> </w:t>
      </w:r>
      <w:r w:rsidRPr="009E13EB">
        <w:rPr>
          <w:rFonts w:ascii="Times New Roman" w:hAnsi="Times New Roman" w:cs="Times New Roman"/>
          <w:sz w:val="28"/>
          <w:szCs w:val="28"/>
        </w:rPr>
        <w:t>утверждении Правил обязательного медицинского страхования</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и договором на оказание и оплату медицинской помощи по ОМС, заключенным между страховой медицинской организацией и медицинской организацией.</w:t>
      </w:r>
    </w:p>
    <w:p w14:paraId="4258136C" w14:textId="77777777" w:rsidR="00BE7D75" w:rsidRPr="009E13EB" w:rsidRDefault="002F5123" w:rsidP="003C2FAB">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Порядок определения объема финансового обеспечения медицинской помощи, оказанной не застрахованным по ОМС лицам в экстренной форме при внезапных острых заболеваниях, состояниях, представляющих угрозу жизни пациента, входящих в базовую программу ОМС, за исключением оказания скорой медицинской помощи, устанавливается постановлением Правительства области.</w:t>
      </w:r>
    </w:p>
    <w:p w14:paraId="4258136D" w14:textId="77777777" w:rsidR="001F2210" w:rsidRPr="009E13EB" w:rsidRDefault="006E1662" w:rsidP="00E24D1D">
      <w:pPr>
        <w:pStyle w:val="1"/>
        <w:spacing w:before="0"/>
        <w:ind w:firstLine="0"/>
        <w:contextualSpacing/>
        <w:jc w:val="center"/>
        <w:rPr>
          <w:rFonts w:ascii="Times New Roman" w:hAnsi="Times New Roman"/>
          <w:b w:val="0"/>
          <w:color w:val="auto"/>
        </w:rPr>
      </w:pPr>
      <w:r w:rsidRPr="009E13EB">
        <w:rPr>
          <w:rFonts w:ascii="Times New Roman" w:hAnsi="Times New Roman"/>
          <w:color w:val="auto"/>
        </w:rPr>
        <w:br/>
      </w:r>
      <w:bookmarkStart w:id="7" w:name="P369"/>
      <w:bookmarkEnd w:id="7"/>
      <w:r w:rsidR="006A2608" w:rsidRPr="009E13EB">
        <w:rPr>
          <w:rFonts w:ascii="Times New Roman" w:hAnsi="Times New Roman"/>
          <w:b w:val="0"/>
          <w:color w:val="auto"/>
          <w:lang w:val="en-US"/>
        </w:rPr>
        <w:t>VII</w:t>
      </w:r>
      <w:r w:rsidR="006A2608" w:rsidRPr="009E13EB">
        <w:rPr>
          <w:rFonts w:ascii="Times New Roman" w:hAnsi="Times New Roman"/>
          <w:b w:val="0"/>
          <w:color w:val="auto"/>
        </w:rPr>
        <w:t xml:space="preserve">. </w:t>
      </w:r>
      <w:r w:rsidR="00EA0E3F" w:rsidRPr="009E13EB">
        <w:rPr>
          <w:rFonts w:ascii="Times New Roman" w:hAnsi="Times New Roman"/>
          <w:b w:val="0"/>
          <w:color w:val="auto"/>
        </w:rPr>
        <w:t>Порядок</w:t>
      </w:r>
      <w:r w:rsidR="0056165E" w:rsidRPr="009E13EB">
        <w:rPr>
          <w:rFonts w:ascii="Times New Roman" w:hAnsi="Times New Roman"/>
          <w:b w:val="0"/>
          <w:color w:val="auto"/>
        </w:rPr>
        <w:t xml:space="preserve"> </w:t>
      </w:r>
      <w:r w:rsidR="001F2210" w:rsidRPr="009E13EB">
        <w:rPr>
          <w:rFonts w:ascii="Times New Roman" w:hAnsi="Times New Roman"/>
          <w:b w:val="0"/>
          <w:color w:val="auto"/>
        </w:rPr>
        <w:t>предоставления бесплатной медицинской помощи</w:t>
      </w:r>
      <w:r w:rsidR="0056165E" w:rsidRPr="009E13EB">
        <w:rPr>
          <w:rFonts w:ascii="Times New Roman" w:hAnsi="Times New Roman"/>
          <w:b w:val="0"/>
          <w:color w:val="auto"/>
        </w:rPr>
        <w:t xml:space="preserve"> </w:t>
      </w:r>
      <w:r w:rsidR="001F2210" w:rsidRPr="009E13EB">
        <w:rPr>
          <w:rFonts w:ascii="Times New Roman" w:hAnsi="Times New Roman"/>
          <w:b w:val="0"/>
          <w:color w:val="auto"/>
        </w:rPr>
        <w:t>населению Ярославской области</w:t>
      </w:r>
    </w:p>
    <w:p w14:paraId="4258136E" w14:textId="77777777" w:rsidR="001F2210" w:rsidRPr="009E13EB" w:rsidRDefault="001F2210" w:rsidP="00AD7BD4">
      <w:pPr>
        <w:pStyle w:val="ConsPlusNormal"/>
        <w:widowControl/>
        <w:contextualSpacing/>
        <w:jc w:val="center"/>
        <w:rPr>
          <w:rFonts w:ascii="Times New Roman" w:hAnsi="Times New Roman" w:cs="Times New Roman"/>
          <w:sz w:val="28"/>
          <w:szCs w:val="28"/>
        </w:rPr>
      </w:pPr>
    </w:p>
    <w:p w14:paraId="4258136F" w14:textId="77777777" w:rsidR="00EA0E3F" w:rsidRPr="009E13EB" w:rsidRDefault="00EA0E3F"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 xml:space="preserve">1. </w:t>
      </w:r>
      <w:r w:rsidR="00F34347" w:rsidRPr="009E13EB">
        <w:rPr>
          <w:rFonts w:ascii="Times New Roman" w:hAnsi="Times New Roman"/>
          <w:b w:val="0"/>
          <w:sz w:val="28"/>
          <w:szCs w:val="28"/>
        </w:rPr>
        <w:t>Условия</w:t>
      </w:r>
      <w:r w:rsidRPr="009E13EB">
        <w:rPr>
          <w:rFonts w:ascii="Times New Roman" w:hAnsi="Times New Roman"/>
          <w:b w:val="0"/>
          <w:sz w:val="28"/>
          <w:szCs w:val="28"/>
        </w:rPr>
        <w:t xml:space="preserve"> предоставления бесплатной медицинской помощи населению </w:t>
      </w:r>
      <w:r w:rsidR="006E1662" w:rsidRPr="009E13EB">
        <w:rPr>
          <w:rFonts w:ascii="Times New Roman" w:hAnsi="Times New Roman"/>
          <w:b w:val="0"/>
          <w:sz w:val="28"/>
          <w:szCs w:val="28"/>
        </w:rPr>
        <w:t>Я</w:t>
      </w:r>
      <w:r w:rsidRPr="009E13EB">
        <w:rPr>
          <w:rFonts w:ascii="Times New Roman" w:hAnsi="Times New Roman"/>
          <w:b w:val="0"/>
          <w:sz w:val="28"/>
          <w:szCs w:val="28"/>
        </w:rPr>
        <w:t>рославской области</w:t>
      </w:r>
    </w:p>
    <w:p w14:paraId="42581370" w14:textId="77777777" w:rsidR="00C3129F" w:rsidRPr="009E13EB" w:rsidRDefault="00C3129F" w:rsidP="00AD7BD4">
      <w:pPr>
        <w:spacing w:after="0" w:line="240" w:lineRule="auto"/>
        <w:contextualSpacing/>
      </w:pPr>
    </w:p>
    <w:p w14:paraId="42581371" w14:textId="77777777" w:rsidR="001F2210" w:rsidRPr="009E13EB" w:rsidRDefault="00EB7E41"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Данный подраздел </w:t>
      </w:r>
      <w:r w:rsidR="001F2210" w:rsidRPr="009E13EB">
        <w:rPr>
          <w:rFonts w:ascii="Times New Roman" w:hAnsi="Times New Roman" w:cs="Times New Roman"/>
          <w:sz w:val="28"/>
          <w:szCs w:val="28"/>
        </w:rPr>
        <w:t>определяет порядок и условия оказания бесплатной медицинской помощи населению Ярославской области, в том числе сроки ожидания медицинской помощи, предоставляемой в плановом порядке, а</w:t>
      </w:r>
      <w:r w:rsidR="00353C29" w:rsidRPr="009E13EB">
        <w:rPr>
          <w:rFonts w:ascii="Times New Roman" w:hAnsi="Times New Roman" w:cs="Times New Roman"/>
          <w:sz w:val="28"/>
          <w:szCs w:val="28"/>
        </w:rPr>
        <w:t> </w:t>
      </w:r>
      <w:r w:rsidR="001F2210" w:rsidRPr="009E13EB">
        <w:rPr>
          <w:rFonts w:ascii="Times New Roman" w:hAnsi="Times New Roman" w:cs="Times New Roman"/>
          <w:sz w:val="28"/>
          <w:szCs w:val="28"/>
        </w:rPr>
        <w:t>также условия реализации права на внеочередное оказание медицинской помощи отдельным категориям граждан в медицинских организациях, находящихся на территории Ярославской области, участвующих в реали</w:t>
      </w:r>
      <w:r w:rsidR="005B09D8" w:rsidRPr="009E13EB">
        <w:rPr>
          <w:rFonts w:ascii="Times New Roman" w:hAnsi="Times New Roman" w:cs="Times New Roman"/>
          <w:sz w:val="28"/>
          <w:szCs w:val="28"/>
        </w:rPr>
        <w:t>зации Территориальной программы.</w:t>
      </w:r>
    </w:p>
    <w:p w14:paraId="42581372" w14:textId="77777777" w:rsidR="001F2210" w:rsidRPr="009E13EB" w:rsidRDefault="001F2210"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Медицинская помощь предоставляется на территории Ярославской области при представлении гражданином документа, удостоверяющего личность, </w:t>
      </w:r>
      <w:r w:rsidR="00DD7D9D" w:rsidRPr="009E13EB">
        <w:rPr>
          <w:rFonts w:ascii="Times New Roman" w:hAnsi="Times New Roman" w:cs="Times New Roman"/>
          <w:sz w:val="28"/>
          <w:szCs w:val="28"/>
        </w:rPr>
        <w:t>или полиса ОМС на материальном носителе</w:t>
      </w:r>
      <w:r w:rsidRPr="009E13EB">
        <w:rPr>
          <w:rFonts w:ascii="Times New Roman" w:hAnsi="Times New Roman" w:cs="Times New Roman"/>
          <w:sz w:val="28"/>
          <w:szCs w:val="28"/>
        </w:rPr>
        <w:t>. Отсутствие указанных документов не является причиной для отказа в предоставлении медицинской помощи в экстренных случаях, угрожающих жизни пациента.</w:t>
      </w:r>
    </w:p>
    <w:p w14:paraId="42581373" w14:textId="77777777" w:rsidR="001F2210" w:rsidRPr="009E13EB" w:rsidRDefault="001F2210"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Гражданам Российской Федерации, застрахованным за пределами Ярославской области, медицинская помощь на территории Ярославской области оказывается в объеме, предусмотренном базовой программой ОМС.</w:t>
      </w:r>
    </w:p>
    <w:p w14:paraId="42581374" w14:textId="77777777" w:rsidR="001F2210" w:rsidRPr="009E13EB" w:rsidRDefault="001F2210"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Оказание медицинской помощи иностранным гражданам осуществляется в соответствии с постановлением Правительства Российской Федерации от 6</w:t>
      </w:r>
      <w:r w:rsidR="009D3045" w:rsidRPr="009E13EB">
        <w:rPr>
          <w:rFonts w:ascii="Times New Roman" w:hAnsi="Times New Roman" w:cs="Times New Roman"/>
          <w:sz w:val="28"/>
          <w:szCs w:val="28"/>
        </w:rPr>
        <w:t> марта</w:t>
      </w:r>
      <w:r w:rsidRPr="009E13EB">
        <w:rPr>
          <w:rFonts w:ascii="Times New Roman" w:hAnsi="Times New Roman" w:cs="Times New Roman"/>
          <w:sz w:val="28"/>
          <w:szCs w:val="28"/>
        </w:rPr>
        <w:t xml:space="preserve"> 2013</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186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Об утверждении Правил оказания медицинской помощи иностранным гражданам на территории Российской Федерации</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w:t>
      </w:r>
    </w:p>
    <w:p w14:paraId="42581375" w14:textId="77777777" w:rsidR="001F2210" w:rsidRPr="009E13EB" w:rsidRDefault="001F2210"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Оказание медицинской помощи в рамках Территориальной программы осуществляется на основе стандартов медицинской помощи в соответствии с условиями и порядками оказания медицинской помощи по ее видам, утвержденными в установленном порядке.</w:t>
      </w:r>
    </w:p>
    <w:p w14:paraId="42581376" w14:textId="77777777" w:rsidR="001F2210" w:rsidRPr="009E13EB" w:rsidRDefault="001F2210"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Санитарно-эпидемиологические и другие условия при оказании медицинских услуг должны соответствовать требованиям, предъявляемым при лицензировании медицинской организации.</w:t>
      </w:r>
    </w:p>
    <w:p w14:paraId="42581377" w14:textId="77777777" w:rsidR="001F2210" w:rsidRPr="009E13EB" w:rsidRDefault="001F2210"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условиях и (или) при возникновении угрозы распространения заболеваний, представляющих опасность для окружающих, сроки ожидания оказания медицинской помощи в плановой форме могут быть увеличены (в</w:t>
      </w:r>
      <w:r w:rsidR="00353C29" w:rsidRPr="009E13EB">
        <w:rPr>
          <w:rFonts w:ascii="Times New Roman" w:hAnsi="Times New Roman" w:cs="Times New Roman"/>
          <w:sz w:val="28"/>
          <w:szCs w:val="28"/>
        </w:rPr>
        <w:t> </w:t>
      </w:r>
      <w:r w:rsidRPr="009E13EB">
        <w:rPr>
          <w:rFonts w:ascii="Times New Roman" w:hAnsi="Times New Roman" w:cs="Times New Roman"/>
          <w:sz w:val="28"/>
          <w:szCs w:val="28"/>
        </w:rPr>
        <w:t>зависимости от эпидемиологической ситуации).</w:t>
      </w:r>
    </w:p>
    <w:p w14:paraId="42581378" w14:textId="77777777" w:rsidR="001F2210" w:rsidRPr="009E13EB" w:rsidRDefault="001F2210"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Текст Территориальной программы и приложений к ней должен находиться в каждой медицинской организации, ознакомление с ним должно быть доступно каждому пациенту (информация должна быть размещена на стендах, в регистратуре, приемных отделениях).</w:t>
      </w:r>
    </w:p>
    <w:p w14:paraId="42581379" w14:textId="77777777" w:rsidR="00A466A8" w:rsidRPr="009E13EB" w:rsidRDefault="00A466A8" w:rsidP="00AD7BD4">
      <w:pPr>
        <w:pStyle w:val="ConsPlusNormal"/>
        <w:widowControl/>
        <w:ind w:firstLine="709"/>
        <w:contextualSpacing/>
        <w:jc w:val="both"/>
        <w:rPr>
          <w:rFonts w:ascii="Times New Roman" w:hAnsi="Times New Roman" w:cs="Times New Roman"/>
          <w:sz w:val="28"/>
          <w:szCs w:val="28"/>
        </w:rPr>
      </w:pPr>
    </w:p>
    <w:p w14:paraId="4258137A" w14:textId="77777777" w:rsidR="001F2210" w:rsidRPr="009E13EB" w:rsidRDefault="004332F1"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2</w:t>
      </w:r>
      <w:r w:rsidR="001F2210" w:rsidRPr="009E13EB">
        <w:rPr>
          <w:rFonts w:ascii="Times New Roman" w:hAnsi="Times New Roman"/>
          <w:b w:val="0"/>
          <w:sz w:val="28"/>
          <w:szCs w:val="28"/>
        </w:rPr>
        <w:t xml:space="preserve">. </w:t>
      </w:r>
      <w:r w:rsidR="002868FB" w:rsidRPr="009E13EB">
        <w:rPr>
          <w:rFonts w:ascii="Times New Roman" w:hAnsi="Times New Roman"/>
          <w:b w:val="0"/>
          <w:sz w:val="28"/>
          <w:szCs w:val="28"/>
        </w:rPr>
        <w:t>Права пациента при обращении за медицинской помощью</w:t>
      </w:r>
    </w:p>
    <w:p w14:paraId="4258137B" w14:textId="77777777" w:rsidR="00C3129F" w:rsidRPr="009E13EB" w:rsidRDefault="00C3129F" w:rsidP="00AD7BD4">
      <w:pPr>
        <w:spacing w:after="0" w:line="240" w:lineRule="auto"/>
        <w:contextualSpacing/>
        <w:rPr>
          <w:rFonts w:ascii="Times New Roman" w:hAnsi="Times New Roman" w:cs="Times New Roman"/>
        </w:rPr>
      </w:pPr>
    </w:p>
    <w:p w14:paraId="4258137C" w14:textId="77777777" w:rsidR="00A466A8" w:rsidRPr="009E13EB" w:rsidRDefault="00A466A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 обращении за медицинской помощью пациент имеет право на:</w:t>
      </w:r>
    </w:p>
    <w:p w14:paraId="4258137D"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 xml:space="preserve">медицинскую помощь в гарантированном объеме, оказываемую без взимания платы в соответствии с </w:t>
      </w:r>
      <w:r w:rsidR="00193773" w:rsidRPr="009E13EB">
        <w:rPr>
          <w:rFonts w:ascii="Times New Roman" w:hAnsi="Times New Roman" w:cs="Times New Roman"/>
          <w:sz w:val="28"/>
          <w:szCs w:val="28"/>
        </w:rPr>
        <w:t xml:space="preserve">Территориальной </w:t>
      </w:r>
      <w:r w:rsidR="001F2210" w:rsidRPr="009E13EB">
        <w:rPr>
          <w:rFonts w:ascii="Times New Roman" w:hAnsi="Times New Roman" w:cs="Times New Roman"/>
          <w:sz w:val="28"/>
          <w:szCs w:val="28"/>
        </w:rPr>
        <w:t>программой, а также на получение платных медицинских услуг и иных услуг, в том числе в</w:t>
      </w:r>
      <w:r w:rsidR="00353C29" w:rsidRPr="009E13EB">
        <w:rPr>
          <w:rFonts w:ascii="Times New Roman" w:hAnsi="Times New Roman" w:cs="Times New Roman"/>
          <w:sz w:val="28"/>
          <w:szCs w:val="28"/>
        </w:rPr>
        <w:t> </w:t>
      </w:r>
      <w:r w:rsidR="001F2210" w:rsidRPr="009E13EB">
        <w:rPr>
          <w:rFonts w:ascii="Times New Roman" w:hAnsi="Times New Roman" w:cs="Times New Roman"/>
          <w:sz w:val="28"/>
          <w:szCs w:val="28"/>
        </w:rPr>
        <w:t>соответствии с договором добровольного медицинского страхования;</w:t>
      </w:r>
    </w:p>
    <w:p w14:paraId="4258137E"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выбор медицинской организации из медицинских организаций, участвующих в реализации территориальной программы ОМС Ярославской области в соответствии с законодательством в сфере охраны здоровья, а</w:t>
      </w:r>
      <w:r w:rsidR="00353C29" w:rsidRPr="009E13EB">
        <w:rPr>
          <w:rFonts w:ascii="Times New Roman" w:hAnsi="Times New Roman" w:cs="Times New Roman"/>
          <w:sz w:val="28"/>
          <w:szCs w:val="28"/>
        </w:rPr>
        <w:t> </w:t>
      </w:r>
      <w:r w:rsidR="001F2210" w:rsidRPr="009E13EB">
        <w:rPr>
          <w:rFonts w:ascii="Times New Roman" w:hAnsi="Times New Roman" w:cs="Times New Roman"/>
          <w:sz w:val="28"/>
          <w:szCs w:val="28"/>
        </w:rPr>
        <w:t>также выбор врача, в том числе врача общей практики (семейного врача) и лечащего врача, с учетом его согласия;</w:t>
      </w:r>
    </w:p>
    <w:p w14:paraId="4258137F"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выбор страховой медицинской организации путем подачи заявления в порядке, установленном правилами ОМС;</w:t>
      </w:r>
    </w:p>
    <w:p w14:paraId="42581380"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замену страховой медицинской организации, в которой ранее был застрахован гражданин, один раз в течение календарного</w:t>
      </w:r>
      <w:r w:rsidR="00F6621C" w:rsidRPr="009E13EB">
        <w:rPr>
          <w:rFonts w:ascii="Times New Roman" w:hAnsi="Times New Roman" w:cs="Times New Roman"/>
          <w:sz w:val="28"/>
          <w:szCs w:val="28"/>
        </w:rPr>
        <w:t> год</w:t>
      </w:r>
      <w:r w:rsidR="001F2210" w:rsidRPr="009E13EB">
        <w:rPr>
          <w:rFonts w:ascii="Times New Roman" w:hAnsi="Times New Roman" w:cs="Times New Roman"/>
          <w:sz w:val="28"/>
          <w:szCs w:val="28"/>
        </w:rPr>
        <w:t>а (не позднее 01</w:t>
      </w:r>
      <w:r w:rsidR="009D3045" w:rsidRPr="009E13EB">
        <w:rPr>
          <w:rFonts w:ascii="Times New Roman" w:hAnsi="Times New Roman" w:cs="Times New Roman"/>
          <w:sz w:val="28"/>
          <w:szCs w:val="28"/>
        </w:rPr>
        <w:t> ноября</w:t>
      </w:r>
      <w:r w:rsidR="001F2210" w:rsidRPr="009E13EB">
        <w:rPr>
          <w:rFonts w:ascii="Times New Roman" w:hAnsi="Times New Roman" w:cs="Times New Roman"/>
          <w:sz w:val="28"/>
          <w:szCs w:val="28"/>
        </w:rPr>
        <w:t>) либо чаще в случае изменения места жительства или прекращения действия договора о финансовом обеспечении ОМС в порядке, установленном правилами ОМС, путем подачи заявления во вновь выбранную страховую медицинскую организацию;</w:t>
      </w:r>
    </w:p>
    <w:p w14:paraId="42581381"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42581382"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получение консультаций врачей-специалистов, проведение по его просьбе консилиума и консультаций других специалистов;</w:t>
      </w:r>
    </w:p>
    <w:p w14:paraId="42581383"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облегчение боли, связанной с заболеванием и (или) медицинским вмешательством, доступными методами и лекарственными средствами;</w:t>
      </w:r>
    </w:p>
    <w:p w14:paraId="42581384"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присутствие родителей или иных законных представителей при оказании медицинской помощи и консультативных услуг детям до 15 лет. В</w:t>
      </w:r>
      <w:r w:rsidR="00353C29" w:rsidRPr="009E13EB">
        <w:rPr>
          <w:rFonts w:ascii="Times New Roman" w:hAnsi="Times New Roman" w:cs="Times New Roman"/>
          <w:sz w:val="28"/>
          <w:szCs w:val="28"/>
        </w:rPr>
        <w:t> </w:t>
      </w:r>
      <w:r w:rsidR="001F2210" w:rsidRPr="009E13EB">
        <w:rPr>
          <w:rFonts w:ascii="Times New Roman" w:hAnsi="Times New Roman" w:cs="Times New Roman"/>
          <w:sz w:val="28"/>
          <w:szCs w:val="28"/>
        </w:rPr>
        <w:t>случае оказания медицинской помощи в их отсутствие родители или иные законные представители вправе получить у врача исчерпывающую информацию о состоянии здоровья ребенка и оказанной медицинской помощи;</w:t>
      </w:r>
    </w:p>
    <w:p w14:paraId="42581385"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получение информации о своих правах и обязанностях и состоянии своего здоровья, а также на выбор лиц, которым в интересах пациента может быть передана информация о состоянии его здоровья;</w:t>
      </w:r>
    </w:p>
    <w:p w14:paraId="42581386"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получение достоверной и своевременной информации о видах, качестве и об условиях предоставления медицинской помощи,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14:paraId="42581387"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получение лечебного питания в случае нахождения на лечении в стационарных условиях;</w:t>
      </w:r>
    </w:p>
    <w:p w14:paraId="42581388"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w:t>
      </w:r>
    </w:p>
    <w:p w14:paraId="42581389"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информированное добровольное согласие на медицинское вмешательство;</w:t>
      </w:r>
    </w:p>
    <w:p w14:paraId="4258138A"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отказ от медицинского вмешательства или требование его прекращения;</w:t>
      </w:r>
    </w:p>
    <w:p w14:paraId="4258138B"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возмещение ущерба в случае причинения вреда его здоровью при оказании медицинской помощи в соответствии с законодательством Российской Федерации;</w:t>
      </w:r>
    </w:p>
    <w:p w14:paraId="4258138C"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допуск к нему адвоката или иного законного представителя для защиты его прав;</w:t>
      </w:r>
    </w:p>
    <w:p w14:paraId="4258138D"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допуск к нему священнослужителя, а в больничном учреждении</w:t>
      </w:r>
      <w:r w:rsidR="00F6621C" w:rsidRPr="009E13EB">
        <w:rPr>
          <w:rFonts w:ascii="Times New Roman" w:hAnsi="Times New Roman" w:cs="Times New Roman"/>
          <w:sz w:val="28"/>
          <w:szCs w:val="28"/>
        </w:rPr>
        <w:t xml:space="preserve"> – </w:t>
      </w:r>
      <w:r w:rsidR="001F2210" w:rsidRPr="009E13EB">
        <w:rPr>
          <w:rFonts w:ascii="Times New Roman" w:hAnsi="Times New Roman" w:cs="Times New Roman"/>
          <w:sz w:val="28"/>
          <w:szCs w:val="28"/>
        </w:rPr>
        <w:t>предоставление условий для отправления религиозных обрядов, в том числе предоставление отдельного помещения, если это не нарушает внутренний распорядок медицинской организации;</w:t>
      </w:r>
    </w:p>
    <w:p w14:paraId="4258138E"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защиту прав и законных интересов в сфере ОМС, защиту персональных данных, необходимых для ведения персонифицированного учета в сфере ОМС;</w:t>
      </w:r>
    </w:p>
    <w:p w14:paraId="4258138F" w14:textId="77777777" w:rsidR="001F2210" w:rsidRPr="009E13EB" w:rsidRDefault="00B02398"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уважительное и гуманное отношение со стороны медицинского и обслуживающего персонала.</w:t>
      </w:r>
    </w:p>
    <w:p w14:paraId="42581390" w14:textId="77777777" w:rsidR="001F2210" w:rsidRPr="009E13EB" w:rsidRDefault="001F2210"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случае нарушения прав пациента он может обращаться с жалобой непосредственно к руководителю или иному должностному лицу медицинской организации, в которой ему оказывается медицинская помощь, в соответствующие профессиональные медицинские ассоциации, в страховые медицинские организации, в Территориальный фонд ОМС Ярославской области либо в суд.</w:t>
      </w:r>
    </w:p>
    <w:p w14:paraId="42581391" w14:textId="77777777" w:rsidR="00C3129F" w:rsidRPr="009E13EB" w:rsidRDefault="00C3129F" w:rsidP="00AD7BD4">
      <w:pPr>
        <w:pStyle w:val="ConsPlusNormal"/>
        <w:widowControl/>
        <w:ind w:firstLine="709"/>
        <w:contextualSpacing/>
        <w:jc w:val="both"/>
        <w:rPr>
          <w:rFonts w:ascii="Times New Roman" w:hAnsi="Times New Roman" w:cs="Times New Roman"/>
          <w:sz w:val="28"/>
          <w:szCs w:val="28"/>
        </w:rPr>
      </w:pPr>
    </w:p>
    <w:p w14:paraId="42581392" w14:textId="77777777" w:rsidR="00A466A8" w:rsidRPr="009E13EB" w:rsidRDefault="001F22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 xml:space="preserve">3. Порядок и условия выбора гражданином медицинской организации </w:t>
      </w:r>
    </w:p>
    <w:p w14:paraId="42581393" w14:textId="77777777" w:rsidR="00A466A8" w:rsidRPr="009E13EB" w:rsidRDefault="001F22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 xml:space="preserve">и врача при оказании </w:t>
      </w:r>
      <w:r w:rsidR="00353C29" w:rsidRPr="009E13EB">
        <w:rPr>
          <w:rFonts w:ascii="Times New Roman" w:hAnsi="Times New Roman"/>
          <w:b w:val="0"/>
          <w:sz w:val="28"/>
          <w:szCs w:val="28"/>
        </w:rPr>
        <w:t xml:space="preserve">гражданину </w:t>
      </w:r>
      <w:r w:rsidRPr="009E13EB">
        <w:rPr>
          <w:rFonts w:ascii="Times New Roman" w:hAnsi="Times New Roman"/>
          <w:b w:val="0"/>
          <w:sz w:val="28"/>
          <w:szCs w:val="28"/>
        </w:rPr>
        <w:t>медицинской помощи в пределах Ярославской области в рамках Территориальной программы</w:t>
      </w:r>
    </w:p>
    <w:p w14:paraId="42581394" w14:textId="77777777" w:rsidR="00C3129F" w:rsidRPr="009E13EB" w:rsidRDefault="00C3129F" w:rsidP="00AD7BD4">
      <w:pPr>
        <w:spacing w:after="0" w:line="240" w:lineRule="auto"/>
        <w:contextualSpacing/>
      </w:pPr>
    </w:p>
    <w:p w14:paraId="42581395" w14:textId="77777777" w:rsidR="001F2210" w:rsidRPr="009E13EB" w:rsidRDefault="001F2210"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3.1. При оказании гражданину медицинской помощи в рамках Территориальной программы он имеет право на выбор медицинской организации в соответствии с Порядком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w:t>
      </w:r>
      <w:r w:rsidR="009D3045" w:rsidRPr="009E13EB">
        <w:rPr>
          <w:rFonts w:ascii="Times New Roman" w:hAnsi="Times New Roman" w:cs="Times New Roman"/>
          <w:sz w:val="28"/>
          <w:szCs w:val="28"/>
        </w:rPr>
        <w:t> апреля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406н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Об утверждении Порядка выбора гражданином медицинской</w:t>
      </w:r>
      <w:r w:rsidR="0056165E" w:rsidRPr="009E13EB">
        <w:rPr>
          <w:rFonts w:ascii="Times New Roman" w:hAnsi="Times New Roman" w:cs="Times New Roman"/>
          <w:sz w:val="28"/>
          <w:szCs w:val="28"/>
        </w:rPr>
        <w:t xml:space="preserve"> </w:t>
      </w:r>
      <w:r w:rsidRPr="009E13EB">
        <w:rPr>
          <w:rFonts w:ascii="Times New Roman" w:hAnsi="Times New Roman" w:cs="Times New Roman"/>
          <w:sz w:val="28"/>
          <w:szCs w:val="28"/>
        </w:rPr>
        <w:t>организации при оказании ему медицинской помощи в рамках программы государственных гарантий бесплатного оказания гражданам медицинской помощи</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и на выбор врача в соответствии с Порядком содействия руководителем медицинской организации (ее подразделения) выбору пациентом врача в случае требования пациента о замене лечащего врача, утвержденным приказом Министерства здравоохранения и социального развития Российской Федерации от 26</w:t>
      </w:r>
      <w:r w:rsidR="009D3045" w:rsidRPr="009E13EB">
        <w:rPr>
          <w:rFonts w:ascii="Times New Roman" w:hAnsi="Times New Roman" w:cs="Times New Roman"/>
          <w:sz w:val="28"/>
          <w:szCs w:val="28"/>
        </w:rPr>
        <w:t> апреля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407н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Об</w:t>
      </w:r>
      <w:r w:rsidR="00353C29" w:rsidRPr="009E13EB">
        <w:rPr>
          <w:rFonts w:ascii="Times New Roman" w:hAnsi="Times New Roman" w:cs="Times New Roman"/>
          <w:sz w:val="28"/>
          <w:szCs w:val="28"/>
        </w:rPr>
        <w:t> </w:t>
      </w:r>
      <w:r w:rsidRPr="009E13EB">
        <w:rPr>
          <w:rFonts w:ascii="Times New Roman" w:hAnsi="Times New Roman" w:cs="Times New Roman"/>
          <w:sz w:val="28"/>
          <w:szCs w:val="28"/>
        </w:rPr>
        <w:t>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с учетом согласия врача.</w:t>
      </w:r>
    </w:p>
    <w:p w14:paraId="42581396" w14:textId="77777777" w:rsidR="001F2210" w:rsidRPr="009E13EB" w:rsidRDefault="001F2210"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3.2.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 xml:space="preserve"> (за исключением случаев изменения места жительства или места пребывания гражданина). В</w:t>
      </w:r>
      <w:r w:rsidR="00353C29" w:rsidRPr="009E13EB">
        <w:rPr>
          <w:rFonts w:ascii="Times New Roman" w:hAnsi="Times New Roman" w:cs="Times New Roman"/>
          <w:sz w:val="28"/>
          <w:szCs w:val="28"/>
        </w:rPr>
        <w:t> </w:t>
      </w:r>
      <w:r w:rsidRPr="009E13EB">
        <w:rPr>
          <w:rFonts w:ascii="Times New Roman" w:hAnsi="Times New Roman" w:cs="Times New Roman"/>
          <w:sz w:val="28"/>
          <w:szCs w:val="28"/>
        </w:rPr>
        <w:t>выбранной медицинской организации гражданин не чаще чем один раз в</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 xml:space="preserve"> (за исключением случаев замены медицинской организации) осуществляет выбор врача-терапевта, врача-терапевта участкового, врача-педиатра, врача-педиатра участкового, врача общей практики (семейного врача) или фельдшера путем подачи лично или через своего представителя заявления на имя руководителя медицинской организации.</w:t>
      </w:r>
    </w:p>
    <w:p w14:paraId="42581397" w14:textId="77777777" w:rsidR="001F2210" w:rsidRPr="009E13EB" w:rsidRDefault="001F2210"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Решение вопроса о прикреплении пациента к медицинской организации находится в компетенции главного врача данной медицинской организации.</w:t>
      </w:r>
    </w:p>
    <w:p w14:paraId="42581398" w14:textId="77777777" w:rsidR="001F2210" w:rsidRPr="009E13EB" w:rsidRDefault="001F2210"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 выборе врача и медицинской организации гражданин имеет право на получение в доступной для него форме, в том числе в информационно-телекоммуникационной сети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Интернет</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информации о медицинской организации, об осуществляемой ею медицинской деятельности и о врачах, об уровне их образования и квалификации.</w:t>
      </w:r>
    </w:p>
    <w:p w14:paraId="42581399" w14:textId="77777777" w:rsidR="001F2210" w:rsidRPr="009E13EB" w:rsidRDefault="001F2210"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или приравненную к ней службу по контракту,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Федерального закона от 21</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2011</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 xml:space="preserve">а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323-ФЗ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Об основах охраны здоровья граждан в Российской Федерации</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w:t>
      </w:r>
    </w:p>
    <w:p w14:paraId="4258139A" w14:textId="77777777" w:rsidR="004A2D3E" w:rsidRPr="009E13EB" w:rsidRDefault="004A2D3E"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3.3. Специализированная медицинская помощь в круглосуточном и дневном стационарах в плановой форме оказывается застрахованному лицу по направлению установленного образца, выданному лечащим врачом медицинской организации, к которой гражданин прикреплен для получения первичной медико-санитарной помощи (или по направлению лечащего врача медицинской организации, оказывающей первичную специализированную медико-санитарную помощь), в медицинскую организацию, выбранную гражданином из числа медицинских организаций, </w:t>
      </w:r>
      <w:r w:rsidR="0046510A" w:rsidRPr="009E13EB">
        <w:rPr>
          <w:rFonts w:ascii="Times New Roman" w:hAnsi="Times New Roman" w:cs="Times New Roman"/>
          <w:sz w:val="28"/>
          <w:szCs w:val="28"/>
        </w:rPr>
        <w:t xml:space="preserve">которые </w:t>
      </w:r>
      <w:r w:rsidRPr="009E13EB">
        <w:rPr>
          <w:rFonts w:ascii="Times New Roman" w:hAnsi="Times New Roman" w:cs="Times New Roman"/>
          <w:sz w:val="28"/>
          <w:szCs w:val="28"/>
        </w:rPr>
        <w:t>участвую</w:t>
      </w:r>
      <w:r w:rsidR="0046510A" w:rsidRPr="009E13EB">
        <w:rPr>
          <w:rFonts w:ascii="Times New Roman" w:hAnsi="Times New Roman" w:cs="Times New Roman"/>
          <w:sz w:val="28"/>
          <w:szCs w:val="28"/>
        </w:rPr>
        <w:t>т</w:t>
      </w:r>
      <w:r w:rsidRPr="009E13EB">
        <w:rPr>
          <w:rFonts w:ascii="Times New Roman" w:hAnsi="Times New Roman" w:cs="Times New Roman"/>
          <w:sz w:val="28"/>
          <w:szCs w:val="28"/>
        </w:rPr>
        <w:t xml:space="preserve"> в реализации Территориальной программы и в которых возможно оказание медицинской помощи с учетом сроков ожидания медицинской помощи, установленных Территориальной программой, и в соответствии с </w:t>
      </w:r>
      <w:r w:rsidR="00413C59" w:rsidRPr="009E13EB">
        <w:rPr>
          <w:rFonts w:ascii="Times New Roman" w:hAnsi="Times New Roman" w:cs="Times New Roman"/>
          <w:sz w:val="28"/>
          <w:szCs w:val="28"/>
        </w:rPr>
        <w:t xml:space="preserve">порядком </w:t>
      </w:r>
      <w:r w:rsidRPr="009E13EB">
        <w:rPr>
          <w:rFonts w:ascii="Times New Roman" w:hAnsi="Times New Roman" w:cs="Times New Roman"/>
          <w:sz w:val="28"/>
          <w:szCs w:val="28"/>
        </w:rPr>
        <w:t>маршрутизаци</w:t>
      </w:r>
      <w:r w:rsidR="00413C59" w:rsidRPr="009E13EB">
        <w:rPr>
          <w:rFonts w:ascii="Times New Roman" w:hAnsi="Times New Roman" w:cs="Times New Roman"/>
          <w:sz w:val="28"/>
          <w:szCs w:val="28"/>
        </w:rPr>
        <w:t>и</w:t>
      </w:r>
      <w:r w:rsidRPr="009E13EB">
        <w:rPr>
          <w:rFonts w:ascii="Times New Roman" w:hAnsi="Times New Roman" w:cs="Times New Roman"/>
          <w:sz w:val="28"/>
          <w:szCs w:val="28"/>
        </w:rPr>
        <w:t xml:space="preserve"> пациентов, утвержд</w:t>
      </w:r>
      <w:r w:rsidR="008D74C6" w:rsidRPr="009E13EB">
        <w:rPr>
          <w:rFonts w:ascii="Times New Roman" w:hAnsi="Times New Roman" w:cs="Times New Roman"/>
          <w:sz w:val="28"/>
          <w:szCs w:val="28"/>
        </w:rPr>
        <w:t>аемым</w:t>
      </w:r>
      <w:r w:rsidRPr="009E13EB">
        <w:rPr>
          <w:rFonts w:ascii="Times New Roman" w:hAnsi="Times New Roman" w:cs="Times New Roman"/>
          <w:sz w:val="28"/>
          <w:szCs w:val="28"/>
        </w:rPr>
        <w:t xml:space="preserve"> приказом </w:t>
      </w:r>
      <w:r w:rsidR="004F3F6B" w:rsidRPr="009E13EB">
        <w:rPr>
          <w:rFonts w:ascii="Times New Roman" w:hAnsi="Times New Roman" w:cs="Times New Roman"/>
          <w:sz w:val="28"/>
          <w:szCs w:val="28"/>
        </w:rPr>
        <w:t xml:space="preserve">министерства здравоохранения </w:t>
      </w:r>
      <w:r w:rsidRPr="009E13EB">
        <w:rPr>
          <w:rFonts w:ascii="Times New Roman" w:hAnsi="Times New Roman" w:cs="Times New Roman"/>
          <w:sz w:val="28"/>
          <w:szCs w:val="28"/>
        </w:rPr>
        <w:t>Ярославской области.</w:t>
      </w:r>
    </w:p>
    <w:p w14:paraId="4258139B" w14:textId="77777777" w:rsidR="001F2210" w:rsidRPr="009E13EB" w:rsidRDefault="001F2210"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4258139C" w14:textId="77777777" w:rsidR="001F2210" w:rsidRPr="009E13EB" w:rsidRDefault="001F2210" w:rsidP="00AD7BD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3.4. Высокотехнологичная медицинская помощь оказывается населению в соответствии с медицинскими показаниями в порядке, установленном Министерством здравоохранения Российской Федерации.</w:t>
      </w:r>
    </w:p>
    <w:p w14:paraId="4258139D" w14:textId="77777777" w:rsidR="00C3129F" w:rsidRPr="009E13EB" w:rsidRDefault="00C3129F" w:rsidP="00AD7BD4">
      <w:pPr>
        <w:pStyle w:val="ConsPlusNormal"/>
        <w:widowControl/>
        <w:ind w:firstLine="709"/>
        <w:contextualSpacing/>
        <w:jc w:val="both"/>
        <w:rPr>
          <w:rFonts w:ascii="Times New Roman" w:hAnsi="Times New Roman" w:cs="Times New Roman"/>
          <w:sz w:val="28"/>
          <w:szCs w:val="28"/>
        </w:rPr>
      </w:pPr>
    </w:p>
    <w:p w14:paraId="4258139E" w14:textId="77777777" w:rsidR="00A466A8" w:rsidRPr="009E13EB" w:rsidRDefault="001F2210" w:rsidP="0046510A">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 xml:space="preserve">4. </w:t>
      </w:r>
      <w:r w:rsidR="009F2A63" w:rsidRPr="009E13EB">
        <w:rPr>
          <w:rFonts w:ascii="Times New Roman" w:hAnsi="Times New Roman"/>
          <w:b w:val="0"/>
          <w:bCs w:val="0"/>
          <w:sz w:val="28"/>
          <w:szCs w:val="28"/>
        </w:rPr>
        <w:t>П</w:t>
      </w:r>
      <w:r w:rsidR="009F2A63" w:rsidRPr="009E13EB">
        <w:rPr>
          <w:rFonts w:ascii="Times New Roman" w:hAnsi="Times New Roman"/>
          <w:b w:val="0"/>
          <w:sz w:val="28"/>
          <w:szCs w:val="28"/>
        </w:rPr>
        <w:t xml:space="preserve">орядок предоставления транспортных услуг при сопровождении медицинским работником пациента, находящегося на лечении </w:t>
      </w:r>
    </w:p>
    <w:p w14:paraId="4258139F" w14:textId="77777777" w:rsidR="001F2210" w:rsidRPr="009E13EB" w:rsidRDefault="009F2A63" w:rsidP="0046510A">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в стационарных условиях</w:t>
      </w:r>
    </w:p>
    <w:p w14:paraId="425813A0" w14:textId="77777777" w:rsidR="00C3129F" w:rsidRPr="009E13EB" w:rsidRDefault="00C3129F" w:rsidP="00691894">
      <w:pPr>
        <w:keepNext/>
        <w:spacing w:after="0" w:line="240" w:lineRule="auto"/>
        <w:contextualSpacing/>
      </w:pPr>
    </w:p>
    <w:p w14:paraId="425813A1"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Предоставление транспортных услуг при сопровождении медицинским работником пациента, находящегося на лечении в стационарных условиях, в</w:t>
      </w:r>
      <w:r w:rsidR="0046510A" w:rsidRPr="009E13EB">
        <w:rPr>
          <w:rFonts w:ascii="Times New Roman" w:hAnsi="Times New Roman" w:cs="Times New Roman"/>
          <w:sz w:val="28"/>
          <w:szCs w:val="28"/>
        </w:rPr>
        <w:t> </w:t>
      </w:r>
      <w:r w:rsidRPr="009E13EB">
        <w:rPr>
          <w:rFonts w:ascii="Times New Roman" w:hAnsi="Times New Roman" w:cs="Times New Roman"/>
          <w:sz w:val="28"/>
          <w:szCs w:val="28"/>
        </w:rPr>
        <w:t>целях выполнения порядков оказания медицинской помощи и соблюдения стандартов медицинской помощи в случае необходимости проведения пациенту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пациенту, обеспечивается руководителем данной медицинской организации.</w:t>
      </w:r>
    </w:p>
    <w:p w14:paraId="425813A2"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Транспортировка пациента осуществляется в плановом или экстренном порядке на основании решения врачебной комиссии медицинской организации, оказывающей медицинскую помощь пациенту, по предварительной договоренности с медицинской организацией, предоставляющей медицинскую услугу.</w:t>
      </w:r>
    </w:p>
    <w:p w14:paraId="425813A3"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Подготовка пациента к транспортировке проводится медицинским персоналом медицинской организации, из которой пациент направляется в другую медицинскую организацию.</w:t>
      </w:r>
    </w:p>
    <w:p w14:paraId="425813A4"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Транспортировка пациента в другую медицинскую организацию и обратно осуществляется в сопровождении медицинского работника.</w:t>
      </w:r>
    </w:p>
    <w:p w14:paraId="425813A5"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Транспортировка пациента из медицинской организации осуществляется транспортом данной медицинской организации.</w:t>
      </w:r>
    </w:p>
    <w:p w14:paraId="425813A6"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Данная услуга оказывается пациенту без взимания платы.</w:t>
      </w:r>
    </w:p>
    <w:p w14:paraId="425813A7"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14:paraId="425813A8" w14:textId="77777777" w:rsidR="00BA203D" w:rsidRPr="009E13EB" w:rsidRDefault="00BA203D" w:rsidP="00E24D1D">
      <w:pPr>
        <w:pStyle w:val="3"/>
        <w:spacing w:before="0" w:after="0" w:line="240" w:lineRule="auto"/>
        <w:contextualSpacing/>
        <w:jc w:val="center"/>
        <w:rPr>
          <w:rFonts w:ascii="Times New Roman" w:hAnsi="Times New Roman"/>
          <w:b w:val="0"/>
          <w:sz w:val="28"/>
          <w:szCs w:val="28"/>
        </w:rPr>
      </w:pPr>
    </w:p>
    <w:p w14:paraId="425813A9" w14:textId="77777777" w:rsidR="00A22E91" w:rsidRPr="009E13EB" w:rsidRDefault="001F22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 xml:space="preserve">5. Условия оказания медицинской помощи службой </w:t>
      </w:r>
    </w:p>
    <w:p w14:paraId="425813AA" w14:textId="77777777" w:rsidR="001F2210" w:rsidRPr="009E13EB" w:rsidRDefault="001F22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скорой медицинской помощи</w:t>
      </w:r>
    </w:p>
    <w:p w14:paraId="425813AB" w14:textId="77777777" w:rsidR="00C3129F" w:rsidRPr="009E13EB" w:rsidRDefault="00C3129F" w:rsidP="00691894">
      <w:pPr>
        <w:spacing w:after="0" w:line="240" w:lineRule="auto"/>
        <w:contextualSpacing/>
      </w:pPr>
    </w:p>
    <w:p w14:paraId="425813AC"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Скорая медицинская помощь оказывается при состояниях, угрожающих жизни или здоровью гражданина либо окружающих его лиц, вызванных внезапными заболеваниями, обострениями хронических заболеваний, несчастными случаями, травмами и отравлениями, осложнениями беременности и при родах.</w:t>
      </w:r>
    </w:p>
    <w:p w14:paraId="425813AD"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 оказании скорой медицинской помощи в экстренной форме время доезда до пациента бригады скорой медицинской помощи при нахождении адреса вызова на расстоянии до 20 км от места базирования выездной бригады скорой медицинской помощи не должно превышать 20 минут с момента приема вызова диспетчером, на расстоянии свыше 20 км </w:t>
      </w:r>
      <w:r w:rsidR="00A22E91" w:rsidRPr="009E13EB">
        <w:rPr>
          <w:rFonts w:ascii="Times New Roman" w:hAnsi="Times New Roman" w:cs="Times New Roman"/>
          <w:sz w:val="28"/>
          <w:szCs w:val="28"/>
        </w:rPr>
        <w:t>–</w:t>
      </w:r>
      <w:r w:rsidR="0056165E" w:rsidRPr="009E13EB">
        <w:rPr>
          <w:rFonts w:ascii="Times New Roman" w:hAnsi="Times New Roman" w:cs="Times New Roman"/>
          <w:sz w:val="28"/>
          <w:szCs w:val="28"/>
        </w:rPr>
        <w:t xml:space="preserve"> </w:t>
      </w:r>
      <w:r w:rsidRPr="009E13EB">
        <w:rPr>
          <w:rFonts w:ascii="Times New Roman" w:hAnsi="Times New Roman" w:cs="Times New Roman"/>
          <w:sz w:val="28"/>
          <w:szCs w:val="28"/>
        </w:rPr>
        <w:t>от</w:t>
      </w:r>
      <w:r w:rsidR="00A22E91" w:rsidRPr="009E13EB">
        <w:rPr>
          <w:rFonts w:ascii="Times New Roman" w:hAnsi="Times New Roman" w:cs="Times New Roman"/>
          <w:sz w:val="28"/>
          <w:szCs w:val="28"/>
        </w:rPr>
        <w:t> </w:t>
      </w:r>
      <w:r w:rsidRPr="009E13EB">
        <w:rPr>
          <w:rFonts w:ascii="Times New Roman" w:hAnsi="Times New Roman" w:cs="Times New Roman"/>
          <w:sz w:val="28"/>
          <w:szCs w:val="28"/>
        </w:rPr>
        <w:t>20</w:t>
      </w:r>
      <w:r w:rsidR="00A22E91" w:rsidRPr="009E13EB">
        <w:rPr>
          <w:rFonts w:ascii="Times New Roman" w:hAnsi="Times New Roman" w:cs="Times New Roman"/>
          <w:sz w:val="28"/>
          <w:szCs w:val="28"/>
        </w:rPr>
        <w:t> </w:t>
      </w:r>
      <w:r w:rsidRPr="009E13EB">
        <w:rPr>
          <w:rFonts w:ascii="Times New Roman" w:hAnsi="Times New Roman" w:cs="Times New Roman"/>
          <w:sz w:val="28"/>
          <w:szCs w:val="28"/>
        </w:rPr>
        <w:t>минут и более из расчета минимального времени, необходимого для преодоления бригадой скорой медицинской помощи расстояния до места вызова при средней скорости движения 60 км/час и отсутствии особых условий транспортной доступности адреса вызова, обоснованно увеличивающих время прибытия бригады скорой медицинской помощи, в</w:t>
      </w:r>
      <w:r w:rsidR="00192BBA" w:rsidRPr="009E13EB">
        <w:rPr>
          <w:rFonts w:ascii="Times New Roman" w:hAnsi="Times New Roman" w:cs="Times New Roman"/>
          <w:sz w:val="28"/>
          <w:szCs w:val="28"/>
        </w:rPr>
        <w:t> </w:t>
      </w:r>
      <w:r w:rsidRPr="009E13EB">
        <w:rPr>
          <w:rFonts w:ascii="Times New Roman" w:hAnsi="Times New Roman" w:cs="Times New Roman"/>
          <w:sz w:val="28"/>
          <w:szCs w:val="28"/>
        </w:rPr>
        <w:t>том числе транспортных пробок, снежных заносов, сезонного разрушения дорог с грунтовым покрытием, механических препятствий для проезда санитарного транспорта.</w:t>
      </w:r>
    </w:p>
    <w:p w14:paraId="425813AE"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 оказании скорой медицинской помощи в неотложной форме время доезда до пациента бригады скорой медицинской помощи не должно превышать 120 минут с момента обращения за медицинской помощью (в</w:t>
      </w:r>
      <w:r w:rsidR="00192BBA" w:rsidRPr="009E13EB">
        <w:rPr>
          <w:rFonts w:ascii="Times New Roman" w:hAnsi="Times New Roman" w:cs="Times New Roman"/>
          <w:sz w:val="28"/>
          <w:szCs w:val="28"/>
        </w:rPr>
        <w:t> </w:t>
      </w:r>
      <w:r w:rsidRPr="009E13EB">
        <w:rPr>
          <w:rFonts w:ascii="Times New Roman" w:hAnsi="Times New Roman" w:cs="Times New Roman"/>
          <w:sz w:val="28"/>
          <w:szCs w:val="28"/>
        </w:rPr>
        <w:t>порядке очередности поступления обращений) при условии наличия свободных бригад скорой медицинской помощи, не занятых исполнением экстренных вызовов, и с учетом минимального времени, необходимого для преодоления бригадой скорой медицинской помощи расстояния до места вызова при средней скорости движения 60 км/час и отсутствии особых условий транспортной доступности адреса вызова, обоснованно увеличивающих время прибытия бригады скорой медицинской помощи, в</w:t>
      </w:r>
      <w:r w:rsidR="00D85A63" w:rsidRPr="009E13EB">
        <w:rPr>
          <w:rFonts w:ascii="Times New Roman" w:hAnsi="Times New Roman" w:cs="Times New Roman"/>
          <w:sz w:val="28"/>
          <w:szCs w:val="28"/>
        </w:rPr>
        <w:t> </w:t>
      </w:r>
      <w:r w:rsidRPr="009E13EB">
        <w:rPr>
          <w:rFonts w:ascii="Times New Roman" w:hAnsi="Times New Roman" w:cs="Times New Roman"/>
          <w:sz w:val="28"/>
          <w:szCs w:val="28"/>
        </w:rPr>
        <w:t>том числе транспортных пробок, снежных заносов, сезонного разрушения дорог с грунтовым покрытием, механических препятствий для проезда санитарного транспорта.</w:t>
      </w:r>
    </w:p>
    <w:p w14:paraId="425813AF" w14:textId="77777777" w:rsidR="00B41F07" w:rsidRPr="009E13EB" w:rsidRDefault="00B41F07" w:rsidP="00E24D1D">
      <w:pPr>
        <w:pStyle w:val="3"/>
        <w:spacing w:before="0" w:after="0" w:line="240" w:lineRule="auto"/>
        <w:ind w:firstLine="709"/>
        <w:contextualSpacing/>
        <w:rPr>
          <w:rFonts w:ascii="Times New Roman" w:hAnsi="Times New Roman"/>
          <w:b w:val="0"/>
          <w:sz w:val="28"/>
          <w:szCs w:val="28"/>
        </w:rPr>
      </w:pPr>
    </w:p>
    <w:p w14:paraId="425813B0" w14:textId="77777777" w:rsidR="00A22E91" w:rsidRPr="009E13EB" w:rsidRDefault="001F22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6. Условия оказания медицинской помощи на амбулаторном этапе</w:t>
      </w:r>
    </w:p>
    <w:p w14:paraId="425813B1" w14:textId="77777777" w:rsidR="001F2210" w:rsidRPr="009E13EB" w:rsidRDefault="001F2210" w:rsidP="00E24D1D">
      <w:pPr>
        <w:pStyle w:val="3"/>
        <w:spacing w:before="0" w:after="0" w:line="240" w:lineRule="auto"/>
        <w:contextualSpacing/>
        <w:jc w:val="center"/>
        <w:rPr>
          <w:rFonts w:ascii="Times New Roman" w:hAnsi="Times New Roman"/>
          <w:b w:val="0"/>
          <w:sz w:val="28"/>
          <w:szCs w:val="28"/>
        </w:rPr>
      </w:pPr>
    </w:p>
    <w:p w14:paraId="425813B2" w14:textId="77777777" w:rsidR="001F2210" w:rsidRPr="009E13EB" w:rsidRDefault="00A22E91"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6.1. </w:t>
      </w:r>
      <w:r w:rsidR="001F2210" w:rsidRPr="009E13EB">
        <w:rPr>
          <w:rFonts w:ascii="Times New Roman" w:hAnsi="Times New Roman" w:cs="Times New Roman"/>
          <w:sz w:val="28"/>
          <w:szCs w:val="28"/>
        </w:rPr>
        <w:t>В амбулаторных условиях осуществляется оказание первичной медико-санитарной и первичной специализированной медико-санитарной помощи.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w:t>
      </w:r>
      <w:r w:rsidR="00FA421D" w:rsidRPr="009E13EB">
        <w:rPr>
          <w:rFonts w:ascii="Times New Roman" w:hAnsi="Times New Roman" w:cs="Times New Roman"/>
          <w:sz w:val="28"/>
          <w:szCs w:val="28"/>
        </w:rPr>
        <w:t> </w:t>
      </w:r>
      <w:r w:rsidR="001F2210" w:rsidRPr="009E13EB">
        <w:rPr>
          <w:rFonts w:ascii="Times New Roman" w:hAnsi="Times New Roman" w:cs="Times New Roman"/>
          <w:sz w:val="28"/>
          <w:szCs w:val="28"/>
        </w:rPr>
        <w:t>учетом положений статьи 21 Федерального закона от 21</w:t>
      </w:r>
      <w:r w:rsidR="009D3045" w:rsidRPr="009E13EB">
        <w:rPr>
          <w:rFonts w:ascii="Times New Roman" w:hAnsi="Times New Roman" w:cs="Times New Roman"/>
          <w:sz w:val="28"/>
          <w:szCs w:val="28"/>
        </w:rPr>
        <w:t> ноября</w:t>
      </w:r>
      <w:r w:rsidR="001F2210" w:rsidRPr="009E13EB">
        <w:rPr>
          <w:rFonts w:ascii="Times New Roman" w:hAnsi="Times New Roman" w:cs="Times New Roman"/>
          <w:sz w:val="28"/>
          <w:szCs w:val="28"/>
        </w:rPr>
        <w:t xml:space="preserve"> 2011</w:t>
      </w:r>
      <w:r w:rsidR="00F6621C" w:rsidRPr="009E13EB">
        <w:rPr>
          <w:rFonts w:ascii="Times New Roman" w:hAnsi="Times New Roman" w:cs="Times New Roman"/>
          <w:sz w:val="28"/>
          <w:szCs w:val="28"/>
        </w:rPr>
        <w:t> год</w:t>
      </w:r>
      <w:r w:rsidR="001F2210" w:rsidRPr="009E13EB">
        <w:rPr>
          <w:rFonts w:ascii="Times New Roman" w:hAnsi="Times New Roman" w:cs="Times New Roman"/>
          <w:sz w:val="28"/>
          <w:szCs w:val="28"/>
        </w:rPr>
        <w:t xml:space="preserve">а </w:t>
      </w:r>
      <w:r w:rsidR="00F6621C" w:rsidRPr="009E13EB">
        <w:rPr>
          <w:rFonts w:ascii="Times New Roman" w:hAnsi="Times New Roman" w:cs="Times New Roman"/>
          <w:sz w:val="28"/>
          <w:szCs w:val="28"/>
        </w:rPr>
        <w:t>№ </w:t>
      </w:r>
      <w:r w:rsidR="001F2210" w:rsidRPr="009E13EB">
        <w:rPr>
          <w:rFonts w:ascii="Times New Roman" w:hAnsi="Times New Roman" w:cs="Times New Roman"/>
          <w:sz w:val="28"/>
          <w:szCs w:val="28"/>
        </w:rPr>
        <w:t xml:space="preserve">323-ФЗ </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Об основах охраны здоровья граждан в Российской Федерации</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w:t>
      </w:r>
    </w:p>
    <w:p w14:paraId="425813B3" w14:textId="77777777" w:rsidR="001F2210" w:rsidRPr="009E13EB" w:rsidRDefault="001F2210" w:rsidP="00E24D1D">
      <w:pPr>
        <w:pStyle w:val="5"/>
        <w:spacing w:before="0" w:line="240" w:lineRule="auto"/>
        <w:ind w:firstLine="709"/>
        <w:contextualSpacing/>
        <w:jc w:val="both"/>
        <w:rPr>
          <w:rFonts w:ascii="Times New Roman" w:hAnsi="Times New Roman" w:cs="Times New Roman"/>
          <w:color w:val="auto"/>
          <w:sz w:val="28"/>
          <w:szCs w:val="28"/>
        </w:rPr>
      </w:pPr>
      <w:r w:rsidRPr="009E13EB">
        <w:rPr>
          <w:rFonts w:ascii="Times New Roman" w:hAnsi="Times New Roman" w:cs="Times New Roman"/>
          <w:color w:val="auto"/>
          <w:sz w:val="28"/>
          <w:szCs w:val="28"/>
        </w:rPr>
        <w:t>6.</w:t>
      </w:r>
      <w:r w:rsidR="00A22E91" w:rsidRPr="009E13EB">
        <w:rPr>
          <w:rFonts w:ascii="Times New Roman" w:hAnsi="Times New Roman" w:cs="Times New Roman"/>
          <w:color w:val="auto"/>
          <w:sz w:val="28"/>
          <w:szCs w:val="28"/>
        </w:rPr>
        <w:t>2</w:t>
      </w:r>
      <w:r w:rsidRPr="009E13EB">
        <w:rPr>
          <w:rFonts w:ascii="Times New Roman" w:hAnsi="Times New Roman" w:cs="Times New Roman"/>
          <w:color w:val="auto"/>
          <w:sz w:val="28"/>
          <w:szCs w:val="28"/>
        </w:rPr>
        <w:t>. Условия оказания медицинской помощи по экстренным показаниям.</w:t>
      </w:r>
    </w:p>
    <w:p w14:paraId="425813B4"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Экстренный прием пациента осуществляется при острых и внезапных ухудшениях состояния здоровья: высокая температура тела (38 градусов и выше), острые внезапные боли любой локализации, нарушения сердечного ритма, кровотечения, иные состояния, заболевания, отравления и травмы, требующие экстренной помощи и консультации врача.</w:t>
      </w:r>
    </w:p>
    <w:p w14:paraId="425813B5"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Прием осуществляется без предварительной записи, вне общей очереди, независимо от прикрепления пациента к амбулаторно-поликлиническому учреждению.</w:t>
      </w:r>
    </w:p>
    <w:p w14:paraId="425813B6"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Отсутствие у пациента страхового медицинского полиса и личных документов не является причиной отказа в экстренном приеме. Экстренная и неотложная помощь в праздничные и выходные дни осуществляется службой скорой медицинской помощи, травматологическими пунктами, дежурными врачами поликлиник.</w:t>
      </w:r>
    </w:p>
    <w:p w14:paraId="425813B7" w14:textId="77777777" w:rsidR="001F2210" w:rsidRPr="009E13EB" w:rsidRDefault="001F2210" w:rsidP="00E24D1D">
      <w:pPr>
        <w:pStyle w:val="5"/>
        <w:spacing w:before="0" w:line="240" w:lineRule="auto"/>
        <w:ind w:firstLine="709"/>
        <w:contextualSpacing/>
        <w:jc w:val="both"/>
        <w:rPr>
          <w:rFonts w:ascii="Times New Roman" w:hAnsi="Times New Roman" w:cs="Times New Roman"/>
          <w:color w:val="auto"/>
          <w:sz w:val="28"/>
          <w:szCs w:val="28"/>
        </w:rPr>
      </w:pPr>
      <w:r w:rsidRPr="009E13EB">
        <w:rPr>
          <w:rFonts w:ascii="Times New Roman" w:hAnsi="Times New Roman" w:cs="Times New Roman"/>
          <w:color w:val="auto"/>
          <w:sz w:val="28"/>
          <w:szCs w:val="28"/>
        </w:rPr>
        <w:t>6.</w:t>
      </w:r>
      <w:r w:rsidR="00A22E91" w:rsidRPr="009E13EB">
        <w:rPr>
          <w:rFonts w:ascii="Times New Roman" w:hAnsi="Times New Roman" w:cs="Times New Roman"/>
          <w:color w:val="auto"/>
          <w:sz w:val="28"/>
          <w:szCs w:val="28"/>
        </w:rPr>
        <w:t>3</w:t>
      </w:r>
      <w:r w:rsidRPr="009E13EB">
        <w:rPr>
          <w:rFonts w:ascii="Times New Roman" w:hAnsi="Times New Roman" w:cs="Times New Roman"/>
          <w:color w:val="auto"/>
          <w:sz w:val="28"/>
          <w:szCs w:val="28"/>
        </w:rPr>
        <w:t>. Условия оказания медицинской помощи пациентам, не имеющим экстренных показаний.</w:t>
      </w:r>
    </w:p>
    <w:p w14:paraId="425813B8"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Прием плановых пациентов осуществляется по предварительной записи, осуществляемой ежедневно в течение рабочей недели, самозаписи, в</w:t>
      </w:r>
      <w:r w:rsidR="00FA421D" w:rsidRPr="009E13EB">
        <w:rPr>
          <w:rFonts w:ascii="Times New Roman" w:hAnsi="Times New Roman" w:cs="Times New Roman"/>
          <w:sz w:val="28"/>
          <w:szCs w:val="28"/>
        </w:rPr>
        <w:t> </w:t>
      </w:r>
      <w:r w:rsidRPr="009E13EB">
        <w:rPr>
          <w:rFonts w:ascii="Times New Roman" w:hAnsi="Times New Roman" w:cs="Times New Roman"/>
          <w:sz w:val="28"/>
          <w:szCs w:val="28"/>
        </w:rPr>
        <w:t xml:space="preserve">том числе по телефону и через информационно-телекоммуникационную сеть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Интернет</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w:t>
      </w:r>
    </w:p>
    <w:p w14:paraId="425813B9"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Прием, как правило, осуществляется во время работы основных кабинетов и служб медицинского учреждения, обеспечивающих консультации, обследования, процедуры.</w:t>
      </w:r>
    </w:p>
    <w:p w14:paraId="425813BA"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Объем диагностических и лечебных мероприятий определяется лечащим врачом для конкретного пациента. Консультации врачей-специалистов диагностических и лечебных служб осуществляются по направлению участкового врача поликлиники (врача общей практики).</w:t>
      </w:r>
    </w:p>
    <w:p w14:paraId="425813BB"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В поликлинике на специальном стенде должна быть размещена доступная для пациента информация о консультативных приемах, ведущихся в данной поликлинике или в консультативных центрах </w:t>
      </w:r>
      <w:r w:rsidR="00193773" w:rsidRPr="009E13EB">
        <w:rPr>
          <w:rFonts w:ascii="Times New Roman" w:hAnsi="Times New Roman" w:cs="Times New Roman"/>
          <w:sz w:val="28"/>
          <w:szCs w:val="28"/>
        </w:rPr>
        <w:t>населенного пункта</w:t>
      </w:r>
      <w:r w:rsidRPr="009E13EB">
        <w:rPr>
          <w:rFonts w:ascii="Times New Roman" w:hAnsi="Times New Roman" w:cs="Times New Roman"/>
          <w:sz w:val="28"/>
          <w:szCs w:val="28"/>
        </w:rPr>
        <w:t>.</w:t>
      </w:r>
    </w:p>
    <w:p w14:paraId="425813BC"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Время ожидания плановых диагностических исследований, включая сложные и дорогостоящие, устанавливается в соответствии с журналами (листами) ожидани</w:t>
      </w:r>
      <w:r w:rsidR="00DB2829" w:rsidRPr="009E13EB">
        <w:rPr>
          <w:rFonts w:ascii="Times New Roman" w:hAnsi="Times New Roman" w:cs="Times New Roman"/>
          <w:sz w:val="28"/>
          <w:szCs w:val="28"/>
        </w:rPr>
        <w:t>я</w:t>
      </w:r>
      <w:r w:rsidRPr="009E13EB">
        <w:rPr>
          <w:rFonts w:ascii="Times New Roman" w:hAnsi="Times New Roman" w:cs="Times New Roman"/>
          <w:sz w:val="28"/>
          <w:szCs w:val="28"/>
        </w:rPr>
        <w:t>, ведущимися в медицинской организации по каждой службе, в которых указываются даты назначения плановых исследований, даты фактического проведения исследований, а также отказы пациентов от сроков планового обследования, подписанные ими.</w:t>
      </w:r>
    </w:p>
    <w:p w14:paraId="425813BD"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14:paraId="425813BE"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Время ожидания предоставления плановой медицинской помощи не должно превышать следующие сроки:</w:t>
      </w:r>
    </w:p>
    <w:p w14:paraId="425813BF"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прием врачами-терапевтами участковыми, врачами общей практики (семейными врачами), врачами-педиатрами участковыми</w:t>
      </w:r>
      <w:r w:rsidR="00F6621C" w:rsidRPr="009E13EB">
        <w:rPr>
          <w:rFonts w:ascii="Times New Roman" w:hAnsi="Times New Roman" w:cs="Times New Roman"/>
          <w:sz w:val="28"/>
          <w:szCs w:val="28"/>
        </w:rPr>
        <w:t xml:space="preserve"> – </w:t>
      </w:r>
      <w:r w:rsidR="001F2210" w:rsidRPr="009E13EB">
        <w:rPr>
          <w:rFonts w:ascii="Times New Roman" w:hAnsi="Times New Roman" w:cs="Times New Roman"/>
          <w:sz w:val="28"/>
          <w:szCs w:val="28"/>
        </w:rPr>
        <w:t>не более 24 часов с момента обращения пациента в медицинскую организацию;</w:t>
      </w:r>
    </w:p>
    <w:p w14:paraId="425813C0"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проведение консультаций врачей-специалистов при оказании первичной специализированной медико-санитарной помощи (за</w:t>
      </w:r>
      <w:r w:rsidR="003925B9" w:rsidRPr="009E13EB">
        <w:rPr>
          <w:rFonts w:ascii="Times New Roman" w:hAnsi="Times New Roman" w:cs="Times New Roman"/>
          <w:sz w:val="28"/>
          <w:szCs w:val="28"/>
        </w:rPr>
        <w:t> </w:t>
      </w:r>
      <w:r w:rsidR="001F2210" w:rsidRPr="009E13EB">
        <w:rPr>
          <w:rFonts w:ascii="Times New Roman" w:hAnsi="Times New Roman" w:cs="Times New Roman"/>
          <w:sz w:val="28"/>
          <w:szCs w:val="28"/>
        </w:rPr>
        <w:t>исключением подозрения на онкологическое заболевание)</w:t>
      </w:r>
      <w:r w:rsidR="00F6621C" w:rsidRPr="009E13EB">
        <w:rPr>
          <w:rFonts w:ascii="Times New Roman" w:hAnsi="Times New Roman" w:cs="Times New Roman"/>
          <w:sz w:val="28"/>
          <w:szCs w:val="28"/>
        </w:rPr>
        <w:t xml:space="preserve"> – </w:t>
      </w:r>
      <w:r w:rsidR="001F2210" w:rsidRPr="009E13EB">
        <w:rPr>
          <w:rFonts w:ascii="Times New Roman" w:hAnsi="Times New Roman" w:cs="Times New Roman"/>
          <w:sz w:val="28"/>
          <w:szCs w:val="28"/>
        </w:rPr>
        <w:t>не более 14</w:t>
      </w:r>
      <w:r w:rsidR="00EB7E41" w:rsidRPr="009E13EB">
        <w:rPr>
          <w:rFonts w:ascii="Times New Roman" w:hAnsi="Times New Roman" w:cs="Times New Roman"/>
          <w:sz w:val="28"/>
          <w:szCs w:val="28"/>
        </w:rPr>
        <w:t> </w:t>
      </w:r>
      <w:r w:rsidR="001F2210" w:rsidRPr="009E13EB">
        <w:rPr>
          <w:rFonts w:ascii="Times New Roman" w:hAnsi="Times New Roman" w:cs="Times New Roman"/>
          <w:sz w:val="28"/>
          <w:szCs w:val="28"/>
        </w:rPr>
        <w:t>рабочих дней со дня обращения пациента в медицинскую организацию;</w:t>
      </w:r>
    </w:p>
    <w:p w14:paraId="425813C1"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проведение консультаций врачей-специалистов в случае подозрения на онкологическое заболевание</w:t>
      </w:r>
      <w:r w:rsidR="00F6621C" w:rsidRPr="009E13EB">
        <w:rPr>
          <w:rFonts w:ascii="Times New Roman" w:hAnsi="Times New Roman" w:cs="Times New Roman"/>
          <w:sz w:val="28"/>
          <w:szCs w:val="28"/>
        </w:rPr>
        <w:t xml:space="preserve"> – </w:t>
      </w:r>
      <w:r w:rsidR="001F2210" w:rsidRPr="009E13EB">
        <w:rPr>
          <w:rFonts w:ascii="Times New Roman" w:hAnsi="Times New Roman" w:cs="Times New Roman"/>
          <w:sz w:val="28"/>
          <w:szCs w:val="28"/>
        </w:rPr>
        <w:t>не более 3 рабочих дней со дня обращения пациента в медицинскую организацию;</w:t>
      </w:r>
    </w:p>
    <w:p w14:paraId="425813C2"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w:t>
      </w:r>
      <w:r w:rsidR="00F6621C" w:rsidRPr="009E13EB">
        <w:rPr>
          <w:rFonts w:ascii="Times New Roman" w:hAnsi="Times New Roman" w:cs="Times New Roman"/>
          <w:sz w:val="28"/>
          <w:szCs w:val="28"/>
        </w:rPr>
        <w:t xml:space="preserve"> – </w:t>
      </w:r>
      <w:r w:rsidR="001F2210" w:rsidRPr="009E13EB">
        <w:rPr>
          <w:rFonts w:ascii="Times New Roman" w:hAnsi="Times New Roman" w:cs="Times New Roman"/>
          <w:sz w:val="28"/>
          <w:szCs w:val="28"/>
        </w:rPr>
        <w:t>не</w:t>
      </w:r>
      <w:r w:rsidR="00FA421D" w:rsidRPr="009E13EB">
        <w:rPr>
          <w:rFonts w:ascii="Times New Roman" w:hAnsi="Times New Roman" w:cs="Times New Roman"/>
          <w:sz w:val="28"/>
          <w:szCs w:val="28"/>
        </w:rPr>
        <w:t> </w:t>
      </w:r>
      <w:r w:rsidR="001F2210" w:rsidRPr="009E13EB">
        <w:rPr>
          <w:rFonts w:ascii="Times New Roman" w:hAnsi="Times New Roman" w:cs="Times New Roman"/>
          <w:sz w:val="28"/>
          <w:szCs w:val="28"/>
        </w:rPr>
        <w:t>более 14 рабочих дней со дня назначения исследований (за исключением исследований при подозрении на онкологическое заболевание);</w:t>
      </w:r>
    </w:p>
    <w:p w14:paraId="425813C3"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w:t>
      </w:r>
      <w:r w:rsidR="00F6621C" w:rsidRPr="009E13EB">
        <w:rPr>
          <w:rFonts w:ascii="Times New Roman" w:hAnsi="Times New Roman" w:cs="Times New Roman"/>
          <w:sz w:val="28"/>
          <w:szCs w:val="28"/>
        </w:rPr>
        <w:t xml:space="preserve"> – </w:t>
      </w:r>
      <w:r w:rsidR="001F2210" w:rsidRPr="009E13EB">
        <w:rPr>
          <w:rFonts w:ascii="Times New Roman" w:hAnsi="Times New Roman" w:cs="Times New Roman"/>
          <w:sz w:val="28"/>
          <w:szCs w:val="28"/>
        </w:rPr>
        <w:t>не более 14 рабочих дней со дня назначения исследований;</w:t>
      </w:r>
    </w:p>
    <w:p w14:paraId="425813C4"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проведение диагностических инструментальных и лабораторных исследований в случае подозрения на онкологическое заболевание</w:t>
      </w:r>
      <w:r w:rsidR="00F6621C" w:rsidRPr="009E13EB">
        <w:rPr>
          <w:rFonts w:ascii="Times New Roman" w:hAnsi="Times New Roman" w:cs="Times New Roman"/>
          <w:sz w:val="28"/>
          <w:szCs w:val="28"/>
        </w:rPr>
        <w:t xml:space="preserve"> – </w:t>
      </w:r>
      <w:r w:rsidR="001F2210" w:rsidRPr="009E13EB">
        <w:rPr>
          <w:rFonts w:ascii="Times New Roman" w:hAnsi="Times New Roman" w:cs="Times New Roman"/>
          <w:sz w:val="28"/>
          <w:szCs w:val="28"/>
        </w:rPr>
        <w:t>не более 7 рабочих дней со дня назначения исследований.</w:t>
      </w:r>
    </w:p>
    <w:p w14:paraId="425813C5"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содержащую указание на возможность осуществления работ (услуг) по профилю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онкология</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для оказания специализированной медицинской помощи в установленные сроки.</w:t>
      </w:r>
    </w:p>
    <w:p w14:paraId="425813C6"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14:paraId="425813C7"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случаях, когда необходимый объем помощи выходит за рамки возможностей медицинской организации, пациент должен быть направлен в медицинскую организацию с необходимыми возможностями либо к его лечению должны быть привлечены соответствующие специалисты в</w:t>
      </w:r>
      <w:r w:rsidR="00FA421D" w:rsidRPr="009E13EB">
        <w:rPr>
          <w:rFonts w:ascii="Times New Roman" w:hAnsi="Times New Roman" w:cs="Times New Roman"/>
          <w:sz w:val="28"/>
          <w:szCs w:val="28"/>
        </w:rPr>
        <w:t> </w:t>
      </w:r>
      <w:r w:rsidRPr="009E13EB">
        <w:rPr>
          <w:rFonts w:ascii="Times New Roman" w:hAnsi="Times New Roman" w:cs="Times New Roman"/>
          <w:sz w:val="28"/>
          <w:szCs w:val="28"/>
        </w:rPr>
        <w:t>соответствии со стандартами оказания медицинской помощи.</w:t>
      </w:r>
    </w:p>
    <w:p w14:paraId="425813C8" w14:textId="77777777" w:rsidR="001F2210" w:rsidRPr="009E13EB" w:rsidRDefault="001F2210" w:rsidP="00E24D1D">
      <w:pPr>
        <w:pStyle w:val="5"/>
        <w:spacing w:before="0" w:line="240" w:lineRule="auto"/>
        <w:ind w:firstLine="709"/>
        <w:contextualSpacing/>
        <w:jc w:val="both"/>
        <w:rPr>
          <w:rFonts w:ascii="Times New Roman" w:hAnsi="Times New Roman" w:cs="Times New Roman"/>
          <w:color w:val="auto"/>
          <w:sz w:val="28"/>
          <w:szCs w:val="28"/>
        </w:rPr>
      </w:pPr>
      <w:r w:rsidRPr="009E13EB">
        <w:rPr>
          <w:rFonts w:ascii="Times New Roman" w:hAnsi="Times New Roman" w:cs="Times New Roman"/>
          <w:color w:val="auto"/>
          <w:sz w:val="28"/>
          <w:szCs w:val="28"/>
        </w:rPr>
        <w:t>6.</w:t>
      </w:r>
      <w:r w:rsidR="00A22E91" w:rsidRPr="009E13EB">
        <w:rPr>
          <w:rFonts w:ascii="Times New Roman" w:hAnsi="Times New Roman" w:cs="Times New Roman"/>
          <w:color w:val="auto"/>
          <w:sz w:val="28"/>
          <w:szCs w:val="28"/>
        </w:rPr>
        <w:t>4</w:t>
      </w:r>
      <w:r w:rsidRPr="009E13EB">
        <w:rPr>
          <w:rFonts w:ascii="Times New Roman" w:hAnsi="Times New Roman" w:cs="Times New Roman"/>
          <w:color w:val="auto"/>
          <w:sz w:val="28"/>
          <w:szCs w:val="28"/>
        </w:rPr>
        <w:t>. Условия оказания медицинской помощи в пункте неотложной медицинской помощи.</w:t>
      </w:r>
    </w:p>
    <w:p w14:paraId="425813C9"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Пункт неотложной медицинской помощи является структурным подразделением медицинской организации, предназначенным для оказания медицинской помощи при внезапных острых заболеваниях, состояниях и обострениях хронических заболеваний, не сопровождающихся угрозой жизни пациента и не требующих срочного медицинского вмешательства.</w:t>
      </w:r>
    </w:p>
    <w:p w14:paraId="425813CA"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Неотложная медицинская помощь на дому осуществляется выездными бригадами пунктов неотложной медицинской помощи.</w:t>
      </w:r>
    </w:p>
    <w:p w14:paraId="425813CB" w14:textId="77777777" w:rsidR="001F2210" w:rsidRPr="009E13EB" w:rsidRDefault="001F2210" w:rsidP="00E24D1D">
      <w:pPr>
        <w:pStyle w:val="5"/>
        <w:spacing w:before="0" w:line="240" w:lineRule="auto"/>
        <w:ind w:firstLine="709"/>
        <w:contextualSpacing/>
        <w:rPr>
          <w:rFonts w:ascii="Times New Roman" w:hAnsi="Times New Roman" w:cs="Times New Roman"/>
          <w:color w:val="auto"/>
          <w:sz w:val="28"/>
          <w:szCs w:val="28"/>
        </w:rPr>
      </w:pPr>
      <w:r w:rsidRPr="009E13EB">
        <w:rPr>
          <w:rFonts w:ascii="Times New Roman" w:hAnsi="Times New Roman" w:cs="Times New Roman"/>
          <w:color w:val="auto"/>
          <w:sz w:val="28"/>
          <w:szCs w:val="28"/>
        </w:rPr>
        <w:t>6.</w:t>
      </w:r>
      <w:r w:rsidR="00A22E91" w:rsidRPr="009E13EB">
        <w:rPr>
          <w:rFonts w:ascii="Times New Roman" w:hAnsi="Times New Roman" w:cs="Times New Roman"/>
          <w:color w:val="auto"/>
          <w:sz w:val="28"/>
          <w:szCs w:val="28"/>
        </w:rPr>
        <w:t>5</w:t>
      </w:r>
      <w:r w:rsidRPr="009E13EB">
        <w:rPr>
          <w:rFonts w:ascii="Times New Roman" w:hAnsi="Times New Roman" w:cs="Times New Roman"/>
          <w:color w:val="auto"/>
          <w:sz w:val="28"/>
          <w:szCs w:val="28"/>
        </w:rPr>
        <w:t>. Условия оказания медицинской помощи в дневном стационаре.</w:t>
      </w:r>
    </w:p>
    <w:p w14:paraId="425813CC"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7 рабочих дней с момента гистологической верификации опухоли или с момента установления предварительного диагноза заболевания (состояния).</w:t>
      </w:r>
    </w:p>
    <w:p w14:paraId="425813CD"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Направление в стационар дневного пребывания осуществляют:</w:t>
      </w:r>
    </w:p>
    <w:p w14:paraId="425813CE"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врачи стационарных отделений;</w:t>
      </w:r>
    </w:p>
    <w:p w14:paraId="425813CF"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врачи-консультанты;</w:t>
      </w:r>
    </w:p>
    <w:p w14:paraId="425813D0"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врачи первичного звена.</w:t>
      </w:r>
    </w:p>
    <w:p w14:paraId="425813D1"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На госпитализацию в стационар дневного пребывания направляются пациенты с предварительно или окончательно установленным диагнозом.</w:t>
      </w:r>
    </w:p>
    <w:p w14:paraId="425813D2"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Показание к госпитализации в стационар дневного пребывания</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состояние, не требующее круглосуточного наблюдения врача, но требующее оказания медицинских услуг в госпитальных условиях. Объем оказания помощи определяется в соответствии с медицинскими показаниями, порядками оказания медицинской помощи и на основе стандартов медицинской помощи и лицензии медицинской организации установленного образца. В случаях, когда объем помощи выходит за рамки возможностей медицинской организации, пациент должен быть направлен в медицинскую организацию с необходимыми возможностями либо к его лечению должны быть привлечены соответствующие специалисты в соответствии со стандартами и порядками оказания медицинской помощи.</w:t>
      </w:r>
    </w:p>
    <w:p w14:paraId="425813D3"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Пребывание в дневном стационаре (3</w:t>
      </w:r>
      <w:r w:rsidR="00FA421D" w:rsidRPr="009E13EB">
        <w:rPr>
          <w:rFonts w:ascii="Times New Roman" w:hAnsi="Times New Roman" w:cs="Times New Roman"/>
          <w:sz w:val="28"/>
          <w:szCs w:val="28"/>
        </w:rPr>
        <w:t xml:space="preserve"> – </w:t>
      </w:r>
      <w:r w:rsidRPr="009E13EB">
        <w:rPr>
          <w:rFonts w:ascii="Times New Roman" w:hAnsi="Times New Roman" w:cs="Times New Roman"/>
          <w:sz w:val="28"/>
          <w:szCs w:val="28"/>
        </w:rPr>
        <w:t>4 часа в течение дня) необходимо для пациентов, нуждающихся в проведении инвазивных методов обследования и лечения, физиотерапевтических процедур и амбулаторном лечении под наблюдением врача.</w:t>
      </w:r>
    </w:p>
    <w:p w14:paraId="425813D4"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На период лечения в дневном стационаре пациенту предоставляются:</w:t>
      </w:r>
    </w:p>
    <w:p w14:paraId="425813D5"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койко-место;</w:t>
      </w:r>
    </w:p>
    <w:p w14:paraId="425813D6"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лекарственные средства и медицинские изделия;</w:t>
      </w:r>
    </w:p>
    <w:p w14:paraId="425813D7"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диагностические и лечебные процедуры;</w:t>
      </w:r>
    </w:p>
    <w:p w14:paraId="425813D8"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физиотерапевтические процедуры и лечебная физкультура.</w:t>
      </w:r>
    </w:p>
    <w:p w14:paraId="425813D9"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6.</w:t>
      </w:r>
      <w:r w:rsidR="00A22E91" w:rsidRPr="009E13EB">
        <w:rPr>
          <w:rFonts w:ascii="Times New Roman" w:hAnsi="Times New Roman" w:cs="Times New Roman"/>
          <w:sz w:val="28"/>
          <w:szCs w:val="28"/>
        </w:rPr>
        <w:t>6</w:t>
      </w:r>
      <w:r w:rsidRPr="009E13EB">
        <w:rPr>
          <w:rFonts w:ascii="Times New Roman" w:hAnsi="Times New Roman" w:cs="Times New Roman"/>
          <w:sz w:val="28"/>
          <w:szCs w:val="28"/>
        </w:rPr>
        <w:t>. Условия оказания медицинской помощи на дому.</w:t>
      </w:r>
    </w:p>
    <w:p w14:paraId="425813DA"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Показаниями для вызова медицинского работника на дом являются:</w:t>
      </w:r>
    </w:p>
    <w:p w14:paraId="425813DB"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острые внезапные ухудшения состояния здоровья (повышение температуры, боли в грудной клетке, нарушения сердечного ритма, боли в животе, иные состояния, требующие неотложной помощи и консультации врача); исключением являются легкие травмы и ушибы конечностей с остановленным кровотечением, не мешающие передвижению пациента;</w:t>
      </w:r>
    </w:p>
    <w:p w14:paraId="425813DC"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необходимость строгого соблюдения домашнего режима, рекомендованного лечащим врачом при установленном заболевании (вызов врача на дом после выписки из стационара по рекомендации врача-консультанта);</w:t>
      </w:r>
    </w:p>
    <w:p w14:paraId="425813DD"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тяжелые хронические заболевания при нетранспортабельности и (или) невозможности передвижения пациента;</w:t>
      </w:r>
    </w:p>
    <w:p w14:paraId="425813DE"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патронаж детей в возрасте до одного</w:t>
      </w:r>
      <w:r w:rsidR="00F6621C" w:rsidRPr="009E13EB">
        <w:rPr>
          <w:rFonts w:ascii="Times New Roman" w:hAnsi="Times New Roman" w:cs="Times New Roman"/>
          <w:sz w:val="28"/>
          <w:szCs w:val="28"/>
        </w:rPr>
        <w:t> год</w:t>
      </w:r>
      <w:r w:rsidR="001F2210" w:rsidRPr="009E13EB">
        <w:rPr>
          <w:rFonts w:ascii="Times New Roman" w:hAnsi="Times New Roman" w:cs="Times New Roman"/>
          <w:sz w:val="28"/>
          <w:szCs w:val="28"/>
        </w:rPr>
        <w:t>а и дородовой патронаж;</w:t>
      </w:r>
    </w:p>
    <w:p w14:paraId="425813DF"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наблюдение до выздоровления детей в возрасте до 3 лет;</w:t>
      </w:r>
    </w:p>
    <w:p w14:paraId="425813E0"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наблюдение до выздоровления детей с инфекционными заболеваниями.</w:t>
      </w:r>
    </w:p>
    <w:p w14:paraId="425813E1"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Пациент на дому получает полный объем экстренных и неотложных противоэпидемических и карантинных мероприятий.</w:t>
      </w:r>
    </w:p>
    <w:p w14:paraId="425813E2"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Медицинские работники обязаны информировать пациента о лечебно-охранительном режиме, порядке диагностики и лечения, приобретения лекарств, а также представлять пациенту необходимые документы, обеспечивающие возможность лечения амбулаторно или на дому (рецепты, справки, листок нетрудоспособности, направления на лечебно-диагностические процедуры, направления в стационар), при наличии медицинских показаний организовать транспортировку пациента в стационар.</w:t>
      </w:r>
    </w:p>
    <w:p w14:paraId="425813E3"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Время ожидания медицинского работника не должно превышать 7</w:t>
      </w:r>
      <w:r w:rsidR="00D57115" w:rsidRPr="009E13EB">
        <w:rPr>
          <w:rFonts w:ascii="Times New Roman" w:hAnsi="Times New Roman" w:cs="Times New Roman"/>
          <w:sz w:val="28"/>
          <w:szCs w:val="28"/>
        </w:rPr>
        <w:t> </w:t>
      </w:r>
      <w:r w:rsidRPr="009E13EB">
        <w:rPr>
          <w:rFonts w:ascii="Times New Roman" w:hAnsi="Times New Roman" w:cs="Times New Roman"/>
          <w:sz w:val="28"/>
          <w:szCs w:val="28"/>
        </w:rPr>
        <w:t>часов с момента вызова, за исключением</w:t>
      </w:r>
      <w:r w:rsidR="00DB2829" w:rsidRPr="009E13EB">
        <w:rPr>
          <w:rFonts w:ascii="Times New Roman" w:hAnsi="Times New Roman" w:cs="Times New Roman"/>
          <w:sz w:val="28"/>
          <w:szCs w:val="28"/>
        </w:rPr>
        <w:t xml:space="preserve"> медицинской помощи </w:t>
      </w:r>
      <w:r w:rsidRPr="009E13EB">
        <w:rPr>
          <w:rFonts w:ascii="Times New Roman" w:hAnsi="Times New Roman" w:cs="Times New Roman"/>
          <w:sz w:val="28"/>
          <w:szCs w:val="28"/>
        </w:rPr>
        <w:t>дет</w:t>
      </w:r>
      <w:r w:rsidR="00DB2829" w:rsidRPr="009E13EB">
        <w:rPr>
          <w:rFonts w:ascii="Times New Roman" w:hAnsi="Times New Roman" w:cs="Times New Roman"/>
          <w:sz w:val="28"/>
          <w:szCs w:val="28"/>
        </w:rPr>
        <w:t>ям</w:t>
      </w:r>
      <w:r w:rsidRPr="009E13EB">
        <w:rPr>
          <w:rFonts w:ascii="Times New Roman" w:hAnsi="Times New Roman" w:cs="Times New Roman"/>
          <w:sz w:val="28"/>
          <w:szCs w:val="28"/>
        </w:rPr>
        <w:t xml:space="preserve"> первого</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а жизни, когда оно не должно превышать 3 часов.</w:t>
      </w:r>
    </w:p>
    <w:p w14:paraId="425813E4"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Медицинская помощь на дому оказывается медицинскими организациями, расположенными на территории района фактического проживания (пребывания) застрахованного пациента.</w:t>
      </w:r>
    </w:p>
    <w:p w14:paraId="425813E5" w14:textId="77777777" w:rsidR="001F2210" w:rsidRPr="009E13EB" w:rsidRDefault="001F2210" w:rsidP="00E24D1D">
      <w:pPr>
        <w:pStyle w:val="5"/>
        <w:spacing w:before="0" w:line="240" w:lineRule="auto"/>
        <w:ind w:firstLine="709"/>
        <w:contextualSpacing/>
        <w:rPr>
          <w:rFonts w:ascii="Times New Roman" w:hAnsi="Times New Roman" w:cs="Times New Roman"/>
          <w:color w:val="auto"/>
          <w:sz w:val="28"/>
          <w:szCs w:val="28"/>
        </w:rPr>
      </w:pPr>
      <w:r w:rsidRPr="009E13EB">
        <w:rPr>
          <w:rFonts w:ascii="Times New Roman" w:hAnsi="Times New Roman" w:cs="Times New Roman"/>
          <w:color w:val="auto"/>
          <w:sz w:val="28"/>
          <w:szCs w:val="28"/>
        </w:rPr>
        <w:t>6.</w:t>
      </w:r>
      <w:r w:rsidR="00A22E91" w:rsidRPr="009E13EB">
        <w:rPr>
          <w:rFonts w:ascii="Times New Roman" w:hAnsi="Times New Roman" w:cs="Times New Roman"/>
          <w:color w:val="auto"/>
          <w:sz w:val="28"/>
          <w:szCs w:val="28"/>
        </w:rPr>
        <w:t>7</w:t>
      </w:r>
      <w:r w:rsidRPr="009E13EB">
        <w:rPr>
          <w:rFonts w:ascii="Times New Roman" w:hAnsi="Times New Roman" w:cs="Times New Roman"/>
          <w:color w:val="auto"/>
          <w:sz w:val="28"/>
          <w:szCs w:val="28"/>
        </w:rPr>
        <w:t>. Условия оказания медицинской помощи в стационаре на дому.</w:t>
      </w:r>
    </w:p>
    <w:p w14:paraId="425813E6"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Лечение в стационаре на дому осуществляется лечащим врачом по согласованию с заведующим отделением, в котором осуществлялось лечение.</w:t>
      </w:r>
    </w:p>
    <w:p w14:paraId="425813E7"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Лечению в стационаре на дому подлежат:</w:t>
      </w:r>
    </w:p>
    <w:p w14:paraId="425813E8"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пациенты, выписанные из стационара для завершения курса терапии на домашней койке под наблюдением медицинского персонала поликлиники;</w:t>
      </w:r>
    </w:p>
    <w:p w14:paraId="425813E9"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пациенты средней степени тяжести и тяжелые, состояние которых позволяет организовать лечение вне госпитальных условий.</w:t>
      </w:r>
    </w:p>
    <w:p w14:paraId="425813EA"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На период лечения в стационаре на дому пациенту предоставляются:</w:t>
      </w:r>
    </w:p>
    <w:p w14:paraId="425813EB"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лекарственные средства и медицинские изделия;</w:t>
      </w:r>
    </w:p>
    <w:p w14:paraId="425813EC"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диагностические и лечебные процедуры;</w:t>
      </w:r>
    </w:p>
    <w:p w14:paraId="425813ED"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физиотерапевтические процедуры и лечебная физкультура.</w:t>
      </w:r>
    </w:p>
    <w:p w14:paraId="425813EE"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Лечебные процедуры в соответствии с рекомендациями стационара могут проводиться как на дому, так и в поликлинике в зависимости от состояния и возраста больного.</w:t>
      </w:r>
    </w:p>
    <w:p w14:paraId="425813EF" w14:textId="77777777" w:rsidR="00B41F07" w:rsidRPr="009E13EB" w:rsidRDefault="00B41F07" w:rsidP="00E24D1D">
      <w:pPr>
        <w:pStyle w:val="3"/>
        <w:spacing w:before="0" w:after="0" w:line="240" w:lineRule="auto"/>
        <w:ind w:firstLine="709"/>
        <w:contextualSpacing/>
        <w:rPr>
          <w:rFonts w:ascii="Times New Roman" w:hAnsi="Times New Roman"/>
          <w:b w:val="0"/>
          <w:sz w:val="28"/>
          <w:szCs w:val="28"/>
        </w:rPr>
      </w:pPr>
    </w:p>
    <w:p w14:paraId="425813F0" w14:textId="77777777" w:rsidR="00A22E91" w:rsidRPr="009E13EB" w:rsidRDefault="001F22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 xml:space="preserve">7. Условия и порядок предоставления медицинской помощи </w:t>
      </w:r>
    </w:p>
    <w:p w14:paraId="425813F1" w14:textId="77777777" w:rsidR="001F2210" w:rsidRPr="009E13EB" w:rsidRDefault="001F22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в стационаре</w:t>
      </w:r>
    </w:p>
    <w:p w14:paraId="425813F2" w14:textId="77777777" w:rsidR="00C3129F" w:rsidRPr="009E13EB" w:rsidRDefault="00C3129F" w:rsidP="00E24D1D">
      <w:pPr>
        <w:spacing w:after="0" w:line="240" w:lineRule="auto"/>
        <w:contextualSpacing/>
        <w:rPr>
          <w:rFonts w:ascii="Times New Roman" w:hAnsi="Times New Roman" w:cs="Times New Roman"/>
        </w:rPr>
      </w:pPr>
    </w:p>
    <w:p w14:paraId="425813F3" w14:textId="77777777" w:rsidR="001F2210" w:rsidRPr="009E13EB" w:rsidRDefault="00A22E91"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7.1. </w:t>
      </w:r>
      <w:r w:rsidR="001F2210" w:rsidRPr="009E13EB">
        <w:rPr>
          <w:rFonts w:ascii="Times New Roman" w:hAnsi="Times New Roman" w:cs="Times New Roman"/>
          <w:sz w:val="28"/>
          <w:szCs w:val="28"/>
        </w:rPr>
        <w:t>При госпитализации пациента персонал приемного отделения проверяет наличие у него документа, удостоверяющего личность, действующего полиса ОМС.</w:t>
      </w:r>
    </w:p>
    <w:p w14:paraId="425813F4" w14:textId="77777777" w:rsidR="001F2210" w:rsidRPr="009E13EB" w:rsidRDefault="001F2210" w:rsidP="00E24D1D">
      <w:pPr>
        <w:pStyle w:val="5"/>
        <w:spacing w:before="0" w:line="240" w:lineRule="auto"/>
        <w:ind w:firstLine="709"/>
        <w:contextualSpacing/>
        <w:jc w:val="both"/>
        <w:rPr>
          <w:rFonts w:ascii="Times New Roman" w:hAnsi="Times New Roman" w:cs="Times New Roman"/>
          <w:color w:val="auto"/>
          <w:sz w:val="28"/>
          <w:szCs w:val="28"/>
        </w:rPr>
      </w:pPr>
      <w:r w:rsidRPr="009E13EB">
        <w:rPr>
          <w:rFonts w:ascii="Times New Roman" w:hAnsi="Times New Roman" w:cs="Times New Roman"/>
          <w:color w:val="auto"/>
          <w:sz w:val="28"/>
          <w:szCs w:val="28"/>
        </w:rPr>
        <w:t>7.</w:t>
      </w:r>
      <w:r w:rsidR="00A22E91" w:rsidRPr="009E13EB">
        <w:rPr>
          <w:rFonts w:ascii="Times New Roman" w:hAnsi="Times New Roman" w:cs="Times New Roman"/>
          <w:color w:val="auto"/>
          <w:sz w:val="28"/>
          <w:szCs w:val="28"/>
        </w:rPr>
        <w:t>2</w:t>
      </w:r>
      <w:r w:rsidRPr="009E13EB">
        <w:rPr>
          <w:rFonts w:ascii="Times New Roman" w:hAnsi="Times New Roman" w:cs="Times New Roman"/>
          <w:color w:val="auto"/>
          <w:sz w:val="28"/>
          <w:szCs w:val="28"/>
        </w:rPr>
        <w:t>. Условия оказания медицинской помощи в стационаре по экстренным показаниям.</w:t>
      </w:r>
    </w:p>
    <w:p w14:paraId="425813F5"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Направление на госпитализацию в стационар по экстренным показаниям осуществляют:</w:t>
      </w:r>
    </w:p>
    <w:p w14:paraId="425813F6"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врачи службы скорой медицинской помощи, врачи службы медицины катастроф;</w:t>
      </w:r>
    </w:p>
    <w:p w14:paraId="425813F7"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врачи первичного звена (врачи общей практики (семейные врачи), участковые врачи);</w:t>
      </w:r>
    </w:p>
    <w:p w14:paraId="425813F8"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врачи-консультанты.</w:t>
      </w:r>
    </w:p>
    <w:p w14:paraId="425813F9"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На госпитализацию в стационары интенсивного лечения направляются пациенты с предварительно установленным диагнозом.</w:t>
      </w:r>
    </w:p>
    <w:p w14:paraId="425813FA"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Пациент должен быть осмотрен врачом в приемном отделении, при угрожающих жизни состояниях</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немедленно.</w:t>
      </w:r>
    </w:p>
    <w:p w14:paraId="425813FB"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случаях, когда для окончательного установления диагноза требуется динамическое наблюдение, допускается нахождение пациента в палате наблюдения приемного отделения до 24 часов. За данный период пациенту предоставляют полный объем неотложных лечебно-диагностических мероприятий.</w:t>
      </w:r>
    </w:p>
    <w:p w14:paraId="425813FC"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Показания к госпитализации:</w:t>
      </w:r>
    </w:p>
    <w:p w14:paraId="425813FD"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состояния, угрожающие жизни пациента;</w:t>
      </w:r>
    </w:p>
    <w:p w14:paraId="425813FE"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состояния, требующие экстренных и срочных оперативных вмешательств;</w:t>
      </w:r>
    </w:p>
    <w:p w14:paraId="425813FF"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состояния, требующие коррекции в отделениях реанимации и интенсивной терапии;</w:t>
      </w:r>
    </w:p>
    <w:p w14:paraId="42581400"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состояния, угрожающие жизни и здоровью окружающих.</w:t>
      </w:r>
    </w:p>
    <w:p w14:paraId="42581401"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Объем оказания медицинской помощи определяется в соответствии с медицинскими показаниями, порядками оказания медицинской помощи и на основе стандартов медицинской помощи и лицензии на соответствующий вид деятельности, выданной медицинской организации. В случаях</w:t>
      </w:r>
      <w:r w:rsidR="00C84601" w:rsidRPr="009E13EB">
        <w:rPr>
          <w:rFonts w:ascii="Times New Roman" w:hAnsi="Times New Roman" w:cs="Times New Roman"/>
          <w:sz w:val="28"/>
          <w:szCs w:val="28"/>
        </w:rPr>
        <w:t>,</w:t>
      </w:r>
      <w:r w:rsidRPr="009E13EB">
        <w:rPr>
          <w:rFonts w:ascii="Times New Roman" w:hAnsi="Times New Roman" w:cs="Times New Roman"/>
          <w:sz w:val="28"/>
          <w:szCs w:val="28"/>
        </w:rPr>
        <w:t xml:space="preserve"> когда необходимый объем помощи выходит за рамки возможностей данной медицинской организации, пациент должен быть переведен в медицинскую организацию более высокого уровня либо к его лечению должны быть в установленном порядке привлечены соответствующие специалисты.</w:t>
      </w:r>
    </w:p>
    <w:p w14:paraId="42581402" w14:textId="77777777" w:rsidR="001F2210" w:rsidRPr="009E13EB" w:rsidRDefault="001F2210" w:rsidP="00E24D1D">
      <w:pPr>
        <w:pStyle w:val="5"/>
        <w:spacing w:before="0" w:line="240" w:lineRule="auto"/>
        <w:ind w:firstLine="709"/>
        <w:contextualSpacing/>
        <w:rPr>
          <w:rFonts w:ascii="Times New Roman" w:hAnsi="Times New Roman" w:cs="Times New Roman"/>
          <w:color w:val="auto"/>
          <w:sz w:val="28"/>
          <w:szCs w:val="28"/>
        </w:rPr>
      </w:pPr>
      <w:r w:rsidRPr="009E13EB">
        <w:rPr>
          <w:rFonts w:ascii="Times New Roman" w:hAnsi="Times New Roman" w:cs="Times New Roman"/>
          <w:color w:val="auto"/>
          <w:sz w:val="28"/>
          <w:szCs w:val="28"/>
        </w:rPr>
        <w:t>7.</w:t>
      </w:r>
      <w:r w:rsidR="00A22E91" w:rsidRPr="009E13EB">
        <w:rPr>
          <w:rFonts w:ascii="Times New Roman" w:hAnsi="Times New Roman" w:cs="Times New Roman"/>
          <w:color w:val="auto"/>
          <w:sz w:val="28"/>
          <w:szCs w:val="28"/>
        </w:rPr>
        <w:t>3</w:t>
      </w:r>
      <w:r w:rsidRPr="009E13EB">
        <w:rPr>
          <w:rFonts w:ascii="Times New Roman" w:hAnsi="Times New Roman" w:cs="Times New Roman"/>
          <w:color w:val="auto"/>
          <w:sz w:val="28"/>
          <w:szCs w:val="28"/>
        </w:rPr>
        <w:t>. Условия оказания плановой медицинской помощи в стационаре.</w:t>
      </w:r>
    </w:p>
    <w:p w14:paraId="42581403"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Направление на плановую госпитализацию осуществляют:</w:t>
      </w:r>
    </w:p>
    <w:p w14:paraId="42581404"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врачи первичного звена (врачи общей практики (семейные врачи), врачи-терапевты и педиатры участковые);</w:t>
      </w:r>
    </w:p>
    <w:p w14:paraId="42581405"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врачи узких специальностей территориальных, ведомственных, консультативных поликлиник и общих врачебных практик.</w:t>
      </w:r>
    </w:p>
    <w:p w14:paraId="42581406"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Плановая госпитализация осуществляется при наличии у пациента результатов диагностических исследований, проведенных в амбулаторных условиях. При этом пациенту предоставляется возможность выбора стационара среди медицинских организаций с госпитализацией в отделение по профилю заболевания.</w:t>
      </w:r>
    </w:p>
    <w:p w14:paraId="42581407"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bookmarkStart w:id="8" w:name="P506"/>
      <w:bookmarkEnd w:id="8"/>
      <w:r w:rsidRPr="009E13EB">
        <w:rPr>
          <w:rFonts w:ascii="Times New Roman" w:hAnsi="Times New Roman" w:cs="Times New Roman"/>
          <w:sz w:val="28"/>
          <w:szCs w:val="28"/>
        </w:rPr>
        <w:t>Сроки ожидания предоставления специализированной, за исключением высокотехнологичной, плановой медицинской помощи в стационарных условиях,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7 рабочих дней с момента гистологической верификации опухоли или с момента установления предварительного диагноза заболевания (состояния).</w:t>
      </w:r>
    </w:p>
    <w:p w14:paraId="42581408"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Время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14:paraId="42581409"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медицинских организациях, оказывающих специализированную медицинскую помощь в стационарных условиях, ведутся листы ожидания специализированной медицинской помощи, оказываемой в плановой форме, журналы очередности на госпитализацию по отделениям, включающие следующие сведения:</w:t>
      </w:r>
    </w:p>
    <w:p w14:paraId="4258140A"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дата обращения;</w:t>
      </w:r>
    </w:p>
    <w:p w14:paraId="4258140B"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паспортные данные пациента;</w:t>
      </w:r>
    </w:p>
    <w:p w14:paraId="4258140C"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диагноз;</w:t>
      </w:r>
    </w:p>
    <w:p w14:paraId="4258140D"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срок планируемой госпитализации;</w:t>
      </w:r>
    </w:p>
    <w:p w14:paraId="4258140E"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отказы пациентов от сроков назначенной плановой госпитализации, подписанные ими;</w:t>
      </w:r>
    </w:p>
    <w:p w14:paraId="4258140F"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дата госпитализации.</w:t>
      </w:r>
    </w:p>
    <w:p w14:paraId="42581410"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Медицинской организацией осуществляется информирование граждан в доступной форме, в том числе с использованием информационно-телекоммуникационной сети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Интернет</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42581411"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На направлении врача территориальной поликлиники врач стационара указывает дату планируемой госпитализации пациента. В случае невозможности госпитализировать пациента в назначенный срок врач соответствующей медицинской организации обязан известить об этом пациента не менее чем за 3 календарных дня до даты плановой госпитализации и согласовать с ним новый срок госпитализации.</w:t>
      </w:r>
    </w:p>
    <w:p w14:paraId="42581412"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Объем оказания медицинской помощи при плановой госпитализации определяется медицинскими показаниями, порядками оказания медицинской помощи и на основе стандартов медицинской помощи и лицензии медицинской организации. В случаях, когда необходимый объем помощи выходит за рамки возможностей медицинской организации, пациент должен быть переведен в медицинскую организацию с необходимыми возможностями либо к его лечению должны быть привлечены соответствующие специалисты.</w:t>
      </w:r>
    </w:p>
    <w:p w14:paraId="42581413" w14:textId="77777777" w:rsidR="001F2210" w:rsidRPr="009E13EB" w:rsidRDefault="001F2210" w:rsidP="00E24D1D">
      <w:pPr>
        <w:pStyle w:val="5"/>
        <w:spacing w:before="0" w:line="240" w:lineRule="auto"/>
        <w:ind w:firstLine="709"/>
        <w:contextualSpacing/>
        <w:rPr>
          <w:rFonts w:ascii="Times New Roman" w:hAnsi="Times New Roman" w:cs="Times New Roman"/>
          <w:color w:val="auto"/>
          <w:sz w:val="28"/>
          <w:szCs w:val="28"/>
        </w:rPr>
      </w:pPr>
      <w:r w:rsidRPr="009E13EB">
        <w:rPr>
          <w:rFonts w:ascii="Times New Roman" w:hAnsi="Times New Roman" w:cs="Times New Roman"/>
          <w:color w:val="auto"/>
          <w:sz w:val="28"/>
          <w:szCs w:val="28"/>
        </w:rPr>
        <w:t>7.</w:t>
      </w:r>
      <w:r w:rsidR="00A22E91" w:rsidRPr="009E13EB">
        <w:rPr>
          <w:rFonts w:ascii="Times New Roman" w:hAnsi="Times New Roman" w:cs="Times New Roman"/>
          <w:color w:val="auto"/>
          <w:sz w:val="28"/>
          <w:szCs w:val="28"/>
        </w:rPr>
        <w:t>4</w:t>
      </w:r>
      <w:r w:rsidRPr="009E13EB">
        <w:rPr>
          <w:rFonts w:ascii="Times New Roman" w:hAnsi="Times New Roman" w:cs="Times New Roman"/>
          <w:color w:val="auto"/>
          <w:sz w:val="28"/>
          <w:szCs w:val="28"/>
        </w:rPr>
        <w:t>. Условия пребывания в стационаре.</w:t>
      </w:r>
    </w:p>
    <w:p w14:paraId="42581414"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Госпитализация пациента осуществляется в соответствии с медицинскими показаниями по направлению лечащего врача медицинской организации (независимо от формы собственности и ведомственной принадлежности), скорой медицинской помощи, а также при самостоятельном обращении пациента по экстренным показаниям.</w:t>
      </w:r>
    </w:p>
    <w:p w14:paraId="42581415"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Размещение пациентов производится в палатах медицинских организаций. Допускается размещение пациентов, поступивших по экстренным показаниям, вне палаты. Направление в палату пациентов, поступивших на плановую госпитализацию, осуществляется в течение первого часа с момента поступления в стационар.</w:t>
      </w:r>
    </w:p>
    <w:p w14:paraId="42581416"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Размещение пациентов в маломестных палатах (боксах) осуществляется по медицинским и эпидемиологическим показаниям согласно перечню медицинских и эпидемиологических показаний к размещению пациентов в маломестных палатах (боксах), утвержденному приказом Министерства здравоохранения и социального развития Российской Федерации от 15</w:t>
      </w:r>
      <w:r w:rsidR="009D3045" w:rsidRPr="009E13EB">
        <w:rPr>
          <w:rFonts w:ascii="Times New Roman" w:hAnsi="Times New Roman" w:cs="Times New Roman"/>
          <w:sz w:val="28"/>
          <w:szCs w:val="28"/>
        </w:rPr>
        <w:t> мая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535н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Об утверждении перечня медицинских и эпидемиологических показаний к размещению пациентов в маломестных палатах (боксах)</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без оплаты за счет личных средств граждан.</w:t>
      </w:r>
    </w:p>
    <w:p w14:paraId="42581417"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14:paraId="42581418"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 оказании медицинской помощи ребенку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в течение всего периода лечения независимо от возраста ребенка.</w:t>
      </w:r>
    </w:p>
    <w:p w14:paraId="42581419"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 совместном нахождении в медицинской организации в стационарных условиях с ребенком до достижения им возраста 4 лет (с</w:t>
      </w:r>
      <w:r w:rsidR="00683BF9" w:rsidRPr="009E13EB">
        <w:rPr>
          <w:rFonts w:ascii="Times New Roman" w:hAnsi="Times New Roman" w:cs="Times New Roman"/>
          <w:sz w:val="28"/>
          <w:szCs w:val="28"/>
        </w:rPr>
        <w:t> </w:t>
      </w:r>
      <w:r w:rsidRPr="009E13EB">
        <w:rPr>
          <w:rFonts w:ascii="Times New Roman" w:hAnsi="Times New Roman" w:cs="Times New Roman"/>
          <w:sz w:val="28"/>
          <w:szCs w:val="28"/>
        </w:rPr>
        <w:t>ребенком старше данного возраста</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4258141A"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Питание пациентов, рожениц, родильниц, проведение лечебно-диагностических манипуляций, лекарственное обеспечение начинаются с момента поступления в стационар. Обеспечение пациентов питанием осуществляется в соответствии с нормативами, утвержденными Министерством здравоохранения Российской Федерации.</w:t>
      </w:r>
    </w:p>
    <w:p w14:paraId="4258141B"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Лечащий врач обязан информировать пациента, а в случаях лечения несовершеннолетних в возрасте до 15 лет</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его родителей или законных представителей о ходе лечения, его прогнозе, необходимом индивидуальном режиме. Администрация медицинской организации обязана обеспечить хранение одежды и личных вещей пациента в соответствии с законодательством Российской Федерации.</w:t>
      </w:r>
    </w:p>
    <w:p w14:paraId="4258141C"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Основным критерием окончания периода стационарного лечения является выполнение стандарта медицинской помощи по данному заболеванию и отсутствие показаний к круглосуточному наблюдению за состоянием здоровья пациентов.</w:t>
      </w:r>
    </w:p>
    <w:p w14:paraId="4258141D" w14:textId="77777777" w:rsidR="00B41F07" w:rsidRPr="009E13EB" w:rsidRDefault="00B41F07" w:rsidP="00E24D1D">
      <w:pPr>
        <w:pStyle w:val="3"/>
        <w:spacing w:before="0" w:after="0" w:line="240" w:lineRule="auto"/>
        <w:ind w:firstLine="709"/>
        <w:contextualSpacing/>
        <w:rPr>
          <w:rFonts w:ascii="Times New Roman" w:hAnsi="Times New Roman"/>
          <w:b w:val="0"/>
          <w:sz w:val="28"/>
          <w:szCs w:val="28"/>
        </w:rPr>
      </w:pPr>
    </w:p>
    <w:p w14:paraId="4258141E" w14:textId="77777777" w:rsidR="003A666D" w:rsidRPr="009E13EB" w:rsidRDefault="001F22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 xml:space="preserve">8. Условия предоставления детям-сиротам и детям, оставшимся </w:t>
      </w:r>
    </w:p>
    <w:p w14:paraId="4258141F" w14:textId="77777777" w:rsidR="003A666D" w:rsidRPr="009E13EB" w:rsidRDefault="001F22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 xml:space="preserve">без попечения родителей, в случае выявления у них заболеваний медицинской помощи всех видов, включая специализированную, </w:t>
      </w:r>
    </w:p>
    <w:p w14:paraId="42581420" w14:textId="77777777" w:rsidR="00D85A63" w:rsidRPr="009E13EB" w:rsidRDefault="001F22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 xml:space="preserve">в том числе высокотехнологичную, медицинскую помощь, </w:t>
      </w:r>
    </w:p>
    <w:p w14:paraId="42581421" w14:textId="77777777" w:rsidR="001F2210" w:rsidRPr="009E13EB" w:rsidRDefault="001F22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а также медицинскую реабилитацию</w:t>
      </w:r>
    </w:p>
    <w:p w14:paraId="42581422" w14:textId="77777777" w:rsidR="0093746D" w:rsidRPr="009E13EB" w:rsidRDefault="0093746D" w:rsidP="00691894">
      <w:pPr>
        <w:spacing w:after="0" w:line="240" w:lineRule="auto"/>
        <w:contextualSpacing/>
        <w:rPr>
          <w:rFonts w:ascii="Times New Roman" w:hAnsi="Times New Roman" w:cs="Times New Roman"/>
        </w:rPr>
      </w:pPr>
    </w:p>
    <w:p w14:paraId="42581423"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Детям-сиротам и детям, оставшимся без попечения родителей, в том числе принятым под опеку (попечительство) в приемную семью, в случае выявления у них заболеваний медицинская помощь всех видов, включая специализированную, в том числе высокотехнологичную, медицинскую помощь, а также медицинскую реабилитацию, оказывается в рамках Территориальной программы и организуется в приоритетном порядке.</w:t>
      </w:r>
    </w:p>
    <w:p w14:paraId="42581424"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 наличии медицинских показаний медицинские работники организаций для детей-сирот и детей, оставшихся без попечения родителей,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w:t>
      </w:r>
    </w:p>
    <w:p w14:paraId="42581425"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случае выявления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а также медицинской реабилитации, дети направляются на госпитализацию в медицинские организации с целью уточнения поставленного диагноза и лечения в сроки, установленные Территориальной программой.</w:t>
      </w:r>
    </w:p>
    <w:p w14:paraId="42581426"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Уход за детьми-сиротами и детьми, оставшимися без попечения родителей, госпитализированными в круглосуточные стационары медицинских организаций, осуществляется средним и младшим медицинским персоналом медицинской организации, в которую госпитализирован ребенок.</w:t>
      </w:r>
    </w:p>
    <w:p w14:paraId="42581427"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Скорая медицинская помощь детям в организациях для детей-сирот и детей, оставшихся без попечения родителей, осуществляется службой скорой медицинской помощи по территориальному принципу.</w:t>
      </w:r>
    </w:p>
    <w:p w14:paraId="42581428" w14:textId="77777777" w:rsidR="00B41F07" w:rsidRPr="009E13EB" w:rsidRDefault="00B41F07" w:rsidP="00E24D1D">
      <w:pPr>
        <w:pStyle w:val="3"/>
        <w:spacing w:before="0" w:after="0" w:line="240" w:lineRule="auto"/>
        <w:ind w:firstLine="709"/>
        <w:contextualSpacing/>
        <w:rPr>
          <w:rFonts w:ascii="Times New Roman" w:hAnsi="Times New Roman"/>
          <w:b w:val="0"/>
          <w:sz w:val="28"/>
          <w:szCs w:val="28"/>
        </w:rPr>
      </w:pPr>
    </w:p>
    <w:p w14:paraId="42581429" w14:textId="77777777" w:rsidR="001F2210" w:rsidRPr="009E13EB" w:rsidRDefault="00663101"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9</w:t>
      </w:r>
      <w:r w:rsidR="001F2210" w:rsidRPr="009E13EB">
        <w:rPr>
          <w:rFonts w:ascii="Times New Roman" w:hAnsi="Times New Roman"/>
          <w:b w:val="0"/>
          <w:sz w:val="28"/>
          <w:szCs w:val="28"/>
        </w:rPr>
        <w:t xml:space="preserve">. </w:t>
      </w:r>
      <w:r w:rsidR="00231486" w:rsidRPr="009E13EB">
        <w:rPr>
          <w:rFonts w:ascii="Times New Roman" w:hAnsi="Times New Roman"/>
          <w:b w:val="0"/>
          <w:sz w:val="28"/>
          <w:szCs w:val="28"/>
        </w:rPr>
        <w:t>Условия</w:t>
      </w:r>
      <w:r w:rsidR="001F2210" w:rsidRPr="009E13EB">
        <w:rPr>
          <w:rFonts w:ascii="Times New Roman" w:hAnsi="Times New Roman"/>
          <w:b w:val="0"/>
          <w:sz w:val="28"/>
          <w:szCs w:val="28"/>
        </w:rPr>
        <w:t xml:space="preserve"> оказани</w:t>
      </w:r>
      <w:r w:rsidR="00231486" w:rsidRPr="009E13EB">
        <w:rPr>
          <w:rFonts w:ascii="Times New Roman" w:hAnsi="Times New Roman"/>
          <w:b w:val="0"/>
          <w:sz w:val="28"/>
          <w:szCs w:val="28"/>
        </w:rPr>
        <w:t>я</w:t>
      </w:r>
      <w:r w:rsidR="001F2210" w:rsidRPr="009E13EB">
        <w:rPr>
          <w:rFonts w:ascii="Times New Roman" w:hAnsi="Times New Roman"/>
          <w:b w:val="0"/>
          <w:sz w:val="28"/>
          <w:szCs w:val="28"/>
        </w:rPr>
        <w:t xml:space="preserve"> в рамках Территориальной программы</w:t>
      </w:r>
      <w:r w:rsidR="009824C2" w:rsidRPr="009E13EB">
        <w:rPr>
          <w:rFonts w:ascii="Times New Roman" w:hAnsi="Times New Roman"/>
          <w:b w:val="0"/>
          <w:sz w:val="28"/>
          <w:szCs w:val="28"/>
        </w:rPr>
        <w:t xml:space="preserve"> медицинской помощи</w:t>
      </w:r>
      <w:r w:rsidR="008D74C6" w:rsidRPr="009E13EB">
        <w:rPr>
          <w:rFonts w:ascii="Times New Roman" w:hAnsi="Times New Roman"/>
          <w:b w:val="0"/>
          <w:sz w:val="28"/>
          <w:szCs w:val="28"/>
        </w:rPr>
        <w:t>,</w:t>
      </w:r>
      <w:r w:rsidR="001F2210" w:rsidRPr="009E13EB">
        <w:rPr>
          <w:rFonts w:ascii="Times New Roman" w:hAnsi="Times New Roman"/>
          <w:b w:val="0"/>
          <w:sz w:val="28"/>
          <w:szCs w:val="28"/>
        </w:rPr>
        <w:t xml:space="preserve"> не подлежа</w:t>
      </w:r>
      <w:r w:rsidR="00231486" w:rsidRPr="009E13EB">
        <w:rPr>
          <w:rFonts w:ascii="Times New Roman" w:hAnsi="Times New Roman"/>
          <w:b w:val="0"/>
          <w:sz w:val="28"/>
          <w:szCs w:val="28"/>
        </w:rPr>
        <w:t>щ</w:t>
      </w:r>
      <w:r w:rsidR="008D74C6" w:rsidRPr="009E13EB">
        <w:rPr>
          <w:rFonts w:ascii="Times New Roman" w:hAnsi="Times New Roman"/>
          <w:b w:val="0"/>
          <w:sz w:val="28"/>
          <w:szCs w:val="28"/>
        </w:rPr>
        <w:t>ей</w:t>
      </w:r>
      <w:r w:rsidR="001F2210" w:rsidRPr="009E13EB">
        <w:rPr>
          <w:rFonts w:ascii="Times New Roman" w:hAnsi="Times New Roman"/>
          <w:b w:val="0"/>
          <w:sz w:val="28"/>
          <w:szCs w:val="28"/>
        </w:rPr>
        <w:t xml:space="preserve"> оплате за счет личных средств граждан</w:t>
      </w:r>
    </w:p>
    <w:p w14:paraId="4258142A" w14:textId="77777777" w:rsidR="0093746D" w:rsidRPr="009E13EB" w:rsidRDefault="0093746D" w:rsidP="00E24D1D">
      <w:pPr>
        <w:spacing w:after="0" w:line="240" w:lineRule="auto"/>
        <w:contextualSpacing/>
        <w:rPr>
          <w:rFonts w:ascii="Times New Roman" w:hAnsi="Times New Roman" w:cs="Times New Roman"/>
          <w:sz w:val="28"/>
          <w:szCs w:val="28"/>
        </w:rPr>
      </w:pPr>
    </w:p>
    <w:p w14:paraId="4258142B" w14:textId="77777777" w:rsidR="003A666D" w:rsidRPr="009E13EB" w:rsidRDefault="003A666D" w:rsidP="00E24D1D">
      <w:pPr>
        <w:spacing w:after="0" w:line="240" w:lineRule="auto"/>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 оказании медицинской помощи в рамках Территориальной программы не подлежат оплате за счет личных средств граждан:</w:t>
      </w:r>
    </w:p>
    <w:p w14:paraId="4258142C"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по медицинским показаниям в</w:t>
      </w:r>
      <w:r w:rsidR="00710926" w:rsidRPr="009E13EB">
        <w:rPr>
          <w:rFonts w:ascii="Times New Roman" w:hAnsi="Times New Roman" w:cs="Times New Roman"/>
          <w:sz w:val="28"/>
          <w:szCs w:val="28"/>
        </w:rPr>
        <w:t> </w:t>
      </w:r>
      <w:r w:rsidR="001F2210" w:rsidRPr="009E13EB">
        <w:rPr>
          <w:rFonts w:ascii="Times New Roman" w:hAnsi="Times New Roman" w:cs="Times New Roman"/>
          <w:sz w:val="28"/>
          <w:szCs w:val="28"/>
        </w:rPr>
        <w:t>соответствии со стандартами медицинской помощи;</w:t>
      </w:r>
    </w:p>
    <w:p w14:paraId="4258142D"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w:t>
      </w:r>
      <w:r w:rsidR="00F6621C" w:rsidRPr="009E13EB">
        <w:rPr>
          <w:rFonts w:ascii="Times New Roman" w:hAnsi="Times New Roman" w:cs="Times New Roman"/>
          <w:sz w:val="28"/>
          <w:szCs w:val="28"/>
        </w:rPr>
        <w:t xml:space="preserve"> – </w:t>
      </w:r>
      <w:r w:rsidR="001F2210" w:rsidRPr="009E13EB">
        <w:rPr>
          <w:rFonts w:ascii="Times New Roman" w:hAnsi="Times New Roman" w:cs="Times New Roman"/>
          <w:sz w:val="28"/>
          <w:szCs w:val="28"/>
        </w:rPr>
        <w:t>в случаях их замены по причине индивидуальной непереносимости, по жизненным показаниям;</w:t>
      </w:r>
    </w:p>
    <w:p w14:paraId="4258142E"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размещение в маломестных палатах (боксах) пациентов</w:t>
      </w:r>
      <w:r w:rsidR="00F6621C" w:rsidRPr="009E13EB">
        <w:rPr>
          <w:rFonts w:ascii="Times New Roman" w:hAnsi="Times New Roman" w:cs="Times New Roman"/>
          <w:sz w:val="28"/>
          <w:szCs w:val="28"/>
        </w:rPr>
        <w:t xml:space="preserve"> – </w:t>
      </w:r>
      <w:r w:rsidR="001F2210" w:rsidRPr="009E13EB">
        <w:rPr>
          <w:rFonts w:ascii="Times New Roman" w:hAnsi="Times New Roman" w:cs="Times New Roman"/>
          <w:sz w:val="28"/>
          <w:szCs w:val="28"/>
        </w:rPr>
        <w:t>по медицинским и (или) эпидемиологическим показаниям, установленным Министерством здравоохранения Российской Федерации;</w:t>
      </w:r>
    </w:p>
    <w:p w14:paraId="4258142F"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w:t>
      </w:r>
      <w:r w:rsidR="00F6621C" w:rsidRPr="009E13EB">
        <w:rPr>
          <w:rFonts w:ascii="Times New Roman" w:hAnsi="Times New Roman" w:cs="Times New Roman"/>
          <w:sz w:val="28"/>
          <w:szCs w:val="28"/>
        </w:rPr>
        <w:t xml:space="preserve"> – </w:t>
      </w:r>
      <w:r w:rsidR="001F2210" w:rsidRPr="009E13EB">
        <w:rPr>
          <w:rFonts w:ascii="Times New Roman" w:hAnsi="Times New Roman" w:cs="Times New Roman"/>
          <w:sz w:val="28"/>
          <w:szCs w:val="28"/>
        </w:rPr>
        <w:t>при наличии медицинских показаний;</w:t>
      </w:r>
    </w:p>
    <w:p w14:paraId="42581430"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w:t>
      </w:r>
      <w:r w:rsidR="00F6621C" w:rsidRPr="009E13EB">
        <w:rPr>
          <w:rFonts w:ascii="Times New Roman" w:hAnsi="Times New Roman" w:cs="Times New Roman"/>
          <w:sz w:val="28"/>
          <w:szCs w:val="28"/>
        </w:rPr>
        <w:t xml:space="preserve"> – </w:t>
      </w:r>
      <w:r w:rsidR="001F2210" w:rsidRPr="009E13EB">
        <w:rPr>
          <w:rFonts w:ascii="Times New Roman" w:hAnsi="Times New Roman" w:cs="Times New Roman"/>
          <w:sz w:val="28"/>
          <w:szCs w:val="28"/>
        </w:rPr>
        <w:t>при отсутствии возможности их проведения медицинской организацией, оказывающей медицинскую помощь пациенту;</w:t>
      </w:r>
    </w:p>
    <w:p w14:paraId="42581431" w14:textId="77777777" w:rsidR="001F2210" w:rsidRPr="009E13EB" w:rsidRDefault="00B0239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1F2210" w:rsidRPr="009E13EB">
        <w:rPr>
          <w:rFonts w:ascii="Times New Roman" w:hAnsi="Times New Roman" w:cs="Times New Roman"/>
          <w:sz w:val="28"/>
          <w:szCs w:val="28"/>
        </w:rPr>
        <w:t>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42581432" w14:textId="77777777" w:rsidR="00B41F07" w:rsidRPr="009E13EB" w:rsidRDefault="00B41F07" w:rsidP="00E24D1D">
      <w:pPr>
        <w:pStyle w:val="3"/>
        <w:spacing w:before="0" w:after="0" w:line="240" w:lineRule="auto"/>
        <w:ind w:firstLine="709"/>
        <w:contextualSpacing/>
        <w:rPr>
          <w:rFonts w:ascii="Times New Roman" w:hAnsi="Times New Roman"/>
          <w:b w:val="0"/>
          <w:sz w:val="28"/>
          <w:szCs w:val="28"/>
        </w:rPr>
      </w:pPr>
    </w:p>
    <w:p w14:paraId="42581433" w14:textId="77777777" w:rsidR="009824C2" w:rsidRPr="009E13EB" w:rsidRDefault="001F22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1</w:t>
      </w:r>
      <w:r w:rsidR="00663101" w:rsidRPr="009E13EB">
        <w:rPr>
          <w:rFonts w:ascii="Times New Roman" w:hAnsi="Times New Roman"/>
          <w:b w:val="0"/>
          <w:sz w:val="28"/>
          <w:szCs w:val="28"/>
        </w:rPr>
        <w:t>0</w:t>
      </w:r>
      <w:r w:rsidRPr="009E13EB">
        <w:rPr>
          <w:rFonts w:ascii="Times New Roman" w:hAnsi="Times New Roman"/>
          <w:b w:val="0"/>
          <w:sz w:val="28"/>
          <w:szCs w:val="28"/>
        </w:rPr>
        <w:t xml:space="preserve">. Условия и сроки профилактического осмотра </w:t>
      </w:r>
    </w:p>
    <w:p w14:paraId="42581434" w14:textId="77777777" w:rsidR="001F2210" w:rsidRPr="009E13EB" w:rsidRDefault="001F22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и диспансеризации для отдельных категорий граждан</w:t>
      </w:r>
    </w:p>
    <w:p w14:paraId="42581435" w14:textId="77777777" w:rsidR="0093746D" w:rsidRPr="009E13EB" w:rsidRDefault="0093746D" w:rsidP="00691894">
      <w:pPr>
        <w:keepNext/>
        <w:spacing w:after="0" w:line="240" w:lineRule="auto"/>
        <w:contextualSpacing/>
        <w:rPr>
          <w:rFonts w:ascii="Times New Roman" w:hAnsi="Times New Roman" w:cs="Times New Roman"/>
          <w:sz w:val="28"/>
          <w:szCs w:val="28"/>
        </w:rPr>
      </w:pPr>
    </w:p>
    <w:p w14:paraId="42581436" w14:textId="77777777" w:rsidR="001F2210" w:rsidRPr="009E13EB" w:rsidRDefault="001F2210" w:rsidP="00E24D1D">
      <w:pPr>
        <w:pStyle w:val="5"/>
        <w:spacing w:before="0" w:line="240" w:lineRule="auto"/>
        <w:ind w:firstLine="709"/>
        <w:contextualSpacing/>
        <w:jc w:val="both"/>
        <w:rPr>
          <w:rFonts w:ascii="Times New Roman" w:hAnsi="Times New Roman" w:cs="Times New Roman"/>
          <w:color w:val="auto"/>
          <w:sz w:val="28"/>
          <w:szCs w:val="28"/>
        </w:rPr>
      </w:pPr>
      <w:r w:rsidRPr="009E13EB">
        <w:rPr>
          <w:rFonts w:ascii="Times New Roman" w:hAnsi="Times New Roman" w:cs="Times New Roman"/>
          <w:color w:val="auto"/>
          <w:sz w:val="28"/>
          <w:szCs w:val="28"/>
        </w:rPr>
        <w:t>1</w:t>
      </w:r>
      <w:r w:rsidR="00EA0F48" w:rsidRPr="009E13EB">
        <w:rPr>
          <w:rFonts w:ascii="Times New Roman" w:hAnsi="Times New Roman" w:cs="Times New Roman"/>
          <w:color w:val="auto"/>
          <w:sz w:val="28"/>
          <w:szCs w:val="28"/>
        </w:rPr>
        <w:t>0</w:t>
      </w:r>
      <w:r w:rsidRPr="009E13EB">
        <w:rPr>
          <w:rFonts w:ascii="Times New Roman" w:hAnsi="Times New Roman" w:cs="Times New Roman"/>
          <w:color w:val="auto"/>
          <w:sz w:val="28"/>
          <w:szCs w:val="28"/>
        </w:rPr>
        <w:t>.1. Профилактический осмотр и диспансеризация определенных групп взрослого населения, в том числе углубленная диспансеризация.</w:t>
      </w:r>
    </w:p>
    <w:p w14:paraId="42581437"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EA0F48" w:rsidRPr="009E13EB">
        <w:rPr>
          <w:rFonts w:ascii="Times New Roman" w:hAnsi="Times New Roman" w:cs="Times New Roman"/>
          <w:sz w:val="28"/>
          <w:szCs w:val="28"/>
        </w:rPr>
        <w:t>0</w:t>
      </w:r>
      <w:r w:rsidRPr="009E13EB">
        <w:rPr>
          <w:rFonts w:ascii="Times New Roman" w:hAnsi="Times New Roman" w:cs="Times New Roman"/>
          <w:sz w:val="28"/>
          <w:szCs w:val="28"/>
        </w:rPr>
        <w:t>.1.1. Профилактический осмотр и диспансеризация определенных групп взрослого населения, в том числе углубленная диспансеризация, проводятся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42581438"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Профилактические мероприятия организуются в том числе для выявления болезней кровообращения и онкологических заболеваний, формирующих основные причины смертности населения.</w:t>
      </w:r>
    </w:p>
    <w:p w14:paraId="42581439"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EA0F48" w:rsidRPr="009E13EB">
        <w:rPr>
          <w:rFonts w:ascii="Times New Roman" w:hAnsi="Times New Roman" w:cs="Times New Roman"/>
          <w:sz w:val="28"/>
          <w:szCs w:val="28"/>
        </w:rPr>
        <w:t>0</w:t>
      </w:r>
      <w:r w:rsidRPr="009E13EB">
        <w:rPr>
          <w:rFonts w:ascii="Times New Roman" w:hAnsi="Times New Roman" w:cs="Times New Roman"/>
          <w:sz w:val="28"/>
          <w:szCs w:val="28"/>
        </w:rPr>
        <w:t>.1.2. Гражданин имеет право на бесплатный профилактический осмотр не реже одного раза в</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 в том числе в рамках диспансеризации, включая углубленную диспансеризацию.</w:t>
      </w:r>
    </w:p>
    <w:p w14:paraId="4258143A"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EA0F48" w:rsidRPr="009E13EB">
        <w:rPr>
          <w:rFonts w:ascii="Times New Roman" w:hAnsi="Times New Roman" w:cs="Times New Roman"/>
          <w:sz w:val="28"/>
          <w:szCs w:val="28"/>
        </w:rPr>
        <w:t>0</w:t>
      </w:r>
      <w:r w:rsidRPr="009E13EB">
        <w:rPr>
          <w:rFonts w:ascii="Times New Roman" w:hAnsi="Times New Roman" w:cs="Times New Roman"/>
          <w:sz w:val="28"/>
          <w:szCs w:val="28"/>
        </w:rPr>
        <w:t>.1.3. Профилактическому осмотру и диспансеризации, в том числе углубленной диспансеризации, подлежит взрослое население (в возрасте 18</w:t>
      </w:r>
      <w:r w:rsidR="00251050" w:rsidRPr="009E13EB">
        <w:rPr>
          <w:rFonts w:ascii="Times New Roman" w:hAnsi="Times New Roman" w:cs="Times New Roman"/>
          <w:sz w:val="28"/>
          <w:szCs w:val="28"/>
        </w:rPr>
        <w:t> </w:t>
      </w:r>
      <w:r w:rsidRPr="009E13EB">
        <w:rPr>
          <w:rFonts w:ascii="Times New Roman" w:hAnsi="Times New Roman" w:cs="Times New Roman"/>
          <w:sz w:val="28"/>
          <w:szCs w:val="28"/>
        </w:rPr>
        <w:t>лет и старше).</w:t>
      </w:r>
    </w:p>
    <w:p w14:paraId="4258143B"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EA0F48" w:rsidRPr="009E13EB">
        <w:rPr>
          <w:rFonts w:ascii="Times New Roman" w:hAnsi="Times New Roman" w:cs="Times New Roman"/>
          <w:sz w:val="28"/>
          <w:szCs w:val="28"/>
        </w:rPr>
        <w:t>0</w:t>
      </w:r>
      <w:r w:rsidRPr="009E13EB">
        <w:rPr>
          <w:rFonts w:ascii="Times New Roman" w:hAnsi="Times New Roman" w:cs="Times New Roman"/>
          <w:sz w:val="28"/>
          <w:szCs w:val="28"/>
        </w:rPr>
        <w:t>.1</w:t>
      </w:r>
      <w:r w:rsidR="00313468" w:rsidRPr="009E13EB">
        <w:rPr>
          <w:rFonts w:ascii="Times New Roman" w:hAnsi="Times New Roman" w:cs="Times New Roman"/>
          <w:sz w:val="28"/>
          <w:szCs w:val="28"/>
        </w:rPr>
        <w:t xml:space="preserve">.4. Диспансеризация </w:t>
      </w:r>
      <w:r w:rsidRPr="009E13EB">
        <w:rPr>
          <w:rFonts w:ascii="Times New Roman" w:hAnsi="Times New Roman" w:cs="Times New Roman"/>
          <w:sz w:val="28"/>
          <w:szCs w:val="28"/>
        </w:rPr>
        <w:t>проводится 1 раз в 3</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а для лиц в возрасте от 18 до 39 лет включительно, ежегодно</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для лиц в возрасте 40 лет и старше, а</w:t>
      </w:r>
      <w:r w:rsidR="00D85A63" w:rsidRPr="009E13EB">
        <w:rPr>
          <w:rFonts w:ascii="Times New Roman" w:hAnsi="Times New Roman" w:cs="Times New Roman"/>
          <w:sz w:val="28"/>
          <w:szCs w:val="28"/>
        </w:rPr>
        <w:t> </w:t>
      </w:r>
      <w:r w:rsidRPr="009E13EB">
        <w:rPr>
          <w:rFonts w:ascii="Times New Roman" w:hAnsi="Times New Roman" w:cs="Times New Roman"/>
          <w:sz w:val="28"/>
          <w:szCs w:val="28"/>
        </w:rPr>
        <w:t xml:space="preserve">также в отношении отдельных категорий граждан, включая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Жителю блокадного Ленинграда</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xml:space="preserve">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работающих граждан, не достигших возраста, дающего право на назначение пенсии по старости, в том числе досрочно, в</w:t>
      </w:r>
      <w:r w:rsidR="00D85A63" w:rsidRPr="009E13EB">
        <w:rPr>
          <w:rFonts w:ascii="Times New Roman" w:hAnsi="Times New Roman" w:cs="Times New Roman"/>
          <w:sz w:val="28"/>
          <w:szCs w:val="28"/>
        </w:rPr>
        <w:t> </w:t>
      </w:r>
      <w:r w:rsidRPr="009E13EB">
        <w:rPr>
          <w:rFonts w:ascii="Times New Roman" w:hAnsi="Times New Roman" w:cs="Times New Roman"/>
          <w:sz w:val="28"/>
          <w:szCs w:val="28"/>
        </w:rPr>
        <w:t>течение 5 лет до наступления такого возраста и работающих граждан, являющихся получателями пенсии по старости или пенсии за выслугу лет.</w:t>
      </w:r>
    </w:p>
    <w:p w14:paraId="4258143C" w14:textId="77777777" w:rsidR="00313468" w:rsidRPr="009E13EB" w:rsidRDefault="0031346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Информирование граждан о возможности пройти профилактические осмотры, диспансеризацию, в том числе углубленную диспансеризацию, осуществляется с привлечением страховых медицинских организаций. Информирование об углубленной диспансеризации осуществляется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(смс-сообщений) и иных доступных средств связи.</w:t>
      </w:r>
    </w:p>
    <w:p w14:paraId="4258143D"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EA0F48" w:rsidRPr="009E13EB">
        <w:rPr>
          <w:rFonts w:ascii="Times New Roman" w:hAnsi="Times New Roman" w:cs="Times New Roman"/>
          <w:sz w:val="28"/>
          <w:szCs w:val="28"/>
        </w:rPr>
        <w:t>0</w:t>
      </w:r>
      <w:r w:rsidRPr="009E13EB">
        <w:rPr>
          <w:rFonts w:ascii="Times New Roman" w:hAnsi="Times New Roman" w:cs="Times New Roman"/>
          <w:sz w:val="28"/>
          <w:szCs w:val="28"/>
        </w:rPr>
        <w:t>.1.5.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в соответствии со статьей 30 Федерального закона от 29</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2010</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 xml:space="preserve">а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326-ФЗ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Об обязательном медицинском страховании в Российской Федерации</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приведенным в тарифном соглашении на оплату медицинской помощи по</w:t>
      </w:r>
      <w:r w:rsidR="00251050" w:rsidRPr="009E13EB">
        <w:rPr>
          <w:rFonts w:ascii="Times New Roman" w:hAnsi="Times New Roman" w:cs="Times New Roman"/>
          <w:sz w:val="28"/>
          <w:szCs w:val="28"/>
        </w:rPr>
        <w:t xml:space="preserve"> </w:t>
      </w:r>
      <w:r w:rsidRPr="009E13EB">
        <w:rPr>
          <w:rFonts w:ascii="Times New Roman" w:hAnsi="Times New Roman" w:cs="Times New Roman"/>
          <w:sz w:val="28"/>
          <w:szCs w:val="28"/>
        </w:rPr>
        <w:t xml:space="preserve">ОМС, заключенном между </w:t>
      </w:r>
      <w:r w:rsidR="004F3F6B" w:rsidRPr="009E13EB">
        <w:rPr>
          <w:rFonts w:ascii="Times New Roman" w:hAnsi="Times New Roman" w:cs="Times New Roman"/>
          <w:sz w:val="28"/>
          <w:szCs w:val="28"/>
        </w:rPr>
        <w:t>министерством здравоохранения</w:t>
      </w:r>
      <w:r w:rsidRPr="009E13EB">
        <w:rPr>
          <w:rFonts w:ascii="Times New Roman" w:hAnsi="Times New Roman" w:cs="Times New Roman"/>
          <w:sz w:val="28"/>
          <w:szCs w:val="28"/>
        </w:rPr>
        <w:t xml:space="preserve"> Ярославской области, Территориальным фондом ОМС Ярославской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2011</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 xml:space="preserve">а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323-ФЗ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Об основах охраны здоровья граждан в Российской Федерации</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 Ярославской области.</w:t>
      </w:r>
    </w:p>
    <w:p w14:paraId="4258143E"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4258143F"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w:t>
      </w:r>
      <w:r w:rsidR="00251050" w:rsidRPr="009E13EB">
        <w:rPr>
          <w:rFonts w:ascii="Times New Roman" w:hAnsi="Times New Roman" w:cs="Times New Roman"/>
          <w:sz w:val="28"/>
          <w:szCs w:val="28"/>
        </w:rPr>
        <w:t>е</w:t>
      </w:r>
      <w:r w:rsidRPr="009E13EB">
        <w:rPr>
          <w:rFonts w:ascii="Times New Roman" w:hAnsi="Times New Roman" w:cs="Times New Roman"/>
          <w:sz w:val="28"/>
          <w:szCs w:val="28"/>
        </w:rPr>
        <w:t>тся Министерством здравоохранения Российской Федерации.</w:t>
      </w:r>
    </w:p>
    <w:p w14:paraId="42581440" w14:textId="77777777" w:rsidR="001B7258" w:rsidRPr="009E13EB" w:rsidRDefault="001B7258"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w:t>
      </w:r>
      <w:r w:rsidR="003D33C7" w:rsidRPr="009E13EB">
        <w:rPr>
          <w:rFonts w:ascii="Times New Roman" w:hAnsi="Times New Roman" w:cs="Times New Roman"/>
          <w:sz w:val="28"/>
          <w:szCs w:val="28"/>
        </w:rPr>
        <w:t>ОМС</w:t>
      </w:r>
      <w:r w:rsidRPr="009E13EB">
        <w:rPr>
          <w:rFonts w:ascii="Times New Roman" w:hAnsi="Times New Roman" w:cs="Times New Roman"/>
          <w:sz w:val="28"/>
          <w:szCs w:val="28"/>
        </w:rPr>
        <w:t xml:space="preserve">. Территориальные фонды </w:t>
      </w:r>
      <w:r w:rsidR="003D33C7" w:rsidRPr="009E13EB">
        <w:rPr>
          <w:rFonts w:ascii="Times New Roman" w:hAnsi="Times New Roman" w:cs="Times New Roman"/>
          <w:sz w:val="28"/>
          <w:szCs w:val="28"/>
        </w:rPr>
        <w:t>ОМС</w:t>
      </w:r>
      <w:r w:rsidRPr="009E13EB">
        <w:rPr>
          <w:rFonts w:ascii="Times New Roman" w:hAnsi="Times New Roman" w:cs="Times New Roman"/>
          <w:sz w:val="28"/>
          <w:szCs w:val="28"/>
        </w:rPr>
        <w:t xml:space="preserve"> доводят указанные перечни до страховых медицинских организаций, в которых застрахованы граждане, подлежащие углубленной диспансеризации.</w:t>
      </w:r>
    </w:p>
    <w:p w14:paraId="42581441"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Единый портал государственных и муниципальных услуг (функций)</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w:t>
      </w:r>
    </w:p>
    <w:p w14:paraId="42581442"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Медицинские организации организуют прохождение гражданином углубленной диспансеризации из расчета выполнения всех исследований и иных медицинских вмешательств первого этапа углубленной диспансеризации в соответствии с перечнем исследований и иных медицинских вмешательств, проводимых в рамках углубленной диспансеризации, приведенным в тарифном соглашении, указанном в абзаце первом данного подпункта, в течение одного дня.</w:t>
      </w:r>
    </w:p>
    <w:p w14:paraId="42581443"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14:paraId="42581444"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EA0F48" w:rsidRPr="009E13EB">
        <w:rPr>
          <w:rFonts w:ascii="Times New Roman" w:hAnsi="Times New Roman" w:cs="Times New Roman"/>
          <w:sz w:val="28"/>
          <w:szCs w:val="28"/>
        </w:rPr>
        <w:t>0</w:t>
      </w:r>
      <w:r w:rsidRPr="009E13EB">
        <w:rPr>
          <w:rFonts w:ascii="Times New Roman" w:hAnsi="Times New Roman" w:cs="Times New Roman"/>
          <w:sz w:val="28"/>
          <w:szCs w:val="28"/>
        </w:rPr>
        <w:t>.1.6. Проведение профилактических осмотров, диспансеризации, включая углубленную диспансеризацию, осуществляется в часы работы медицинских организаций, в том числе в вечерние часы и в субботу, с предоставлением гражданам возможности дистанционной записи на медицинские исследования.</w:t>
      </w:r>
    </w:p>
    <w:p w14:paraId="42581445"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Информация о медицинских организациях, на базе которых граждане могут пройти профилактические осмотры, диспансеризацию, включая углубленную диспансеризацию, размещена на официальном сайте </w:t>
      </w:r>
      <w:r w:rsidR="004F3F6B" w:rsidRPr="009E13EB">
        <w:rPr>
          <w:rFonts w:ascii="Times New Roman" w:hAnsi="Times New Roman" w:cs="Times New Roman"/>
          <w:sz w:val="28"/>
          <w:szCs w:val="28"/>
        </w:rPr>
        <w:t xml:space="preserve">министерства здравоохранения </w:t>
      </w:r>
      <w:r w:rsidRPr="009E13EB">
        <w:rPr>
          <w:rFonts w:ascii="Times New Roman" w:hAnsi="Times New Roman" w:cs="Times New Roman"/>
          <w:sz w:val="28"/>
          <w:szCs w:val="28"/>
        </w:rPr>
        <w:t xml:space="preserve">Ярославской области на портале органов государственной власти Ярославской области в информационно-телекоммуникационной сети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Интернет</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xml:space="preserve"> по адресу: www.yarregio</w:t>
      </w:r>
      <w:r w:rsidR="00503136" w:rsidRPr="009E13EB">
        <w:rPr>
          <w:rFonts w:ascii="Times New Roman" w:hAnsi="Times New Roman" w:cs="Times New Roman"/>
          <w:sz w:val="28"/>
          <w:szCs w:val="28"/>
          <w:lang w:val="en-US"/>
        </w:rPr>
        <w:t>n</w:t>
      </w:r>
      <w:r w:rsidRPr="009E13EB">
        <w:rPr>
          <w:rFonts w:ascii="Times New Roman" w:hAnsi="Times New Roman" w:cs="Times New Roman"/>
          <w:sz w:val="28"/>
          <w:szCs w:val="28"/>
        </w:rPr>
        <w:t>.ru.</w:t>
      </w:r>
    </w:p>
    <w:p w14:paraId="42581446"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EA0F48" w:rsidRPr="009E13EB">
        <w:rPr>
          <w:rFonts w:ascii="Times New Roman" w:hAnsi="Times New Roman" w:cs="Times New Roman"/>
          <w:sz w:val="28"/>
          <w:szCs w:val="28"/>
        </w:rPr>
        <w:t>0</w:t>
      </w:r>
      <w:r w:rsidRPr="009E13EB">
        <w:rPr>
          <w:rFonts w:ascii="Times New Roman" w:hAnsi="Times New Roman" w:cs="Times New Roman"/>
          <w:sz w:val="28"/>
          <w:szCs w:val="28"/>
        </w:rPr>
        <w:t>.1.7. Гражданин проходит диспансеризацию, в том числе углубленную диспансеризацию, и профилактический осмотр в медицинской организации, в которой он получает первичную медико-санитарную помощь.</w:t>
      </w:r>
    </w:p>
    <w:p w14:paraId="42581447"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EA0F48" w:rsidRPr="009E13EB">
        <w:rPr>
          <w:rFonts w:ascii="Times New Roman" w:hAnsi="Times New Roman" w:cs="Times New Roman"/>
          <w:sz w:val="28"/>
          <w:szCs w:val="28"/>
        </w:rPr>
        <w:t>0</w:t>
      </w:r>
      <w:r w:rsidRPr="009E13EB">
        <w:rPr>
          <w:rFonts w:ascii="Times New Roman" w:hAnsi="Times New Roman" w:cs="Times New Roman"/>
          <w:sz w:val="28"/>
          <w:szCs w:val="28"/>
        </w:rPr>
        <w:t>.1.8. При необходимости проведения медицинских исследований в</w:t>
      </w:r>
      <w:r w:rsidR="00710926" w:rsidRPr="009E13EB">
        <w:rPr>
          <w:rFonts w:ascii="Times New Roman" w:hAnsi="Times New Roman" w:cs="Times New Roman"/>
          <w:sz w:val="28"/>
          <w:szCs w:val="28"/>
        </w:rPr>
        <w:t> </w:t>
      </w:r>
      <w:r w:rsidRPr="009E13EB">
        <w:rPr>
          <w:rFonts w:ascii="Times New Roman" w:hAnsi="Times New Roman" w:cs="Times New Roman"/>
          <w:sz w:val="28"/>
          <w:szCs w:val="28"/>
        </w:rPr>
        <w:t xml:space="preserve">рамках прохождения медицинских осмотров и диспансеризации, в том числе углубленной диспансеризации, </w:t>
      </w:r>
      <w:r w:rsidR="00251050" w:rsidRPr="009E13EB">
        <w:rPr>
          <w:rFonts w:ascii="Times New Roman" w:hAnsi="Times New Roman" w:cs="Times New Roman"/>
          <w:sz w:val="28"/>
          <w:szCs w:val="28"/>
        </w:rPr>
        <w:t xml:space="preserve">к указанным мероприятиям </w:t>
      </w:r>
      <w:r w:rsidRPr="009E13EB">
        <w:rPr>
          <w:rFonts w:ascii="Times New Roman" w:hAnsi="Times New Roman" w:cs="Times New Roman"/>
          <w:sz w:val="28"/>
          <w:szCs w:val="28"/>
        </w:rPr>
        <w:t>могут привлекаться медицинские работники медицинских организаций, оказывающих специализированную медицинскую помощь.</w:t>
      </w:r>
    </w:p>
    <w:p w14:paraId="42581448"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EA0F48" w:rsidRPr="009E13EB">
        <w:rPr>
          <w:rFonts w:ascii="Times New Roman" w:hAnsi="Times New Roman" w:cs="Times New Roman"/>
          <w:sz w:val="28"/>
          <w:szCs w:val="28"/>
        </w:rPr>
        <w:t>0</w:t>
      </w:r>
      <w:r w:rsidRPr="009E13EB">
        <w:rPr>
          <w:rFonts w:ascii="Times New Roman" w:hAnsi="Times New Roman" w:cs="Times New Roman"/>
          <w:sz w:val="28"/>
          <w:szCs w:val="28"/>
        </w:rPr>
        <w:t xml:space="preserve">.1.9. Оплата труда медицинских работников по проведению профилактических осмотров, диспансеризации, в том числе углубленной диспансеризации, осуществляется в соответствии с трудовым законодательством Российской Федерации с учетом работы за пределами установленной для </w:t>
      </w:r>
      <w:r w:rsidR="00251050" w:rsidRPr="009E13EB">
        <w:rPr>
          <w:rFonts w:ascii="Times New Roman" w:hAnsi="Times New Roman" w:cs="Times New Roman"/>
          <w:sz w:val="28"/>
          <w:szCs w:val="28"/>
        </w:rPr>
        <w:t xml:space="preserve">таких работников </w:t>
      </w:r>
      <w:r w:rsidRPr="009E13EB">
        <w:rPr>
          <w:rFonts w:ascii="Times New Roman" w:hAnsi="Times New Roman" w:cs="Times New Roman"/>
          <w:sz w:val="28"/>
          <w:szCs w:val="28"/>
        </w:rPr>
        <w:t>продолжительности рабочего времени.</w:t>
      </w:r>
    </w:p>
    <w:p w14:paraId="42581449" w14:textId="77777777" w:rsidR="001F2210" w:rsidRPr="009E13EB" w:rsidRDefault="001F2210" w:rsidP="00691894">
      <w:pPr>
        <w:pStyle w:val="5"/>
        <w:keepNext w:val="0"/>
        <w:keepLines w:val="0"/>
        <w:spacing w:before="0" w:line="240" w:lineRule="auto"/>
        <w:ind w:firstLine="709"/>
        <w:contextualSpacing/>
        <w:jc w:val="both"/>
        <w:rPr>
          <w:rFonts w:ascii="Times New Roman" w:hAnsi="Times New Roman" w:cs="Times New Roman"/>
          <w:color w:val="auto"/>
          <w:sz w:val="28"/>
          <w:szCs w:val="28"/>
        </w:rPr>
      </w:pPr>
      <w:r w:rsidRPr="009E13EB">
        <w:rPr>
          <w:rFonts w:ascii="Times New Roman" w:hAnsi="Times New Roman" w:cs="Times New Roman"/>
          <w:color w:val="auto"/>
          <w:sz w:val="28"/>
          <w:szCs w:val="28"/>
        </w:rPr>
        <w:t>1</w:t>
      </w:r>
      <w:r w:rsidR="00EA0F48" w:rsidRPr="009E13EB">
        <w:rPr>
          <w:rFonts w:ascii="Times New Roman" w:hAnsi="Times New Roman" w:cs="Times New Roman"/>
          <w:color w:val="auto"/>
          <w:sz w:val="28"/>
          <w:szCs w:val="28"/>
        </w:rPr>
        <w:t>0</w:t>
      </w:r>
      <w:r w:rsidRPr="009E13EB">
        <w:rPr>
          <w:rFonts w:ascii="Times New Roman" w:hAnsi="Times New Roman" w:cs="Times New Roman"/>
          <w:color w:val="auto"/>
          <w:sz w:val="28"/>
          <w:szCs w:val="28"/>
        </w:rPr>
        <w:t>.2. Диспансеризация пребывающих в стационарных учреждениях детей-сирот и детей, находящихся в трудной жизненной ситуации, в том числе усыновленных (удочеренных), принятых под опеку (попечительство) в приемную или патронатную семью</w:t>
      </w:r>
      <w:r w:rsidR="00710926" w:rsidRPr="009E13EB">
        <w:rPr>
          <w:rFonts w:ascii="Times New Roman" w:hAnsi="Times New Roman" w:cs="Times New Roman"/>
          <w:color w:val="auto"/>
          <w:sz w:val="28"/>
          <w:szCs w:val="28"/>
        </w:rPr>
        <w:t>,</w:t>
      </w:r>
      <w:r w:rsidR="00313468" w:rsidRPr="009E13EB">
        <w:rPr>
          <w:rFonts w:ascii="Times New Roman" w:hAnsi="Times New Roman" w:cs="Times New Roman"/>
          <w:color w:val="auto"/>
          <w:sz w:val="28"/>
          <w:szCs w:val="28"/>
        </w:rPr>
        <w:t xml:space="preserve"> проводится в соответствии с приказами </w:t>
      </w:r>
      <w:r w:rsidR="0098139B" w:rsidRPr="009E13EB">
        <w:rPr>
          <w:rFonts w:ascii="Times New Roman" w:hAnsi="Times New Roman" w:cs="Times New Roman"/>
          <w:color w:val="auto"/>
          <w:sz w:val="28"/>
          <w:szCs w:val="28"/>
        </w:rPr>
        <w:t xml:space="preserve">Министерства здравоохранения </w:t>
      </w:r>
      <w:r w:rsidR="004209CC" w:rsidRPr="009E13EB">
        <w:rPr>
          <w:rFonts w:ascii="Times New Roman" w:hAnsi="Times New Roman" w:cs="Times New Roman"/>
          <w:color w:val="auto"/>
          <w:sz w:val="28"/>
          <w:szCs w:val="28"/>
          <w:lang w:eastAsia="ja-JP"/>
        </w:rPr>
        <w:t>Российской Федерации</w:t>
      </w:r>
      <w:r w:rsidR="00313468" w:rsidRPr="009E13EB">
        <w:rPr>
          <w:rFonts w:ascii="Times New Roman" w:hAnsi="Times New Roman" w:cs="Times New Roman"/>
          <w:color w:val="auto"/>
          <w:sz w:val="28"/>
          <w:szCs w:val="28"/>
        </w:rPr>
        <w:t xml:space="preserve"> от 15</w:t>
      </w:r>
      <w:r w:rsidR="009D3045" w:rsidRPr="009E13EB">
        <w:rPr>
          <w:rFonts w:ascii="Times New Roman" w:hAnsi="Times New Roman" w:cs="Times New Roman"/>
          <w:color w:val="auto"/>
          <w:sz w:val="28"/>
          <w:szCs w:val="28"/>
        </w:rPr>
        <w:t> февраля</w:t>
      </w:r>
      <w:r w:rsidR="00313468" w:rsidRPr="009E13EB">
        <w:rPr>
          <w:rFonts w:ascii="Times New Roman" w:hAnsi="Times New Roman" w:cs="Times New Roman"/>
          <w:color w:val="auto"/>
          <w:sz w:val="28"/>
          <w:szCs w:val="28"/>
        </w:rPr>
        <w:t xml:space="preserve"> 2013</w:t>
      </w:r>
      <w:r w:rsidR="00251050" w:rsidRPr="009E13EB">
        <w:rPr>
          <w:rFonts w:ascii="Times New Roman" w:hAnsi="Times New Roman" w:cs="Times New Roman"/>
          <w:color w:val="auto"/>
          <w:sz w:val="28"/>
          <w:szCs w:val="28"/>
        </w:rPr>
        <w:t> </w:t>
      </w:r>
      <w:r w:rsidR="00313468" w:rsidRPr="009E13EB">
        <w:rPr>
          <w:rFonts w:ascii="Times New Roman" w:hAnsi="Times New Roman" w:cs="Times New Roman"/>
          <w:color w:val="auto"/>
          <w:sz w:val="28"/>
          <w:szCs w:val="28"/>
        </w:rPr>
        <w:t xml:space="preserve">г. </w:t>
      </w:r>
      <w:r w:rsidR="00F6621C" w:rsidRPr="009E13EB">
        <w:rPr>
          <w:rFonts w:ascii="Times New Roman" w:hAnsi="Times New Roman" w:cs="Times New Roman"/>
          <w:color w:val="auto"/>
          <w:sz w:val="28"/>
          <w:szCs w:val="28"/>
        </w:rPr>
        <w:t>№ </w:t>
      </w:r>
      <w:r w:rsidR="00313468" w:rsidRPr="009E13EB">
        <w:rPr>
          <w:rFonts w:ascii="Times New Roman" w:hAnsi="Times New Roman" w:cs="Times New Roman"/>
          <w:color w:val="auto"/>
          <w:sz w:val="28"/>
          <w:szCs w:val="28"/>
        </w:rPr>
        <w:t>72н «О проведени</w:t>
      </w:r>
      <w:r w:rsidR="00251050" w:rsidRPr="009E13EB">
        <w:rPr>
          <w:rFonts w:ascii="Times New Roman" w:hAnsi="Times New Roman" w:cs="Times New Roman"/>
          <w:color w:val="auto"/>
          <w:sz w:val="28"/>
          <w:szCs w:val="28"/>
        </w:rPr>
        <w:t>и</w:t>
      </w:r>
      <w:r w:rsidR="00313468" w:rsidRPr="009E13EB">
        <w:rPr>
          <w:rFonts w:ascii="Times New Roman" w:hAnsi="Times New Roman" w:cs="Times New Roman"/>
          <w:color w:val="auto"/>
          <w:sz w:val="28"/>
          <w:szCs w:val="28"/>
        </w:rPr>
        <w:t xml:space="preserve"> диспансеризации пребывающих в стационарных учреждениях детей-сирот и детей, находящихся</w:t>
      </w:r>
      <w:r w:rsidR="00291D7D" w:rsidRPr="009E13EB">
        <w:rPr>
          <w:rFonts w:ascii="Times New Roman" w:hAnsi="Times New Roman" w:cs="Times New Roman"/>
          <w:color w:val="auto"/>
          <w:sz w:val="28"/>
          <w:szCs w:val="28"/>
        </w:rPr>
        <w:t xml:space="preserve"> </w:t>
      </w:r>
      <w:r w:rsidR="00313468" w:rsidRPr="009E13EB">
        <w:rPr>
          <w:rFonts w:ascii="Times New Roman" w:hAnsi="Times New Roman" w:cs="Times New Roman"/>
          <w:color w:val="auto"/>
          <w:sz w:val="28"/>
          <w:szCs w:val="28"/>
        </w:rPr>
        <w:t>в трудной жизненной ситуации» и от 21</w:t>
      </w:r>
      <w:r w:rsidR="009D3045" w:rsidRPr="009E13EB">
        <w:rPr>
          <w:rFonts w:ascii="Times New Roman" w:hAnsi="Times New Roman" w:cs="Times New Roman"/>
          <w:color w:val="auto"/>
          <w:sz w:val="28"/>
          <w:szCs w:val="28"/>
        </w:rPr>
        <w:t> апреля</w:t>
      </w:r>
      <w:r w:rsidR="00313468" w:rsidRPr="009E13EB">
        <w:rPr>
          <w:rFonts w:ascii="Times New Roman" w:hAnsi="Times New Roman" w:cs="Times New Roman"/>
          <w:color w:val="auto"/>
          <w:sz w:val="28"/>
          <w:szCs w:val="28"/>
        </w:rPr>
        <w:t xml:space="preserve"> 2022</w:t>
      </w:r>
      <w:r w:rsidR="00F6621C" w:rsidRPr="009E13EB">
        <w:rPr>
          <w:rFonts w:ascii="Times New Roman" w:hAnsi="Times New Roman" w:cs="Times New Roman"/>
          <w:color w:val="auto"/>
          <w:sz w:val="28"/>
          <w:szCs w:val="28"/>
        </w:rPr>
        <w:t> г.</w:t>
      </w:r>
      <w:r w:rsidR="00313468" w:rsidRPr="009E13EB">
        <w:rPr>
          <w:rFonts w:ascii="Times New Roman" w:hAnsi="Times New Roman" w:cs="Times New Roman"/>
          <w:color w:val="auto"/>
          <w:sz w:val="28"/>
          <w:szCs w:val="28"/>
        </w:rPr>
        <w:t xml:space="preserve"> </w:t>
      </w:r>
      <w:r w:rsidR="00F6621C" w:rsidRPr="009E13EB">
        <w:rPr>
          <w:rFonts w:ascii="Times New Roman" w:hAnsi="Times New Roman" w:cs="Times New Roman"/>
          <w:color w:val="auto"/>
          <w:sz w:val="28"/>
          <w:szCs w:val="28"/>
        </w:rPr>
        <w:t>№ </w:t>
      </w:r>
      <w:r w:rsidR="00313468" w:rsidRPr="009E13EB">
        <w:rPr>
          <w:rFonts w:ascii="Times New Roman" w:hAnsi="Times New Roman" w:cs="Times New Roman"/>
          <w:color w:val="auto"/>
          <w:sz w:val="28"/>
          <w:szCs w:val="28"/>
        </w:rPr>
        <w:t xml:space="preserve">275н </w:t>
      </w:r>
      <w:r w:rsidR="00E43B54" w:rsidRPr="009E13EB">
        <w:rPr>
          <w:rFonts w:ascii="Times New Roman" w:hAnsi="Times New Roman" w:cs="Times New Roman"/>
          <w:color w:val="auto"/>
          <w:sz w:val="28"/>
          <w:szCs w:val="28"/>
        </w:rPr>
        <w: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313468" w:rsidRPr="009E13EB">
        <w:rPr>
          <w:rFonts w:ascii="Times New Roman" w:hAnsi="Times New Roman" w:cs="Times New Roman"/>
          <w:color w:val="auto"/>
          <w:sz w:val="28"/>
          <w:szCs w:val="28"/>
        </w:rPr>
        <w:t>».</w:t>
      </w:r>
    </w:p>
    <w:p w14:paraId="4258144A"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EA0F48" w:rsidRPr="009E13EB">
        <w:rPr>
          <w:rFonts w:ascii="Times New Roman" w:hAnsi="Times New Roman" w:cs="Times New Roman"/>
          <w:sz w:val="28"/>
          <w:szCs w:val="28"/>
        </w:rPr>
        <w:t>0</w:t>
      </w:r>
      <w:r w:rsidRPr="009E13EB">
        <w:rPr>
          <w:rFonts w:ascii="Times New Roman" w:hAnsi="Times New Roman" w:cs="Times New Roman"/>
          <w:sz w:val="28"/>
          <w:szCs w:val="28"/>
        </w:rPr>
        <w:t>.2.1. Диспансеризация осуществляется медицинскими организациями, оказывающими первичную медико-санитарную помощь, и структурными подразделениями иных организаций, осуществляющих медицинскую деятельность, в объеме, предусмотренном перечнем исследований при проведении диспансеризации пребывающих в стационарных учреждениях детей.</w:t>
      </w:r>
    </w:p>
    <w:p w14:paraId="4258144B"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EA0F48" w:rsidRPr="009E13EB">
        <w:rPr>
          <w:rFonts w:ascii="Times New Roman" w:hAnsi="Times New Roman" w:cs="Times New Roman"/>
          <w:sz w:val="28"/>
          <w:szCs w:val="28"/>
        </w:rPr>
        <w:t>0</w:t>
      </w:r>
      <w:r w:rsidRPr="009E13EB">
        <w:rPr>
          <w:rFonts w:ascii="Times New Roman" w:hAnsi="Times New Roman" w:cs="Times New Roman"/>
          <w:sz w:val="28"/>
          <w:szCs w:val="28"/>
        </w:rPr>
        <w:t>.2.2. Диспансеризация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детей.</w:t>
      </w:r>
    </w:p>
    <w:p w14:paraId="4258144C"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EA0F48" w:rsidRPr="009E13EB">
        <w:rPr>
          <w:rFonts w:ascii="Times New Roman" w:hAnsi="Times New Roman" w:cs="Times New Roman"/>
          <w:sz w:val="28"/>
          <w:szCs w:val="28"/>
        </w:rPr>
        <w:t>0</w:t>
      </w:r>
      <w:r w:rsidRPr="009E13EB">
        <w:rPr>
          <w:rFonts w:ascii="Times New Roman" w:hAnsi="Times New Roman" w:cs="Times New Roman"/>
          <w:sz w:val="28"/>
          <w:szCs w:val="28"/>
        </w:rPr>
        <w:t>.2.3. В случае выявления у детей заболеваний, требующих оказания медицинской помощи всех видов, включая специализированную, в том числе высокотехнологичную, медицинскую помощь, медицинская помощь оказывается в соответствии с медицинскими показаниями вне очереди.</w:t>
      </w:r>
    </w:p>
    <w:p w14:paraId="4258144D" w14:textId="77777777" w:rsidR="001F2210" w:rsidRPr="009E13EB" w:rsidRDefault="001F2210" w:rsidP="00E24D1D">
      <w:pPr>
        <w:pStyle w:val="5"/>
        <w:spacing w:before="0" w:line="240" w:lineRule="auto"/>
        <w:ind w:firstLine="709"/>
        <w:contextualSpacing/>
        <w:rPr>
          <w:rFonts w:ascii="Times New Roman" w:hAnsi="Times New Roman" w:cs="Times New Roman"/>
          <w:color w:val="auto"/>
          <w:sz w:val="28"/>
          <w:szCs w:val="28"/>
        </w:rPr>
      </w:pPr>
      <w:r w:rsidRPr="009E13EB">
        <w:rPr>
          <w:rFonts w:ascii="Times New Roman" w:hAnsi="Times New Roman" w:cs="Times New Roman"/>
          <w:color w:val="auto"/>
          <w:sz w:val="28"/>
          <w:szCs w:val="28"/>
        </w:rPr>
        <w:t>1</w:t>
      </w:r>
      <w:r w:rsidR="00EA0F48" w:rsidRPr="009E13EB">
        <w:rPr>
          <w:rFonts w:ascii="Times New Roman" w:hAnsi="Times New Roman" w:cs="Times New Roman"/>
          <w:color w:val="auto"/>
          <w:sz w:val="28"/>
          <w:szCs w:val="28"/>
        </w:rPr>
        <w:t>0</w:t>
      </w:r>
      <w:r w:rsidRPr="009E13EB">
        <w:rPr>
          <w:rFonts w:ascii="Times New Roman" w:hAnsi="Times New Roman" w:cs="Times New Roman"/>
          <w:color w:val="auto"/>
          <w:sz w:val="28"/>
          <w:szCs w:val="28"/>
        </w:rPr>
        <w:t>.3. Медицинские осмотры несовершеннолетних.</w:t>
      </w:r>
    </w:p>
    <w:p w14:paraId="4258144E" w14:textId="77777777" w:rsidR="001F2210"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EA0F48" w:rsidRPr="009E13EB">
        <w:rPr>
          <w:rFonts w:ascii="Times New Roman" w:hAnsi="Times New Roman" w:cs="Times New Roman"/>
          <w:sz w:val="28"/>
          <w:szCs w:val="28"/>
        </w:rPr>
        <w:t>0</w:t>
      </w:r>
      <w:r w:rsidRPr="009E13EB">
        <w:rPr>
          <w:rFonts w:ascii="Times New Roman" w:hAnsi="Times New Roman" w:cs="Times New Roman"/>
          <w:sz w:val="28"/>
          <w:szCs w:val="28"/>
        </w:rPr>
        <w:t>.3.1. Профилактические осмотры несовершеннолетних проводятся ежегодно в установленные возрастные периоды (от новорожденности до</w:t>
      </w:r>
      <w:r w:rsidR="00503136" w:rsidRPr="009E13EB">
        <w:rPr>
          <w:rFonts w:ascii="Times New Roman" w:hAnsi="Times New Roman" w:cs="Times New Roman"/>
          <w:sz w:val="28"/>
          <w:szCs w:val="28"/>
          <w:lang w:val="en-US"/>
        </w:rPr>
        <w:t> </w:t>
      </w:r>
      <w:r w:rsidRPr="009E13EB">
        <w:rPr>
          <w:rFonts w:ascii="Times New Roman" w:hAnsi="Times New Roman" w:cs="Times New Roman"/>
          <w:sz w:val="28"/>
          <w:szCs w:val="28"/>
        </w:rPr>
        <w:t>17</w:t>
      </w:r>
      <w:r w:rsidR="00503136" w:rsidRPr="009E13EB">
        <w:rPr>
          <w:rFonts w:ascii="Times New Roman" w:hAnsi="Times New Roman" w:cs="Times New Roman"/>
          <w:sz w:val="28"/>
          <w:szCs w:val="28"/>
          <w:lang w:val="en-US"/>
        </w:rPr>
        <w:t> </w:t>
      </w:r>
      <w:r w:rsidRPr="009E13EB">
        <w:rPr>
          <w:rFonts w:ascii="Times New Roman" w:hAnsi="Times New Roman" w:cs="Times New Roman"/>
          <w:sz w:val="28"/>
          <w:szCs w:val="28"/>
        </w:rPr>
        <w:t>лет)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14:paraId="4258144F" w14:textId="77777777" w:rsidR="009B1467" w:rsidRPr="009E13EB" w:rsidRDefault="001F2210"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EA0F48" w:rsidRPr="009E13EB">
        <w:rPr>
          <w:rFonts w:ascii="Times New Roman" w:hAnsi="Times New Roman" w:cs="Times New Roman"/>
          <w:sz w:val="28"/>
          <w:szCs w:val="28"/>
        </w:rPr>
        <w:t>0</w:t>
      </w:r>
      <w:r w:rsidRPr="009E13EB">
        <w:rPr>
          <w:rFonts w:ascii="Times New Roman" w:hAnsi="Times New Roman" w:cs="Times New Roman"/>
          <w:sz w:val="28"/>
          <w:szCs w:val="28"/>
        </w:rPr>
        <w:t>.3.2. Профилактические осмотры проводятся в медицинских организациях независимо от их организационно-правовой формы, оказывающих первичную медико-санитарную помощь несовершеннолетним и имеющих лицензию на осуществление медицинской деятельности.</w:t>
      </w:r>
    </w:p>
    <w:p w14:paraId="42581450" w14:textId="77777777" w:rsidR="009B1467" w:rsidRPr="009E13EB" w:rsidRDefault="009B1467" w:rsidP="00E24D1D">
      <w:pPr>
        <w:pStyle w:val="3"/>
        <w:spacing w:before="0" w:after="0" w:line="240" w:lineRule="auto"/>
        <w:contextualSpacing/>
        <w:jc w:val="center"/>
        <w:rPr>
          <w:rFonts w:ascii="Times New Roman" w:hAnsi="Times New Roman"/>
          <w:b w:val="0"/>
          <w:sz w:val="28"/>
          <w:szCs w:val="28"/>
        </w:rPr>
      </w:pPr>
    </w:p>
    <w:p w14:paraId="42581451" w14:textId="77777777" w:rsidR="009B1467" w:rsidRPr="009E13EB" w:rsidRDefault="00691894"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11</w:t>
      </w:r>
      <w:r w:rsidR="009B1467" w:rsidRPr="009E13EB">
        <w:rPr>
          <w:rFonts w:ascii="Times New Roman" w:hAnsi="Times New Roman"/>
          <w:b w:val="0"/>
          <w:sz w:val="28"/>
          <w:szCs w:val="28"/>
        </w:rPr>
        <w:t xml:space="preserve">.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w:t>
      </w:r>
      <w:r w:rsidR="00FB5CB6" w:rsidRPr="009E13EB">
        <w:rPr>
          <w:rFonts w:ascii="Times New Roman" w:hAnsi="Times New Roman"/>
          <w:b w:val="0"/>
          <w:sz w:val="28"/>
          <w:szCs w:val="28"/>
        </w:rPr>
        <w:t>–</w:t>
      </w:r>
      <w:r w:rsidR="009B1467" w:rsidRPr="009E13EB">
        <w:rPr>
          <w:rFonts w:ascii="Times New Roman" w:hAnsi="Times New Roman"/>
          <w:b w:val="0"/>
          <w:sz w:val="28"/>
          <w:szCs w:val="28"/>
        </w:rPr>
        <w:t xml:space="preserve"> при наличии медицинских показаний</w:t>
      </w:r>
    </w:p>
    <w:p w14:paraId="42581452" w14:textId="77777777" w:rsidR="009B1467" w:rsidRPr="009E13EB" w:rsidRDefault="009B1467" w:rsidP="00691894">
      <w:pPr>
        <w:pStyle w:val="ConsPlusNormal"/>
        <w:widowControl/>
        <w:ind w:firstLine="709"/>
        <w:contextualSpacing/>
        <w:jc w:val="both"/>
        <w:rPr>
          <w:rFonts w:ascii="Times New Roman" w:hAnsi="Times New Roman" w:cs="Times New Roman"/>
          <w:sz w:val="28"/>
          <w:szCs w:val="28"/>
        </w:rPr>
      </w:pPr>
    </w:p>
    <w:p w14:paraId="42581453" w14:textId="77777777" w:rsidR="009B1467" w:rsidRPr="009E13EB" w:rsidRDefault="00691894"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11</w:t>
      </w:r>
      <w:r w:rsidR="009B1467" w:rsidRPr="009E13EB">
        <w:rPr>
          <w:rFonts w:ascii="Times New Roman" w:hAnsi="Times New Roman" w:cs="Times New Roman"/>
          <w:sz w:val="28"/>
          <w:szCs w:val="28"/>
        </w:rPr>
        <w:t>.1</w:t>
      </w:r>
      <w:r w:rsidR="00FB5CB6" w:rsidRPr="009E13EB">
        <w:rPr>
          <w:rFonts w:ascii="Times New Roman" w:hAnsi="Times New Roman" w:cs="Times New Roman"/>
          <w:sz w:val="28"/>
          <w:szCs w:val="28"/>
        </w:rPr>
        <w:t>.</w:t>
      </w:r>
      <w:r w:rsidR="009B1467" w:rsidRPr="009E13EB">
        <w:rPr>
          <w:rFonts w:ascii="Times New Roman" w:hAnsi="Times New Roman" w:cs="Times New Roman"/>
          <w:sz w:val="28"/>
          <w:szCs w:val="28"/>
        </w:rPr>
        <w:t> Одному из родителей, иному члену семьи или иному законному представителю предоставляется право в интересах лечения ребенка находиться вместе с ним в медицинской организации при оказании медицинской помощи в стационарных условиях в течение всего времени его пребывания независимо от возраста ребенка.</w:t>
      </w:r>
    </w:p>
    <w:p w14:paraId="42581454" w14:textId="77777777" w:rsidR="009B1467" w:rsidRPr="009E13EB" w:rsidRDefault="00691894"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9B1467" w:rsidRPr="009E13EB">
        <w:rPr>
          <w:rFonts w:ascii="Times New Roman" w:hAnsi="Times New Roman" w:cs="Times New Roman"/>
          <w:sz w:val="28"/>
          <w:szCs w:val="28"/>
        </w:rPr>
        <w:t>1.2</w:t>
      </w:r>
      <w:r w:rsidR="00FB5CB6" w:rsidRPr="009E13EB">
        <w:rPr>
          <w:rFonts w:ascii="Times New Roman" w:hAnsi="Times New Roman" w:cs="Times New Roman"/>
          <w:sz w:val="28"/>
          <w:szCs w:val="28"/>
        </w:rPr>
        <w:t>.</w:t>
      </w:r>
      <w:r w:rsidR="009B1467" w:rsidRPr="009E13EB">
        <w:rPr>
          <w:rFonts w:ascii="Times New Roman" w:hAnsi="Times New Roman" w:cs="Times New Roman"/>
          <w:sz w:val="28"/>
          <w:szCs w:val="28"/>
        </w:rPr>
        <w:t>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42581455" w14:textId="77777777" w:rsidR="009B1467" w:rsidRPr="009E13EB" w:rsidRDefault="00FB5CB6"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9B1467" w:rsidRPr="009E13EB">
        <w:rPr>
          <w:rFonts w:ascii="Times New Roman" w:hAnsi="Times New Roman" w:cs="Times New Roman"/>
          <w:sz w:val="28"/>
          <w:szCs w:val="28"/>
        </w:rPr>
        <w:t>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w:t>
      </w:r>
      <w:r w:rsidRPr="009E13EB">
        <w:rPr>
          <w:rFonts w:ascii="Times New Roman" w:hAnsi="Times New Roman" w:cs="Times New Roman"/>
          <w:sz w:val="28"/>
          <w:szCs w:val="28"/>
        </w:rPr>
        <w:t> </w:t>
      </w:r>
      <w:r w:rsidR="009B1467" w:rsidRPr="009E13EB">
        <w:rPr>
          <w:rFonts w:ascii="Times New Roman" w:hAnsi="Times New Roman" w:cs="Times New Roman"/>
          <w:sz w:val="28"/>
          <w:szCs w:val="28"/>
        </w:rPr>
        <w:t xml:space="preserve">(или) самостоятельному передвижению, и (или) ориентации, и (или) общению, и (или) обучению, и (или) контролю своего поведения), </w:t>
      </w:r>
      <w:r w:rsidRPr="009E13EB">
        <w:rPr>
          <w:rFonts w:ascii="Times New Roman" w:hAnsi="Times New Roman" w:cs="Times New Roman"/>
          <w:sz w:val="28"/>
          <w:szCs w:val="28"/>
        </w:rPr>
        <w:t>–</w:t>
      </w:r>
      <w:r w:rsidR="009B1467" w:rsidRPr="009E13EB">
        <w:rPr>
          <w:rFonts w:ascii="Times New Roman" w:hAnsi="Times New Roman" w:cs="Times New Roman"/>
          <w:sz w:val="28"/>
          <w:szCs w:val="28"/>
        </w:rPr>
        <w:t xml:space="preserve"> независимо от возраста ребенка-инвалида;</w:t>
      </w:r>
    </w:p>
    <w:p w14:paraId="42581456" w14:textId="77777777" w:rsidR="009B1467" w:rsidRPr="009E13EB" w:rsidRDefault="00FB5CB6"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9B1467" w:rsidRPr="009E13EB">
        <w:rPr>
          <w:rFonts w:ascii="Times New Roman" w:hAnsi="Times New Roman" w:cs="Times New Roman"/>
          <w:sz w:val="28"/>
          <w:szCs w:val="28"/>
        </w:rPr>
        <w:t>с ребенком до достижения им возраста четырех лет;</w:t>
      </w:r>
    </w:p>
    <w:p w14:paraId="42581457" w14:textId="77777777" w:rsidR="009B1467" w:rsidRPr="009E13EB" w:rsidRDefault="00FB5CB6" w:rsidP="00691894">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 </w:t>
      </w:r>
      <w:r w:rsidR="009B1467" w:rsidRPr="009E13EB">
        <w:rPr>
          <w:rFonts w:ascii="Times New Roman" w:hAnsi="Times New Roman" w:cs="Times New Roman"/>
          <w:sz w:val="28"/>
          <w:szCs w:val="28"/>
        </w:rPr>
        <w:t xml:space="preserve">с ребенком в возрасте старше четырех лет </w:t>
      </w:r>
      <w:r w:rsidRPr="009E13EB">
        <w:rPr>
          <w:rFonts w:ascii="Times New Roman" w:hAnsi="Times New Roman" w:cs="Times New Roman"/>
          <w:sz w:val="28"/>
          <w:szCs w:val="28"/>
        </w:rPr>
        <w:t>–</w:t>
      </w:r>
      <w:r w:rsidR="009B1467" w:rsidRPr="009E13EB">
        <w:rPr>
          <w:rFonts w:ascii="Times New Roman" w:hAnsi="Times New Roman" w:cs="Times New Roman"/>
          <w:sz w:val="28"/>
          <w:szCs w:val="28"/>
        </w:rPr>
        <w:t xml:space="preserve"> при наличии медицинских показаний у ребенка, которые определяются лечащим врачом совместно с заведующим отделением, о чем делается соответствующая запись в медицинской карте стационарного больного.</w:t>
      </w:r>
    </w:p>
    <w:p w14:paraId="42581458" w14:textId="77777777" w:rsidR="009B1467" w:rsidRPr="009E13EB" w:rsidRDefault="009B1467" w:rsidP="00691894">
      <w:pPr>
        <w:spacing w:after="0" w:line="240" w:lineRule="auto"/>
      </w:pPr>
    </w:p>
    <w:p w14:paraId="42581459" w14:textId="77777777" w:rsidR="00787047" w:rsidRPr="009E13EB" w:rsidRDefault="005F49E8"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12</w:t>
      </w:r>
      <w:r w:rsidR="001F2210" w:rsidRPr="009E13EB">
        <w:rPr>
          <w:rFonts w:ascii="Times New Roman" w:hAnsi="Times New Roman"/>
          <w:b w:val="0"/>
          <w:sz w:val="28"/>
          <w:szCs w:val="28"/>
        </w:rPr>
        <w:t>. Порядок обеспечения граждан лекарственными</w:t>
      </w:r>
    </w:p>
    <w:p w14:paraId="4258145A" w14:textId="77777777" w:rsidR="00787047" w:rsidRPr="009E13EB" w:rsidRDefault="001F22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 xml:space="preserve">препаратами, медицинскими изделиями, донорской кровью </w:t>
      </w:r>
    </w:p>
    <w:p w14:paraId="4258145B" w14:textId="77777777" w:rsidR="001F2210" w:rsidRPr="009E13EB" w:rsidRDefault="001F22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14:paraId="4258145C" w14:textId="77777777" w:rsidR="0093746D" w:rsidRPr="009E13EB" w:rsidRDefault="0093746D" w:rsidP="00E24D1D">
      <w:pPr>
        <w:spacing w:after="0" w:line="240" w:lineRule="auto"/>
        <w:contextualSpacing/>
      </w:pPr>
    </w:p>
    <w:p w14:paraId="4258145D" w14:textId="77777777" w:rsidR="001F2210" w:rsidRPr="009E13EB" w:rsidRDefault="001F2210"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5F49E8" w:rsidRPr="009E13EB">
        <w:rPr>
          <w:rFonts w:ascii="Times New Roman" w:hAnsi="Times New Roman" w:cs="Times New Roman"/>
          <w:sz w:val="28"/>
          <w:szCs w:val="28"/>
        </w:rPr>
        <w:t>2</w:t>
      </w:r>
      <w:r w:rsidRPr="009E13EB">
        <w:rPr>
          <w:rFonts w:ascii="Times New Roman" w:hAnsi="Times New Roman" w:cs="Times New Roman"/>
          <w:sz w:val="28"/>
          <w:szCs w:val="28"/>
        </w:rPr>
        <w:t>.1. 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в дневных стационарах осуществляется бесплатно за счет средств ОМС и соответствующих бюджетов в соответствии с перечнем жизненно необходимых и важнейших лекарственных препаратов и перечнем медицинских изделий, имплантируемых в организм человека, утвержденным Правительством Российской Федерации, согласно Федеральному закону от 12</w:t>
      </w:r>
      <w:r w:rsidR="009D3045" w:rsidRPr="009E13EB">
        <w:rPr>
          <w:rFonts w:ascii="Times New Roman" w:hAnsi="Times New Roman" w:cs="Times New Roman"/>
          <w:sz w:val="28"/>
          <w:szCs w:val="28"/>
        </w:rPr>
        <w:t> апреля</w:t>
      </w:r>
      <w:r w:rsidRPr="009E13EB">
        <w:rPr>
          <w:rFonts w:ascii="Times New Roman" w:hAnsi="Times New Roman" w:cs="Times New Roman"/>
          <w:sz w:val="28"/>
          <w:szCs w:val="28"/>
        </w:rPr>
        <w:t xml:space="preserve"> 2010</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 xml:space="preserve">а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61-ФЗ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Об обращении лекарственных средств</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w:t>
      </w:r>
    </w:p>
    <w:p w14:paraId="4258145E"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12</w:t>
      </w:r>
      <w:r w:rsidR="001F2210" w:rsidRPr="009E13EB">
        <w:rPr>
          <w:rFonts w:ascii="Times New Roman" w:hAnsi="Times New Roman" w:cs="Times New Roman"/>
          <w:sz w:val="28"/>
          <w:szCs w:val="28"/>
        </w:rPr>
        <w:t>.2. Обеспечение лекарственными препаратами при оказании скорой, в том числе скорой специализированной, медицинской помощи в экстренной или неотложной форме вне медицинской организации, а также в амбулаторных условиях осуществляется бесплатно за счет средств ОМС и соответствующих бюджетов в соответствии с перечнем жизненно необходимых и важнейших лекарственных препаратов и перечнем медицинских изделий.</w:t>
      </w:r>
    </w:p>
    <w:p w14:paraId="4258145F"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12</w:t>
      </w:r>
      <w:r w:rsidR="001F2210" w:rsidRPr="009E13EB">
        <w:rPr>
          <w:rFonts w:ascii="Times New Roman" w:hAnsi="Times New Roman" w:cs="Times New Roman"/>
          <w:sz w:val="28"/>
          <w:szCs w:val="28"/>
        </w:rPr>
        <w:t>.3. По решению врачебной комиссии пациентам при оказании им медицинской помощи в стационарных условиях, 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жизненно необходимых и важнейших лекарственных препаратов либо отсутствующие в стандарте оказания медицинской помощи, в случаях их замены по причине индивидуальной непереносимости, по жизненным показаниям.</w:t>
      </w:r>
    </w:p>
    <w:p w14:paraId="42581460"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12</w:t>
      </w:r>
      <w:r w:rsidR="001F2210" w:rsidRPr="009E13EB">
        <w:rPr>
          <w:rFonts w:ascii="Times New Roman" w:hAnsi="Times New Roman" w:cs="Times New Roman"/>
          <w:sz w:val="28"/>
          <w:szCs w:val="28"/>
        </w:rPr>
        <w:t xml:space="preserve">.4. При оказании медицинской помощи в стационарных и амбулаторных условиях назначение и выписывание лекарственных препаратов осуществляются в соответствии с приказом Министерства здравоохранения Российской Федерации от </w:t>
      </w:r>
      <w:r w:rsidR="00A33D47" w:rsidRPr="009E13EB">
        <w:rPr>
          <w:rFonts w:ascii="Times New Roman" w:hAnsi="Times New Roman" w:cs="Times New Roman"/>
          <w:sz w:val="28"/>
          <w:szCs w:val="28"/>
        </w:rPr>
        <w:t>24</w:t>
      </w:r>
      <w:r w:rsidR="00251050" w:rsidRPr="009E13EB">
        <w:rPr>
          <w:rFonts w:ascii="Times New Roman" w:hAnsi="Times New Roman" w:cs="Times New Roman"/>
          <w:sz w:val="28"/>
          <w:szCs w:val="28"/>
        </w:rPr>
        <w:t> </w:t>
      </w:r>
      <w:r w:rsidR="00A33D47" w:rsidRPr="009E13EB">
        <w:rPr>
          <w:rFonts w:ascii="Times New Roman" w:hAnsi="Times New Roman" w:cs="Times New Roman"/>
          <w:sz w:val="28"/>
          <w:szCs w:val="28"/>
        </w:rPr>
        <w:t>ноября</w:t>
      </w:r>
      <w:r w:rsidR="001F2210" w:rsidRPr="009E13EB">
        <w:rPr>
          <w:rFonts w:ascii="Times New Roman" w:hAnsi="Times New Roman" w:cs="Times New Roman"/>
          <w:sz w:val="28"/>
          <w:szCs w:val="28"/>
        </w:rPr>
        <w:t xml:space="preserve"> 20</w:t>
      </w:r>
      <w:r w:rsidR="00A33D47" w:rsidRPr="009E13EB">
        <w:rPr>
          <w:rFonts w:ascii="Times New Roman" w:hAnsi="Times New Roman" w:cs="Times New Roman"/>
          <w:sz w:val="28"/>
          <w:szCs w:val="28"/>
        </w:rPr>
        <w:t>21</w:t>
      </w:r>
      <w:r w:rsidR="00F6621C" w:rsidRPr="009E13EB">
        <w:rPr>
          <w:rFonts w:ascii="Times New Roman" w:hAnsi="Times New Roman" w:cs="Times New Roman"/>
          <w:sz w:val="28"/>
          <w:szCs w:val="28"/>
        </w:rPr>
        <w:t> г.</w:t>
      </w:r>
      <w:r w:rsidR="001F2210"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A33D47" w:rsidRPr="009E13EB">
        <w:rPr>
          <w:rFonts w:ascii="Times New Roman" w:hAnsi="Times New Roman" w:cs="Times New Roman"/>
          <w:sz w:val="28"/>
          <w:szCs w:val="28"/>
        </w:rPr>
        <w:t>109</w:t>
      </w:r>
      <w:r w:rsidR="001F2210" w:rsidRPr="009E13EB">
        <w:rPr>
          <w:rFonts w:ascii="Times New Roman" w:hAnsi="Times New Roman" w:cs="Times New Roman"/>
          <w:sz w:val="28"/>
          <w:szCs w:val="28"/>
        </w:rPr>
        <w:t xml:space="preserve">4н </w:t>
      </w:r>
      <w:r w:rsidR="00A94BD4" w:rsidRPr="009E13EB">
        <w:rPr>
          <w:rFonts w:ascii="Times New Roman" w:hAnsi="Times New Roman" w:cs="Times New Roman"/>
          <w:sz w:val="28"/>
          <w:szCs w:val="28"/>
        </w:rPr>
        <w:t>«</w:t>
      </w:r>
      <w:r w:rsidR="00A33D47" w:rsidRPr="009E13EB">
        <w:rPr>
          <w:rFonts w:ascii="Times New Roman" w:hAnsi="Times New Roman" w:cs="Times New Roman"/>
          <w:sz w:val="28"/>
          <w:szCs w:val="28"/>
        </w:rPr>
        <w:t>Об</w:t>
      </w:r>
      <w:r w:rsidR="00D85A63" w:rsidRPr="009E13EB">
        <w:rPr>
          <w:rFonts w:ascii="Times New Roman" w:hAnsi="Times New Roman" w:cs="Times New Roman"/>
          <w:sz w:val="28"/>
          <w:szCs w:val="28"/>
        </w:rPr>
        <w:t> </w:t>
      </w:r>
      <w:r w:rsidR="00A33D47" w:rsidRPr="009E13EB">
        <w:rPr>
          <w:rFonts w:ascii="Times New Roman" w:hAnsi="Times New Roman" w:cs="Times New Roman"/>
          <w:sz w:val="28"/>
          <w:szCs w:val="28"/>
        </w:rPr>
        <w:t>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w:t>
      </w:r>
      <w:r w:rsidR="00D85A63" w:rsidRPr="009E13EB">
        <w:rPr>
          <w:rFonts w:ascii="Times New Roman" w:hAnsi="Times New Roman" w:cs="Times New Roman"/>
          <w:sz w:val="28"/>
          <w:szCs w:val="28"/>
        </w:rPr>
        <w:t> </w:t>
      </w:r>
      <w:r w:rsidR="00A33D47" w:rsidRPr="009E13EB">
        <w:rPr>
          <w:rFonts w:ascii="Times New Roman" w:hAnsi="Times New Roman" w:cs="Times New Roman"/>
          <w:sz w:val="28"/>
          <w:szCs w:val="28"/>
        </w:rPr>
        <w:t>также Правил оформления бланков рецептов, в том числе в форме электронных документов</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w:t>
      </w:r>
    </w:p>
    <w:p w14:paraId="42581461"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12</w:t>
      </w:r>
      <w:r w:rsidR="001F2210" w:rsidRPr="009E13EB">
        <w:rPr>
          <w:rFonts w:ascii="Times New Roman" w:hAnsi="Times New Roman" w:cs="Times New Roman"/>
          <w:sz w:val="28"/>
          <w:szCs w:val="28"/>
        </w:rPr>
        <w:t>.5. При оказании первичной медико-санитарной помощи в амбулаторных условиях для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в</w:t>
      </w:r>
      <w:r w:rsidR="00FB5CB6" w:rsidRPr="009E13EB">
        <w:rPr>
          <w:rFonts w:ascii="Times New Roman" w:hAnsi="Times New Roman" w:cs="Times New Roman"/>
          <w:sz w:val="28"/>
          <w:szCs w:val="28"/>
        </w:rPr>
        <w:t> </w:t>
      </w:r>
      <w:r w:rsidR="001F2210" w:rsidRPr="009E13EB">
        <w:rPr>
          <w:rFonts w:ascii="Times New Roman" w:hAnsi="Times New Roman" w:cs="Times New Roman"/>
          <w:sz w:val="28"/>
          <w:szCs w:val="28"/>
        </w:rPr>
        <w:t>соответствии с перечнем жизненно необходимых и важнейших лекарственных препаратов и перечнем медицинских изделий.</w:t>
      </w:r>
    </w:p>
    <w:p w14:paraId="42581462"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12</w:t>
      </w:r>
      <w:r w:rsidR="001F2210" w:rsidRPr="009E13EB">
        <w:rPr>
          <w:rFonts w:ascii="Times New Roman" w:hAnsi="Times New Roman" w:cs="Times New Roman"/>
          <w:sz w:val="28"/>
          <w:szCs w:val="28"/>
        </w:rPr>
        <w:t xml:space="preserve">.6. При оказании плановой первичной медико-санитарной помощи в амбулаторных условиях лекарственное обеспечение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федеральным или </w:t>
      </w:r>
      <w:r w:rsidR="00FB5CB6" w:rsidRPr="009E13EB">
        <w:rPr>
          <w:rFonts w:ascii="Times New Roman" w:hAnsi="Times New Roman" w:cs="Times New Roman"/>
          <w:sz w:val="28"/>
          <w:szCs w:val="28"/>
        </w:rPr>
        <w:t xml:space="preserve">региональным </w:t>
      </w:r>
      <w:r w:rsidR="001F2210" w:rsidRPr="009E13EB">
        <w:rPr>
          <w:rFonts w:ascii="Times New Roman" w:hAnsi="Times New Roman" w:cs="Times New Roman"/>
          <w:sz w:val="28"/>
          <w:szCs w:val="28"/>
        </w:rPr>
        <w:t>законодательством.</w:t>
      </w:r>
    </w:p>
    <w:p w14:paraId="42581463"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12</w:t>
      </w:r>
      <w:r w:rsidR="001F2210" w:rsidRPr="009E13EB">
        <w:rPr>
          <w:rFonts w:ascii="Times New Roman" w:hAnsi="Times New Roman" w:cs="Times New Roman"/>
          <w:sz w:val="28"/>
          <w:szCs w:val="28"/>
        </w:rPr>
        <w:t>.7. Федеральным законом от 17</w:t>
      </w:r>
      <w:r w:rsidR="009D3045" w:rsidRPr="009E13EB">
        <w:rPr>
          <w:rFonts w:ascii="Times New Roman" w:hAnsi="Times New Roman" w:cs="Times New Roman"/>
          <w:sz w:val="28"/>
          <w:szCs w:val="28"/>
        </w:rPr>
        <w:t> июля</w:t>
      </w:r>
      <w:r w:rsidR="001F2210" w:rsidRPr="009E13EB">
        <w:rPr>
          <w:rFonts w:ascii="Times New Roman" w:hAnsi="Times New Roman" w:cs="Times New Roman"/>
          <w:sz w:val="28"/>
          <w:szCs w:val="28"/>
        </w:rPr>
        <w:t xml:space="preserve"> 1999</w:t>
      </w:r>
      <w:r w:rsidR="00F6621C" w:rsidRPr="009E13EB">
        <w:rPr>
          <w:rFonts w:ascii="Times New Roman" w:hAnsi="Times New Roman" w:cs="Times New Roman"/>
          <w:sz w:val="28"/>
          <w:szCs w:val="28"/>
        </w:rPr>
        <w:t> год</w:t>
      </w:r>
      <w:r w:rsidR="001F2210" w:rsidRPr="009E13EB">
        <w:rPr>
          <w:rFonts w:ascii="Times New Roman" w:hAnsi="Times New Roman" w:cs="Times New Roman"/>
          <w:sz w:val="28"/>
          <w:szCs w:val="28"/>
        </w:rPr>
        <w:t xml:space="preserve">а </w:t>
      </w:r>
      <w:r w:rsidR="00F6621C" w:rsidRPr="009E13EB">
        <w:rPr>
          <w:rFonts w:ascii="Times New Roman" w:hAnsi="Times New Roman" w:cs="Times New Roman"/>
          <w:sz w:val="28"/>
          <w:szCs w:val="28"/>
        </w:rPr>
        <w:t>№ </w:t>
      </w:r>
      <w:r w:rsidR="001F2210" w:rsidRPr="009E13EB">
        <w:rPr>
          <w:rFonts w:ascii="Times New Roman" w:hAnsi="Times New Roman" w:cs="Times New Roman"/>
          <w:sz w:val="28"/>
          <w:szCs w:val="28"/>
        </w:rPr>
        <w:t xml:space="preserve">178-ФЗ </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О</w:t>
      </w:r>
      <w:r w:rsidR="00D85A63" w:rsidRPr="009E13EB">
        <w:rPr>
          <w:rFonts w:ascii="Times New Roman" w:hAnsi="Times New Roman" w:cs="Times New Roman"/>
          <w:sz w:val="28"/>
          <w:szCs w:val="28"/>
        </w:rPr>
        <w:t> </w:t>
      </w:r>
      <w:r w:rsidR="001F2210" w:rsidRPr="009E13EB">
        <w:rPr>
          <w:rFonts w:ascii="Times New Roman" w:hAnsi="Times New Roman" w:cs="Times New Roman"/>
          <w:sz w:val="28"/>
          <w:szCs w:val="28"/>
        </w:rPr>
        <w:t>государственной социальной помощи</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 xml:space="preserve"> определены категории граждан, имеющих право на получение государственной социальной помощи за счет средств федерального бюджета в виде набора социальных услуг, в том числе на обеспечение в соответствии со стандартами медицинской помощи по рецептам врача (фельдшера) лекарственными препаратами для медицинского применения в объеме не менее предусмотренного перечнем жизненно необходимых и важнейших лекарственных препаратов, медицинскими изделиями, а также специализированными продуктами лечебного питания для детей-инвалидов.</w:t>
      </w:r>
    </w:p>
    <w:p w14:paraId="42581464"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12</w:t>
      </w:r>
      <w:r w:rsidR="001F2210" w:rsidRPr="009E13EB">
        <w:rPr>
          <w:rFonts w:ascii="Times New Roman" w:hAnsi="Times New Roman" w:cs="Times New Roman"/>
          <w:sz w:val="28"/>
          <w:szCs w:val="28"/>
        </w:rPr>
        <w:t>.8. В соответствии с постановлением Правительства Российской Федерации от 30</w:t>
      </w:r>
      <w:r w:rsidR="009D3045" w:rsidRPr="009E13EB">
        <w:rPr>
          <w:rFonts w:ascii="Times New Roman" w:hAnsi="Times New Roman" w:cs="Times New Roman"/>
          <w:sz w:val="28"/>
          <w:szCs w:val="28"/>
        </w:rPr>
        <w:t> июля</w:t>
      </w:r>
      <w:r w:rsidR="001F2210" w:rsidRPr="009E13EB">
        <w:rPr>
          <w:rFonts w:ascii="Times New Roman" w:hAnsi="Times New Roman" w:cs="Times New Roman"/>
          <w:sz w:val="28"/>
          <w:szCs w:val="28"/>
        </w:rPr>
        <w:t xml:space="preserve"> 1994</w:t>
      </w:r>
      <w:r w:rsidR="00F6621C" w:rsidRPr="009E13EB">
        <w:rPr>
          <w:rFonts w:ascii="Times New Roman" w:hAnsi="Times New Roman" w:cs="Times New Roman"/>
          <w:sz w:val="28"/>
          <w:szCs w:val="28"/>
        </w:rPr>
        <w:t> г.</w:t>
      </w:r>
      <w:r w:rsidR="001F2210"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1F2210" w:rsidRPr="009E13EB">
        <w:rPr>
          <w:rFonts w:ascii="Times New Roman" w:hAnsi="Times New Roman" w:cs="Times New Roman"/>
          <w:sz w:val="28"/>
          <w:szCs w:val="28"/>
        </w:rPr>
        <w:t xml:space="preserve">890 </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 xml:space="preserve"> осуществляется обеспечение граждан лекарственными препаратами, отпускаемыми населению в соответствии с перечнем групп населения и категорий заболеваний, в том числе при оказании паллиативной помощи, при амбулаторном лечении которых лекарственные препараты и изделия медицинского назначения отпускаются по рецептам врачей бесплатно.</w:t>
      </w:r>
    </w:p>
    <w:p w14:paraId="42581465"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12</w:t>
      </w:r>
      <w:r w:rsidR="001F2210" w:rsidRPr="009E13EB">
        <w:rPr>
          <w:rFonts w:ascii="Times New Roman" w:hAnsi="Times New Roman" w:cs="Times New Roman"/>
          <w:sz w:val="28"/>
          <w:szCs w:val="28"/>
        </w:rPr>
        <w:t>.9. При предоставлении бесплатно лекарственных препаратов в</w:t>
      </w:r>
      <w:r w:rsidR="00FB5CB6" w:rsidRPr="009E13EB">
        <w:rPr>
          <w:rFonts w:ascii="Times New Roman" w:hAnsi="Times New Roman" w:cs="Times New Roman"/>
          <w:sz w:val="28"/>
          <w:szCs w:val="28"/>
        </w:rPr>
        <w:t> </w:t>
      </w:r>
      <w:r w:rsidR="001F2210" w:rsidRPr="009E13EB">
        <w:rPr>
          <w:rFonts w:ascii="Times New Roman" w:hAnsi="Times New Roman" w:cs="Times New Roman"/>
          <w:sz w:val="28"/>
          <w:szCs w:val="28"/>
        </w:rPr>
        <w:t>соответствии с постановлением Правительства Российской Федерации от</w:t>
      </w:r>
      <w:r w:rsidR="00D57115" w:rsidRPr="009E13EB">
        <w:rPr>
          <w:rFonts w:ascii="Times New Roman" w:hAnsi="Times New Roman" w:cs="Times New Roman"/>
          <w:sz w:val="28"/>
          <w:szCs w:val="28"/>
        </w:rPr>
        <w:t> </w:t>
      </w:r>
      <w:r w:rsidR="001F2210" w:rsidRPr="009E13EB">
        <w:rPr>
          <w:rFonts w:ascii="Times New Roman" w:hAnsi="Times New Roman" w:cs="Times New Roman"/>
          <w:sz w:val="28"/>
          <w:szCs w:val="28"/>
        </w:rPr>
        <w:t>30</w:t>
      </w:r>
      <w:r w:rsidR="009D3045" w:rsidRPr="009E13EB">
        <w:rPr>
          <w:rFonts w:ascii="Times New Roman" w:hAnsi="Times New Roman" w:cs="Times New Roman"/>
          <w:sz w:val="28"/>
          <w:szCs w:val="28"/>
        </w:rPr>
        <w:t> июля</w:t>
      </w:r>
      <w:r w:rsidR="001F2210" w:rsidRPr="009E13EB">
        <w:rPr>
          <w:rFonts w:ascii="Times New Roman" w:hAnsi="Times New Roman" w:cs="Times New Roman"/>
          <w:sz w:val="28"/>
          <w:szCs w:val="28"/>
        </w:rPr>
        <w:t xml:space="preserve"> 1994</w:t>
      </w:r>
      <w:r w:rsidR="00F6621C" w:rsidRPr="009E13EB">
        <w:rPr>
          <w:rFonts w:ascii="Times New Roman" w:hAnsi="Times New Roman" w:cs="Times New Roman"/>
          <w:sz w:val="28"/>
          <w:szCs w:val="28"/>
        </w:rPr>
        <w:t> г.</w:t>
      </w:r>
      <w:r w:rsidR="001F2210"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1F2210" w:rsidRPr="009E13EB">
        <w:rPr>
          <w:rFonts w:ascii="Times New Roman" w:hAnsi="Times New Roman" w:cs="Times New Roman"/>
          <w:sz w:val="28"/>
          <w:szCs w:val="28"/>
        </w:rPr>
        <w:t xml:space="preserve">890 </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 xml:space="preserve"> в случае недостаточности фармакотерапии по жизненно важным показаниям могут применяться иные лекарственные препараты по решению клинико-экспертной комиссии </w:t>
      </w:r>
      <w:r w:rsidR="004F3F6B" w:rsidRPr="009E13EB">
        <w:rPr>
          <w:rFonts w:ascii="Times New Roman" w:hAnsi="Times New Roman" w:cs="Times New Roman"/>
          <w:sz w:val="28"/>
          <w:szCs w:val="28"/>
        </w:rPr>
        <w:t xml:space="preserve">министерства здравоохранения </w:t>
      </w:r>
      <w:r w:rsidR="001F2210" w:rsidRPr="009E13EB">
        <w:rPr>
          <w:rFonts w:ascii="Times New Roman" w:hAnsi="Times New Roman" w:cs="Times New Roman"/>
          <w:sz w:val="28"/>
          <w:szCs w:val="28"/>
        </w:rPr>
        <w:t>Ярославской области.</w:t>
      </w:r>
    </w:p>
    <w:p w14:paraId="42581466"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12</w:t>
      </w:r>
      <w:r w:rsidR="001F2210" w:rsidRPr="009E13EB">
        <w:rPr>
          <w:rFonts w:ascii="Times New Roman" w:hAnsi="Times New Roman" w:cs="Times New Roman"/>
          <w:sz w:val="28"/>
          <w:szCs w:val="28"/>
        </w:rPr>
        <w:t>.10.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осуществляется за счет средств областного бюджета.</w:t>
      </w:r>
    </w:p>
    <w:p w14:paraId="42581467"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12</w:t>
      </w:r>
      <w:r w:rsidR="001F2210" w:rsidRPr="009E13EB">
        <w:rPr>
          <w:rFonts w:ascii="Times New Roman" w:hAnsi="Times New Roman" w:cs="Times New Roman"/>
          <w:sz w:val="28"/>
          <w:szCs w:val="28"/>
        </w:rPr>
        <w:t xml:space="preserve">.11. Обеспечение детей-инвалидов специализированными продуктами лечебного питания осуществляется в соответствии с </w:t>
      </w:r>
      <w:hyperlink r:id="rId31" w:history="1">
        <w:r w:rsidR="001F2210" w:rsidRPr="009E13EB">
          <w:rPr>
            <w:rFonts w:ascii="Times New Roman" w:hAnsi="Times New Roman" w:cs="Times New Roman"/>
            <w:sz w:val="28"/>
            <w:szCs w:val="28"/>
          </w:rPr>
          <w:t>перечнем</w:t>
        </w:r>
      </w:hyperlink>
      <w:r w:rsidR="001F2210" w:rsidRPr="009E13EB">
        <w:rPr>
          <w:rFonts w:ascii="Times New Roman" w:hAnsi="Times New Roman" w:cs="Times New Roman"/>
          <w:sz w:val="28"/>
          <w:szCs w:val="28"/>
        </w:rPr>
        <w:t xml:space="preserve"> специализированных продуктов лечебного питания для детей-инвалидов, утвержденным распоряжением Правительства Российской Федерации от</w:t>
      </w:r>
      <w:r w:rsidR="00D57115" w:rsidRPr="009E13EB">
        <w:rPr>
          <w:rFonts w:ascii="Times New Roman" w:hAnsi="Times New Roman" w:cs="Times New Roman"/>
          <w:sz w:val="28"/>
          <w:szCs w:val="28"/>
        </w:rPr>
        <w:t> </w:t>
      </w:r>
      <w:r w:rsidR="000032A8" w:rsidRPr="009E13EB">
        <w:rPr>
          <w:rFonts w:ascii="Times New Roman" w:hAnsi="Times New Roman" w:cs="Times New Roman"/>
          <w:sz w:val="28"/>
          <w:szCs w:val="28"/>
        </w:rPr>
        <w:t>11</w:t>
      </w:r>
      <w:r w:rsidR="009848E8" w:rsidRPr="009E13EB">
        <w:rPr>
          <w:rFonts w:ascii="Times New Roman" w:hAnsi="Times New Roman" w:cs="Times New Roman"/>
          <w:sz w:val="28"/>
          <w:szCs w:val="28"/>
        </w:rPr>
        <w:t> декабря 202</w:t>
      </w:r>
      <w:r w:rsidR="000032A8" w:rsidRPr="009E13EB">
        <w:rPr>
          <w:rFonts w:ascii="Times New Roman" w:hAnsi="Times New Roman" w:cs="Times New Roman"/>
          <w:sz w:val="28"/>
          <w:szCs w:val="28"/>
        </w:rPr>
        <w:t>3</w:t>
      </w:r>
      <w:r w:rsidR="00DF261F" w:rsidRPr="009E13EB">
        <w:rPr>
          <w:rFonts w:ascii="Times New Roman" w:hAnsi="Times New Roman" w:cs="Times New Roman"/>
          <w:sz w:val="28"/>
          <w:szCs w:val="28"/>
        </w:rPr>
        <w:t xml:space="preserve"> г.</w:t>
      </w:r>
      <w:r w:rsidR="009848E8" w:rsidRPr="009E13EB">
        <w:rPr>
          <w:rFonts w:ascii="Times New Roman" w:hAnsi="Times New Roman" w:cs="Times New Roman"/>
          <w:sz w:val="28"/>
          <w:szCs w:val="28"/>
        </w:rPr>
        <w:t xml:space="preserve"> № 3</w:t>
      </w:r>
      <w:r w:rsidR="000032A8" w:rsidRPr="009E13EB">
        <w:rPr>
          <w:rFonts w:ascii="Times New Roman" w:hAnsi="Times New Roman" w:cs="Times New Roman"/>
          <w:sz w:val="28"/>
          <w:szCs w:val="28"/>
        </w:rPr>
        <w:t>551</w:t>
      </w:r>
      <w:r w:rsidR="009848E8" w:rsidRPr="009E13EB">
        <w:rPr>
          <w:rFonts w:ascii="Times New Roman" w:hAnsi="Times New Roman" w:cs="Times New Roman"/>
          <w:sz w:val="28"/>
          <w:szCs w:val="28"/>
        </w:rPr>
        <w:t>-р</w:t>
      </w:r>
      <w:r w:rsidR="001F2210" w:rsidRPr="009E13EB">
        <w:rPr>
          <w:rFonts w:ascii="Times New Roman" w:hAnsi="Times New Roman" w:cs="Times New Roman"/>
          <w:sz w:val="28"/>
          <w:szCs w:val="28"/>
        </w:rPr>
        <w:t xml:space="preserve">, </w:t>
      </w:r>
      <w:r w:rsidR="00C531EC" w:rsidRPr="009E13EB">
        <w:rPr>
          <w:rFonts w:ascii="Times New Roman" w:hAnsi="Times New Roman" w:cs="Times New Roman"/>
          <w:sz w:val="28"/>
          <w:szCs w:val="28"/>
        </w:rPr>
        <w:t xml:space="preserve">приказом Министерства труда и социальной защиты Российской Федерации, Министерства здравоохранения Российской Федерации от 21 декабря 2020 г. </w:t>
      </w:r>
      <w:r w:rsidR="00DF261F" w:rsidRPr="009E13EB">
        <w:rPr>
          <w:rFonts w:ascii="Times New Roman" w:hAnsi="Times New Roman" w:cs="Times New Roman"/>
          <w:sz w:val="28"/>
          <w:szCs w:val="28"/>
        </w:rPr>
        <w:t>№</w:t>
      </w:r>
      <w:r w:rsidR="00C531EC" w:rsidRPr="009E13EB">
        <w:rPr>
          <w:rFonts w:ascii="Times New Roman" w:hAnsi="Times New Roman" w:cs="Times New Roman"/>
          <w:sz w:val="28"/>
          <w:szCs w:val="28"/>
        </w:rPr>
        <w:t xml:space="preserve"> 929н/1345н «Об утверждении Порядка предоставления набора социальных услуг отдельным категориям граждан</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 xml:space="preserve"> и приказом Министерства здравоохранения Российской Федерации</w:t>
      </w:r>
      <w:r w:rsidR="00251050" w:rsidRPr="009E13EB">
        <w:rPr>
          <w:rFonts w:ascii="Times New Roman" w:hAnsi="Times New Roman" w:cs="Times New Roman"/>
          <w:sz w:val="28"/>
          <w:szCs w:val="28"/>
        </w:rPr>
        <w:t xml:space="preserve"> </w:t>
      </w:r>
      <w:r w:rsidR="001F2210" w:rsidRPr="009E13EB">
        <w:rPr>
          <w:rFonts w:ascii="Times New Roman" w:hAnsi="Times New Roman" w:cs="Times New Roman"/>
          <w:sz w:val="28"/>
          <w:szCs w:val="28"/>
        </w:rPr>
        <w:t>от</w:t>
      </w:r>
      <w:r w:rsidR="00D57115" w:rsidRPr="009E13EB">
        <w:rPr>
          <w:rFonts w:ascii="Times New Roman" w:hAnsi="Times New Roman" w:cs="Times New Roman"/>
          <w:sz w:val="28"/>
          <w:szCs w:val="28"/>
        </w:rPr>
        <w:t> </w:t>
      </w:r>
      <w:r w:rsidR="000C2D57" w:rsidRPr="009E13EB">
        <w:rPr>
          <w:rFonts w:ascii="Times New Roman" w:hAnsi="Times New Roman" w:cs="Times New Roman"/>
          <w:sz w:val="28"/>
          <w:szCs w:val="28"/>
        </w:rPr>
        <w:t>24</w:t>
      </w:r>
      <w:r w:rsidR="009D3045" w:rsidRPr="009E13EB">
        <w:rPr>
          <w:rFonts w:ascii="Times New Roman" w:hAnsi="Times New Roman" w:cs="Times New Roman"/>
          <w:sz w:val="28"/>
          <w:szCs w:val="28"/>
        </w:rPr>
        <w:t> ноября</w:t>
      </w:r>
      <w:r w:rsidR="000C2D57" w:rsidRPr="009E13EB">
        <w:rPr>
          <w:rFonts w:ascii="Times New Roman" w:hAnsi="Times New Roman" w:cs="Times New Roman"/>
          <w:sz w:val="28"/>
          <w:szCs w:val="28"/>
        </w:rPr>
        <w:t xml:space="preserve"> 2021</w:t>
      </w:r>
      <w:r w:rsidR="00F6621C" w:rsidRPr="009E13EB">
        <w:rPr>
          <w:rFonts w:ascii="Times New Roman" w:hAnsi="Times New Roman" w:cs="Times New Roman"/>
          <w:sz w:val="28"/>
          <w:szCs w:val="28"/>
        </w:rPr>
        <w:t> г.</w:t>
      </w:r>
      <w:r w:rsidR="001F2210"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0C2D57" w:rsidRPr="009E13EB">
        <w:rPr>
          <w:rFonts w:ascii="Times New Roman" w:hAnsi="Times New Roman" w:cs="Times New Roman"/>
          <w:sz w:val="28"/>
          <w:szCs w:val="28"/>
        </w:rPr>
        <w:t>1093</w:t>
      </w:r>
      <w:r w:rsidR="001F2210" w:rsidRPr="009E13EB">
        <w:rPr>
          <w:rFonts w:ascii="Times New Roman" w:hAnsi="Times New Roman" w:cs="Times New Roman"/>
          <w:sz w:val="28"/>
          <w:szCs w:val="28"/>
        </w:rPr>
        <w:t xml:space="preserve">н </w:t>
      </w:r>
      <w:r w:rsidR="00A94BD4" w:rsidRPr="009E13EB">
        <w:rPr>
          <w:rFonts w:ascii="Times New Roman" w:hAnsi="Times New Roman" w:cs="Times New Roman"/>
          <w:sz w:val="28"/>
          <w:szCs w:val="28"/>
        </w:rPr>
        <w:t>«</w:t>
      </w:r>
      <w:r w:rsidR="000C2D57" w:rsidRPr="009E13EB">
        <w:rPr>
          <w:rFonts w:ascii="Times New Roman" w:hAnsi="Times New Roman" w:cs="Times New Roman"/>
          <w:sz w:val="28"/>
          <w:szCs w:val="28"/>
        </w:rPr>
        <w:t>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w:t>
      </w:r>
      <w:r w:rsidR="00FB5CB6" w:rsidRPr="009E13EB">
        <w:rPr>
          <w:rFonts w:ascii="Times New Roman" w:hAnsi="Times New Roman" w:cs="Times New Roman"/>
          <w:sz w:val="28"/>
          <w:szCs w:val="28"/>
        </w:rPr>
        <w:t>,</w:t>
      </w:r>
      <w:r w:rsidR="000C2D57" w:rsidRPr="009E13EB">
        <w:rPr>
          <w:rFonts w:ascii="Times New Roman" w:hAnsi="Times New Roman" w:cs="Times New Roman"/>
          <w:sz w:val="28"/>
          <w:szCs w:val="28"/>
        </w:rPr>
        <w:t xml:space="preserve"> в том числе Порядка отпуска аптечными организациями иммунобиологических лекарственных препаратов</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w:t>
      </w:r>
    </w:p>
    <w:p w14:paraId="42581468"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12</w:t>
      </w:r>
      <w:r w:rsidR="001F2210" w:rsidRPr="009E13EB">
        <w:rPr>
          <w:rFonts w:ascii="Times New Roman" w:hAnsi="Times New Roman" w:cs="Times New Roman"/>
          <w:sz w:val="28"/>
          <w:szCs w:val="28"/>
        </w:rPr>
        <w:t xml:space="preserve">.12. Медицинские и иные организации обеспечиваются донорской кровью и (или) ее компонентами на основании договора с медицинской организацией государственной системы здравоохранения, осуществляющей заготовку и хранение донорской крови и (или) ее компонентов, в том числе с использованием мобильных комплексов заготовки крови и ее компонентов, и имеющей лицензию на медицинскую деятельность, содержащую указание на возможность осуществления услуг и работ по профилю </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заготовка и хранение донорской крови и (или) ее компонентов</w:t>
      </w:r>
      <w:r w:rsidR="00A94BD4" w:rsidRPr="009E13EB">
        <w:rPr>
          <w:rFonts w:ascii="Times New Roman" w:hAnsi="Times New Roman" w:cs="Times New Roman"/>
          <w:sz w:val="28"/>
          <w:szCs w:val="28"/>
        </w:rPr>
        <w:t>»</w:t>
      </w:r>
      <w:r w:rsidR="001F2210" w:rsidRPr="009E13EB">
        <w:rPr>
          <w:rFonts w:ascii="Times New Roman" w:hAnsi="Times New Roman" w:cs="Times New Roman"/>
          <w:sz w:val="28"/>
          <w:szCs w:val="28"/>
        </w:rPr>
        <w:t xml:space="preserve"> в качестве составляющих частей лицензируемого вида деятельности, безвозмездно.</w:t>
      </w:r>
    </w:p>
    <w:p w14:paraId="42581469" w14:textId="77777777" w:rsidR="001F2210" w:rsidRPr="009E13EB" w:rsidRDefault="001F2210" w:rsidP="005F49E8">
      <w:pPr>
        <w:pStyle w:val="ConsPlusNormal"/>
        <w:widowControl/>
        <w:ind w:firstLine="709"/>
        <w:contextualSpacing/>
        <w:jc w:val="both"/>
        <w:rPr>
          <w:rFonts w:ascii="Times New Roman" w:hAnsi="Times New Roman" w:cs="Times New Roman"/>
          <w:sz w:val="28"/>
          <w:szCs w:val="28"/>
        </w:rPr>
      </w:pPr>
    </w:p>
    <w:p w14:paraId="4258146A" w14:textId="77777777" w:rsidR="004F3F6B" w:rsidRPr="009E13EB" w:rsidRDefault="005F49E8" w:rsidP="005F49E8">
      <w:pPr>
        <w:pStyle w:val="ConsPlusNormal"/>
        <w:keepNext/>
        <w:keepLines/>
        <w:widowControl/>
        <w:contextualSpacing/>
        <w:jc w:val="center"/>
        <w:rPr>
          <w:rFonts w:ascii="Times New Roman" w:hAnsi="Times New Roman" w:cs="Times New Roman"/>
          <w:sz w:val="28"/>
          <w:szCs w:val="28"/>
        </w:rPr>
      </w:pPr>
      <w:r w:rsidRPr="009E13EB">
        <w:rPr>
          <w:rFonts w:ascii="Times New Roman" w:hAnsi="Times New Roman" w:cs="Times New Roman"/>
          <w:bCs/>
          <w:sz w:val="28"/>
          <w:szCs w:val="28"/>
        </w:rPr>
        <w:t>13</w:t>
      </w:r>
      <w:r w:rsidR="004F3F6B" w:rsidRPr="009E13EB">
        <w:rPr>
          <w:rFonts w:ascii="Times New Roman" w:hAnsi="Times New Roman" w:cs="Times New Roman"/>
          <w:sz w:val="28"/>
          <w:szCs w:val="28"/>
        </w:rPr>
        <w:t xml:space="preserve">. Организация оплаты проезда доноров костного мозга </w:t>
      </w:r>
      <w:r w:rsidR="00F249E1" w:rsidRPr="009E13EB">
        <w:rPr>
          <w:rFonts w:ascii="Times New Roman" w:hAnsi="Times New Roman" w:cs="Times New Roman"/>
          <w:sz w:val="28"/>
          <w:szCs w:val="28"/>
        </w:rPr>
        <w:t>и </w:t>
      </w:r>
      <w:r w:rsidR="004F3F6B" w:rsidRPr="009E13EB">
        <w:rPr>
          <w:rFonts w:ascii="Times New Roman" w:hAnsi="Times New Roman" w:cs="Times New Roman"/>
          <w:sz w:val="28"/>
          <w:szCs w:val="28"/>
        </w:rPr>
        <w:t xml:space="preserve">гемопоэтических стволовых клеток к месту изъятия костного мозга </w:t>
      </w:r>
      <w:r w:rsidR="00F249E1" w:rsidRPr="009E13EB">
        <w:rPr>
          <w:rFonts w:ascii="Times New Roman" w:hAnsi="Times New Roman" w:cs="Times New Roman"/>
          <w:sz w:val="28"/>
          <w:szCs w:val="28"/>
        </w:rPr>
        <w:t>и </w:t>
      </w:r>
      <w:r w:rsidR="004F3F6B" w:rsidRPr="009E13EB">
        <w:rPr>
          <w:rFonts w:ascii="Times New Roman" w:hAnsi="Times New Roman" w:cs="Times New Roman"/>
          <w:sz w:val="28"/>
          <w:szCs w:val="28"/>
        </w:rPr>
        <w:t>гемопоэтических стволовых клеток и обратно</w:t>
      </w:r>
    </w:p>
    <w:p w14:paraId="4258146B" w14:textId="77777777" w:rsidR="004F3F6B" w:rsidRPr="009E13EB" w:rsidRDefault="004F3F6B" w:rsidP="005F49E8">
      <w:pPr>
        <w:pStyle w:val="ConsPlusNormal"/>
        <w:keepNext/>
        <w:widowControl/>
        <w:ind w:firstLine="709"/>
        <w:contextualSpacing/>
        <w:jc w:val="center"/>
        <w:rPr>
          <w:rFonts w:ascii="Times New Roman" w:hAnsi="Times New Roman" w:cs="Times New Roman"/>
          <w:sz w:val="28"/>
          <w:szCs w:val="28"/>
        </w:rPr>
      </w:pPr>
    </w:p>
    <w:p w14:paraId="4258146C" w14:textId="77777777" w:rsidR="004F3F6B" w:rsidRPr="009E13EB" w:rsidRDefault="004F3F6B"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В соответствии с постановлением Правительства Российской Федерации от 19 августа 2022 г. № 1460 </w:t>
      </w:r>
      <w:r w:rsidR="00F249E1" w:rsidRPr="009E13EB">
        <w:rPr>
          <w:rFonts w:ascii="Times New Roman" w:hAnsi="Times New Roman" w:cs="Times New Roman"/>
          <w:sz w:val="28"/>
          <w:szCs w:val="28"/>
        </w:rPr>
        <w:t>«</w:t>
      </w:r>
      <w:r w:rsidRPr="009E13EB">
        <w:rPr>
          <w:rFonts w:ascii="Times New Roman" w:hAnsi="Times New Roman" w:cs="Times New Roman"/>
          <w:sz w:val="28"/>
          <w:szCs w:val="28"/>
        </w:rPr>
        <w:t>О финансовом обеспечении расходов на проезд донора костного мозга и (или) гемопоэтических стволовых клеток к месту изъятия костного мозга и (или) гемопоэтических стволовых клеток и обратно</w:t>
      </w:r>
      <w:r w:rsidR="00F249E1" w:rsidRPr="009E13EB">
        <w:rPr>
          <w:rFonts w:ascii="Times New Roman" w:hAnsi="Times New Roman" w:cs="Times New Roman"/>
          <w:sz w:val="28"/>
          <w:szCs w:val="28"/>
        </w:rPr>
        <w:t>»</w:t>
      </w:r>
      <w:r w:rsidRPr="009E13EB">
        <w:rPr>
          <w:rFonts w:ascii="Times New Roman" w:hAnsi="Times New Roman" w:cs="Times New Roman"/>
          <w:sz w:val="28"/>
          <w:szCs w:val="28"/>
        </w:rPr>
        <w:t xml:space="preserve"> оплата проезда донора к месту изъятия костного мозга и (или) гемопоэтических стволовых клеток и обратно производится медицинскими организациями, подведомственными федеральным органам исполнительной власти. Вызов донора осуществляется федеральной медицинской организацией, осуществляющей заготовку и пересадку гемопоэтических стволовых клеток и костного мозга.</w:t>
      </w:r>
    </w:p>
    <w:p w14:paraId="4258146D" w14:textId="77777777" w:rsidR="004F3F6B" w:rsidRPr="009E13EB" w:rsidRDefault="004F3F6B" w:rsidP="005F49E8">
      <w:pPr>
        <w:pStyle w:val="ConsPlusNormal"/>
        <w:widowControl/>
        <w:ind w:firstLine="709"/>
        <w:contextualSpacing/>
        <w:jc w:val="both"/>
        <w:rPr>
          <w:rFonts w:ascii="Times New Roman" w:hAnsi="Times New Roman" w:cs="Times New Roman"/>
          <w:sz w:val="28"/>
          <w:szCs w:val="28"/>
        </w:rPr>
      </w:pPr>
    </w:p>
    <w:p w14:paraId="4258146E" w14:textId="77777777" w:rsidR="002F5123" w:rsidRPr="009E13EB" w:rsidRDefault="005F49E8"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14</w:t>
      </w:r>
      <w:r w:rsidR="00503136" w:rsidRPr="009E13EB">
        <w:rPr>
          <w:rFonts w:ascii="Times New Roman" w:hAnsi="Times New Roman"/>
          <w:b w:val="0"/>
          <w:sz w:val="28"/>
          <w:szCs w:val="28"/>
        </w:rPr>
        <w:t>.</w:t>
      </w:r>
      <w:r w:rsidR="00251050" w:rsidRPr="009E13EB">
        <w:rPr>
          <w:rFonts w:ascii="Times New Roman" w:hAnsi="Times New Roman"/>
          <w:b w:val="0"/>
          <w:sz w:val="28"/>
          <w:szCs w:val="28"/>
        </w:rPr>
        <w:t xml:space="preserve"> </w:t>
      </w:r>
      <w:r w:rsidR="0093746D" w:rsidRPr="009E13EB">
        <w:rPr>
          <w:rFonts w:ascii="Times New Roman" w:hAnsi="Times New Roman"/>
          <w:b w:val="0"/>
          <w:sz w:val="28"/>
          <w:szCs w:val="28"/>
        </w:rPr>
        <w:t>Порядок</w:t>
      </w:r>
      <w:r w:rsidR="002F5123" w:rsidRPr="009E13EB">
        <w:rPr>
          <w:rFonts w:ascii="Times New Roman" w:hAnsi="Times New Roman"/>
          <w:b w:val="0"/>
          <w:sz w:val="28"/>
          <w:szCs w:val="28"/>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Ярославской области и участвующих в реализации Территориальной программы </w:t>
      </w:r>
    </w:p>
    <w:p w14:paraId="4258146F" w14:textId="77777777" w:rsidR="001F2210" w:rsidRPr="009E13EB" w:rsidRDefault="001F2210" w:rsidP="005F49E8">
      <w:pPr>
        <w:pStyle w:val="ConsPlusNormal"/>
        <w:widowControl/>
        <w:ind w:firstLine="709"/>
        <w:contextualSpacing/>
        <w:jc w:val="both"/>
        <w:rPr>
          <w:rFonts w:ascii="Times New Roman" w:hAnsi="Times New Roman" w:cs="Times New Roman"/>
          <w:sz w:val="28"/>
          <w:szCs w:val="28"/>
        </w:rPr>
      </w:pPr>
    </w:p>
    <w:p w14:paraId="42581470"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bookmarkStart w:id="9" w:name="P599"/>
      <w:bookmarkEnd w:id="9"/>
      <w:r w:rsidRPr="009E13EB">
        <w:rPr>
          <w:rFonts w:ascii="Times New Roman" w:hAnsi="Times New Roman" w:cs="Times New Roman"/>
          <w:sz w:val="28"/>
          <w:szCs w:val="28"/>
        </w:rPr>
        <w:t>14</w:t>
      </w:r>
      <w:r w:rsidR="00503136" w:rsidRPr="009E13EB">
        <w:rPr>
          <w:rFonts w:ascii="Times New Roman" w:hAnsi="Times New Roman" w:cs="Times New Roman"/>
          <w:sz w:val="28"/>
          <w:szCs w:val="28"/>
        </w:rPr>
        <w:t>.</w:t>
      </w:r>
      <w:r w:rsidR="001F2210" w:rsidRPr="009E13EB">
        <w:rPr>
          <w:rFonts w:ascii="Times New Roman" w:hAnsi="Times New Roman" w:cs="Times New Roman"/>
          <w:sz w:val="28"/>
          <w:szCs w:val="28"/>
        </w:rPr>
        <w:t>1. Право на внеочередное оказание медицинской помощи имеют отдельные категории граждан, определенные действующим законодательством Российской Федерации и Ярославской области.</w:t>
      </w:r>
    </w:p>
    <w:p w14:paraId="42581471"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14</w:t>
      </w:r>
      <w:r w:rsidR="00503136" w:rsidRPr="009E13EB">
        <w:rPr>
          <w:rFonts w:ascii="Times New Roman" w:hAnsi="Times New Roman" w:cs="Times New Roman"/>
          <w:sz w:val="28"/>
          <w:szCs w:val="28"/>
        </w:rPr>
        <w:t>.</w:t>
      </w:r>
      <w:r w:rsidR="001F2210" w:rsidRPr="009E13EB">
        <w:rPr>
          <w:rFonts w:ascii="Times New Roman" w:hAnsi="Times New Roman" w:cs="Times New Roman"/>
          <w:sz w:val="28"/>
          <w:szCs w:val="28"/>
        </w:rPr>
        <w:t>2. Основанием для оказания медицинской помощи отдельным категориям граждан в медицинских организациях, находящихся на территории Ярославской области и участвующих в реализации Территориальной программы</w:t>
      </w:r>
      <w:r w:rsidR="00787047" w:rsidRPr="009E13EB">
        <w:rPr>
          <w:rFonts w:ascii="Times New Roman" w:hAnsi="Times New Roman" w:cs="Times New Roman"/>
          <w:sz w:val="28"/>
          <w:szCs w:val="28"/>
        </w:rPr>
        <w:t>,</w:t>
      </w:r>
      <w:r w:rsidR="001F2210" w:rsidRPr="009E13EB">
        <w:rPr>
          <w:rFonts w:ascii="Times New Roman" w:hAnsi="Times New Roman" w:cs="Times New Roman"/>
          <w:sz w:val="28"/>
          <w:szCs w:val="28"/>
        </w:rPr>
        <w:t xml:space="preserve"> во внеочередном порядке является документ, подтверждающий принадлежность гражданина к категориям граждан, имеющих право на внеочередное оказание медицинской помощи.</w:t>
      </w:r>
    </w:p>
    <w:p w14:paraId="42581472"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14</w:t>
      </w:r>
      <w:r w:rsidR="00503136" w:rsidRPr="009E13EB">
        <w:rPr>
          <w:rFonts w:ascii="Times New Roman" w:hAnsi="Times New Roman" w:cs="Times New Roman"/>
          <w:sz w:val="28"/>
          <w:szCs w:val="28"/>
        </w:rPr>
        <w:t>.</w:t>
      </w:r>
      <w:r w:rsidR="001F2210" w:rsidRPr="009E13EB">
        <w:rPr>
          <w:rFonts w:ascii="Times New Roman" w:hAnsi="Times New Roman" w:cs="Times New Roman"/>
          <w:sz w:val="28"/>
          <w:szCs w:val="28"/>
        </w:rPr>
        <w:t>3.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 медицинских организаций. Медицинские работники, осуществляющие прием пациентов, информируют о преимущественном праве граждан на внеочередной прием и оказание медицинской помощи.</w:t>
      </w:r>
    </w:p>
    <w:p w14:paraId="42581473"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14</w:t>
      </w:r>
      <w:r w:rsidR="00503136" w:rsidRPr="009E13EB">
        <w:rPr>
          <w:rFonts w:ascii="Times New Roman" w:hAnsi="Times New Roman" w:cs="Times New Roman"/>
          <w:sz w:val="28"/>
          <w:szCs w:val="28"/>
        </w:rPr>
        <w:t>.</w:t>
      </w:r>
      <w:r w:rsidR="001F2210" w:rsidRPr="009E13EB">
        <w:rPr>
          <w:rFonts w:ascii="Times New Roman" w:hAnsi="Times New Roman" w:cs="Times New Roman"/>
          <w:sz w:val="28"/>
          <w:szCs w:val="28"/>
        </w:rPr>
        <w:t>4. Медицинская помощь гражданам в медицинских организациях оказывается при наличии медицинских показаний по месту прикрепления граждан.</w:t>
      </w:r>
    </w:p>
    <w:p w14:paraId="42581474"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14</w:t>
      </w:r>
      <w:r w:rsidR="00503136" w:rsidRPr="009E13EB">
        <w:rPr>
          <w:rFonts w:ascii="Times New Roman" w:hAnsi="Times New Roman" w:cs="Times New Roman"/>
          <w:sz w:val="28"/>
          <w:szCs w:val="28"/>
        </w:rPr>
        <w:t>.</w:t>
      </w:r>
      <w:r w:rsidR="001F2210" w:rsidRPr="009E13EB">
        <w:rPr>
          <w:rFonts w:ascii="Times New Roman" w:hAnsi="Times New Roman" w:cs="Times New Roman"/>
          <w:sz w:val="28"/>
          <w:szCs w:val="28"/>
        </w:rPr>
        <w:t>5. Плановая амбулаторно-поликлиническая помощь осуществляется в части внеочередного обслуживания вызовов на дому, организации стационара на дому, госпитализации в стационар дневного пребывания при амбулаторно-поликлиническом учреждении.</w:t>
      </w:r>
    </w:p>
    <w:p w14:paraId="42581475" w14:textId="77777777" w:rsidR="001F2210" w:rsidRPr="009E13EB" w:rsidRDefault="001F2210"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 обращении граждан, имеющих право на внеочередное оказание медицинской помощи, в регистратуре медицинской организации осуществляется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14:paraId="42581476"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14</w:t>
      </w:r>
      <w:r w:rsidR="00503136" w:rsidRPr="009E13EB">
        <w:rPr>
          <w:rFonts w:ascii="Times New Roman" w:hAnsi="Times New Roman" w:cs="Times New Roman"/>
          <w:sz w:val="28"/>
          <w:szCs w:val="28"/>
        </w:rPr>
        <w:t>.</w:t>
      </w:r>
      <w:r w:rsidR="001F2210" w:rsidRPr="009E13EB">
        <w:rPr>
          <w:rFonts w:ascii="Times New Roman" w:hAnsi="Times New Roman" w:cs="Times New Roman"/>
          <w:sz w:val="28"/>
          <w:szCs w:val="28"/>
        </w:rPr>
        <w:t>6. Внеочередная плановая стационарная медицинская помощь осуществляется медицинскими организациями в сроки, установленные абзацем шестым пункта 7.2 п</w:t>
      </w:r>
      <w:r w:rsidR="00466C79" w:rsidRPr="009E13EB">
        <w:rPr>
          <w:rFonts w:ascii="Times New Roman" w:hAnsi="Times New Roman" w:cs="Times New Roman"/>
          <w:sz w:val="28"/>
          <w:szCs w:val="28"/>
        </w:rPr>
        <w:t>одраздела</w:t>
      </w:r>
      <w:r w:rsidR="001F2210" w:rsidRPr="009E13EB">
        <w:rPr>
          <w:rFonts w:ascii="Times New Roman" w:hAnsi="Times New Roman" w:cs="Times New Roman"/>
          <w:sz w:val="28"/>
          <w:szCs w:val="28"/>
        </w:rPr>
        <w:t xml:space="preserve"> 7 </w:t>
      </w:r>
      <w:r w:rsidR="00E10733" w:rsidRPr="009E13EB">
        <w:rPr>
          <w:rFonts w:ascii="Times New Roman" w:hAnsi="Times New Roman" w:cs="Times New Roman"/>
          <w:sz w:val="28"/>
          <w:szCs w:val="28"/>
        </w:rPr>
        <w:t xml:space="preserve">раздела </w:t>
      </w:r>
      <w:r w:rsidR="00E10733" w:rsidRPr="009E13EB">
        <w:rPr>
          <w:rFonts w:ascii="Times New Roman" w:hAnsi="Times New Roman" w:cs="Times New Roman"/>
          <w:sz w:val="28"/>
          <w:szCs w:val="28"/>
          <w:lang w:val="en-US"/>
        </w:rPr>
        <w:t>VII</w:t>
      </w:r>
      <w:r w:rsidR="001F2210" w:rsidRPr="009E13EB">
        <w:rPr>
          <w:rFonts w:ascii="Times New Roman" w:hAnsi="Times New Roman" w:cs="Times New Roman"/>
          <w:sz w:val="28"/>
          <w:szCs w:val="28"/>
        </w:rPr>
        <w:t xml:space="preserve"> Территориальной программ</w:t>
      </w:r>
      <w:r w:rsidR="00E10733" w:rsidRPr="009E13EB">
        <w:rPr>
          <w:rFonts w:ascii="Times New Roman" w:hAnsi="Times New Roman" w:cs="Times New Roman"/>
          <w:sz w:val="28"/>
          <w:szCs w:val="28"/>
        </w:rPr>
        <w:t>ы</w:t>
      </w:r>
      <w:r w:rsidR="001F2210" w:rsidRPr="009E13EB">
        <w:rPr>
          <w:rFonts w:ascii="Times New Roman" w:hAnsi="Times New Roman" w:cs="Times New Roman"/>
          <w:sz w:val="28"/>
          <w:szCs w:val="28"/>
        </w:rPr>
        <w:t>.</w:t>
      </w:r>
    </w:p>
    <w:p w14:paraId="42581477" w14:textId="77777777" w:rsidR="001F2210" w:rsidRPr="009E13EB" w:rsidRDefault="00F249E1"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w:t>
      </w:r>
      <w:r w:rsidR="005F49E8" w:rsidRPr="009E13EB">
        <w:rPr>
          <w:rFonts w:ascii="Times New Roman" w:hAnsi="Times New Roman" w:cs="Times New Roman"/>
          <w:sz w:val="28"/>
          <w:szCs w:val="28"/>
        </w:rPr>
        <w:t>4</w:t>
      </w:r>
      <w:r w:rsidR="00503136" w:rsidRPr="009E13EB">
        <w:rPr>
          <w:rFonts w:ascii="Times New Roman" w:hAnsi="Times New Roman" w:cs="Times New Roman"/>
          <w:sz w:val="28"/>
          <w:szCs w:val="28"/>
        </w:rPr>
        <w:t>.</w:t>
      </w:r>
      <w:r w:rsidR="001F2210" w:rsidRPr="009E13EB">
        <w:rPr>
          <w:rFonts w:ascii="Times New Roman" w:hAnsi="Times New Roman" w:cs="Times New Roman"/>
          <w:sz w:val="28"/>
          <w:szCs w:val="28"/>
        </w:rPr>
        <w:t>7. Лист ожидания на госпитализацию в стационар заполняется отдельно и ведется наряду с листом ожидания на госпитализацию для иных категорий граждан.</w:t>
      </w:r>
    </w:p>
    <w:p w14:paraId="42581478"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14</w:t>
      </w:r>
      <w:r w:rsidR="00503136" w:rsidRPr="009E13EB">
        <w:rPr>
          <w:rFonts w:ascii="Times New Roman" w:hAnsi="Times New Roman" w:cs="Times New Roman"/>
          <w:sz w:val="28"/>
          <w:szCs w:val="28"/>
        </w:rPr>
        <w:t>.</w:t>
      </w:r>
      <w:r w:rsidR="001F2210" w:rsidRPr="009E13EB">
        <w:rPr>
          <w:rFonts w:ascii="Times New Roman" w:hAnsi="Times New Roman" w:cs="Times New Roman"/>
          <w:sz w:val="28"/>
          <w:szCs w:val="28"/>
        </w:rPr>
        <w:t>8. Очередность при оказании экстренной медицинской помощи при неотложных и угрожающих жизни состояниях определяется тяжестью и клиническим прогнозом патологического процесса.</w:t>
      </w:r>
    </w:p>
    <w:p w14:paraId="42581479"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14</w:t>
      </w:r>
      <w:r w:rsidR="00503136" w:rsidRPr="009E13EB">
        <w:rPr>
          <w:rFonts w:ascii="Times New Roman" w:hAnsi="Times New Roman" w:cs="Times New Roman"/>
          <w:sz w:val="28"/>
          <w:szCs w:val="28"/>
        </w:rPr>
        <w:t>.</w:t>
      </w:r>
      <w:r w:rsidR="001F2210" w:rsidRPr="009E13EB">
        <w:rPr>
          <w:rFonts w:ascii="Times New Roman" w:hAnsi="Times New Roman" w:cs="Times New Roman"/>
          <w:sz w:val="28"/>
          <w:szCs w:val="28"/>
        </w:rPr>
        <w:t>9. Медицинские организации</w:t>
      </w:r>
      <w:r w:rsidR="00466C79" w:rsidRPr="009E13EB">
        <w:rPr>
          <w:rFonts w:ascii="Times New Roman" w:hAnsi="Times New Roman" w:cs="Times New Roman"/>
          <w:sz w:val="28"/>
          <w:szCs w:val="28"/>
        </w:rPr>
        <w:t>,</w:t>
      </w:r>
      <w:r w:rsidR="00413C59" w:rsidRPr="009E13EB">
        <w:rPr>
          <w:rFonts w:ascii="Times New Roman" w:hAnsi="Times New Roman" w:cs="Times New Roman"/>
          <w:sz w:val="28"/>
          <w:szCs w:val="28"/>
        </w:rPr>
        <w:t xml:space="preserve"> участвующие в реализации Территориальной программы</w:t>
      </w:r>
      <w:r w:rsidR="001F2210" w:rsidRPr="009E13EB">
        <w:rPr>
          <w:rFonts w:ascii="Times New Roman" w:hAnsi="Times New Roman" w:cs="Times New Roman"/>
          <w:sz w:val="28"/>
          <w:szCs w:val="28"/>
        </w:rPr>
        <w:t>,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14:paraId="4258147A" w14:textId="77777777" w:rsidR="001F2210" w:rsidRPr="009E13EB" w:rsidRDefault="005F49E8" w:rsidP="005F49E8">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14</w:t>
      </w:r>
      <w:r w:rsidR="00503136" w:rsidRPr="009E13EB">
        <w:rPr>
          <w:rFonts w:ascii="Times New Roman" w:hAnsi="Times New Roman" w:cs="Times New Roman"/>
          <w:sz w:val="28"/>
          <w:szCs w:val="28"/>
        </w:rPr>
        <w:t>.</w:t>
      </w:r>
      <w:r w:rsidR="001F2210" w:rsidRPr="009E13EB">
        <w:rPr>
          <w:rFonts w:ascii="Times New Roman" w:hAnsi="Times New Roman" w:cs="Times New Roman"/>
          <w:sz w:val="28"/>
          <w:szCs w:val="28"/>
        </w:rPr>
        <w:t xml:space="preserve">10. Контроль за внеочередным оказанием медицинской помощи гражданам осуществляется </w:t>
      </w:r>
      <w:r w:rsidR="004F3F6B" w:rsidRPr="009E13EB">
        <w:rPr>
          <w:rFonts w:ascii="Times New Roman" w:hAnsi="Times New Roman" w:cs="Times New Roman"/>
          <w:sz w:val="28"/>
          <w:szCs w:val="28"/>
        </w:rPr>
        <w:t xml:space="preserve">министерством здравоохранения </w:t>
      </w:r>
      <w:r w:rsidR="001F2210" w:rsidRPr="009E13EB">
        <w:rPr>
          <w:rFonts w:ascii="Times New Roman" w:hAnsi="Times New Roman" w:cs="Times New Roman"/>
          <w:sz w:val="28"/>
          <w:szCs w:val="28"/>
        </w:rPr>
        <w:t>Ярославской области.</w:t>
      </w:r>
    </w:p>
    <w:p w14:paraId="4258147B" w14:textId="77777777" w:rsidR="001F2210" w:rsidRPr="009E13EB" w:rsidRDefault="001F2210" w:rsidP="005F49E8">
      <w:pPr>
        <w:pStyle w:val="ConsPlusNormal"/>
        <w:widowControl/>
        <w:ind w:firstLine="709"/>
        <w:contextualSpacing/>
        <w:jc w:val="both"/>
        <w:rPr>
          <w:rFonts w:ascii="Times New Roman" w:hAnsi="Times New Roman" w:cs="Times New Roman"/>
          <w:sz w:val="28"/>
          <w:szCs w:val="28"/>
        </w:rPr>
      </w:pPr>
    </w:p>
    <w:p w14:paraId="4258147C" w14:textId="77777777" w:rsidR="00B41F07" w:rsidRPr="009E13EB" w:rsidRDefault="00B41F07" w:rsidP="005F49E8">
      <w:pPr>
        <w:pStyle w:val="ConsPlusNormal"/>
        <w:widowControl/>
        <w:ind w:firstLine="709"/>
        <w:contextualSpacing/>
        <w:jc w:val="both"/>
        <w:rPr>
          <w:rFonts w:ascii="Times New Roman" w:hAnsi="Times New Roman" w:cs="Times New Roman"/>
          <w:sz w:val="28"/>
          <w:szCs w:val="28"/>
        </w:rPr>
        <w:sectPr w:rsidR="00B41F07" w:rsidRPr="009E13EB" w:rsidSect="0069169B">
          <w:footerReference w:type="default" r:id="rId32"/>
          <w:footerReference w:type="first" r:id="rId33"/>
          <w:pgSz w:w="11906" w:h="16838"/>
          <w:pgMar w:top="1134" w:right="567" w:bottom="1134" w:left="1985" w:header="567" w:footer="0" w:gutter="0"/>
          <w:cols w:space="720"/>
          <w:titlePg/>
          <w:docGrid w:linePitch="299"/>
        </w:sectPr>
      </w:pPr>
    </w:p>
    <w:p w14:paraId="4258147D" w14:textId="77777777" w:rsidR="00801B82" w:rsidRPr="009E13EB" w:rsidRDefault="005F49E8" w:rsidP="00E24D1D">
      <w:pPr>
        <w:pStyle w:val="3"/>
        <w:spacing w:before="0" w:after="0" w:line="240" w:lineRule="auto"/>
        <w:contextualSpacing/>
        <w:jc w:val="center"/>
        <w:rPr>
          <w:rFonts w:ascii="Times New Roman" w:eastAsia="Calibri" w:hAnsi="Times New Roman"/>
          <w:b w:val="0"/>
          <w:sz w:val="28"/>
          <w:szCs w:val="28"/>
        </w:rPr>
      </w:pPr>
      <w:r w:rsidRPr="009E13EB">
        <w:rPr>
          <w:rFonts w:ascii="Times New Roman" w:hAnsi="Times New Roman"/>
          <w:b w:val="0"/>
          <w:sz w:val="28"/>
          <w:szCs w:val="28"/>
        </w:rPr>
        <w:t>15</w:t>
      </w:r>
      <w:r w:rsidR="00801B82" w:rsidRPr="009E13EB">
        <w:rPr>
          <w:rFonts w:ascii="Times New Roman" w:hAnsi="Times New Roman"/>
          <w:b w:val="0"/>
          <w:sz w:val="28"/>
          <w:szCs w:val="28"/>
        </w:rPr>
        <w:t xml:space="preserve">. </w:t>
      </w:r>
      <w:r w:rsidR="00801B82" w:rsidRPr="009E13EB">
        <w:rPr>
          <w:rFonts w:ascii="Times New Roman" w:eastAsia="Calibri" w:hAnsi="Times New Roman"/>
          <w:b w:val="0"/>
          <w:sz w:val="28"/>
          <w:szCs w:val="28"/>
        </w:rPr>
        <w:t xml:space="preserve">Перечень медицинских организаций, участвующих в реализации Территориальной программы, </w:t>
      </w:r>
    </w:p>
    <w:p w14:paraId="4258147E" w14:textId="77777777" w:rsidR="00801B82" w:rsidRPr="009E13EB" w:rsidRDefault="00801B82" w:rsidP="00E24D1D">
      <w:pPr>
        <w:pStyle w:val="3"/>
        <w:spacing w:before="0" w:after="0" w:line="240" w:lineRule="auto"/>
        <w:contextualSpacing/>
        <w:jc w:val="center"/>
        <w:rPr>
          <w:rFonts w:ascii="Times New Roman" w:eastAsia="Calibri" w:hAnsi="Times New Roman"/>
          <w:b w:val="0"/>
          <w:sz w:val="28"/>
          <w:szCs w:val="28"/>
        </w:rPr>
      </w:pPr>
      <w:r w:rsidRPr="009E13EB">
        <w:rPr>
          <w:rFonts w:ascii="Times New Roman" w:eastAsia="Calibri" w:hAnsi="Times New Roman"/>
          <w:b w:val="0"/>
          <w:sz w:val="28"/>
          <w:szCs w:val="28"/>
        </w:rPr>
        <w:t>в том числе территориальной программы ОМС Ярославской области, и перечень медицинских организаций, проводящих профилактические осмотры и диспансеризацию, в том числе углубленную диспансеризацию</w:t>
      </w:r>
    </w:p>
    <w:p w14:paraId="4258147F" w14:textId="77777777" w:rsidR="00C916E8" w:rsidRPr="009E13EB" w:rsidRDefault="00C916E8" w:rsidP="00E24D1D">
      <w:pPr>
        <w:spacing w:after="0" w:line="240" w:lineRule="auto"/>
        <w:contextualSpacing/>
        <w:jc w:val="center"/>
        <w:rPr>
          <w:rFonts w:ascii="Times New Roman" w:eastAsia="Calibri" w:hAnsi="Times New Roman" w:cs="Times New Roman"/>
          <w:szCs w:val="28"/>
        </w:rPr>
      </w:pPr>
    </w:p>
    <w:tbl>
      <w:tblPr>
        <w:tblStyle w:val="90"/>
        <w:tblW w:w="15168" w:type="dxa"/>
        <w:tblInd w:w="-176" w:type="dxa"/>
        <w:tblCellMar>
          <w:left w:w="28" w:type="dxa"/>
          <w:right w:w="28" w:type="dxa"/>
        </w:tblCellMar>
        <w:tblLook w:val="04A0" w:firstRow="1" w:lastRow="0" w:firstColumn="1" w:lastColumn="0" w:noHBand="0" w:noVBand="1"/>
      </w:tblPr>
      <w:tblGrid>
        <w:gridCol w:w="851"/>
        <w:gridCol w:w="2268"/>
        <w:gridCol w:w="3119"/>
        <w:gridCol w:w="2404"/>
        <w:gridCol w:w="2270"/>
        <w:gridCol w:w="2130"/>
        <w:gridCol w:w="2126"/>
      </w:tblGrid>
      <w:tr w:rsidR="00F711FE" w:rsidRPr="009E13EB" w14:paraId="42581485" w14:textId="77777777" w:rsidTr="005F49E8">
        <w:tc>
          <w:tcPr>
            <w:tcW w:w="851" w:type="dxa"/>
            <w:vMerge w:val="restart"/>
            <w:tcMar>
              <w:left w:w="57" w:type="dxa"/>
              <w:right w:w="57" w:type="dxa"/>
            </w:tcMar>
          </w:tcPr>
          <w:p w14:paraId="42581480" w14:textId="77777777" w:rsidR="00F711FE" w:rsidRPr="009E13EB" w:rsidRDefault="00F6621C" w:rsidP="00E24D1D">
            <w:pPr>
              <w:contextualSpacing/>
              <w:jc w:val="center"/>
              <w:rPr>
                <w:rFonts w:ascii="Times New Roman" w:hAnsi="Times New Roman" w:cs="Times New Roman"/>
                <w:sz w:val="24"/>
                <w:szCs w:val="24"/>
              </w:rPr>
            </w:pPr>
            <w:r w:rsidRPr="009E13EB">
              <w:rPr>
                <w:rFonts w:ascii="Times New Roman" w:hAnsi="Times New Roman" w:cs="Times New Roman"/>
                <w:sz w:val="24"/>
                <w:szCs w:val="24"/>
              </w:rPr>
              <w:t>№</w:t>
            </w:r>
          </w:p>
          <w:p w14:paraId="42581481" w14:textId="77777777" w:rsidR="00F711FE" w:rsidRPr="009E13EB" w:rsidRDefault="00F711FE" w:rsidP="00E24D1D">
            <w:pPr>
              <w:contextualSpacing/>
              <w:jc w:val="center"/>
              <w:rPr>
                <w:rFonts w:ascii="Times New Roman" w:hAnsi="Times New Roman" w:cs="Times New Roman"/>
                <w:sz w:val="24"/>
                <w:szCs w:val="24"/>
              </w:rPr>
            </w:pPr>
            <w:r w:rsidRPr="009E13EB">
              <w:rPr>
                <w:rFonts w:ascii="Times New Roman" w:hAnsi="Times New Roman" w:cs="Times New Roman"/>
                <w:sz w:val="24"/>
                <w:szCs w:val="24"/>
              </w:rPr>
              <w:t>п/п</w:t>
            </w:r>
          </w:p>
        </w:tc>
        <w:tc>
          <w:tcPr>
            <w:tcW w:w="2268" w:type="dxa"/>
            <w:vMerge w:val="restart"/>
            <w:tcMar>
              <w:left w:w="57" w:type="dxa"/>
              <w:right w:w="57" w:type="dxa"/>
            </w:tcMar>
          </w:tcPr>
          <w:p w14:paraId="42581482" w14:textId="77777777" w:rsidR="00F711FE" w:rsidRPr="009E13EB" w:rsidRDefault="00F711FE" w:rsidP="00E24D1D">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Код медицинской организации по</w:t>
            </w:r>
            <w:r w:rsidR="003925B9" w:rsidRPr="009E13EB">
              <w:rPr>
                <w:rFonts w:ascii="Times New Roman" w:eastAsia="Calibri" w:hAnsi="Times New Roman" w:cs="Times New Roman"/>
                <w:sz w:val="24"/>
                <w:szCs w:val="24"/>
              </w:rPr>
              <w:t> </w:t>
            </w:r>
            <w:r w:rsidRPr="009E13EB">
              <w:rPr>
                <w:rFonts w:ascii="Times New Roman" w:eastAsia="Calibri" w:hAnsi="Times New Roman" w:cs="Times New Roman"/>
                <w:sz w:val="24"/>
                <w:szCs w:val="24"/>
              </w:rPr>
              <w:t>реестру медицинских организаций, осуществляющих деятельность в</w:t>
            </w:r>
            <w:r w:rsidR="003925B9" w:rsidRPr="009E13EB">
              <w:rPr>
                <w:rFonts w:ascii="Times New Roman" w:eastAsia="Calibri" w:hAnsi="Times New Roman" w:cs="Times New Roman"/>
                <w:sz w:val="24"/>
                <w:szCs w:val="24"/>
              </w:rPr>
              <w:t> </w:t>
            </w:r>
            <w:r w:rsidRPr="009E13EB">
              <w:rPr>
                <w:rFonts w:ascii="Times New Roman" w:eastAsia="Calibri" w:hAnsi="Times New Roman" w:cs="Times New Roman"/>
                <w:sz w:val="24"/>
                <w:szCs w:val="24"/>
              </w:rPr>
              <w:t>сфере ОМС</w:t>
            </w:r>
          </w:p>
        </w:tc>
        <w:tc>
          <w:tcPr>
            <w:tcW w:w="3119" w:type="dxa"/>
            <w:vMerge w:val="restart"/>
            <w:tcMar>
              <w:left w:w="57" w:type="dxa"/>
              <w:right w:w="57" w:type="dxa"/>
            </w:tcMar>
          </w:tcPr>
          <w:p w14:paraId="42581483" w14:textId="77777777" w:rsidR="00F711FE" w:rsidRPr="009E13EB" w:rsidRDefault="00F711FE" w:rsidP="00E24D1D">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Наименование медицинской организации</w:t>
            </w:r>
          </w:p>
        </w:tc>
        <w:tc>
          <w:tcPr>
            <w:tcW w:w="8930" w:type="dxa"/>
            <w:gridSpan w:val="4"/>
            <w:tcMar>
              <w:left w:w="57" w:type="dxa"/>
              <w:right w:w="57" w:type="dxa"/>
            </w:tcMar>
          </w:tcPr>
          <w:p w14:paraId="42581484" w14:textId="77777777" w:rsidR="00F711FE" w:rsidRPr="009E13EB" w:rsidRDefault="00F711FE" w:rsidP="00E24D1D">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В том числе*</w:t>
            </w:r>
          </w:p>
        </w:tc>
      </w:tr>
      <w:tr w:rsidR="00F711FE" w:rsidRPr="009E13EB" w14:paraId="4258148C" w14:textId="77777777" w:rsidTr="005F49E8">
        <w:tc>
          <w:tcPr>
            <w:tcW w:w="851" w:type="dxa"/>
            <w:vMerge/>
            <w:tcMar>
              <w:left w:w="57" w:type="dxa"/>
              <w:right w:w="57" w:type="dxa"/>
            </w:tcMar>
          </w:tcPr>
          <w:p w14:paraId="42581486" w14:textId="77777777" w:rsidR="00F711FE" w:rsidRPr="009E13EB" w:rsidRDefault="00F711FE" w:rsidP="005F49E8">
            <w:pPr>
              <w:contextualSpacing/>
              <w:jc w:val="center"/>
              <w:rPr>
                <w:rFonts w:ascii="Times New Roman" w:eastAsia="Calibri" w:hAnsi="Times New Roman" w:cs="Times New Roman"/>
                <w:szCs w:val="28"/>
              </w:rPr>
            </w:pPr>
          </w:p>
        </w:tc>
        <w:tc>
          <w:tcPr>
            <w:tcW w:w="2268" w:type="dxa"/>
            <w:vMerge/>
            <w:tcMar>
              <w:left w:w="57" w:type="dxa"/>
              <w:right w:w="57" w:type="dxa"/>
            </w:tcMar>
          </w:tcPr>
          <w:p w14:paraId="42581487" w14:textId="77777777" w:rsidR="00F711FE" w:rsidRPr="009E13EB" w:rsidRDefault="00F711FE" w:rsidP="005F49E8">
            <w:pPr>
              <w:contextualSpacing/>
              <w:jc w:val="center"/>
              <w:rPr>
                <w:rFonts w:ascii="Times New Roman" w:eastAsia="Calibri" w:hAnsi="Times New Roman" w:cs="Times New Roman"/>
                <w:szCs w:val="28"/>
              </w:rPr>
            </w:pPr>
          </w:p>
        </w:tc>
        <w:tc>
          <w:tcPr>
            <w:tcW w:w="3119" w:type="dxa"/>
            <w:vMerge/>
            <w:tcMar>
              <w:left w:w="57" w:type="dxa"/>
              <w:right w:w="57" w:type="dxa"/>
            </w:tcMar>
          </w:tcPr>
          <w:p w14:paraId="42581488" w14:textId="77777777" w:rsidR="00F711FE" w:rsidRPr="009E13EB" w:rsidRDefault="00F711FE" w:rsidP="005F49E8">
            <w:pPr>
              <w:contextualSpacing/>
              <w:jc w:val="center"/>
              <w:rPr>
                <w:rFonts w:ascii="Times New Roman" w:eastAsia="Calibri" w:hAnsi="Times New Roman" w:cs="Times New Roman"/>
                <w:szCs w:val="28"/>
              </w:rPr>
            </w:pPr>
          </w:p>
        </w:tc>
        <w:tc>
          <w:tcPr>
            <w:tcW w:w="2404" w:type="dxa"/>
            <w:vMerge w:val="restart"/>
            <w:tcMar>
              <w:left w:w="57" w:type="dxa"/>
              <w:right w:w="57" w:type="dxa"/>
            </w:tcMar>
          </w:tcPr>
          <w:p w14:paraId="42581489" w14:textId="77777777" w:rsidR="00F711FE" w:rsidRPr="009E13EB" w:rsidRDefault="00F711FE"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осуществляющие деятельность в</w:t>
            </w:r>
            <w:r w:rsidR="003925B9" w:rsidRPr="009E13EB">
              <w:rPr>
                <w:rFonts w:ascii="Times New Roman" w:eastAsia="Calibri" w:hAnsi="Times New Roman" w:cs="Times New Roman"/>
                <w:sz w:val="24"/>
                <w:szCs w:val="24"/>
              </w:rPr>
              <w:t> </w:t>
            </w:r>
            <w:r w:rsidRPr="009E13EB">
              <w:rPr>
                <w:rFonts w:ascii="Times New Roman" w:eastAsia="Calibri" w:hAnsi="Times New Roman" w:cs="Times New Roman"/>
                <w:sz w:val="24"/>
                <w:szCs w:val="24"/>
              </w:rPr>
              <w:t>рамках выполнения государственного задания за счет средств бюджетных ассигнований бюджета субъекта Российской Федерации</w:t>
            </w:r>
          </w:p>
        </w:tc>
        <w:tc>
          <w:tcPr>
            <w:tcW w:w="2270" w:type="dxa"/>
            <w:vMerge w:val="restart"/>
            <w:tcMar>
              <w:left w:w="57" w:type="dxa"/>
              <w:right w:w="57" w:type="dxa"/>
            </w:tcMar>
          </w:tcPr>
          <w:p w14:paraId="4258148A" w14:textId="77777777" w:rsidR="00F711FE" w:rsidRPr="009E13EB" w:rsidRDefault="00F711FE"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осуществляющие деятельность в</w:t>
            </w:r>
            <w:r w:rsidR="003925B9" w:rsidRPr="009E13EB">
              <w:rPr>
                <w:rFonts w:ascii="Times New Roman" w:eastAsia="Calibri" w:hAnsi="Times New Roman" w:cs="Times New Roman"/>
                <w:sz w:val="24"/>
                <w:szCs w:val="24"/>
              </w:rPr>
              <w:t> </w:t>
            </w:r>
            <w:r w:rsidRPr="009E13EB">
              <w:rPr>
                <w:rFonts w:ascii="Times New Roman" w:eastAsia="Calibri" w:hAnsi="Times New Roman" w:cs="Times New Roman"/>
                <w:sz w:val="24"/>
                <w:szCs w:val="24"/>
              </w:rPr>
              <w:t>сфере ОМС</w:t>
            </w:r>
          </w:p>
        </w:tc>
        <w:tc>
          <w:tcPr>
            <w:tcW w:w="4256" w:type="dxa"/>
            <w:gridSpan w:val="2"/>
            <w:tcMar>
              <w:left w:w="57" w:type="dxa"/>
              <w:right w:w="57" w:type="dxa"/>
            </w:tcMar>
          </w:tcPr>
          <w:p w14:paraId="4258148B" w14:textId="77777777" w:rsidR="00F711FE" w:rsidRPr="009E13EB" w:rsidRDefault="00F711FE"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из них</w:t>
            </w:r>
          </w:p>
        </w:tc>
      </w:tr>
      <w:tr w:rsidR="00F711FE" w:rsidRPr="009E13EB" w14:paraId="42581494" w14:textId="77777777" w:rsidTr="005F49E8">
        <w:tc>
          <w:tcPr>
            <w:tcW w:w="851" w:type="dxa"/>
            <w:vMerge/>
            <w:tcMar>
              <w:left w:w="57" w:type="dxa"/>
              <w:right w:w="57" w:type="dxa"/>
            </w:tcMar>
          </w:tcPr>
          <w:p w14:paraId="4258148D" w14:textId="77777777" w:rsidR="00F711FE" w:rsidRPr="009E13EB" w:rsidRDefault="00F711FE" w:rsidP="005F49E8">
            <w:pPr>
              <w:contextualSpacing/>
              <w:jc w:val="center"/>
              <w:rPr>
                <w:rFonts w:ascii="Times New Roman" w:eastAsia="Calibri" w:hAnsi="Times New Roman" w:cs="Times New Roman"/>
                <w:szCs w:val="28"/>
              </w:rPr>
            </w:pPr>
          </w:p>
        </w:tc>
        <w:tc>
          <w:tcPr>
            <w:tcW w:w="2268" w:type="dxa"/>
            <w:vMerge/>
            <w:tcMar>
              <w:left w:w="57" w:type="dxa"/>
              <w:right w:w="57" w:type="dxa"/>
            </w:tcMar>
          </w:tcPr>
          <w:p w14:paraId="4258148E" w14:textId="77777777" w:rsidR="00F711FE" w:rsidRPr="009E13EB" w:rsidRDefault="00F711FE" w:rsidP="005F49E8">
            <w:pPr>
              <w:contextualSpacing/>
              <w:jc w:val="center"/>
              <w:rPr>
                <w:rFonts w:ascii="Times New Roman" w:eastAsia="Calibri" w:hAnsi="Times New Roman" w:cs="Times New Roman"/>
                <w:szCs w:val="28"/>
              </w:rPr>
            </w:pPr>
          </w:p>
        </w:tc>
        <w:tc>
          <w:tcPr>
            <w:tcW w:w="3119" w:type="dxa"/>
            <w:vMerge/>
            <w:tcMar>
              <w:left w:w="57" w:type="dxa"/>
              <w:right w:w="57" w:type="dxa"/>
            </w:tcMar>
          </w:tcPr>
          <w:p w14:paraId="4258148F" w14:textId="77777777" w:rsidR="00F711FE" w:rsidRPr="009E13EB" w:rsidRDefault="00F711FE" w:rsidP="005F49E8">
            <w:pPr>
              <w:contextualSpacing/>
              <w:jc w:val="center"/>
              <w:rPr>
                <w:rFonts w:ascii="Times New Roman" w:eastAsia="Calibri" w:hAnsi="Times New Roman" w:cs="Times New Roman"/>
                <w:szCs w:val="28"/>
              </w:rPr>
            </w:pPr>
          </w:p>
        </w:tc>
        <w:tc>
          <w:tcPr>
            <w:tcW w:w="2404" w:type="dxa"/>
            <w:vMerge/>
            <w:tcMar>
              <w:left w:w="57" w:type="dxa"/>
              <w:right w:w="57" w:type="dxa"/>
            </w:tcMar>
          </w:tcPr>
          <w:p w14:paraId="42581490" w14:textId="77777777" w:rsidR="00F711FE" w:rsidRPr="009E13EB" w:rsidRDefault="00F711FE" w:rsidP="005F49E8">
            <w:pPr>
              <w:contextualSpacing/>
              <w:jc w:val="center"/>
              <w:rPr>
                <w:rFonts w:ascii="Times New Roman" w:eastAsia="Calibri" w:hAnsi="Times New Roman" w:cs="Times New Roman"/>
                <w:szCs w:val="28"/>
              </w:rPr>
            </w:pPr>
          </w:p>
        </w:tc>
        <w:tc>
          <w:tcPr>
            <w:tcW w:w="2270" w:type="dxa"/>
            <w:vMerge/>
            <w:tcMar>
              <w:left w:w="57" w:type="dxa"/>
              <w:right w:w="57" w:type="dxa"/>
            </w:tcMar>
          </w:tcPr>
          <w:p w14:paraId="42581491" w14:textId="77777777" w:rsidR="00F711FE" w:rsidRPr="009E13EB" w:rsidRDefault="00F711FE" w:rsidP="005F49E8">
            <w:pPr>
              <w:contextualSpacing/>
              <w:jc w:val="center"/>
              <w:rPr>
                <w:rFonts w:ascii="Times New Roman" w:eastAsia="Calibri" w:hAnsi="Times New Roman" w:cs="Times New Roman"/>
                <w:szCs w:val="28"/>
              </w:rPr>
            </w:pPr>
          </w:p>
        </w:tc>
        <w:tc>
          <w:tcPr>
            <w:tcW w:w="2130" w:type="dxa"/>
            <w:tcMar>
              <w:left w:w="57" w:type="dxa"/>
              <w:right w:w="57" w:type="dxa"/>
            </w:tcMar>
          </w:tcPr>
          <w:p w14:paraId="42581492" w14:textId="77777777" w:rsidR="00F711FE" w:rsidRPr="009E13EB" w:rsidRDefault="00F711FE"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проводящие профилактические осмотры и диспансеризацию</w:t>
            </w:r>
          </w:p>
        </w:tc>
        <w:tc>
          <w:tcPr>
            <w:tcW w:w="2126" w:type="dxa"/>
            <w:tcMar>
              <w:left w:w="57" w:type="dxa"/>
              <w:right w:w="57" w:type="dxa"/>
            </w:tcMar>
          </w:tcPr>
          <w:p w14:paraId="42581493" w14:textId="77777777" w:rsidR="00F711FE" w:rsidRPr="009E13EB" w:rsidRDefault="00F711FE"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проводящие в том числе углубленную диспансеризацию</w:t>
            </w:r>
          </w:p>
        </w:tc>
      </w:tr>
    </w:tbl>
    <w:p w14:paraId="42581495" w14:textId="77777777" w:rsidR="00F711FE" w:rsidRPr="009E13EB" w:rsidRDefault="00F711FE" w:rsidP="00E24D1D">
      <w:pPr>
        <w:spacing w:after="0" w:line="240" w:lineRule="auto"/>
        <w:contextualSpacing/>
        <w:rPr>
          <w:rFonts w:ascii="Times New Roman" w:hAnsi="Times New Roman" w:cs="Times New Roman"/>
          <w:sz w:val="2"/>
          <w:szCs w:val="2"/>
        </w:rPr>
      </w:pPr>
    </w:p>
    <w:tbl>
      <w:tblPr>
        <w:tblStyle w:val="90"/>
        <w:tblW w:w="15168" w:type="dxa"/>
        <w:tblInd w:w="-176" w:type="dxa"/>
        <w:tblCellMar>
          <w:left w:w="28" w:type="dxa"/>
          <w:right w:w="28" w:type="dxa"/>
        </w:tblCellMar>
        <w:tblLook w:val="04A0" w:firstRow="1" w:lastRow="0" w:firstColumn="1" w:lastColumn="0" w:noHBand="0" w:noVBand="1"/>
      </w:tblPr>
      <w:tblGrid>
        <w:gridCol w:w="851"/>
        <w:gridCol w:w="2268"/>
        <w:gridCol w:w="3119"/>
        <w:gridCol w:w="2410"/>
        <w:gridCol w:w="2268"/>
        <w:gridCol w:w="2126"/>
        <w:gridCol w:w="2126"/>
      </w:tblGrid>
      <w:tr w:rsidR="00F711FE" w:rsidRPr="009E13EB" w14:paraId="4258149D" w14:textId="77777777" w:rsidTr="005F49E8">
        <w:trPr>
          <w:tblHeader/>
        </w:trPr>
        <w:tc>
          <w:tcPr>
            <w:tcW w:w="851" w:type="dxa"/>
            <w:tcMar>
              <w:left w:w="57" w:type="dxa"/>
              <w:right w:w="57" w:type="dxa"/>
            </w:tcMar>
          </w:tcPr>
          <w:p w14:paraId="42581496" w14:textId="77777777" w:rsidR="00F711FE" w:rsidRPr="009E13EB" w:rsidRDefault="00F711FE" w:rsidP="00E24D1D">
            <w:pPr>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1</w:t>
            </w:r>
          </w:p>
        </w:tc>
        <w:tc>
          <w:tcPr>
            <w:tcW w:w="2268" w:type="dxa"/>
            <w:tcMar>
              <w:left w:w="57" w:type="dxa"/>
              <w:right w:w="57" w:type="dxa"/>
            </w:tcMar>
          </w:tcPr>
          <w:p w14:paraId="42581497" w14:textId="77777777" w:rsidR="00F711FE" w:rsidRPr="009E13EB" w:rsidRDefault="00F711FE" w:rsidP="00E24D1D">
            <w:pPr>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2</w:t>
            </w:r>
          </w:p>
        </w:tc>
        <w:tc>
          <w:tcPr>
            <w:tcW w:w="3119" w:type="dxa"/>
            <w:tcMar>
              <w:left w:w="57" w:type="dxa"/>
              <w:right w:w="57" w:type="dxa"/>
            </w:tcMar>
          </w:tcPr>
          <w:p w14:paraId="42581498" w14:textId="77777777" w:rsidR="00F711FE" w:rsidRPr="009E13EB" w:rsidRDefault="00F711FE" w:rsidP="00E24D1D">
            <w:pPr>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3</w:t>
            </w:r>
          </w:p>
        </w:tc>
        <w:tc>
          <w:tcPr>
            <w:tcW w:w="2410" w:type="dxa"/>
            <w:tcMar>
              <w:left w:w="57" w:type="dxa"/>
              <w:right w:w="57" w:type="dxa"/>
            </w:tcMar>
          </w:tcPr>
          <w:p w14:paraId="42581499" w14:textId="77777777" w:rsidR="00F711FE" w:rsidRPr="009E13EB" w:rsidRDefault="00F711FE" w:rsidP="00E24D1D">
            <w:pPr>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4</w:t>
            </w:r>
          </w:p>
        </w:tc>
        <w:tc>
          <w:tcPr>
            <w:tcW w:w="2268" w:type="dxa"/>
            <w:tcMar>
              <w:left w:w="57" w:type="dxa"/>
              <w:right w:w="57" w:type="dxa"/>
            </w:tcMar>
          </w:tcPr>
          <w:p w14:paraId="4258149A" w14:textId="77777777" w:rsidR="00F711FE" w:rsidRPr="009E13EB" w:rsidRDefault="00F711FE" w:rsidP="00E24D1D">
            <w:pPr>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5</w:t>
            </w:r>
          </w:p>
        </w:tc>
        <w:tc>
          <w:tcPr>
            <w:tcW w:w="2126" w:type="dxa"/>
            <w:tcMar>
              <w:left w:w="57" w:type="dxa"/>
              <w:right w:w="57" w:type="dxa"/>
            </w:tcMar>
          </w:tcPr>
          <w:p w14:paraId="4258149B" w14:textId="77777777" w:rsidR="00F711FE" w:rsidRPr="009E13EB" w:rsidRDefault="00F711FE" w:rsidP="00E24D1D">
            <w:pPr>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6</w:t>
            </w:r>
          </w:p>
        </w:tc>
        <w:tc>
          <w:tcPr>
            <w:tcW w:w="2126" w:type="dxa"/>
            <w:tcMar>
              <w:left w:w="57" w:type="dxa"/>
              <w:right w:w="57" w:type="dxa"/>
            </w:tcMar>
          </w:tcPr>
          <w:p w14:paraId="4258149C" w14:textId="77777777" w:rsidR="00F711FE" w:rsidRPr="009E13EB" w:rsidRDefault="00F711FE" w:rsidP="00E24D1D">
            <w:pPr>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7</w:t>
            </w:r>
          </w:p>
        </w:tc>
      </w:tr>
      <w:tr w:rsidR="004F4E0D" w:rsidRPr="009E13EB" w14:paraId="425814A5" w14:textId="77777777" w:rsidTr="005F49E8">
        <w:tc>
          <w:tcPr>
            <w:tcW w:w="851" w:type="dxa"/>
            <w:tcMar>
              <w:left w:w="57" w:type="dxa"/>
              <w:right w:w="57" w:type="dxa"/>
            </w:tcMar>
          </w:tcPr>
          <w:p w14:paraId="4258149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w:t>
            </w:r>
          </w:p>
        </w:tc>
        <w:tc>
          <w:tcPr>
            <w:tcW w:w="2268" w:type="dxa"/>
            <w:tcMar>
              <w:left w:w="57" w:type="dxa"/>
              <w:right w:w="57" w:type="dxa"/>
            </w:tcMar>
          </w:tcPr>
          <w:p w14:paraId="4258149F" w14:textId="77777777" w:rsidR="004F4E0D" w:rsidRPr="009E13EB" w:rsidRDefault="004F4E0D" w:rsidP="005F49E8">
            <w:pPr>
              <w:contextualSpacing/>
              <w:rPr>
                <w:rFonts w:ascii="Times New Roman" w:eastAsia="Calibri" w:hAnsi="Times New Roman" w:cs="Times New Roman"/>
                <w:sz w:val="24"/>
                <w:szCs w:val="24"/>
              </w:rPr>
            </w:pPr>
          </w:p>
        </w:tc>
        <w:tc>
          <w:tcPr>
            <w:tcW w:w="3119" w:type="dxa"/>
            <w:tcMar>
              <w:left w:w="57" w:type="dxa"/>
              <w:right w:w="57" w:type="dxa"/>
            </w:tcMar>
          </w:tcPr>
          <w:p w14:paraId="425814A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Ярославская областная клиническая туберкулезная больница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4A1"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268" w:type="dxa"/>
            <w:tcMar>
              <w:left w:w="57" w:type="dxa"/>
              <w:right w:w="57" w:type="dxa"/>
            </w:tcMar>
          </w:tcPr>
          <w:p w14:paraId="425814A2"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A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A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4AD" w14:textId="77777777" w:rsidTr="005F49E8">
        <w:tc>
          <w:tcPr>
            <w:tcW w:w="851" w:type="dxa"/>
            <w:tcMar>
              <w:left w:w="57" w:type="dxa"/>
              <w:right w:w="57" w:type="dxa"/>
            </w:tcMar>
          </w:tcPr>
          <w:p w14:paraId="425814A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2.</w:t>
            </w:r>
          </w:p>
        </w:tc>
        <w:tc>
          <w:tcPr>
            <w:tcW w:w="2268" w:type="dxa"/>
            <w:tcMar>
              <w:left w:w="57" w:type="dxa"/>
              <w:right w:w="57" w:type="dxa"/>
            </w:tcMar>
          </w:tcPr>
          <w:p w14:paraId="425814A7" w14:textId="77777777" w:rsidR="004F4E0D" w:rsidRPr="009E13EB" w:rsidRDefault="004F4E0D" w:rsidP="005F49E8">
            <w:pPr>
              <w:contextualSpacing/>
              <w:rPr>
                <w:rFonts w:ascii="Times New Roman" w:eastAsia="Calibri" w:hAnsi="Times New Roman" w:cs="Times New Roman"/>
                <w:sz w:val="24"/>
                <w:szCs w:val="24"/>
              </w:rPr>
            </w:pPr>
          </w:p>
        </w:tc>
        <w:tc>
          <w:tcPr>
            <w:tcW w:w="3119" w:type="dxa"/>
            <w:tcMar>
              <w:left w:w="57" w:type="dxa"/>
              <w:right w:w="57" w:type="dxa"/>
            </w:tcMar>
          </w:tcPr>
          <w:p w14:paraId="425814A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Ярославская областная клиническая наркологическая больница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4A9"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268" w:type="dxa"/>
            <w:tcMar>
              <w:left w:w="57" w:type="dxa"/>
              <w:right w:w="57" w:type="dxa"/>
            </w:tcMar>
          </w:tcPr>
          <w:p w14:paraId="425814AA"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A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A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4B5" w14:textId="77777777" w:rsidTr="005F49E8">
        <w:tc>
          <w:tcPr>
            <w:tcW w:w="851" w:type="dxa"/>
            <w:tcMar>
              <w:left w:w="57" w:type="dxa"/>
              <w:right w:w="57" w:type="dxa"/>
            </w:tcMar>
          </w:tcPr>
          <w:p w14:paraId="425814A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3.</w:t>
            </w:r>
          </w:p>
        </w:tc>
        <w:tc>
          <w:tcPr>
            <w:tcW w:w="2268" w:type="dxa"/>
            <w:tcMar>
              <w:left w:w="57" w:type="dxa"/>
              <w:right w:w="57" w:type="dxa"/>
            </w:tcMar>
          </w:tcPr>
          <w:p w14:paraId="425814AF" w14:textId="77777777" w:rsidR="004F4E0D" w:rsidRPr="009E13EB" w:rsidRDefault="004F4E0D" w:rsidP="005F49E8">
            <w:pPr>
              <w:contextualSpacing/>
              <w:rPr>
                <w:rFonts w:ascii="Times New Roman" w:eastAsia="Calibri" w:hAnsi="Times New Roman" w:cs="Times New Roman"/>
                <w:sz w:val="24"/>
                <w:szCs w:val="24"/>
              </w:rPr>
            </w:pPr>
          </w:p>
        </w:tc>
        <w:tc>
          <w:tcPr>
            <w:tcW w:w="3119" w:type="dxa"/>
            <w:tcMar>
              <w:left w:w="57" w:type="dxa"/>
              <w:right w:w="57" w:type="dxa"/>
            </w:tcMar>
          </w:tcPr>
          <w:p w14:paraId="425814B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ГБКУЗ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Ярославская областная психиатрическая больница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4B1"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268" w:type="dxa"/>
            <w:tcMar>
              <w:left w:w="57" w:type="dxa"/>
              <w:right w:w="57" w:type="dxa"/>
            </w:tcMar>
          </w:tcPr>
          <w:p w14:paraId="425814B2"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B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B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4BD" w14:textId="77777777" w:rsidTr="005F49E8">
        <w:tc>
          <w:tcPr>
            <w:tcW w:w="851" w:type="dxa"/>
            <w:tcMar>
              <w:left w:w="57" w:type="dxa"/>
              <w:right w:w="57" w:type="dxa"/>
            </w:tcMar>
          </w:tcPr>
          <w:p w14:paraId="425814B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4.</w:t>
            </w:r>
          </w:p>
        </w:tc>
        <w:tc>
          <w:tcPr>
            <w:tcW w:w="2268" w:type="dxa"/>
            <w:tcMar>
              <w:left w:w="57" w:type="dxa"/>
              <w:right w:w="57" w:type="dxa"/>
            </w:tcMar>
          </w:tcPr>
          <w:p w14:paraId="425814B7" w14:textId="77777777" w:rsidR="004F4E0D" w:rsidRPr="009E13EB" w:rsidRDefault="004F4E0D" w:rsidP="005F49E8">
            <w:pPr>
              <w:contextualSpacing/>
              <w:rPr>
                <w:rFonts w:ascii="Times New Roman" w:eastAsia="Calibri" w:hAnsi="Times New Roman" w:cs="Times New Roman"/>
                <w:sz w:val="24"/>
                <w:szCs w:val="24"/>
              </w:rPr>
            </w:pPr>
          </w:p>
        </w:tc>
        <w:tc>
          <w:tcPr>
            <w:tcW w:w="3119" w:type="dxa"/>
            <w:tcMar>
              <w:left w:w="57" w:type="dxa"/>
              <w:right w:w="57" w:type="dxa"/>
            </w:tcMar>
          </w:tcPr>
          <w:p w14:paraId="425814B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Областной врачебно-физкультурный диспансер</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4B9"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268" w:type="dxa"/>
            <w:tcMar>
              <w:left w:w="57" w:type="dxa"/>
              <w:right w:w="57" w:type="dxa"/>
            </w:tcMar>
          </w:tcPr>
          <w:p w14:paraId="425814BA"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B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B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4C5" w14:textId="77777777" w:rsidTr="005F49E8">
        <w:tc>
          <w:tcPr>
            <w:tcW w:w="851" w:type="dxa"/>
            <w:tcMar>
              <w:left w:w="57" w:type="dxa"/>
              <w:right w:w="57" w:type="dxa"/>
            </w:tcMar>
          </w:tcPr>
          <w:p w14:paraId="425814B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5.</w:t>
            </w:r>
          </w:p>
        </w:tc>
        <w:tc>
          <w:tcPr>
            <w:tcW w:w="2268" w:type="dxa"/>
            <w:tcMar>
              <w:left w:w="57" w:type="dxa"/>
              <w:right w:w="57" w:type="dxa"/>
            </w:tcMar>
          </w:tcPr>
          <w:p w14:paraId="425814BF" w14:textId="77777777" w:rsidR="004F4E0D" w:rsidRPr="009E13EB" w:rsidRDefault="004F4E0D" w:rsidP="005F49E8">
            <w:pPr>
              <w:contextualSpacing/>
              <w:rPr>
                <w:rFonts w:ascii="Times New Roman" w:eastAsia="Calibri" w:hAnsi="Times New Roman" w:cs="Times New Roman"/>
                <w:sz w:val="24"/>
                <w:szCs w:val="24"/>
              </w:rPr>
            </w:pPr>
          </w:p>
        </w:tc>
        <w:tc>
          <w:tcPr>
            <w:tcW w:w="3119" w:type="dxa"/>
            <w:tcMar>
              <w:left w:w="57" w:type="dxa"/>
              <w:right w:w="57" w:type="dxa"/>
            </w:tcMar>
          </w:tcPr>
          <w:p w14:paraId="425814C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Областная станция переливания крови</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4C1"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268" w:type="dxa"/>
            <w:tcMar>
              <w:left w:w="57" w:type="dxa"/>
              <w:right w:w="57" w:type="dxa"/>
            </w:tcMar>
          </w:tcPr>
          <w:p w14:paraId="425814C2"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C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C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4CD" w14:textId="77777777" w:rsidTr="005F49E8">
        <w:tc>
          <w:tcPr>
            <w:tcW w:w="851" w:type="dxa"/>
            <w:tcMar>
              <w:left w:w="57" w:type="dxa"/>
              <w:right w:w="57" w:type="dxa"/>
            </w:tcMar>
          </w:tcPr>
          <w:p w14:paraId="425814C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6.</w:t>
            </w:r>
          </w:p>
        </w:tc>
        <w:tc>
          <w:tcPr>
            <w:tcW w:w="2268" w:type="dxa"/>
            <w:tcMar>
              <w:left w:w="57" w:type="dxa"/>
              <w:right w:w="57" w:type="dxa"/>
            </w:tcMar>
          </w:tcPr>
          <w:p w14:paraId="425814C7" w14:textId="77777777" w:rsidR="004F4E0D" w:rsidRPr="009E13EB" w:rsidRDefault="004F4E0D" w:rsidP="005F49E8">
            <w:pPr>
              <w:contextualSpacing/>
              <w:rPr>
                <w:rFonts w:ascii="Times New Roman" w:eastAsia="Calibri" w:hAnsi="Times New Roman" w:cs="Times New Roman"/>
                <w:sz w:val="24"/>
                <w:szCs w:val="24"/>
              </w:rPr>
            </w:pPr>
          </w:p>
        </w:tc>
        <w:tc>
          <w:tcPr>
            <w:tcW w:w="3119" w:type="dxa"/>
            <w:tcMar>
              <w:left w:w="57" w:type="dxa"/>
              <w:right w:w="57" w:type="dxa"/>
            </w:tcMar>
          </w:tcPr>
          <w:p w14:paraId="425814C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Рыбинская станция переливания крови</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4C9"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268" w:type="dxa"/>
            <w:tcMar>
              <w:left w:w="57" w:type="dxa"/>
              <w:right w:w="57" w:type="dxa"/>
            </w:tcMar>
          </w:tcPr>
          <w:p w14:paraId="425814CA"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C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C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4D5" w14:textId="77777777" w:rsidTr="005F49E8">
        <w:tc>
          <w:tcPr>
            <w:tcW w:w="851" w:type="dxa"/>
            <w:tcMar>
              <w:left w:w="57" w:type="dxa"/>
              <w:right w:w="57" w:type="dxa"/>
            </w:tcMar>
          </w:tcPr>
          <w:p w14:paraId="425814C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7.</w:t>
            </w:r>
          </w:p>
        </w:tc>
        <w:tc>
          <w:tcPr>
            <w:tcW w:w="2268" w:type="dxa"/>
            <w:tcMar>
              <w:left w:w="57" w:type="dxa"/>
              <w:right w:w="57" w:type="dxa"/>
            </w:tcMar>
          </w:tcPr>
          <w:p w14:paraId="425814CF" w14:textId="77777777" w:rsidR="004F4E0D" w:rsidRPr="009E13EB" w:rsidRDefault="004F4E0D" w:rsidP="005F49E8">
            <w:pPr>
              <w:contextualSpacing/>
              <w:rPr>
                <w:rFonts w:ascii="Times New Roman" w:eastAsia="Calibri" w:hAnsi="Times New Roman" w:cs="Times New Roman"/>
                <w:sz w:val="24"/>
                <w:szCs w:val="24"/>
              </w:rPr>
            </w:pPr>
          </w:p>
        </w:tc>
        <w:tc>
          <w:tcPr>
            <w:tcW w:w="3119" w:type="dxa"/>
            <w:tcMar>
              <w:left w:w="57" w:type="dxa"/>
              <w:right w:w="57" w:type="dxa"/>
            </w:tcMar>
          </w:tcPr>
          <w:p w14:paraId="425814D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ГКУЗ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Специализированный дом ребенка № 2</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4D1"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268" w:type="dxa"/>
            <w:tcMar>
              <w:left w:w="57" w:type="dxa"/>
              <w:right w:w="57" w:type="dxa"/>
            </w:tcMar>
          </w:tcPr>
          <w:p w14:paraId="425814D2"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D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D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4DD" w14:textId="77777777" w:rsidTr="005F49E8">
        <w:tc>
          <w:tcPr>
            <w:tcW w:w="851" w:type="dxa"/>
            <w:tcMar>
              <w:left w:w="57" w:type="dxa"/>
              <w:right w:w="57" w:type="dxa"/>
            </w:tcMar>
          </w:tcPr>
          <w:p w14:paraId="425814D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8.</w:t>
            </w:r>
          </w:p>
        </w:tc>
        <w:tc>
          <w:tcPr>
            <w:tcW w:w="2268" w:type="dxa"/>
            <w:tcMar>
              <w:left w:w="57" w:type="dxa"/>
              <w:right w:w="57" w:type="dxa"/>
            </w:tcMar>
          </w:tcPr>
          <w:p w14:paraId="425814D7" w14:textId="77777777" w:rsidR="004F4E0D" w:rsidRPr="009E13EB" w:rsidRDefault="004F4E0D" w:rsidP="005F49E8">
            <w:pPr>
              <w:contextualSpacing/>
              <w:rPr>
                <w:rFonts w:ascii="Times New Roman" w:eastAsia="Calibri" w:hAnsi="Times New Roman" w:cs="Times New Roman"/>
                <w:sz w:val="24"/>
                <w:szCs w:val="24"/>
              </w:rPr>
            </w:pPr>
          </w:p>
        </w:tc>
        <w:tc>
          <w:tcPr>
            <w:tcW w:w="3119" w:type="dxa"/>
            <w:tcMar>
              <w:left w:w="57" w:type="dxa"/>
              <w:right w:w="57" w:type="dxa"/>
            </w:tcMar>
          </w:tcPr>
          <w:p w14:paraId="425814D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Центр общественного здоровья и медицинской профилактики</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4D9"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268" w:type="dxa"/>
            <w:tcMar>
              <w:left w:w="57" w:type="dxa"/>
              <w:right w:w="57" w:type="dxa"/>
            </w:tcMar>
          </w:tcPr>
          <w:p w14:paraId="425814DA"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D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D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4E5" w14:textId="77777777" w:rsidTr="005F49E8">
        <w:tc>
          <w:tcPr>
            <w:tcW w:w="851" w:type="dxa"/>
            <w:tcMar>
              <w:left w:w="57" w:type="dxa"/>
              <w:right w:w="57" w:type="dxa"/>
            </w:tcMar>
          </w:tcPr>
          <w:p w14:paraId="425814D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9.</w:t>
            </w:r>
          </w:p>
        </w:tc>
        <w:tc>
          <w:tcPr>
            <w:tcW w:w="2268" w:type="dxa"/>
            <w:tcMar>
              <w:left w:w="57" w:type="dxa"/>
              <w:right w:w="57" w:type="dxa"/>
            </w:tcMar>
          </w:tcPr>
          <w:p w14:paraId="425814DF" w14:textId="77777777" w:rsidR="004F4E0D" w:rsidRPr="009E13EB" w:rsidRDefault="004F4E0D" w:rsidP="005F49E8">
            <w:pPr>
              <w:contextualSpacing/>
              <w:rPr>
                <w:rFonts w:ascii="Times New Roman" w:eastAsia="Calibri" w:hAnsi="Times New Roman" w:cs="Times New Roman"/>
                <w:sz w:val="24"/>
                <w:szCs w:val="24"/>
              </w:rPr>
            </w:pPr>
          </w:p>
        </w:tc>
        <w:tc>
          <w:tcPr>
            <w:tcW w:w="3119" w:type="dxa"/>
            <w:tcMar>
              <w:left w:w="57" w:type="dxa"/>
              <w:right w:w="57" w:type="dxa"/>
            </w:tcMar>
          </w:tcPr>
          <w:p w14:paraId="425814E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Ярославское областное бюро судебно-медицинской экспертизы</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4E1"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268" w:type="dxa"/>
            <w:tcMar>
              <w:left w:w="57" w:type="dxa"/>
              <w:right w:w="57" w:type="dxa"/>
            </w:tcMar>
          </w:tcPr>
          <w:p w14:paraId="425814E2"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E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E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4ED" w14:textId="77777777" w:rsidTr="005F49E8">
        <w:tc>
          <w:tcPr>
            <w:tcW w:w="851" w:type="dxa"/>
            <w:tcMar>
              <w:left w:w="57" w:type="dxa"/>
              <w:right w:w="57" w:type="dxa"/>
            </w:tcMar>
          </w:tcPr>
          <w:p w14:paraId="425814E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10.</w:t>
            </w:r>
          </w:p>
        </w:tc>
        <w:tc>
          <w:tcPr>
            <w:tcW w:w="2268" w:type="dxa"/>
            <w:tcMar>
              <w:left w:w="57" w:type="dxa"/>
              <w:right w:w="57" w:type="dxa"/>
            </w:tcMar>
          </w:tcPr>
          <w:p w14:paraId="425814E7" w14:textId="77777777" w:rsidR="004F4E0D" w:rsidRPr="009E13EB" w:rsidRDefault="004F4E0D" w:rsidP="005F49E8">
            <w:pPr>
              <w:contextualSpacing/>
              <w:rPr>
                <w:rFonts w:ascii="Times New Roman" w:eastAsia="Calibri" w:hAnsi="Times New Roman" w:cs="Times New Roman"/>
                <w:sz w:val="24"/>
                <w:szCs w:val="24"/>
              </w:rPr>
            </w:pPr>
          </w:p>
        </w:tc>
        <w:tc>
          <w:tcPr>
            <w:tcW w:w="3119" w:type="dxa"/>
            <w:tcMar>
              <w:left w:w="57" w:type="dxa"/>
              <w:right w:w="57" w:type="dxa"/>
            </w:tcMar>
          </w:tcPr>
          <w:p w14:paraId="425814E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ГАУЗ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xml:space="preserve">Детский санаторий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Искра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4E9"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268" w:type="dxa"/>
            <w:tcMar>
              <w:left w:w="57" w:type="dxa"/>
              <w:right w:w="57" w:type="dxa"/>
            </w:tcMar>
          </w:tcPr>
          <w:p w14:paraId="425814EA"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E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E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4F5" w14:textId="77777777" w:rsidTr="005F49E8">
        <w:tc>
          <w:tcPr>
            <w:tcW w:w="851" w:type="dxa"/>
            <w:tcMar>
              <w:left w:w="57" w:type="dxa"/>
              <w:right w:w="57" w:type="dxa"/>
            </w:tcMar>
          </w:tcPr>
          <w:p w14:paraId="425814E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11.</w:t>
            </w:r>
          </w:p>
        </w:tc>
        <w:tc>
          <w:tcPr>
            <w:tcW w:w="2268" w:type="dxa"/>
            <w:tcMar>
              <w:left w:w="57" w:type="dxa"/>
              <w:right w:w="57" w:type="dxa"/>
            </w:tcMar>
          </w:tcPr>
          <w:p w14:paraId="425814EF" w14:textId="77777777" w:rsidR="004F4E0D" w:rsidRPr="009E13EB" w:rsidRDefault="004F4E0D" w:rsidP="005F49E8">
            <w:pPr>
              <w:contextualSpacing/>
              <w:rPr>
                <w:rFonts w:ascii="Times New Roman" w:eastAsia="Calibri" w:hAnsi="Times New Roman" w:cs="Times New Roman"/>
                <w:sz w:val="24"/>
                <w:szCs w:val="24"/>
              </w:rPr>
            </w:pPr>
          </w:p>
        </w:tc>
        <w:tc>
          <w:tcPr>
            <w:tcW w:w="3119" w:type="dxa"/>
            <w:tcMar>
              <w:left w:w="57" w:type="dxa"/>
              <w:right w:w="57" w:type="dxa"/>
            </w:tcMar>
          </w:tcPr>
          <w:p w14:paraId="425814F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ГАУЗ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xml:space="preserve">Санаторий-профилакторий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Сосновый бор</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4F1"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268" w:type="dxa"/>
            <w:tcMar>
              <w:left w:w="57" w:type="dxa"/>
              <w:right w:w="57" w:type="dxa"/>
            </w:tcMar>
          </w:tcPr>
          <w:p w14:paraId="425814F2"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F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F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4FD" w14:textId="77777777" w:rsidTr="005F49E8">
        <w:tc>
          <w:tcPr>
            <w:tcW w:w="851" w:type="dxa"/>
            <w:tcMar>
              <w:left w:w="57" w:type="dxa"/>
              <w:right w:w="57" w:type="dxa"/>
            </w:tcMar>
          </w:tcPr>
          <w:p w14:paraId="425814F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12.</w:t>
            </w:r>
          </w:p>
        </w:tc>
        <w:tc>
          <w:tcPr>
            <w:tcW w:w="2268" w:type="dxa"/>
            <w:tcMar>
              <w:left w:w="57" w:type="dxa"/>
              <w:right w:w="57" w:type="dxa"/>
            </w:tcMar>
          </w:tcPr>
          <w:p w14:paraId="425814F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00873600000000000</w:t>
            </w:r>
          </w:p>
        </w:tc>
        <w:tc>
          <w:tcPr>
            <w:tcW w:w="3119" w:type="dxa"/>
            <w:tcMar>
              <w:left w:w="57" w:type="dxa"/>
              <w:right w:w="57" w:type="dxa"/>
            </w:tcMar>
          </w:tcPr>
          <w:p w14:paraId="425814F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Областная клиническая больница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4F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4F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4F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4F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505" w14:textId="77777777" w:rsidTr="005F49E8">
        <w:tc>
          <w:tcPr>
            <w:tcW w:w="851" w:type="dxa"/>
            <w:tcMar>
              <w:left w:w="57" w:type="dxa"/>
              <w:right w:w="57" w:type="dxa"/>
            </w:tcMar>
          </w:tcPr>
          <w:p w14:paraId="425814F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13.</w:t>
            </w:r>
          </w:p>
        </w:tc>
        <w:tc>
          <w:tcPr>
            <w:tcW w:w="2268" w:type="dxa"/>
            <w:tcMar>
              <w:left w:w="57" w:type="dxa"/>
              <w:right w:w="57" w:type="dxa"/>
            </w:tcMar>
          </w:tcPr>
          <w:p w14:paraId="425814F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00873700000000000</w:t>
            </w:r>
          </w:p>
        </w:tc>
        <w:tc>
          <w:tcPr>
            <w:tcW w:w="3119" w:type="dxa"/>
            <w:tcMar>
              <w:left w:w="57" w:type="dxa"/>
              <w:right w:w="57" w:type="dxa"/>
            </w:tcMar>
          </w:tcPr>
          <w:p w14:paraId="4258150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Областной кожно-венерологический диспансер</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0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0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0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50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50D" w14:textId="77777777" w:rsidTr="005F49E8">
        <w:tc>
          <w:tcPr>
            <w:tcW w:w="851" w:type="dxa"/>
            <w:tcMar>
              <w:left w:w="57" w:type="dxa"/>
              <w:right w:w="57" w:type="dxa"/>
            </w:tcMar>
          </w:tcPr>
          <w:p w14:paraId="4258150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14.</w:t>
            </w:r>
          </w:p>
        </w:tc>
        <w:tc>
          <w:tcPr>
            <w:tcW w:w="2268" w:type="dxa"/>
            <w:tcMar>
              <w:left w:w="57" w:type="dxa"/>
              <w:right w:w="57" w:type="dxa"/>
            </w:tcMar>
          </w:tcPr>
          <w:p w14:paraId="4258150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00873800000000000</w:t>
            </w:r>
          </w:p>
        </w:tc>
        <w:tc>
          <w:tcPr>
            <w:tcW w:w="3119" w:type="dxa"/>
            <w:tcMar>
              <w:left w:w="57" w:type="dxa"/>
              <w:right w:w="57" w:type="dxa"/>
            </w:tcMar>
          </w:tcPr>
          <w:p w14:paraId="4258150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Областная клиническая онкологическая больница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0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0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0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50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515" w14:textId="77777777" w:rsidTr="005F49E8">
        <w:tc>
          <w:tcPr>
            <w:tcW w:w="851" w:type="dxa"/>
            <w:tcMar>
              <w:left w:w="57" w:type="dxa"/>
              <w:right w:w="57" w:type="dxa"/>
            </w:tcMar>
          </w:tcPr>
          <w:p w14:paraId="4258150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15.</w:t>
            </w:r>
          </w:p>
        </w:tc>
        <w:tc>
          <w:tcPr>
            <w:tcW w:w="2268" w:type="dxa"/>
            <w:tcMar>
              <w:left w:w="57" w:type="dxa"/>
              <w:right w:w="57" w:type="dxa"/>
            </w:tcMar>
          </w:tcPr>
          <w:p w14:paraId="4258150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00873900000000000</w:t>
            </w:r>
          </w:p>
        </w:tc>
        <w:tc>
          <w:tcPr>
            <w:tcW w:w="3119" w:type="dxa"/>
            <w:tcMar>
              <w:left w:w="57" w:type="dxa"/>
              <w:right w:w="57" w:type="dxa"/>
            </w:tcMar>
          </w:tcPr>
          <w:p w14:paraId="4258151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xml:space="preserve">Ярославский областной клинический госпиталь ветеранов войн – международный центр по проблемам пожилых людей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Здоровое долголетие</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1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1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1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51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51D" w14:textId="77777777" w:rsidTr="005F49E8">
        <w:tc>
          <w:tcPr>
            <w:tcW w:w="851" w:type="dxa"/>
            <w:tcMar>
              <w:left w:w="57" w:type="dxa"/>
              <w:right w:w="57" w:type="dxa"/>
            </w:tcMar>
          </w:tcPr>
          <w:p w14:paraId="4258151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16.</w:t>
            </w:r>
          </w:p>
        </w:tc>
        <w:tc>
          <w:tcPr>
            <w:tcW w:w="2268" w:type="dxa"/>
            <w:tcMar>
              <w:left w:w="57" w:type="dxa"/>
              <w:right w:w="57" w:type="dxa"/>
            </w:tcMar>
          </w:tcPr>
          <w:p w14:paraId="4258151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00874800000000000</w:t>
            </w:r>
          </w:p>
        </w:tc>
        <w:tc>
          <w:tcPr>
            <w:tcW w:w="3119" w:type="dxa"/>
            <w:tcMar>
              <w:left w:w="57" w:type="dxa"/>
              <w:right w:w="57" w:type="dxa"/>
            </w:tcMar>
          </w:tcPr>
          <w:p w14:paraId="4258151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Областная детская клиническая больница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1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1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1B"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1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525" w14:textId="77777777" w:rsidTr="005F49E8">
        <w:tc>
          <w:tcPr>
            <w:tcW w:w="851" w:type="dxa"/>
            <w:tcMar>
              <w:left w:w="57" w:type="dxa"/>
              <w:right w:w="57" w:type="dxa"/>
            </w:tcMar>
          </w:tcPr>
          <w:p w14:paraId="4258151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17.</w:t>
            </w:r>
          </w:p>
        </w:tc>
        <w:tc>
          <w:tcPr>
            <w:tcW w:w="2268" w:type="dxa"/>
            <w:tcMar>
              <w:left w:w="57" w:type="dxa"/>
              <w:right w:w="57" w:type="dxa"/>
            </w:tcMar>
          </w:tcPr>
          <w:p w14:paraId="4258151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00875000000000000</w:t>
            </w:r>
          </w:p>
        </w:tc>
        <w:tc>
          <w:tcPr>
            <w:tcW w:w="3119" w:type="dxa"/>
            <w:tcMar>
              <w:left w:w="57" w:type="dxa"/>
              <w:right w:w="57" w:type="dxa"/>
            </w:tcMar>
          </w:tcPr>
          <w:p w14:paraId="4258152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Областной перинатальный центр</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2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2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2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52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52D" w14:textId="77777777" w:rsidTr="005F49E8">
        <w:tc>
          <w:tcPr>
            <w:tcW w:w="851" w:type="dxa"/>
            <w:tcMar>
              <w:left w:w="57" w:type="dxa"/>
              <w:right w:w="57" w:type="dxa"/>
            </w:tcMar>
          </w:tcPr>
          <w:p w14:paraId="4258152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18.</w:t>
            </w:r>
          </w:p>
        </w:tc>
        <w:tc>
          <w:tcPr>
            <w:tcW w:w="2268" w:type="dxa"/>
            <w:tcMar>
              <w:left w:w="57" w:type="dxa"/>
              <w:right w:w="57" w:type="dxa"/>
            </w:tcMar>
          </w:tcPr>
          <w:p w14:paraId="4258152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00878700000000000</w:t>
            </w:r>
          </w:p>
        </w:tc>
        <w:tc>
          <w:tcPr>
            <w:tcW w:w="3119" w:type="dxa"/>
            <w:tcMar>
              <w:left w:w="57" w:type="dxa"/>
              <w:right w:w="57" w:type="dxa"/>
            </w:tcMar>
          </w:tcPr>
          <w:p w14:paraId="4258152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Ярославская областная стоматологическая поликлиника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2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2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2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52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535" w14:textId="77777777" w:rsidTr="005F49E8">
        <w:tc>
          <w:tcPr>
            <w:tcW w:w="851" w:type="dxa"/>
            <w:tcMar>
              <w:left w:w="57" w:type="dxa"/>
              <w:right w:w="57" w:type="dxa"/>
            </w:tcMar>
          </w:tcPr>
          <w:p w14:paraId="4258152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19.</w:t>
            </w:r>
          </w:p>
        </w:tc>
        <w:tc>
          <w:tcPr>
            <w:tcW w:w="2268" w:type="dxa"/>
            <w:tcMar>
              <w:left w:w="57" w:type="dxa"/>
              <w:right w:w="57" w:type="dxa"/>
            </w:tcMar>
          </w:tcPr>
          <w:p w14:paraId="4258152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00873000000000000</w:t>
            </w:r>
          </w:p>
        </w:tc>
        <w:tc>
          <w:tcPr>
            <w:tcW w:w="3119" w:type="dxa"/>
            <w:tcMar>
              <w:left w:w="57" w:type="dxa"/>
              <w:right w:w="57" w:type="dxa"/>
            </w:tcMar>
          </w:tcPr>
          <w:p w14:paraId="4258153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ГАУЗ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Клиническая больница скорой медицинской помощи имени Н.В. Соловьева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3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3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3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53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53D" w14:textId="77777777" w:rsidTr="005F49E8">
        <w:tc>
          <w:tcPr>
            <w:tcW w:w="851" w:type="dxa"/>
            <w:tcMar>
              <w:left w:w="57" w:type="dxa"/>
              <w:right w:w="57" w:type="dxa"/>
            </w:tcMar>
          </w:tcPr>
          <w:p w14:paraId="4258153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20.</w:t>
            </w:r>
          </w:p>
        </w:tc>
        <w:tc>
          <w:tcPr>
            <w:tcW w:w="2268" w:type="dxa"/>
            <w:tcMar>
              <w:left w:w="57" w:type="dxa"/>
              <w:right w:w="57" w:type="dxa"/>
            </w:tcMar>
          </w:tcPr>
          <w:p w14:paraId="4258153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00879400000000000</w:t>
            </w:r>
          </w:p>
        </w:tc>
        <w:tc>
          <w:tcPr>
            <w:tcW w:w="3119" w:type="dxa"/>
            <w:tcMar>
              <w:left w:w="57" w:type="dxa"/>
              <w:right w:w="57" w:type="dxa"/>
            </w:tcMar>
          </w:tcPr>
          <w:p w14:paraId="4258153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Клиническая больница имени Н.А.</w:t>
            </w:r>
            <w:r w:rsidR="003925B9" w:rsidRPr="009E13EB">
              <w:rPr>
                <w:rFonts w:ascii="Times New Roman" w:eastAsia="Calibri" w:hAnsi="Times New Roman" w:cs="Times New Roman"/>
                <w:sz w:val="24"/>
                <w:szCs w:val="24"/>
              </w:rPr>
              <w:t> </w:t>
            </w:r>
            <w:r w:rsidRPr="009E13EB">
              <w:rPr>
                <w:rFonts w:ascii="Times New Roman" w:eastAsia="Calibri" w:hAnsi="Times New Roman" w:cs="Times New Roman"/>
                <w:sz w:val="24"/>
                <w:szCs w:val="24"/>
              </w:rPr>
              <w:t>Семашко</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3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3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3B"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3C"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45" w14:textId="77777777" w:rsidTr="005F49E8">
        <w:tc>
          <w:tcPr>
            <w:tcW w:w="851" w:type="dxa"/>
            <w:tcMar>
              <w:left w:w="57" w:type="dxa"/>
              <w:right w:w="57" w:type="dxa"/>
            </w:tcMar>
          </w:tcPr>
          <w:p w14:paraId="4258153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21.</w:t>
            </w:r>
          </w:p>
        </w:tc>
        <w:tc>
          <w:tcPr>
            <w:tcW w:w="2268" w:type="dxa"/>
            <w:tcMar>
              <w:left w:w="57" w:type="dxa"/>
              <w:right w:w="57" w:type="dxa"/>
            </w:tcMar>
          </w:tcPr>
          <w:p w14:paraId="4258153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00879300000000000</w:t>
            </w:r>
          </w:p>
        </w:tc>
        <w:tc>
          <w:tcPr>
            <w:tcW w:w="3119" w:type="dxa"/>
            <w:tcMar>
              <w:left w:w="57" w:type="dxa"/>
              <w:right w:w="57" w:type="dxa"/>
            </w:tcMar>
          </w:tcPr>
          <w:p w14:paraId="4258154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Клиническая больница № 2</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4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4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43"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44"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4D" w14:textId="77777777" w:rsidTr="005F49E8">
        <w:tc>
          <w:tcPr>
            <w:tcW w:w="851" w:type="dxa"/>
            <w:tcMar>
              <w:left w:w="57" w:type="dxa"/>
              <w:right w:w="57" w:type="dxa"/>
            </w:tcMar>
          </w:tcPr>
          <w:p w14:paraId="4258154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22.</w:t>
            </w:r>
          </w:p>
        </w:tc>
        <w:tc>
          <w:tcPr>
            <w:tcW w:w="2268" w:type="dxa"/>
            <w:tcMar>
              <w:left w:w="57" w:type="dxa"/>
              <w:right w:w="57" w:type="dxa"/>
            </w:tcMar>
          </w:tcPr>
          <w:p w14:paraId="4258154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00878600000000000</w:t>
            </w:r>
          </w:p>
        </w:tc>
        <w:tc>
          <w:tcPr>
            <w:tcW w:w="3119" w:type="dxa"/>
            <w:tcMar>
              <w:left w:w="57" w:type="dxa"/>
              <w:right w:w="57" w:type="dxa"/>
            </w:tcMar>
          </w:tcPr>
          <w:p w14:paraId="4258154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Клиническая больница № 3</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4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4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4B"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4C"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55" w14:textId="77777777" w:rsidTr="005F49E8">
        <w:tc>
          <w:tcPr>
            <w:tcW w:w="851" w:type="dxa"/>
            <w:tcMar>
              <w:left w:w="57" w:type="dxa"/>
              <w:right w:w="57" w:type="dxa"/>
            </w:tcMar>
          </w:tcPr>
          <w:p w14:paraId="4258154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23.</w:t>
            </w:r>
          </w:p>
        </w:tc>
        <w:tc>
          <w:tcPr>
            <w:tcW w:w="2268" w:type="dxa"/>
            <w:tcMar>
              <w:left w:w="57" w:type="dxa"/>
              <w:right w:w="57" w:type="dxa"/>
            </w:tcMar>
          </w:tcPr>
          <w:p w14:paraId="4258154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00875700000000000</w:t>
            </w:r>
          </w:p>
        </w:tc>
        <w:tc>
          <w:tcPr>
            <w:tcW w:w="3119" w:type="dxa"/>
            <w:tcMar>
              <w:left w:w="57" w:type="dxa"/>
              <w:right w:w="57" w:type="dxa"/>
            </w:tcMar>
          </w:tcPr>
          <w:p w14:paraId="4258155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ГАУЗ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Клиническая больница № 9</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5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5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53"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54"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5D" w14:textId="77777777" w:rsidTr="005F49E8">
        <w:tc>
          <w:tcPr>
            <w:tcW w:w="851" w:type="dxa"/>
            <w:tcMar>
              <w:left w:w="57" w:type="dxa"/>
              <w:right w:w="57" w:type="dxa"/>
            </w:tcMar>
          </w:tcPr>
          <w:p w14:paraId="4258155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24.</w:t>
            </w:r>
          </w:p>
        </w:tc>
        <w:tc>
          <w:tcPr>
            <w:tcW w:w="2268" w:type="dxa"/>
            <w:tcMar>
              <w:left w:w="57" w:type="dxa"/>
              <w:right w:w="57" w:type="dxa"/>
            </w:tcMar>
          </w:tcPr>
          <w:p w14:paraId="4258155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00873200000000000</w:t>
            </w:r>
          </w:p>
        </w:tc>
        <w:tc>
          <w:tcPr>
            <w:tcW w:w="3119" w:type="dxa"/>
            <w:tcMar>
              <w:left w:w="57" w:type="dxa"/>
              <w:right w:w="57" w:type="dxa"/>
            </w:tcMar>
          </w:tcPr>
          <w:p w14:paraId="4258155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Детская поликлиника № 3</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5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5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5B"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5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565" w14:textId="77777777" w:rsidTr="005F49E8">
        <w:tc>
          <w:tcPr>
            <w:tcW w:w="851" w:type="dxa"/>
            <w:tcMar>
              <w:left w:w="57" w:type="dxa"/>
              <w:right w:w="57" w:type="dxa"/>
            </w:tcMar>
          </w:tcPr>
          <w:p w14:paraId="4258155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25.</w:t>
            </w:r>
          </w:p>
        </w:tc>
        <w:tc>
          <w:tcPr>
            <w:tcW w:w="2268" w:type="dxa"/>
            <w:tcMar>
              <w:left w:w="57" w:type="dxa"/>
              <w:right w:w="57" w:type="dxa"/>
            </w:tcMar>
          </w:tcPr>
          <w:p w14:paraId="4258155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00873300000000000</w:t>
            </w:r>
          </w:p>
        </w:tc>
        <w:tc>
          <w:tcPr>
            <w:tcW w:w="3119" w:type="dxa"/>
            <w:tcMar>
              <w:left w:w="57" w:type="dxa"/>
              <w:right w:w="57" w:type="dxa"/>
            </w:tcMar>
          </w:tcPr>
          <w:p w14:paraId="4258156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ГУЗ ЯО Детская поликлиника № 5</w:t>
            </w:r>
          </w:p>
        </w:tc>
        <w:tc>
          <w:tcPr>
            <w:tcW w:w="2410" w:type="dxa"/>
            <w:tcMar>
              <w:left w:w="57" w:type="dxa"/>
              <w:right w:w="57" w:type="dxa"/>
            </w:tcMar>
          </w:tcPr>
          <w:p w14:paraId="4258156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6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63"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6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56D" w14:textId="77777777" w:rsidTr="005F49E8">
        <w:tc>
          <w:tcPr>
            <w:tcW w:w="851" w:type="dxa"/>
            <w:tcMar>
              <w:left w:w="57" w:type="dxa"/>
              <w:right w:w="57" w:type="dxa"/>
            </w:tcMar>
          </w:tcPr>
          <w:p w14:paraId="4258156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26.</w:t>
            </w:r>
          </w:p>
        </w:tc>
        <w:tc>
          <w:tcPr>
            <w:tcW w:w="2268" w:type="dxa"/>
            <w:tcMar>
              <w:left w:w="57" w:type="dxa"/>
              <w:right w:w="57" w:type="dxa"/>
            </w:tcMar>
          </w:tcPr>
          <w:p w14:paraId="4258156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00877400000000000</w:t>
            </w:r>
          </w:p>
        </w:tc>
        <w:tc>
          <w:tcPr>
            <w:tcW w:w="3119" w:type="dxa"/>
            <w:tcMar>
              <w:left w:w="57" w:type="dxa"/>
              <w:right w:w="57" w:type="dxa"/>
            </w:tcMar>
          </w:tcPr>
          <w:p w14:paraId="4258156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Инфекционная клиническая больница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6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6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6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56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575" w14:textId="77777777" w:rsidTr="005F49E8">
        <w:tc>
          <w:tcPr>
            <w:tcW w:w="851" w:type="dxa"/>
            <w:tcMar>
              <w:left w:w="57" w:type="dxa"/>
              <w:right w:w="57" w:type="dxa"/>
            </w:tcMar>
          </w:tcPr>
          <w:p w14:paraId="4258156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27.</w:t>
            </w:r>
          </w:p>
        </w:tc>
        <w:tc>
          <w:tcPr>
            <w:tcW w:w="2268" w:type="dxa"/>
            <w:tcMar>
              <w:left w:w="57" w:type="dxa"/>
              <w:right w:w="57" w:type="dxa"/>
            </w:tcMar>
          </w:tcPr>
          <w:p w14:paraId="4258156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00878500000000000</w:t>
            </w:r>
          </w:p>
        </w:tc>
        <w:tc>
          <w:tcPr>
            <w:tcW w:w="3119" w:type="dxa"/>
            <w:tcMar>
              <w:left w:w="57" w:type="dxa"/>
              <w:right w:w="57" w:type="dxa"/>
            </w:tcMar>
          </w:tcPr>
          <w:p w14:paraId="4258157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ГБКУЗ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Центральная городская больница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7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7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73"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74"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7D" w14:textId="77777777" w:rsidTr="005F49E8">
        <w:tc>
          <w:tcPr>
            <w:tcW w:w="851" w:type="dxa"/>
            <w:tcMar>
              <w:left w:w="57" w:type="dxa"/>
              <w:right w:w="57" w:type="dxa"/>
            </w:tcMar>
          </w:tcPr>
          <w:p w14:paraId="4258157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28.</w:t>
            </w:r>
          </w:p>
        </w:tc>
        <w:tc>
          <w:tcPr>
            <w:tcW w:w="2268" w:type="dxa"/>
            <w:tcMar>
              <w:left w:w="57" w:type="dxa"/>
              <w:right w:w="57" w:type="dxa"/>
            </w:tcMar>
          </w:tcPr>
          <w:p w14:paraId="4258157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00879500000000000</w:t>
            </w:r>
          </w:p>
        </w:tc>
        <w:tc>
          <w:tcPr>
            <w:tcW w:w="3119" w:type="dxa"/>
            <w:tcMar>
              <w:left w:w="57" w:type="dxa"/>
              <w:right w:w="57" w:type="dxa"/>
            </w:tcMar>
          </w:tcPr>
          <w:p w14:paraId="4258157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Рыбинская городская больница № 1</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7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7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7B"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7C"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85" w14:textId="77777777" w:rsidTr="005F49E8">
        <w:tc>
          <w:tcPr>
            <w:tcW w:w="851" w:type="dxa"/>
            <w:tcMar>
              <w:left w:w="57" w:type="dxa"/>
              <w:right w:w="57" w:type="dxa"/>
            </w:tcMar>
          </w:tcPr>
          <w:p w14:paraId="4258157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29.</w:t>
            </w:r>
          </w:p>
        </w:tc>
        <w:tc>
          <w:tcPr>
            <w:tcW w:w="2268" w:type="dxa"/>
            <w:tcMar>
              <w:left w:w="57" w:type="dxa"/>
              <w:right w:w="57" w:type="dxa"/>
            </w:tcMar>
          </w:tcPr>
          <w:p w14:paraId="4258157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00875500000000000</w:t>
            </w:r>
          </w:p>
        </w:tc>
        <w:tc>
          <w:tcPr>
            <w:tcW w:w="3119" w:type="dxa"/>
            <w:tcMar>
              <w:left w:w="57" w:type="dxa"/>
              <w:right w:w="57" w:type="dxa"/>
            </w:tcMar>
          </w:tcPr>
          <w:p w14:paraId="4258158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Городская больница № 2 имени Н.И.</w:t>
            </w:r>
            <w:r w:rsidR="003925B9" w:rsidRPr="009E13EB">
              <w:rPr>
                <w:rFonts w:ascii="Times New Roman" w:eastAsia="Calibri" w:hAnsi="Times New Roman" w:cs="Times New Roman"/>
                <w:sz w:val="24"/>
                <w:szCs w:val="24"/>
              </w:rPr>
              <w:t> </w:t>
            </w:r>
            <w:r w:rsidRPr="009E13EB">
              <w:rPr>
                <w:rFonts w:ascii="Times New Roman" w:eastAsia="Calibri" w:hAnsi="Times New Roman" w:cs="Times New Roman"/>
                <w:sz w:val="24"/>
                <w:szCs w:val="24"/>
              </w:rPr>
              <w:t>Пирогова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8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8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83"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84"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8D" w14:textId="77777777" w:rsidTr="005F49E8">
        <w:tc>
          <w:tcPr>
            <w:tcW w:w="851" w:type="dxa"/>
            <w:tcMar>
              <w:left w:w="57" w:type="dxa"/>
              <w:right w:w="57" w:type="dxa"/>
            </w:tcMar>
          </w:tcPr>
          <w:p w14:paraId="4258158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30.</w:t>
            </w:r>
          </w:p>
        </w:tc>
        <w:tc>
          <w:tcPr>
            <w:tcW w:w="2268" w:type="dxa"/>
            <w:tcMar>
              <w:left w:w="57" w:type="dxa"/>
              <w:right w:w="57" w:type="dxa"/>
            </w:tcMar>
          </w:tcPr>
          <w:p w14:paraId="4258158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00874300000000000</w:t>
            </w:r>
          </w:p>
        </w:tc>
        <w:tc>
          <w:tcPr>
            <w:tcW w:w="3119" w:type="dxa"/>
            <w:tcMar>
              <w:left w:w="57" w:type="dxa"/>
              <w:right w:w="57" w:type="dxa"/>
            </w:tcMar>
          </w:tcPr>
          <w:p w14:paraId="4258158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Г</w:t>
            </w:r>
            <w:r w:rsidR="003925B9" w:rsidRPr="009E13EB">
              <w:rPr>
                <w:rFonts w:ascii="Times New Roman" w:eastAsia="Calibri" w:hAnsi="Times New Roman" w:cs="Times New Roman"/>
                <w:sz w:val="24"/>
                <w:szCs w:val="24"/>
              </w:rPr>
              <w:t>ородская</w:t>
            </w:r>
            <w:r w:rsidRPr="009E13EB">
              <w:rPr>
                <w:rFonts w:ascii="Times New Roman" w:eastAsia="Calibri" w:hAnsi="Times New Roman" w:cs="Times New Roman"/>
                <w:sz w:val="24"/>
                <w:szCs w:val="24"/>
              </w:rPr>
              <w:t xml:space="preserve"> </w:t>
            </w:r>
            <w:r w:rsidR="003925B9" w:rsidRPr="009E13EB">
              <w:rPr>
                <w:rFonts w:ascii="Times New Roman" w:eastAsia="Calibri" w:hAnsi="Times New Roman" w:cs="Times New Roman"/>
                <w:sz w:val="24"/>
                <w:szCs w:val="24"/>
              </w:rPr>
              <w:t>детская больница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8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8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8B"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8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595" w14:textId="77777777" w:rsidTr="005F49E8">
        <w:tc>
          <w:tcPr>
            <w:tcW w:w="851" w:type="dxa"/>
            <w:tcMar>
              <w:left w:w="57" w:type="dxa"/>
              <w:right w:w="57" w:type="dxa"/>
            </w:tcMar>
          </w:tcPr>
          <w:p w14:paraId="4258158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31.</w:t>
            </w:r>
          </w:p>
        </w:tc>
        <w:tc>
          <w:tcPr>
            <w:tcW w:w="2268" w:type="dxa"/>
            <w:tcMar>
              <w:left w:w="57" w:type="dxa"/>
              <w:right w:w="57" w:type="dxa"/>
            </w:tcMar>
          </w:tcPr>
          <w:p w14:paraId="4258158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00874400000000000</w:t>
            </w:r>
          </w:p>
        </w:tc>
        <w:tc>
          <w:tcPr>
            <w:tcW w:w="3119" w:type="dxa"/>
            <w:tcMar>
              <w:left w:w="57" w:type="dxa"/>
              <w:right w:w="57" w:type="dxa"/>
            </w:tcMar>
          </w:tcPr>
          <w:p w14:paraId="4258159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Городская поликлиника № 3 им. Н.А. Семашко</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9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9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93"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94"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9D" w14:textId="77777777" w:rsidTr="005F49E8">
        <w:tc>
          <w:tcPr>
            <w:tcW w:w="851" w:type="dxa"/>
            <w:tcMar>
              <w:left w:w="57" w:type="dxa"/>
              <w:right w:w="57" w:type="dxa"/>
            </w:tcMar>
          </w:tcPr>
          <w:p w14:paraId="4258159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32.</w:t>
            </w:r>
          </w:p>
        </w:tc>
        <w:tc>
          <w:tcPr>
            <w:tcW w:w="2268" w:type="dxa"/>
            <w:tcMar>
              <w:left w:w="57" w:type="dxa"/>
              <w:right w:w="57" w:type="dxa"/>
            </w:tcMar>
          </w:tcPr>
          <w:p w14:paraId="4258159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00874500000000000</w:t>
            </w:r>
          </w:p>
        </w:tc>
        <w:tc>
          <w:tcPr>
            <w:tcW w:w="3119" w:type="dxa"/>
            <w:tcMar>
              <w:left w:w="57" w:type="dxa"/>
              <w:right w:w="57" w:type="dxa"/>
            </w:tcMar>
          </w:tcPr>
          <w:p w14:paraId="4258159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ГУЗ ЯО Рыбинская стоматологическая поликлиника</w:t>
            </w:r>
          </w:p>
        </w:tc>
        <w:tc>
          <w:tcPr>
            <w:tcW w:w="2410" w:type="dxa"/>
            <w:tcMar>
              <w:left w:w="57" w:type="dxa"/>
              <w:right w:w="57" w:type="dxa"/>
            </w:tcMar>
          </w:tcPr>
          <w:p w14:paraId="4258159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9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9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59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5A5" w14:textId="77777777" w:rsidTr="005F49E8">
        <w:tc>
          <w:tcPr>
            <w:tcW w:w="851" w:type="dxa"/>
            <w:tcMar>
              <w:left w:w="57" w:type="dxa"/>
              <w:right w:w="57" w:type="dxa"/>
            </w:tcMar>
          </w:tcPr>
          <w:p w14:paraId="4258159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33.</w:t>
            </w:r>
          </w:p>
        </w:tc>
        <w:tc>
          <w:tcPr>
            <w:tcW w:w="2268" w:type="dxa"/>
            <w:tcMar>
              <w:left w:w="57" w:type="dxa"/>
              <w:right w:w="57" w:type="dxa"/>
            </w:tcMar>
          </w:tcPr>
          <w:p w14:paraId="4258159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00871900000000000</w:t>
            </w:r>
          </w:p>
        </w:tc>
        <w:tc>
          <w:tcPr>
            <w:tcW w:w="3119" w:type="dxa"/>
            <w:tcMar>
              <w:left w:w="57" w:type="dxa"/>
              <w:right w:w="57" w:type="dxa"/>
            </w:tcMar>
          </w:tcPr>
          <w:p w14:paraId="425815A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ГУЗ ЯО Большесельская ЦРБ</w:t>
            </w:r>
          </w:p>
        </w:tc>
        <w:tc>
          <w:tcPr>
            <w:tcW w:w="2410" w:type="dxa"/>
            <w:tcMar>
              <w:left w:w="57" w:type="dxa"/>
              <w:right w:w="57" w:type="dxa"/>
            </w:tcMar>
          </w:tcPr>
          <w:p w14:paraId="425815A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A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A3"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A4"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AD" w14:textId="77777777" w:rsidTr="005F49E8">
        <w:tc>
          <w:tcPr>
            <w:tcW w:w="851" w:type="dxa"/>
            <w:tcMar>
              <w:left w:w="57" w:type="dxa"/>
              <w:right w:w="57" w:type="dxa"/>
            </w:tcMar>
          </w:tcPr>
          <w:p w14:paraId="425815A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34.</w:t>
            </w:r>
          </w:p>
        </w:tc>
        <w:tc>
          <w:tcPr>
            <w:tcW w:w="2268" w:type="dxa"/>
            <w:tcMar>
              <w:left w:w="57" w:type="dxa"/>
              <w:right w:w="57" w:type="dxa"/>
            </w:tcMar>
          </w:tcPr>
          <w:p w14:paraId="425815A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00872000000000000</w:t>
            </w:r>
          </w:p>
        </w:tc>
        <w:tc>
          <w:tcPr>
            <w:tcW w:w="3119" w:type="dxa"/>
            <w:tcMar>
              <w:left w:w="57" w:type="dxa"/>
              <w:right w:w="57" w:type="dxa"/>
            </w:tcMar>
          </w:tcPr>
          <w:p w14:paraId="425815A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ГБУЗ ЯО Борисоглебская ЦРБ</w:t>
            </w:r>
          </w:p>
        </w:tc>
        <w:tc>
          <w:tcPr>
            <w:tcW w:w="2410" w:type="dxa"/>
            <w:tcMar>
              <w:left w:w="57" w:type="dxa"/>
              <w:right w:w="57" w:type="dxa"/>
            </w:tcMar>
          </w:tcPr>
          <w:p w14:paraId="425815A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A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AB"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AC"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B5" w14:textId="77777777" w:rsidTr="005F49E8">
        <w:tc>
          <w:tcPr>
            <w:tcW w:w="851" w:type="dxa"/>
            <w:tcMar>
              <w:left w:w="57" w:type="dxa"/>
              <w:right w:w="57" w:type="dxa"/>
            </w:tcMar>
          </w:tcPr>
          <w:p w14:paraId="425815A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35.</w:t>
            </w:r>
          </w:p>
        </w:tc>
        <w:tc>
          <w:tcPr>
            <w:tcW w:w="2268" w:type="dxa"/>
            <w:tcMar>
              <w:left w:w="57" w:type="dxa"/>
              <w:right w:w="57" w:type="dxa"/>
            </w:tcMar>
          </w:tcPr>
          <w:p w14:paraId="425815A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00872100000000000</w:t>
            </w:r>
          </w:p>
        </w:tc>
        <w:tc>
          <w:tcPr>
            <w:tcW w:w="3119" w:type="dxa"/>
            <w:tcMar>
              <w:left w:w="57" w:type="dxa"/>
              <w:right w:w="57" w:type="dxa"/>
            </w:tcMar>
          </w:tcPr>
          <w:p w14:paraId="425815B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Брейтовская ЦРБ</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B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B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B3"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B4"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BD" w14:textId="77777777" w:rsidTr="005F49E8">
        <w:tc>
          <w:tcPr>
            <w:tcW w:w="851" w:type="dxa"/>
            <w:tcMar>
              <w:left w:w="57" w:type="dxa"/>
              <w:right w:w="57" w:type="dxa"/>
            </w:tcMar>
          </w:tcPr>
          <w:p w14:paraId="425815B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36.</w:t>
            </w:r>
          </w:p>
        </w:tc>
        <w:tc>
          <w:tcPr>
            <w:tcW w:w="2268" w:type="dxa"/>
            <w:tcMar>
              <w:left w:w="57" w:type="dxa"/>
              <w:right w:w="57" w:type="dxa"/>
            </w:tcMar>
          </w:tcPr>
          <w:p w14:paraId="425815B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00871300000000000</w:t>
            </w:r>
          </w:p>
        </w:tc>
        <w:tc>
          <w:tcPr>
            <w:tcW w:w="3119" w:type="dxa"/>
            <w:tcMar>
              <w:left w:w="57" w:type="dxa"/>
              <w:right w:w="57" w:type="dxa"/>
            </w:tcMar>
          </w:tcPr>
          <w:p w14:paraId="425815B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ГУЗ ЯО Гаврилов-Ямская ЦРБ</w:t>
            </w:r>
          </w:p>
        </w:tc>
        <w:tc>
          <w:tcPr>
            <w:tcW w:w="2410" w:type="dxa"/>
            <w:tcMar>
              <w:left w:w="57" w:type="dxa"/>
              <w:right w:w="57" w:type="dxa"/>
            </w:tcMar>
          </w:tcPr>
          <w:p w14:paraId="425815B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B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BB"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BC"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C5" w14:textId="77777777" w:rsidTr="005F49E8">
        <w:tc>
          <w:tcPr>
            <w:tcW w:w="851" w:type="dxa"/>
            <w:tcMar>
              <w:left w:w="57" w:type="dxa"/>
              <w:right w:w="57" w:type="dxa"/>
            </w:tcMar>
          </w:tcPr>
          <w:p w14:paraId="425815B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37.</w:t>
            </w:r>
          </w:p>
        </w:tc>
        <w:tc>
          <w:tcPr>
            <w:tcW w:w="2268" w:type="dxa"/>
            <w:tcMar>
              <w:left w:w="57" w:type="dxa"/>
              <w:right w:w="57" w:type="dxa"/>
            </w:tcMar>
          </w:tcPr>
          <w:p w14:paraId="425815B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00872200000000000</w:t>
            </w:r>
          </w:p>
        </w:tc>
        <w:tc>
          <w:tcPr>
            <w:tcW w:w="3119" w:type="dxa"/>
            <w:tcMar>
              <w:left w:w="57" w:type="dxa"/>
              <w:right w:w="57" w:type="dxa"/>
            </w:tcMar>
          </w:tcPr>
          <w:p w14:paraId="425815C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ГБУЗ ЯО Даниловская ЦРБ</w:t>
            </w:r>
          </w:p>
        </w:tc>
        <w:tc>
          <w:tcPr>
            <w:tcW w:w="2410" w:type="dxa"/>
            <w:tcMar>
              <w:left w:w="57" w:type="dxa"/>
              <w:right w:w="57" w:type="dxa"/>
            </w:tcMar>
          </w:tcPr>
          <w:p w14:paraId="425815C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C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C3"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C4"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CD" w14:textId="77777777" w:rsidTr="005F49E8">
        <w:tc>
          <w:tcPr>
            <w:tcW w:w="851" w:type="dxa"/>
            <w:tcMar>
              <w:left w:w="57" w:type="dxa"/>
              <w:right w:w="57" w:type="dxa"/>
            </w:tcMar>
          </w:tcPr>
          <w:p w14:paraId="425815C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38.</w:t>
            </w:r>
          </w:p>
        </w:tc>
        <w:tc>
          <w:tcPr>
            <w:tcW w:w="2268" w:type="dxa"/>
            <w:tcMar>
              <w:left w:w="57" w:type="dxa"/>
              <w:right w:w="57" w:type="dxa"/>
            </w:tcMar>
          </w:tcPr>
          <w:p w14:paraId="425815C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00872300000000000</w:t>
            </w:r>
          </w:p>
        </w:tc>
        <w:tc>
          <w:tcPr>
            <w:tcW w:w="3119" w:type="dxa"/>
            <w:tcMar>
              <w:left w:w="57" w:type="dxa"/>
              <w:right w:w="57" w:type="dxa"/>
            </w:tcMar>
          </w:tcPr>
          <w:p w14:paraId="425815C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Любимская цен-тральная районная больница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C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C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CB"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CC"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D5" w14:textId="77777777" w:rsidTr="005F49E8">
        <w:tc>
          <w:tcPr>
            <w:tcW w:w="851" w:type="dxa"/>
            <w:tcMar>
              <w:left w:w="57" w:type="dxa"/>
              <w:right w:w="57" w:type="dxa"/>
            </w:tcMar>
          </w:tcPr>
          <w:p w14:paraId="425815C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39.</w:t>
            </w:r>
          </w:p>
        </w:tc>
        <w:tc>
          <w:tcPr>
            <w:tcW w:w="2268" w:type="dxa"/>
            <w:tcMar>
              <w:left w:w="57" w:type="dxa"/>
              <w:right w:w="57" w:type="dxa"/>
            </w:tcMar>
          </w:tcPr>
          <w:p w14:paraId="425815C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00872400000000000</w:t>
            </w:r>
          </w:p>
        </w:tc>
        <w:tc>
          <w:tcPr>
            <w:tcW w:w="3119" w:type="dxa"/>
            <w:tcMar>
              <w:left w:w="57" w:type="dxa"/>
              <w:right w:w="57" w:type="dxa"/>
            </w:tcMar>
          </w:tcPr>
          <w:p w14:paraId="425815D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ЦРБ им. Д.Л. Соколова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D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D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D3"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D4"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DD" w14:textId="77777777" w:rsidTr="005F49E8">
        <w:tc>
          <w:tcPr>
            <w:tcW w:w="851" w:type="dxa"/>
            <w:tcMar>
              <w:left w:w="57" w:type="dxa"/>
              <w:right w:w="57" w:type="dxa"/>
            </w:tcMar>
          </w:tcPr>
          <w:p w14:paraId="425815D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40.</w:t>
            </w:r>
          </w:p>
        </w:tc>
        <w:tc>
          <w:tcPr>
            <w:tcW w:w="2268" w:type="dxa"/>
            <w:tcMar>
              <w:left w:w="57" w:type="dxa"/>
              <w:right w:w="57" w:type="dxa"/>
            </w:tcMar>
          </w:tcPr>
          <w:p w14:paraId="425815D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00871400000000000</w:t>
            </w:r>
          </w:p>
        </w:tc>
        <w:tc>
          <w:tcPr>
            <w:tcW w:w="3119" w:type="dxa"/>
            <w:tcMar>
              <w:left w:w="57" w:type="dxa"/>
              <w:right w:w="57" w:type="dxa"/>
            </w:tcMar>
          </w:tcPr>
          <w:p w14:paraId="425815D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ГУЗ ЯО Некоузская ЦРБ</w:t>
            </w:r>
          </w:p>
        </w:tc>
        <w:tc>
          <w:tcPr>
            <w:tcW w:w="2410" w:type="dxa"/>
            <w:tcMar>
              <w:left w:w="57" w:type="dxa"/>
              <w:right w:w="57" w:type="dxa"/>
            </w:tcMar>
          </w:tcPr>
          <w:p w14:paraId="425815D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D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DB"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DC"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E5" w14:textId="77777777" w:rsidTr="005F49E8">
        <w:tc>
          <w:tcPr>
            <w:tcW w:w="851" w:type="dxa"/>
            <w:tcMar>
              <w:left w:w="57" w:type="dxa"/>
              <w:right w:w="57" w:type="dxa"/>
            </w:tcMar>
          </w:tcPr>
          <w:p w14:paraId="425815D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41.</w:t>
            </w:r>
          </w:p>
        </w:tc>
        <w:tc>
          <w:tcPr>
            <w:tcW w:w="2268" w:type="dxa"/>
            <w:tcMar>
              <w:left w:w="57" w:type="dxa"/>
              <w:right w:w="57" w:type="dxa"/>
            </w:tcMar>
          </w:tcPr>
          <w:p w14:paraId="425815D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00871500000000000</w:t>
            </w:r>
          </w:p>
        </w:tc>
        <w:tc>
          <w:tcPr>
            <w:tcW w:w="3119" w:type="dxa"/>
            <w:tcMar>
              <w:left w:w="57" w:type="dxa"/>
              <w:right w:w="57" w:type="dxa"/>
            </w:tcMar>
          </w:tcPr>
          <w:p w14:paraId="425815E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Некрасовская ЦРБ</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E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E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E3"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E4"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ED" w14:textId="77777777" w:rsidTr="005F49E8">
        <w:tc>
          <w:tcPr>
            <w:tcW w:w="851" w:type="dxa"/>
            <w:tcMar>
              <w:left w:w="57" w:type="dxa"/>
              <w:right w:w="57" w:type="dxa"/>
            </w:tcMar>
          </w:tcPr>
          <w:p w14:paraId="425815E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42.</w:t>
            </w:r>
          </w:p>
        </w:tc>
        <w:tc>
          <w:tcPr>
            <w:tcW w:w="2268" w:type="dxa"/>
            <w:tcMar>
              <w:left w:w="57" w:type="dxa"/>
              <w:right w:w="57" w:type="dxa"/>
            </w:tcMar>
          </w:tcPr>
          <w:p w14:paraId="425815E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00872500000000000</w:t>
            </w:r>
          </w:p>
        </w:tc>
        <w:tc>
          <w:tcPr>
            <w:tcW w:w="3119" w:type="dxa"/>
            <w:tcMar>
              <w:left w:w="57" w:type="dxa"/>
              <w:right w:w="57" w:type="dxa"/>
            </w:tcMar>
          </w:tcPr>
          <w:p w14:paraId="425815E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ГУЗ ЯО Пречистенская ЦРБ</w:t>
            </w:r>
          </w:p>
        </w:tc>
        <w:tc>
          <w:tcPr>
            <w:tcW w:w="2410" w:type="dxa"/>
            <w:tcMar>
              <w:left w:w="57" w:type="dxa"/>
              <w:right w:w="57" w:type="dxa"/>
            </w:tcMar>
          </w:tcPr>
          <w:p w14:paraId="425815E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E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EB"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EC"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F5" w14:textId="77777777" w:rsidTr="005F49E8">
        <w:tc>
          <w:tcPr>
            <w:tcW w:w="851" w:type="dxa"/>
            <w:tcMar>
              <w:left w:w="57" w:type="dxa"/>
              <w:right w:w="57" w:type="dxa"/>
            </w:tcMar>
          </w:tcPr>
          <w:p w14:paraId="425815E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43.</w:t>
            </w:r>
          </w:p>
        </w:tc>
        <w:tc>
          <w:tcPr>
            <w:tcW w:w="2268" w:type="dxa"/>
            <w:tcMar>
              <w:left w:w="57" w:type="dxa"/>
              <w:right w:w="57" w:type="dxa"/>
            </w:tcMar>
          </w:tcPr>
          <w:p w14:paraId="425815E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00872700000000000</w:t>
            </w:r>
          </w:p>
        </w:tc>
        <w:tc>
          <w:tcPr>
            <w:tcW w:w="3119" w:type="dxa"/>
            <w:tcMar>
              <w:left w:w="57" w:type="dxa"/>
              <w:right w:w="57" w:type="dxa"/>
            </w:tcMar>
          </w:tcPr>
          <w:p w14:paraId="425815F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ГУЗ ЯО Пошехонская ЦРБ</w:t>
            </w:r>
          </w:p>
        </w:tc>
        <w:tc>
          <w:tcPr>
            <w:tcW w:w="2410" w:type="dxa"/>
            <w:tcMar>
              <w:left w:w="57" w:type="dxa"/>
              <w:right w:w="57" w:type="dxa"/>
            </w:tcMar>
          </w:tcPr>
          <w:p w14:paraId="425815F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F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F3"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F4"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5FD" w14:textId="77777777" w:rsidTr="005F49E8">
        <w:tc>
          <w:tcPr>
            <w:tcW w:w="851" w:type="dxa"/>
            <w:tcMar>
              <w:left w:w="57" w:type="dxa"/>
              <w:right w:w="57" w:type="dxa"/>
            </w:tcMar>
          </w:tcPr>
          <w:p w14:paraId="425815F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44.</w:t>
            </w:r>
          </w:p>
        </w:tc>
        <w:tc>
          <w:tcPr>
            <w:tcW w:w="2268" w:type="dxa"/>
            <w:tcMar>
              <w:left w:w="57" w:type="dxa"/>
              <w:right w:w="57" w:type="dxa"/>
            </w:tcMar>
          </w:tcPr>
          <w:p w14:paraId="425815F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00872600000000000</w:t>
            </w:r>
          </w:p>
        </w:tc>
        <w:tc>
          <w:tcPr>
            <w:tcW w:w="3119" w:type="dxa"/>
            <w:tcMar>
              <w:left w:w="57" w:type="dxa"/>
              <w:right w:w="57" w:type="dxa"/>
            </w:tcMar>
          </w:tcPr>
          <w:p w14:paraId="425815F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Переславская ЦРБ</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5F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5F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FB"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5FC"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605" w14:textId="77777777" w:rsidTr="005F49E8">
        <w:tc>
          <w:tcPr>
            <w:tcW w:w="851" w:type="dxa"/>
            <w:tcMar>
              <w:left w:w="57" w:type="dxa"/>
              <w:right w:w="57" w:type="dxa"/>
            </w:tcMar>
          </w:tcPr>
          <w:p w14:paraId="425815F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45.</w:t>
            </w:r>
          </w:p>
        </w:tc>
        <w:tc>
          <w:tcPr>
            <w:tcW w:w="2268" w:type="dxa"/>
            <w:tcMar>
              <w:left w:w="57" w:type="dxa"/>
              <w:right w:w="57" w:type="dxa"/>
            </w:tcMar>
          </w:tcPr>
          <w:p w14:paraId="425815F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00871600000000000</w:t>
            </w:r>
          </w:p>
        </w:tc>
        <w:tc>
          <w:tcPr>
            <w:tcW w:w="3119" w:type="dxa"/>
            <w:tcMar>
              <w:left w:w="57" w:type="dxa"/>
              <w:right w:w="57" w:type="dxa"/>
            </w:tcMar>
          </w:tcPr>
          <w:p w14:paraId="4258160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Рыбинская ЦРП</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0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0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03"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04"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60D" w14:textId="77777777" w:rsidTr="005F49E8">
        <w:tc>
          <w:tcPr>
            <w:tcW w:w="851" w:type="dxa"/>
            <w:tcMar>
              <w:left w:w="57" w:type="dxa"/>
              <w:right w:w="57" w:type="dxa"/>
            </w:tcMar>
          </w:tcPr>
          <w:p w14:paraId="4258160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46.</w:t>
            </w:r>
          </w:p>
        </w:tc>
        <w:tc>
          <w:tcPr>
            <w:tcW w:w="2268" w:type="dxa"/>
            <w:tcMar>
              <w:left w:w="57" w:type="dxa"/>
              <w:right w:w="57" w:type="dxa"/>
            </w:tcMar>
          </w:tcPr>
          <w:p w14:paraId="4258160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00875600000000000</w:t>
            </w:r>
          </w:p>
        </w:tc>
        <w:tc>
          <w:tcPr>
            <w:tcW w:w="3119" w:type="dxa"/>
            <w:tcMar>
              <w:left w:w="57" w:type="dxa"/>
              <w:right w:w="57" w:type="dxa"/>
            </w:tcMar>
          </w:tcPr>
          <w:p w14:paraId="4258160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Ростовская ЦРБ</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0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0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0B"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0C"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615" w14:textId="77777777" w:rsidTr="005F49E8">
        <w:tc>
          <w:tcPr>
            <w:tcW w:w="851" w:type="dxa"/>
            <w:tcMar>
              <w:left w:w="57" w:type="dxa"/>
              <w:right w:w="57" w:type="dxa"/>
            </w:tcMar>
          </w:tcPr>
          <w:p w14:paraId="4258160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47.</w:t>
            </w:r>
          </w:p>
        </w:tc>
        <w:tc>
          <w:tcPr>
            <w:tcW w:w="2268" w:type="dxa"/>
            <w:tcMar>
              <w:left w:w="57" w:type="dxa"/>
              <w:right w:w="57" w:type="dxa"/>
            </w:tcMar>
          </w:tcPr>
          <w:p w14:paraId="4258160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00871700000000000</w:t>
            </w:r>
          </w:p>
        </w:tc>
        <w:tc>
          <w:tcPr>
            <w:tcW w:w="3119" w:type="dxa"/>
            <w:tcMar>
              <w:left w:w="57" w:type="dxa"/>
              <w:right w:w="57" w:type="dxa"/>
            </w:tcMar>
          </w:tcPr>
          <w:p w14:paraId="4258161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Тутаевская ЦРБ</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1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1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13"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14"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61D" w14:textId="77777777" w:rsidTr="005F49E8">
        <w:tc>
          <w:tcPr>
            <w:tcW w:w="851" w:type="dxa"/>
            <w:tcMar>
              <w:left w:w="57" w:type="dxa"/>
              <w:right w:w="57" w:type="dxa"/>
            </w:tcMar>
          </w:tcPr>
          <w:p w14:paraId="4258161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48.</w:t>
            </w:r>
          </w:p>
        </w:tc>
        <w:tc>
          <w:tcPr>
            <w:tcW w:w="2268" w:type="dxa"/>
            <w:tcMar>
              <w:left w:w="57" w:type="dxa"/>
              <w:right w:w="57" w:type="dxa"/>
            </w:tcMar>
          </w:tcPr>
          <w:p w14:paraId="4258161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00872800000000000</w:t>
            </w:r>
          </w:p>
        </w:tc>
        <w:tc>
          <w:tcPr>
            <w:tcW w:w="3119" w:type="dxa"/>
            <w:tcMar>
              <w:left w:w="57" w:type="dxa"/>
              <w:right w:w="57" w:type="dxa"/>
            </w:tcMar>
          </w:tcPr>
          <w:p w14:paraId="4258161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Угличская ЦРБ</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1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1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1B"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1C"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625" w14:textId="77777777" w:rsidTr="005F49E8">
        <w:tc>
          <w:tcPr>
            <w:tcW w:w="851" w:type="dxa"/>
            <w:tcMar>
              <w:left w:w="57" w:type="dxa"/>
              <w:right w:w="57" w:type="dxa"/>
            </w:tcMar>
          </w:tcPr>
          <w:p w14:paraId="4258161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49.</w:t>
            </w:r>
          </w:p>
        </w:tc>
        <w:tc>
          <w:tcPr>
            <w:tcW w:w="2268" w:type="dxa"/>
            <w:tcMar>
              <w:left w:w="57" w:type="dxa"/>
              <w:right w:w="57" w:type="dxa"/>
            </w:tcMar>
          </w:tcPr>
          <w:p w14:paraId="4258161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00872900000000000</w:t>
            </w:r>
          </w:p>
        </w:tc>
        <w:tc>
          <w:tcPr>
            <w:tcW w:w="3119" w:type="dxa"/>
            <w:tcMar>
              <w:left w:w="57" w:type="dxa"/>
              <w:right w:w="57" w:type="dxa"/>
            </w:tcMar>
          </w:tcPr>
          <w:p w14:paraId="4258162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ГУЗ ЯО Ярославская ЦРБ</w:t>
            </w:r>
          </w:p>
        </w:tc>
        <w:tc>
          <w:tcPr>
            <w:tcW w:w="2410" w:type="dxa"/>
            <w:tcMar>
              <w:left w:w="57" w:type="dxa"/>
              <w:right w:w="57" w:type="dxa"/>
            </w:tcMar>
          </w:tcPr>
          <w:p w14:paraId="4258162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2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23"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24"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62D" w14:textId="77777777" w:rsidTr="005F49E8">
        <w:tc>
          <w:tcPr>
            <w:tcW w:w="851" w:type="dxa"/>
            <w:tcMar>
              <w:left w:w="57" w:type="dxa"/>
              <w:right w:w="57" w:type="dxa"/>
            </w:tcMar>
          </w:tcPr>
          <w:p w14:paraId="4258162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50.</w:t>
            </w:r>
          </w:p>
        </w:tc>
        <w:tc>
          <w:tcPr>
            <w:tcW w:w="2268" w:type="dxa"/>
            <w:tcMar>
              <w:left w:w="57" w:type="dxa"/>
              <w:right w:w="57" w:type="dxa"/>
            </w:tcMar>
          </w:tcPr>
          <w:p w14:paraId="4258162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00879600000000000</w:t>
            </w:r>
          </w:p>
        </w:tc>
        <w:tc>
          <w:tcPr>
            <w:tcW w:w="3119" w:type="dxa"/>
            <w:tcMar>
              <w:left w:w="57" w:type="dxa"/>
              <w:right w:w="57" w:type="dxa"/>
            </w:tcMar>
          </w:tcPr>
          <w:p w14:paraId="4258162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ГБУЗ ЯО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Станция скорой медицинской помощи и центр медицины катастроф</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2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2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2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2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35" w14:textId="77777777" w:rsidTr="005F49E8">
        <w:tc>
          <w:tcPr>
            <w:tcW w:w="851" w:type="dxa"/>
            <w:tcMar>
              <w:left w:w="57" w:type="dxa"/>
              <w:right w:w="57" w:type="dxa"/>
            </w:tcMar>
          </w:tcPr>
          <w:p w14:paraId="4258162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51.</w:t>
            </w:r>
          </w:p>
        </w:tc>
        <w:tc>
          <w:tcPr>
            <w:tcW w:w="2268" w:type="dxa"/>
            <w:tcMar>
              <w:left w:w="57" w:type="dxa"/>
              <w:right w:w="57" w:type="dxa"/>
            </w:tcMar>
          </w:tcPr>
          <w:p w14:paraId="4258162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00381800000000000</w:t>
            </w:r>
          </w:p>
        </w:tc>
        <w:tc>
          <w:tcPr>
            <w:tcW w:w="3119" w:type="dxa"/>
            <w:tcMar>
              <w:left w:w="57" w:type="dxa"/>
              <w:right w:w="57" w:type="dxa"/>
            </w:tcMar>
          </w:tcPr>
          <w:p w14:paraId="4258163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Ярославская поликлиника</w:t>
            </w:r>
            <w:r w:rsidR="003925B9"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филиал ФБУЗ ПОМЦ ФМБА</w:t>
            </w:r>
          </w:p>
        </w:tc>
        <w:tc>
          <w:tcPr>
            <w:tcW w:w="2410" w:type="dxa"/>
            <w:tcMar>
              <w:left w:w="57" w:type="dxa"/>
              <w:right w:w="57" w:type="dxa"/>
            </w:tcMar>
          </w:tcPr>
          <w:p w14:paraId="4258163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3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33"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34"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63D" w14:textId="77777777" w:rsidTr="005F49E8">
        <w:tc>
          <w:tcPr>
            <w:tcW w:w="851" w:type="dxa"/>
            <w:tcMar>
              <w:left w:w="57" w:type="dxa"/>
              <w:right w:w="57" w:type="dxa"/>
            </w:tcMar>
          </w:tcPr>
          <w:p w14:paraId="4258163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52.</w:t>
            </w:r>
          </w:p>
        </w:tc>
        <w:tc>
          <w:tcPr>
            <w:tcW w:w="2268" w:type="dxa"/>
            <w:tcMar>
              <w:left w:w="57" w:type="dxa"/>
              <w:right w:w="57" w:type="dxa"/>
            </w:tcMar>
          </w:tcPr>
          <w:p w14:paraId="4258163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00381800000000000</w:t>
            </w:r>
          </w:p>
        </w:tc>
        <w:tc>
          <w:tcPr>
            <w:tcW w:w="3119" w:type="dxa"/>
            <w:tcMar>
              <w:left w:w="57" w:type="dxa"/>
              <w:right w:w="57" w:type="dxa"/>
            </w:tcMar>
          </w:tcPr>
          <w:p w14:paraId="4258163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Рыбинская больница</w:t>
            </w:r>
            <w:r w:rsidR="003925B9"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филиал ФБУЗ ПОМЦ ФМБА</w:t>
            </w:r>
          </w:p>
        </w:tc>
        <w:tc>
          <w:tcPr>
            <w:tcW w:w="2410" w:type="dxa"/>
            <w:tcMar>
              <w:left w:w="57" w:type="dxa"/>
              <w:right w:w="57" w:type="dxa"/>
            </w:tcMar>
          </w:tcPr>
          <w:p w14:paraId="4258163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3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3B"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3C"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645" w14:textId="77777777" w:rsidTr="005F49E8">
        <w:tc>
          <w:tcPr>
            <w:tcW w:w="851" w:type="dxa"/>
            <w:tcMar>
              <w:left w:w="57" w:type="dxa"/>
              <w:right w:w="57" w:type="dxa"/>
            </w:tcMar>
          </w:tcPr>
          <w:p w14:paraId="4258163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53.</w:t>
            </w:r>
          </w:p>
        </w:tc>
        <w:tc>
          <w:tcPr>
            <w:tcW w:w="2268" w:type="dxa"/>
            <w:tcMar>
              <w:left w:w="57" w:type="dxa"/>
              <w:right w:w="57" w:type="dxa"/>
            </w:tcMar>
          </w:tcPr>
          <w:p w14:paraId="4258163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00873400000000000</w:t>
            </w:r>
          </w:p>
        </w:tc>
        <w:tc>
          <w:tcPr>
            <w:tcW w:w="3119" w:type="dxa"/>
            <w:tcMar>
              <w:left w:w="57" w:type="dxa"/>
              <w:right w:w="57" w:type="dxa"/>
            </w:tcMar>
          </w:tcPr>
          <w:p w14:paraId="4258164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ФКУЗ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МСЧ МВД России по Ярославской области</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4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4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43"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44"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64D" w14:textId="77777777" w:rsidTr="005F49E8">
        <w:tc>
          <w:tcPr>
            <w:tcW w:w="851" w:type="dxa"/>
            <w:tcMar>
              <w:left w:w="57" w:type="dxa"/>
              <w:right w:w="57" w:type="dxa"/>
            </w:tcMar>
          </w:tcPr>
          <w:p w14:paraId="4258164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54.</w:t>
            </w:r>
          </w:p>
        </w:tc>
        <w:tc>
          <w:tcPr>
            <w:tcW w:w="2268" w:type="dxa"/>
            <w:tcMar>
              <w:left w:w="57" w:type="dxa"/>
              <w:right w:w="57" w:type="dxa"/>
            </w:tcMar>
          </w:tcPr>
          <w:p w14:paraId="4258164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00873500000000000</w:t>
            </w:r>
          </w:p>
        </w:tc>
        <w:tc>
          <w:tcPr>
            <w:tcW w:w="3119" w:type="dxa"/>
            <w:tcMar>
              <w:left w:w="57" w:type="dxa"/>
              <w:right w:w="57" w:type="dxa"/>
            </w:tcMar>
          </w:tcPr>
          <w:p w14:paraId="4258164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ЧУЗ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xml:space="preserve">КБ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РЖД</w:t>
            </w:r>
            <w:r w:rsidR="003925B9"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Медицина</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г. Ярославль</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4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4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4B"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4C"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r>
      <w:tr w:rsidR="004F4E0D" w:rsidRPr="009E13EB" w14:paraId="42581655" w14:textId="77777777" w:rsidTr="005F49E8">
        <w:tc>
          <w:tcPr>
            <w:tcW w:w="851" w:type="dxa"/>
            <w:tcMar>
              <w:left w:w="57" w:type="dxa"/>
              <w:right w:w="57" w:type="dxa"/>
            </w:tcMar>
          </w:tcPr>
          <w:p w14:paraId="4258164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55.</w:t>
            </w:r>
          </w:p>
        </w:tc>
        <w:tc>
          <w:tcPr>
            <w:tcW w:w="2268" w:type="dxa"/>
            <w:tcMar>
              <w:left w:w="57" w:type="dxa"/>
              <w:right w:w="57" w:type="dxa"/>
            </w:tcMar>
          </w:tcPr>
          <w:p w14:paraId="4258164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00874000000000000</w:t>
            </w:r>
          </w:p>
        </w:tc>
        <w:tc>
          <w:tcPr>
            <w:tcW w:w="3119" w:type="dxa"/>
            <w:tcMar>
              <w:left w:w="57" w:type="dxa"/>
              <w:right w:w="57" w:type="dxa"/>
            </w:tcMar>
          </w:tcPr>
          <w:p w14:paraId="4258165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АО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xml:space="preserve">Больница восстановительного лечения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xml:space="preserve">Большие </w:t>
            </w:r>
            <w:r w:rsidR="003925B9" w:rsidRPr="009E13EB">
              <w:rPr>
                <w:rFonts w:ascii="Times New Roman" w:eastAsia="Calibri" w:hAnsi="Times New Roman" w:cs="Times New Roman"/>
                <w:sz w:val="24"/>
                <w:szCs w:val="24"/>
              </w:rPr>
              <w:t>С</w:t>
            </w:r>
            <w:r w:rsidRPr="009E13EB">
              <w:rPr>
                <w:rFonts w:ascii="Times New Roman" w:eastAsia="Calibri" w:hAnsi="Times New Roman" w:cs="Times New Roman"/>
                <w:sz w:val="24"/>
                <w:szCs w:val="24"/>
              </w:rPr>
              <w:t>оли</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5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5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5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5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5D" w14:textId="77777777" w:rsidTr="005F49E8">
        <w:tc>
          <w:tcPr>
            <w:tcW w:w="851" w:type="dxa"/>
            <w:tcMar>
              <w:left w:w="57" w:type="dxa"/>
              <w:right w:w="57" w:type="dxa"/>
            </w:tcMar>
          </w:tcPr>
          <w:p w14:paraId="4258165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56.</w:t>
            </w:r>
          </w:p>
        </w:tc>
        <w:tc>
          <w:tcPr>
            <w:tcW w:w="2268" w:type="dxa"/>
            <w:tcMar>
              <w:left w:w="57" w:type="dxa"/>
              <w:right w:w="57" w:type="dxa"/>
            </w:tcMar>
          </w:tcPr>
          <w:p w14:paraId="4258165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00873100000000000</w:t>
            </w:r>
          </w:p>
        </w:tc>
        <w:tc>
          <w:tcPr>
            <w:tcW w:w="3119" w:type="dxa"/>
            <w:tcMar>
              <w:left w:w="57" w:type="dxa"/>
              <w:right w:w="57" w:type="dxa"/>
            </w:tcMar>
          </w:tcPr>
          <w:p w14:paraId="4258165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Ярославский диализный центр</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5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5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5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5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65" w14:textId="77777777" w:rsidTr="005F49E8">
        <w:tc>
          <w:tcPr>
            <w:tcW w:w="851" w:type="dxa"/>
            <w:tcMar>
              <w:left w:w="57" w:type="dxa"/>
              <w:right w:w="57" w:type="dxa"/>
            </w:tcMar>
          </w:tcPr>
          <w:p w14:paraId="4258165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57.</w:t>
            </w:r>
          </w:p>
        </w:tc>
        <w:tc>
          <w:tcPr>
            <w:tcW w:w="2268" w:type="dxa"/>
            <w:tcMar>
              <w:left w:w="57" w:type="dxa"/>
              <w:right w:w="57" w:type="dxa"/>
            </w:tcMar>
          </w:tcPr>
          <w:p w14:paraId="4258165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00381700000000000</w:t>
            </w:r>
          </w:p>
        </w:tc>
        <w:tc>
          <w:tcPr>
            <w:tcW w:w="3119" w:type="dxa"/>
            <w:tcMar>
              <w:left w:w="57" w:type="dxa"/>
              <w:right w:w="57" w:type="dxa"/>
            </w:tcMar>
          </w:tcPr>
          <w:p w14:paraId="4258166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ЗАО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Санаторий имени Воровского</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6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6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6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6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6D" w14:textId="77777777" w:rsidTr="005F49E8">
        <w:tc>
          <w:tcPr>
            <w:tcW w:w="851" w:type="dxa"/>
            <w:tcMar>
              <w:left w:w="57" w:type="dxa"/>
              <w:right w:w="57" w:type="dxa"/>
            </w:tcMar>
          </w:tcPr>
          <w:p w14:paraId="4258166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58.</w:t>
            </w:r>
          </w:p>
        </w:tc>
        <w:tc>
          <w:tcPr>
            <w:tcW w:w="2268" w:type="dxa"/>
            <w:tcMar>
              <w:left w:w="57" w:type="dxa"/>
              <w:right w:w="57" w:type="dxa"/>
            </w:tcMar>
          </w:tcPr>
          <w:p w14:paraId="4258166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00875300000000000</w:t>
            </w:r>
          </w:p>
        </w:tc>
        <w:tc>
          <w:tcPr>
            <w:tcW w:w="3119" w:type="dxa"/>
            <w:tcMar>
              <w:left w:w="57" w:type="dxa"/>
              <w:right w:w="57" w:type="dxa"/>
            </w:tcMar>
          </w:tcPr>
          <w:p w14:paraId="4258166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Медицинский центр диагностики и профилактики</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6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6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6B"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6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75" w14:textId="77777777" w:rsidTr="005F49E8">
        <w:tc>
          <w:tcPr>
            <w:tcW w:w="851" w:type="dxa"/>
            <w:tcMar>
              <w:left w:w="57" w:type="dxa"/>
              <w:right w:w="57" w:type="dxa"/>
            </w:tcMar>
          </w:tcPr>
          <w:p w14:paraId="4258166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59.</w:t>
            </w:r>
          </w:p>
        </w:tc>
        <w:tc>
          <w:tcPr>
            <w:tcW w:w="2268" w:type="dxa"/>
            <w:tcMar>
              <w:left w:w="57" w:type="dxa"/>
              <w:right w:w="57" w:type="dxa"/>
            </w:tcMar>
          </w:tcPr>
          <w:p w14:paraId="4258166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00875400000000000</w:t>
            </w:r>
          </w:p>
        </w:tc>
        <w:tc>
          <w:tcPr>
            <w:tcW w:w="3119" w:type="dxa"/>
            <w:tcMar>
              <w:left w:w="57" w:type="dxa"/>
              <w:right w:w="57" w:type="dxa"/>
            </w:tcMar>
          </w:tcPr>
          <w:p w14:paraId="4258167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xml:space="preserve">Медицинский центр диагностики и профилактики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Содружество</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7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7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7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7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7D" w14:textId="77777777" w:rsidTr="005F49E8">
        <w:tc>
          <w:tcPr>
            <w:tcW w:w="851" w:type="dxa"/>
            <w:tcMar>
              <w:left w:w="57" w:type="dxa"/>
              <w:right w:w="57" w:type="dxa"/>
            </w:tcMar>
          </w:tcPr>
          <w:p w14:paraId="4258167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60.</w:t>
            </w:r>
          </w:p>
        </w:tc>
        <w:tc>
          <w:tcPr>
            <w:tcW w:w="2268" w:type="dxa"/>
            <w:tcMar>
              <w:left w:w="57" w:type="dxa"/>
              <w:right w:w="57" w:type="dxa"/>
            </w:tcMar>
          </w:tcPr>
          <w:p w14:paraId="4258167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00876900000000000</w:t>
            </w:r>
          </w:p>
        </w:tc>
        <w:tc>
          <w:tcPr>
            <w:tcW w:w="3119" w:type="dxa"/>
            <w:tcMar>
              <w:left w:w="57" w:type="dxa"/>
              <w:right w:w="57" w:type="dxa"/>
            </w:tcMar>
          </w:tcPr>
          <w:p w14:paraId="4258167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Медицинский центр диагностики и профилактики плюс</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7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7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7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7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85" w14:textId="77777777" w:rsidTr="005F49E8">
        <w:tc>
          <w:tcPr>
            <w:tcW w:w="851" w:type="dxa"/>
            <w:tcMar>
              <w:left w:w="57" w:type="dxa"/>
              <w:right w:w="57" w:type="dxa"/>
            </w:tcMar>
          </w:tcPr>
          <w:p w14:paraId="4258167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61.</w:t>
            </w:r>
          </w:p>
        </w:tc>
        <w:tc>
          <w:tcPr>
            <w:tcW w:w="2268" w:type="dxa"/>
            <w:tcMar>
              <w:left w:w="57" w:type="dxa"/>
              <w:right w:w="57" w:type="dxa"/>
            </w:tcMar>
          </w:tcPr>
          <w:p w14:paraId="4258167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00381200000000000</w:t>
            </w:r>
          </w:p>
        </w:tc>
        <w:tc>
          <w:tcPr>
            <w:tcW w:w="3119" w:type="dxa"/>
            <w:tcMar>
              <w:left w:w="57" w:type="dxa"/>
              <w:right w:w="57" w:type="dxa"/>
            </w:tcMar>
          </w:tcPr>
          <w:p w14:paraId="4258168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Мать и дитя Ярославль</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8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8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8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8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8D" w14:textId="77777777" w:rsidTr="005F49E8">
        <w:tc>
          <w:tcPr>
            <w:tcW w:w="851" w:type="dxa"/>
            <w:tcMar>
              <w:left w:w="57" w:type="dxa"/>
              <w:right w:w="57" w:type="dxa"/>
            </w:tcMar>
          </w:tcPr>
          <w:p w14:paraId="4258168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62.</w:t>
            </w:r>
          </w:p>
        </w:tc>
        <w:tc>
          <w:tcPr>
            <w:tcW w:w="2268" w:type="dxa"/>
            <w:tcMar>
              <w:left w:w="57" w:type="dxa"/>
              <w:right w:w="57" w:type="dxa"/>
            </w:tcMar>
          </w:tcPr>
          <w:p w14:paraId="4258168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00876100000000000</w:t>
            </w:r>
          </w:p>
        </w:tc>
        <w:tc>
          <w:tcPr>
            <w:tcW w:w="3119" w:type="dxa"/>
            <w:tcMar>
              <w:left w:w="57" w:type="dxa"/>
              <w:right w:w="57" w:type="dxa"/>
            </w:tcMar>
          </w:tcPr>
          <w:p w14:paraId="4258168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Клиника К</w:t>
            </w:r>
            <w:r w:rsidR="003925B9" w:rsidRPr="009E13EB">
              <w:rPr>
                <w:rFonts w:ascii="Times New Roman" w:eastAsia="Calibri" w:hAnsi="Times New Roman" w:cs="Times New Roman"/>
                <w:sz w:val="24"/>
                <w:szCs w:val="24"/>
              </w:rPr>
              <w:t>онстанта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8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8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8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8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95" w14:textId="77777777" w:rsidTr="005F49E8">
        <w:tc>
          <w:tcPr>
            <w:tcW w:w="851" w:type="dxa"/>
            <w:tcMar>
              <w:left w:w="57" w:type="dxa"/>
              <w:right w:w="57" w:type="dxa"/>
            </w:tcMar>
          </w:tcPr>
          <w:p w14:paraId="4258168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63.</w:t>
            </w:r>
          </w:p>
        </w:tc>
        <w:tc>
          <w:tcPr>
            <w:tcW w:w="2268" w:type="dxa"/>
            <w:tcMar>
              <w:left w:w="57" w:type="dxa"/>
              <w:right w:w="57" w:type="dxa"/>
            </w:tcMar>
          </w:tcPr>
          <w:p w14:paraId="4258168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00876300000000000</w:t>
            </w:r>
          </w:p>
        </w:tc>
        <w:tc>
          <w:tcPr>
            <w:tcW w:w="3119" w:type="dxa"/>
            <w:tcMar>
              <w:left w:w="57" w:type="dxa"/>
              <w:right w:w="57" w:type="dxa"/>
            </w:tcMar>
          </w:tcPr>
          <w:p w14:paraId="4258169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Офтальмологическая клиника инновационных технологий</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9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9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9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9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9D" w14:textId="77777777" w:rsidTr="005F49E8">
        <w:tc>
          <w:tcPr>
            <w:tcW w:w="851" w:type="dxa"/>
            <w:tcMar>
              <w:left w:w="57" w:type="dxa"/>
              <w:right w:w="57" w:type="dxa"/>
            </w:tcMar>
          </w:tcPr>
          <w:p w14:paraId="4258169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64.</w:t>
            </w:r>
          </w:p>
        </w:tc>
        <w:tc>
          <w:tcPr>
            <w:tcW w:w="2268" w:type="dxa"/>
            <w:tcMar>
              <w:left w:w="57" w:type="dxa"/>
              <w:right w:w="57" w:type="dxa"/>
            </w:tcMar>
          </w:tcPr>
          <w:p w14:paraId="4258169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00094400000000000</w:t>
            </w:r>
          </w:p>
        </w:tc>
        <w:tc>
          <w:tcPr>
            <w:tcW w:w="3119" w:type="dxa"/>
            <w:tcMar>
              <w:left w:w="57" w:type="dxa"/>
              <w:right w:w="57" w:type="dxa"/>
            </w:tcMar>
          </w:tcPr>
          <w:p w14:paraId="4258169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МЕДЭКО</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г. Москва</w:t>
            </w:r>
          </w:p>
        </w:tc>
        <w:tc>
          <w:tcPr>
            <w:tcW w:w="2410" w:type="dxa"/>
            <w:tcMar>
              <w:left w:w="57" w:type="dxa"/>
              <w:right w:w="57" w:type="dxa"/>
            </w:tcMar>
          </w:tcPr>
          <w:p w14:paraId="4258169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9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9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9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A5" w14:textId="77777777" w:rsidTr="005F49E8">
        <w:tc>
          <w:tcPr>
            <w:tcW w:w="851" w:type="dxa"/>
            <w:tcMar>
              <w:left w:w="57" w:type="dxa"/>
              <w:right w:w="57" w:type="dxa"/>
            </w:tcMar>
          </w:tcPr>
          <w:p w14:paraId="4258169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65.</w:t>
            </w:r>
          </w:p>
        </w:tc>
        <w:tc>
          <w:tcPr>
            <w:tcW w:w="2268" w:type="dxa"/>
            <w:tcMar>
              <w:left w:w="57" w:type="dxa"/>
              <w:right w:w="57" w:type="dxa"/>
            </w:tcMar>
          </w:tcPr>
          <w:p w14:paraId="4258169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00381500000000000</w:t>
            </w:r>
          </w:p>
        </w:tc>
        <w:tc>
          <w:tcPr>
            <w:tcW w:w="3119" w:type="dxa"/>
            <w:tcMar>
              <w:left w:w="57" w:type="dxa"/>
              <w:right w:w="57" w:type="dxa"/>
            </w:tcMar>
          </w:tcPr>
          <w:p w14:paraId="425816A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xml:space="preserve">Медицинский центр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Юнона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A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A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A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A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AD" w14:textId="77777777" w:rsidTr="005F49E8">
        <w:tc>
          <w:tcPr>
            <w:tcW w:w="851" w:type="dxa"/>
            <w:tcMar>
              <w:left w:w="57" w:type="dxa"/>
              <w:right w:w="57" w:type="dxa"/>
            </w:tcMar>
          </w:tcPr>
          <w:p w14:paraId="425816A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66.</w:t>
            </w:r>
          </w:p>
        </w:tc>
        <w:tc>
          <w:tcPr>
            <w:tcW w:w="2268" w:type="dxa"/>
            <w:tcMar>
              <w:left w:w="57" w:type="dxa"/>
              <w:right w:w="57" w:type="dxa"/>
            </w:tcMar>
          </w:tcPr>
          <w:p w14:paraId="425816A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00382000000000000</w:t>
            </w:r>
          </w:p>
        </w:tc>
        <w:tc>
          <w:tcPr>
            <w:tcW w:w="3119" w:type="dxa"/>
            <w:tcMar>
              <w:left w:w="57" w:type="dxa"/>
              <w:right w:w="57" w:type="dxa"/>
            </w:tcMar>
          </w:tcPr>
          <w:p w14:paraId="425816A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Офтальмологический центр</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A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A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A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A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B5" w14:textId="77777777" w:rsidTr="005F49E8">
        <w:tc>
          <w:tcPr>
            <w:tcW w:w="851" w:type="dxa"/>
            <w:tcMar>
              <w:left w:w="57" w:type="dxa"/>
              <w:right w:w="57" w:type="dxa"/>
            </w:tcMar>
          </w:tcPr>
          <w:p w14:paraId="425816A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67.</w:t>
            </w:r>
          </w:p>
        </w:tc>
        <w:tc>
          <w:tcPr>
            <w:tcW w:w="2268" w:type="dxa"/>
            <w:tcMar>
              <w:left w:w="57" w:type="dxa"/>
              <w:right w:w="57" w:type="dxa"/>
            </w:tcMar>
          </w:tcPr>
          <w:p w14:paraId="425816A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00877200000000000</w:t>
            </w:r>
          </w:p>
        </w:tc>
        <w:tc>
          <w:tcPr>
            <w:tcW w:w="3119" w:type="dxa"/>
            <w:tcMar>
              <w:left w:w="57" w:type="dxa"/>
              <w:right w:w="57" w:type="dxa"/>
            </w:tcMar>
          </w:tcPr>
          <w:p w14:paraId="425816B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xml:space="preserve">Негосударственное учреждение здравоохранения Больница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Клиника Современной Медицины</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B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B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B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B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BD" w14:textId="77777777" w:rsidTr="005F49E8">
        <w:tc>
          <w:tcPr>
            <w:tcW w:w="851" w:type="dxa"/>
            <w:tcMar>
              <w:left w:w="57" w:type="dxa"/>
              <w:right w:w="57" w:type="dxa"/>
            </w:tcMar>
          </w:tcPr>
          <w:p w14:paraId="425816B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68.</w:t>
            </w:r>
          </w:p>
        </w:tc>
        <w:tc>
          <w:tcPr>
            <w:tcW w:w="2268" w:type="dxa"/>
            <w:tcMar>
              <w:left w:w="57" w:type="dxa"/>
              <w:right w:w="57" w:type="dxa"/>
            </w:tcMar>
          </w:tcPr>
          <w:p w14:paraId="425816B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00877300000000000</w:t>
            </w:r>
          </w:p>
        </w:tc>
        <w:tc>
          <w:tcPr>
            <w:tcW w:w="3119" w:type="dxa"/>
            <w:tcMar>
              <w:left w:w="57" w:type="dxa"/>
              <w:right w:w="57" w:type="dxa"/>
            </w:tcMar>
          </w:tcPr>
          <w:p w14:paraId="425816B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Центр семейной медицины</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B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B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B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B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C5" w14:textId="77777777" w:rsidTr="005F49E8">
        <w:tc>
          <w:tcPr>
            <w:tcW w:w="851" w:type="dxa"/>
            <w:tcMar>
              <w:left w:w="57" w:type="dxa"/>
              <w:right w:w="57" w:type="dxa"/>
            </w:tcMar>
          </w:tcPr>
          <w:p w14:paraId="425816B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69.</w:t>
            </w:r>
          </w:p>
        </w:tc>
        <w:tc>
          <w:tcPr>
            <w:tcW w:w="2268" w:type="dxa"/>
            <w:tcMar>
              <w:left w:w="57" w:type="dxa"/>
              <w:right w:w="57" w:type="dxa"/>
            </w:tcMar>
          </w:tcPr>
          <w:p w14:paraId="425816B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00877600000000000</w:t>
            </w:r>
          </w:p>
        </w:tc>
        <w:tc>
          <w:tcPr>
            <w:tcW w:w="3119" w:type="dxa"/>
            <w:tcMar>
              <w:left w:w="57" w:type="dxa"/>
              <w:right w:w="57" w:type="dxa"/>
            </w:tcMar>
          </w:tcPr>
          <w:p w14:paraId="425816C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ДНК-клиника</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г. Ярославль</w:t>
            </w:r>
          </w:p>
        </w:tc>
        <w:tc>
          <w:tcPr>
            <w:tcW w:w="2410" w:type="dxa"/>
            <w:tcMar>
              <w:left w:w="57" w:type="dxa"/>
              <w:right w:w="57" w:type="dxa"/>
            </w:tcMar>
          </w:tcPr>
          <w:p w14:paraId="425816C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C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C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C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CD" w14:textId="77777777" w:rsidTr="005F49E8">
        <w:tc>
          <w:tcPr>
            <w:tcW w:w="851" w:type="dxa"/>
            <w:tcMar>
              <w:left w:w="57" w:type="dxa"/>
              <w:right w:w="57" w:type="dxa"/>
            </w:tcMar>
          </w:tcPr>
          <w:p w14:paraId="425816C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70.</w:t>
            </w:r>
          </w:p>
        </w:tc>
        <w:tc>
          <w:tcPr>
            <w:tcW w:w="2268" w:type="dxa"/>
            <w:tcMar>
              <w:left w:w="57" w:type="dxa"/>
              <w:right w:w="57" w:type="dxa"/>
            </w:tcMar>
          </w:tcPr>
          <w:p w14:paraId="425816C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01405200000000000</w:t>
            </w:r>
          </w:p>
        </w:tc>
        <w:tc>
          <w:tcPr>
            <w:tcW w:w="3119" w:type="dxa"/>
            <w:tcMar>
              <w:left w:w="57" w:type="dxa"/>
              <w:right w:w="57" w:type="dxa"/>
            </w:tcMar>
            <w:vAlign w:val="center"/>
          </w:tcPr>
          <w:p w14:paraId="425816C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Клиника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Омикрон-Томоград</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6C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C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C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C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D5" w14:textId="77777777" w:rsidTr="005F49E8">
        <w:tc>
          <w:tcPr>
            <w:tcW w:w="851" w:type="dxa"/>
            <w:tcMar>
              <w:left w:w="57" w:type="dxa"/>
              <w:right w:w="57" w:type="dxa"/>
            </w:tcMar>
          </w:tcPr>
          <w:p w14:paraId="425816C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71.</w:t>
            </w:r>
          </w:p>
        </w:tc>
        <w:tc>
          <w:tcPr>
            <w:tcW w:w="2268" w:type="dxa"/>
            <w:tcMar>
              <w:left w:w="57" w:type="dxa"/>
              <w:right w:w="57" w:type="dxa"/>
            </w:tcMar>
          </w:tcPr>
          <w:p w14:paraId="425816C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00877900000000000</w:t>
            </w:r>
          </w:p>
        </w:tc>
        <w:tc>
          <w:tcPr>
            <w:tcW w:w="3119" w:type="dxa"/>
            <w:tcMar>
              <w:left w:w="57" w:type="dxa"/>
              <w:right w:w="57" w:type="dxa"/>
            </w:tcMar>
            <w:vAlign w:val="center"/>
          </w:tcPr>
          <w:p w14:paraId="425816D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Валео</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г. Ярославль</w:t>
            </w:r>
          </w:p>
        </w:tc>
        <w:tc>
          <w:tcPr>
            <w:tcW w:w="2410" w:type="dxa"/>
            <w:tcMar>
              <w:left w:w="57" w:type="dxa"/>
              <w:right w:w="57" w:type="dxa"/>
            </w:tcMar>
          </w:tcPr>
          <w:p w14:paraId="425816D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D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D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D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DD" w14:textId="77777777" w:rsidTr="005F49E8">
        <w:tc>
          <w:tcPr>
            <w:tcW w:w="851" w:type="dxa"/>
            <w:tcMar>
              <w:left w:w="57" w:type="dxa"/>
              <w:right w:w="57" w:type="dxa"/>
            </w:tcMar>
          </w:tcPr>
          <w:p w14:paraId="425816D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72.</w:t>
            </w:r>
          </w:p>
        </w:tc>
        <w:tc>
          <w:tcPr>
            <w:tcW w:w="2268" w:type="dxa"/>
            <w:tcMar>
              <w:left w:w="57" w:type="dxa"/>
              <w:right w:w="57" w:type="dxa"/>
            </w:tcMar>
          </w:tcPr>
          <w:p w14:paraId="425816D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00029300000000000</w:t>
            </w:r>
          </w:p>
        </w:tc>
        <w:tc>
          <w:tcPr>
            <w:tcW w:w="3119" w:type="dxa"/>
            <w:tcMar>
              <w:left w:w="57" w:type="dxa"/>
              <w:right w:w="57" w:type="dxa"/>
            </w:tcMar>
            <w:vAlign w:val="center"/>
          </w:tcPr>
          <w:p w14:paraId="425816D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М-ЛАЙН</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г. Москва</w:t>
            </w:r>
          </w:p>
        </w:tc>
        <w:tc>
          <w:tcPr>
            <w:tcW w:w="2410" w:type="dxa"/>
            <w:tcMar>
              <w:left w:w="57" w:type="dxa"/>
              <w:right w:w="57" w:type="dxa"/>
            </w:tcMar>
          </w:tcPr>
          <w:p w14:paraId="425816D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D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D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D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E5" w14:textId="77777777" w:rsidTr="005F49E8">
        <w:tc>
          <w:tcPr>
            <w:tcW w:w="851" w:type="dxa"/>
            <w:tcMar>
              <w:left w:w="57" w:type="dxa"/>
              <w:right w:w="57" w:type="dxa"/>
            </w:tcMar>
          </w:tcPr>
          <w:p w14:paraId="425816D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73.</w:t>
            </w:r>
          </w:p>
        </w:tc>
        <w:tc>
          <w:tcPr>
            <w:tcW w:w="2268" w:type="dxa"/>
            <w:tcMar>
              <w:left w:w="57" w:type="dxa"/>
              <w:right w:w="57" w:type="dxa"/>
            </w:tcMar>
          </w:tcPr>
          <w:p w14:paraId="425816D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00251400000000000</w:t>
            </w:r>
          </w:p>
        </w:tc>
        <w:tc>
          <w:tcPr>
            <w:tcW w:w="3119" w:type="dxa"/>
            <w:tcMar>
              <w:left w:w="57" w:type="dxa"/>
              <w:right w:w="57" w:type="dxa"/>
            </w:tcMar>
            <w:vAlign w:val="center"/>
          </w:tcPr>
          <w:p w14:paraId="425816E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медицинское частное учреждение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Нефросовет-Ярославль</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г. Воронеж</w:t>
            </w:r>
          </w:p>
        </w:tc>
        <w:tc>
          <w:tcPr>
            <w:tcW w:w="2410" w:type="dxa"/>
            <w:tcMar>
              <w:left w:w="57" w:type="dxa"/>
              <w:right w:w="57" w:type="dxa"/>
            </w:tcMar>
          </w:tcPr>
          <w:p w14:paraId="425816E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E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E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E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ED" w14:textId="77777777" w:rsidTr="005F49E8">
        <w:tc>
          <w:tcPr>
            <w:tcW w:w="851" w:type="dxa"/>
            <w:tcMar>
              <w:left w:w="57" w:type="dxa"/>
              <w:right w:w="57" w:type="dxa"/>
            </w:tcMar>
          </w:tcPr>
          <w:p w14:paraId="425816E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74.</w:t>
            </w:r>
          </w:p>
        </w:tc>
        <w:tc>
          <w:tcPr>
            <w:tcW w:w="2268" w:type="dxa"/>
            <w:tcMar>
              <w:left w:w="57" w:type="dxa"/>
              <w:right w:w="57" w:type="dxa"/>
            </w:tcMar>
          </w:tcPr>
          <w:p w14:paraId="425816E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00877700000000000</w:t>
            </w:r>
          </w:p>
        </w:tc>
        <w:tc>
          <w:tcPr>
            <w:tcW w:w="3119" w:type="dxa"/>
            <w:tcMar>
              <w:left w:w="57" w:type="dxa"/>
              <w:right w:w="57" w:type="dxa"/>
            </w:tcMar>
            <w:vAlign w:val="center"/>
          </w:tcPr>
          <w:p w14:paraId="425816E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ООО ФЕМИНА», г. Рыбинск</w:t>
            </w:r>
          </w:p>
        </w:tc>
        <w:tc>
          <w:tcPr>
            <w:tcW w:w="2410" w:type="dxa"/>
            <w:tcMar>
              <w:left w:w="57" w:type="dxa"/>
              <w:right w:w="57" w:type="dxa"/>
            </w:tcMar>
          </w:tcPr>
          <w:p w14:paraId="425816E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E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E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E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F5" w14:textId="77777777" w:rsidTr="005F49E8">
        <w:tc>
          <w:tcPr>
            <w:tcW w:w="851" w:type="dxa"/>
            <w:tcMar>
              <w:left w:w="57" w:type="dxa"/>
              <w:right w:w="57" w:type="dxa"/>
            </w:tcMar>
          </w:tcPr>
          <w:p w14:paraId="425816E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75.</w:t>
            </w:r>
          </w:p>
        </w:tc>
        <w:tc>
          <w:tcPr>
            <w:tcW w:w="2268" w:type="dxa"/>
            <w:tcMar>
              <w:left w:w="57" w:type="dxa"/>
              <w:right w:w="57" w:type="dxa"/>
            </w:tcMar>
          </w:tcPr>
          <w:p w14:paraId="425816E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01185100000000000</w:t>
            </w:r>
          </w:p>
        </w:tc>
        <w:tc>
          <w:tcPr>
            <w:tcW w:w="3119" w:type="dxa"/>
            <w:tcMar>
              <w:left w:w="57" w:type="dxa"/>
              <w:right w:w="57" w:type="dxa"/>
            </w:tcMar>
            <w:vAlign w:val="center"/>
          </w:tcPr>
          <w:p w14:paraId="425816F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К</w:t>
            </w:r>
            <w:r w:rsidR="003925B9" w:rsidRPr="009E13EB">
              <w:rPr>
                <w:rFonts w:ascii="Times New Roman" w:eastAsia="Calibri" w:hAnsi="Times New Roman" w:cs="Times New Roman"/>
                <w:sz w:val="24"/>
                <w:szCs w:val="24"/>
              </w:rPr>
              <w:t>линика</w:t>
            </w:r>
            <w:r w:rsidRPr="009E13EB">
              <w:rPr>
                <w:rFonts w:ascii="Times New Roman" w:eastAsia="Calibri" w:hAnsi="Times New Roman" w:cs="Times New Roman"/>
                <w:sz w:val="24"/>
                <w:szCs w:val="24"/>
              </w:rPr>
              <w:t xml:space="preserve"> Э</w:t>
            </w:r>
            <w:r w:rsidR="003925B9" w:rsidRPr="009E13EB">
              <w:rPr>
                <w:rFonts w:ascii="Times New Roman" w:eastAsia="Calibri" w:hAnsi="Times New Roman" w:cs="Times New Roman"/>
                <w:sz w:val="24"/>
                <w:szCs w:val="24"/>
              </w:rPr>
              <w:t>ксперт</w:t>
            </w:r>
            <w:r w:rsidRPr="009E13EB">
              <w:rPr>
                <w:rFonts w:ascii="Times New Roman" w:eastAsia="Calibri" w:hAnsi="Times New Roman" w:cs="Times New Roman"/>
                <w:sz w:val="24"/>
                <w:szCs w:val="24"/>
              </w:rPr>
              <w:t xml:space="preserve"> В</w:t>
            </w:r>
            <w:r w:rsidR="003925B9" w:rsidRPr="009E13EB">
              <w:rPr>
                <w:rFonts w:ascii="Times New Roman" w:eastAsia="Calibri" w:hAnsi="Times New Roman" w:cs="Times New Roman"/>
                <w:sz w:val="24"/>
                <w:szCs w:val="24"/>
              </w:rPr>
              <w:t>ладимир</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г. Ярославль</w:t>
            </w:r>
          </w:p>
        </w:tc>
        <w:tc>
          <w:tcPr>
            <w:tcW w:w="2410" w:type="dxa"/>
            <w:tcMar>
              <w:left w:w="57" w:type="dxa"/>
              <w:right w:w="57" w:type="dxa"/>
            </w:tcMar>
          </w:tcPr>
          <w:p w14:paraId="425816F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F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F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F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6FD" w14:textId="77777777" w:rsidTr="005F49E8">
        <w:tc>
          <w:tcPr>
            <w:tcW w:w="851" w:type="dxa"/>
            <w:tcMar>
              <w:left w:w="57" w:type="dxa"/>
              <w:right w:w="57" w:type="dxa"/>
            </w:tcMar>
          </w:tcPr>
          <w:p w14:paraId="425816F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76.</w:t>
            </w:r>
          </w:p>
        </w:tc>
        <w:tc>
          <w:tcPr>
            <w:tcW w:w="2268" w:type="dxa"/>
            <w:tcMar>
              <w:left w:w="57" w:type="dxa"/>
              <w:right w:w="57" w:type="dxa"/>
            </w:tcMar>
          </w:tcPr>
          <w:p w14:paraId="425816F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00878800000000000</w:t>
            </w:r>
          </w:p>
        </w:tc>
        <w:tc>
          <w:tcPr>
            <w:tcW w:w="3119" w:type="dxa"/>
            <w:tcMar>
              <w:left w:w="57" w:type="dxa"/>
              <w:right w:w="57" w:type="dxa"/>
            </w:tcMar>
            <w:vAlign w:val="center"/>
          </w:tcPr>
          <w:p w14:paraId="425816F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Клиника ОМС</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г. Ярославль</w:t>
            </w:r>
          </w:p>
        </w:tc>
        <w:tc>
          <w:tcPr>
            <w:tcW w:w="2410" w:type="dxa"/>
            <w:tcMar>
              <w:left w:w="57" w:type="dxa"/>
              <w:right w:w="57" w:type="dxa"/>
            </w:tcMar>
          </w:tcPr>
          <w:p w14:paraId="425816F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6F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6F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6F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05" w14:textId="77777777" w:rsidTr="005F49E8">
        <w:tc>
          <w:tcPr>
            <w:tcW w:w="851" w:type="dxa"/>
            <w:tcMar>
              <w:left w:w="57" w:type="dxa"/>
              <w:right w:w="57" w:type="dxa"/>
            </w:tcMar>
          </w:tcPr>
          <w:p w14:paraId="425816F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77.</w:t>
            </w:r>
          </w:p>
        </w:tc>
        <w:tc>
          <w:tcPr>
            <w:tcW w:w="2268" w:type="dxa"/>
            <w:tcMar>
              <w:left w:w="57" w:type="dxa"/>
              <w:right w:w="57" w:type="dxa"/>
            </w:tcMar>
          </w:tcPr>
          <w:p w14:paraId="425816F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00878900000000000</w:t>
            </w:r>
          </w:p>
        </w:tc>
        <w:tc>
          <w:tcPr>
            <w:tcW w:w="3119" w:type="dxa"/>
            <w:tcMar>
              <w:left w:w="57" w:type="dxa"/>
              <w:right w:w="57" w:type="dxa"/>
            </w:tcMar>
            <w:vAlign w:val="center"/>
          </w:tcPr>
          <w:p w14:paraId="4258170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Современные медицинские технологии</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г. Ярославль</w:t>
            </w:r>
          </w:p>
        </w:tc>
        <w:tc>
          <w:tcPr>
            <w:tcW w:w="2410" w:type="dxa"/>
            <w:tcMar>
              <w:left w:w="57" w:type="dxa"/>
              <w:right w:w="57" w:type="dxa"/>
            </w:tcMar>
          </w:tcPr>
          <w:p w14:paraId="4258170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0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0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0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0D" w14:textId="77777777" w:rsidTr="005F49E8">
        <w:tc>
          <w:tcPr>
            <w:tcW w:w="851" w:type="dxa"/>
            <w:tcMar>
              <w:left w:w="57" w:type="dxa"/>
              <w:right w:w="57" w:type="dxa"/>
            </w:tcMar>
          </w:tcPr>
          <w:p w14:paraId="4258170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78.</w:t>
            </w:r>
          </w:p>
        </w:tc>
        <w:tc>
          <w:tcPr>
            <w:tcW w:w="2268" w:type="dxa"/>
            <w:tcMar>
              <w:left w:w="57" w:type="dxa"/>
              <w:right w:w="57" w:type="dxa"/>
            </w:tcMar>
          </w:tcPr>
          <w:p w14:paraId="4258170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00353600000000000</w:t>
            </w:r>
          </w:p>
        </w:tc>
        <w:tc>
          <w:tcPr>
            <w:tcW w:w="3119" w:type="dxa"/>
            <w:tcMar>
              <w:left w:w="57" w:type="dxa"/>
              <w:right w:w="57" w:type="dxa"/>
            </w:tcMar>
            <w:vAlign w:val="center"/>
          </w:tcPr>
          <w:p w14:paraId="4258170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АО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К+31</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г. Москва</w:t>
            </w:r>
          </w:p>
        </w:tc>
        <w:tc>
          <w:tcPr>
            <w:tcW w:w="2410" w:type="dxa"/>
            <w:tcMar>
              <w:left w:w="57" w:type="dxa"/>
              <w:right w:w="57" w:type="dxa"/>
            </w:tcMar>
          </w:tcPr>
          <w:p w14:paraId="4258170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0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0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0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15" w14:textId="77777777" w:rsidTr="005F49E8">
        <w:tc>
          <w:tcPr>
            <w:tcW w:w="851" w:type="dxa"/>
            <w:tcMar>
              <w:left w:w="57" w:type="dxa"/>
              <w:right w:w="57" w:type="dxa"/>
            </w:tcMar>
          </w:tcPr>
          <w:p w14:paraId="4258170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79.</w:t>
            </w:r>
          </w:p>
        </w:tc>
        <w:tc>
          <w:tcPr>
            <w:tcW w:w="2268" w:type="dxa"/>
            <w:tcMar>
              <w:left w:w="57" w:type="dxa"/>
              <w:right w:w="57" w:type="dxa"/>
            </w:tcMar>
          </w:tcPr>
          <w:p w14:paraId="4258170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00334300000000000</w:t>
            </w:r>
          </w:p>
        </w:tc>
        <w:tc>
          <w:tcPr>
            <w:tcW w:w="3119" w:type="dxa"/>
            <w:tcMar>
              <w:left w:w="57" w:type="dxa"/>
              <w:right w:w="57" w:type="dxa"/>
            </w:tcMar>
            <w:vAlign w:val="center"/>
          </w:tcPr>
          <w:p w14:paraId="4258171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Независимая лаборатория ИНВИТРО</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1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1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1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1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1D" w14:textId="77777777" w:rsidTr="005F49E8">
        <w:tc>
          <w:tcPr>
            <w:tcW w:w="851" w:type="dxa"/>
            <w:tcMar>
              <w:left w:w="57" w:type="dxa"/>
              <w:right w:w="57" w:type="dxa"/>
            </w:tcMar>
          </w:tcPr>
          <w:p w14:paraId="4258171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80.</w:t>
            </w:r>
          </w:p>
        </w:tc>
        <w:tc>
          <w:tcPr>
            <w:tcW w:w="2268" w:type="dxa"/>
            <w:tcMar>
              <w:left w:w="57" w:type="dxa"/>
              <w:right w:w="57" w:type="dxa"/>
            </w:tcMar>
          </w:tcPr>
          <w:p w14:paraId="4258171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00876000000000000</w:t>
            </w:r>
          </w:p>
        </w:tc>
        <w:tc>
          <w:tcPr>
            <w:tcW w:w="3119" w:type="dxa"/>
            <w:tcMar>
              <w:left w:w="57" w:type="dxa"/>
              <w:right w:w="57" w:type="dxa"/>
            </w:tcMar>
            <w:vAlign w:val="center"/>
          </w:tcPr>
          <w:p w14:paraId="4258171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Диагностический центр Томоград-Ярославль</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1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1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1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1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25" w14:textId="77777777" w:rsidTr="005F49E8">
        <w:tc>
          <w:tcPr>
            <w:tcW w:w="851" w:type="dxa"/>
            <w:tcMar>
              <w:left w:w="57" w:type="dxa"/>
              <w:right w:w="57" w:type="dxa"/>
            </w:tcMar>
          </w:tcPr>
          <w:p w14:paraId="4258171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81.</w:t>
            </w:r>
          </w:p>
        </w:tc>
        <w:tc>
          <w:tcPr>
            <w:tcW w:w="2268" w:type="dxa"/>
            <w:tcMar>
              <w:left w:w="57" w:type="dxa"/>
              <w:right w:w="57" w:type="dxa"/>
            </w:tcMar>
          </w:tcPr>
          <w:p w14:paraId="4258171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01383600000000000</w:t>
            </w:r>
          </w:p>
        </w:tc>
        <w:tc>
          <w:tcPr>
            <w:tcW w:w="3119" w:type="dxa"/>
            <w:tcMar>
              <w:left w:w="57" w:type="dxa"/>
              <w:right w:w="57" w:type="dxa"/>
            </w:tcMar>
            <w:vAlign w:val="center"/>
          </w:tcPr>
          <w:p w14:paraId="4258172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xml:space="preserve">Клиника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Томоград</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2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2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2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2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2D" w14:textId="77777777" w:rsidTr="005F49E8">
        <w:tc>
          <w:tcPr>
            <w:tcW w:w="851" w:type="dxa"/>
            <w:tcMar>
              <w:left w:w="57" w:type="dxa"/>
              <w:right w:w="57" w:type="dxa"/>
            </w:tcMar>
          </w:tcPr>
          <w:p w14:paraId="4258172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82.</w:t>
            </w:r>
          </w:p>
        </w:tc>
        <w:tc>
          <w:tcPr>
            <w:tcW w:w="2268" w:type="dxa"/>
            <w:tcMar>
              <w:left w:w="57" w:type="dxa"/>
              <w:right w:w="57" w:type="dxa"/>
            </w:tcMar>
          </w:tcPr>
          <w:p w14:paraId="4258172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00876200000000000</w:t>
            </w:r>
          </w:p>
        </w:tc>
        <w:tc>
          <w:tcPr>
            <w:tcW w:w="3119" w:type="dxa"/>
            <w:tcMar>
              <w:left w:w="57" w:type="dxa"/>
              <w:right w:w="57" w:type="dxa"/>
            </w:tcMar>
            <w:vAlign w:val="center"/>
          </w:tcPr>
          <w:p w14:paraId="4258172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Аня-Рыбинск</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2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2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2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2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35" w14:textId="77777777" w:rsidTr="005F49E8">
        <w:tc>
          <w:tcPr>
            <w:tcW w:w="851" w:type="dxa"/>
            <w:tcMar>
              <w:left w:w="57" w:type="dxa"/>
              <w:right w:w="57" w:type="dxa"/>
            </w:tcMar>
          </w:tcPr>
          <w:p w14:paraId="4258172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83.</w:t>
            </w:r>
          </w:p>
        </w:tc>
        <w:tc>
          <w:tcPr>
            <w:tcW w:w="2268" w:type="dxa"/>
            <w:tcMar>
              <w:left w:w="57" w:type="dxa"/>
              <w:right w:w="57" w:type="dxa"/>
            </w:tcMar>
          </w:tcPr>
          <w:p w14:paraId="4258172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00352900000000000</w:t>
            </w:r>
          </w:p>
        </w:tc>
        <w:tc>
          <w:tcPr>
            <w:tcW w:w="3119" w:type="dxa"/>
            <w:tcMar>
              <w:left w:w="57" w:type="dxa"/>
              <w:right w:w="57" w:type="dxa"/>
            </w:tcMar>
            <w:vAlign w:val="center"/>
          </w:tcPr>
          <w:p w14:paraId="4258173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Лечебно-профилактическое учреждение Международного института биологических систем</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3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3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3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3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3D" w14:textId="77777777" w:rsidTr="005F49E8">
        <w:tc>
          <w:tcPr>
            <w:tcW w:w="851" w:type="dxa"/>
            <w:tcMar>
              <w:left w:w="57" w:type="dxa"/>
              <w:right w:w="57" w:type="dxa"/>
            </w:tcMar>
          </w:tcPr>
          <w:p w14:paraId="4258173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84.</w:t>
            </w:r>
          </w:p>
        </w:tc>
        <w:tc>
          <w:tcPr>
            <w:tcW w:w="2268" w:type="dxa"/>
            <w:tcMar>
              <w:left w:w="57" w:type="dxa"/>
              <w:right w:w="57" w:type="dxa"/>
            </w:tcMar>
          </w:tcPr>
          <w:p w14:paraId="4258173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00084900000000000</w:t>
            </w:r>
          </w:p>
        </w:tc>
        <w:tc>
          <w:tcPr>
            <w:tcW w:w="3119" w:type="dxa"/>
            <w:tcMar>
              <w:left w:w="57" w:type="dxa"/>
              <w:right w:w="57" w:type="dxa"/>
            </w:tcMar>
            <w:vAlign w:val="center"/>
          </w:tcPr>
          <w:p w14:paraId="4258173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Ай-Клиник Северо-Запад</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3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3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3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3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45" w14:textId="77777777" w:rsidTr="005F49E8">
        <w:tc>
          <w:tcPr>
            <w:tcW w:w="851" w:type="dxa"/>
            <w:tcMar>
              <w:left w:w="57" w:type="dxa"/>
              <w:right w:w="57" w:type="dxa"/>
            </w:tcMar>
          </w:tcPr>
          <w:p w14:paraId="4258173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85.</w:t>
            </w:r>
          </w:p>
        </w:tc>
        <w:tc>
          <w:tcPr>
            <w:tcW w:w="2268" w:type="dxa"/>
            <w:tcMar>
              <w:left w:w="57" w:type="dxa"/>
              <w:right w:w="57" w:type="dxa"/>
            </w:tcMar>
          </w:tcPr>
          <w:p w14:paraId="4258173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00801700000000000</w:t>
            </w:r>
          </w:p>
        </w:tc>
        <w:tc>
          <w:tcPr>
            <w:tcW w:w="3119" w:type="dxa"/>
            <w:tcMar>
              <w:left w:w="57" w:type="dxa"/>
              <w:right w:w="57" w:type="dxa"/>
            </w:tcMar>
            <w:vAlign w:val="center"/>
          </w:tcPr>
          <w:p w14:paraId="4258174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КДЛ Я</w:t>
            </w:r>
            <w:r w:rsidR="003925B9" w:rsidRPr="009E13EB">
              <w:rPr>
                <w:rFonts w:ascii="Times New Roman" w:eastAsia="Calibri" w:hAnsi="Times New Roman" w:cs="Times New Roman"/>
                <w:sz w:val="24"/>
                <w:szCs w:val="24"/>
              </w:rPr>
              <w:t>рославль</w:t>
            </w:r>
            <w:r w:rsidRPr="009E13EB">
              <w:rPr>
                <w:rFonts w:ascii="Times New Roman" w:eastAsia="Calibri" w:hAnsi="Times New Roman" w:cs="Times New Roman"/>
                <w:sz w:val="24"/>
                <w:szCs w:val="24"/>
              </w:rPr>
              <w:t>-</w:t>
            </w:r>
            <w:r w:rsidR="003925B9" w:rsidRPr="009E13EB">
              <w:rPr>
                <w:rFonts w:ascii="Times New Roman" w:eastAsia="Calibri" w:hAnsi="Times New Roman" w:cs="Times New Roman"/>
                <w:sz w:val="24"/>
                <w:szCs w:val="24"/>
              </w:rPr>
              <w:t>тест</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г. Ярославль</w:t>
            </w:r>
          </w:p>
        </w:tc>
        <w:tc>
          <w:tcPr>
            <w:tcW w:w="2410" w:type="dxa"/>
            <w:tcMar>
              <w:left w:w="57" w:type="dxa"/>
              <w:right w:w="57" w:type="dxa"/>
            </w:tcMar>
          </w:tcPr>
          <w:p w14:paraId="4258174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4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4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4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4D" w14:textId="77777777" w:rsidTr="005F49E8">
        <w:tc>
          <w:tcPr>
            <w:tcW w:w="851" w:type="dxa"/>
            <w:tcMar>
              <w:left w:w="57" w:type="dxa"/>
              <w:right w:w="57" w:type="dxa"/>
            </w:tcMar>
          </w:tcPr>
          <w:p w14:paraId="4258174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86.</w:t>
            </w:r>
          </w:p>
        </w:tc>
        <w:tc>
          <w:tcPr>
            <w:tcW w:w="2268" w:type="dxa"/>
            <w:tcMar>
              <w:left w:w="57" w:type="dxa"/>
              <w:right w:w="57" w:type="dxa"/>
            </w:tcMar>
          </w:tcPr>
          <w:p w14:paraId="4258174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00030100000000000</w:t>
            </w:r>
          </w:p>
        </w:tc>
        <w:tc>
          <w:tcPr>
            <w:tcW w:w="3119" w:type="dxa"/>
            <w:tcMar>
              <w:left w:w="57" w:type="dxa"/>
              <w:right w:w="57" w:type="dxa"/>
            </w:tcMar>
            <w:vAlign w:val="center"/>
          </w:tcPr>
          <w:p w14:paraId="4258174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xml:space="preserve">Научно-производственная фирма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Х</w:t>
            </w:r>
            <w:r w:rsidR="003925B9" w:rsidRPr="009E13EB">
              <w:rPr>
                <w:rFonts w:ascii="Times New Roman" w:eastAsia="Calibri" w:hAnsi="Times New Roman" w:cs="Times New Roman"/>
                <w:sz w:val="24"/>
                <w:szCs w:val="24"/>
              </w:rPr>
              <w:t>еликс</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4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4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4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4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55" w14:textId="77777777" w:rsidTr="005F49E8">
        <w:tc>
          <w:tcPr>
            <w:tcW w:w="851" w:type="dxa"/>
            <w:tcMar>
              <w:left w:w="57" w:type="dxa"/>
              <w:right w:w="57" w:type="dxa"/>
            </w:tcMar>
          </w:tcPr>
          <w:p w14:paraId="4258174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87.</w:t>
            </w:r>
          </w:p>
        </w:tc>
        <w:tc>
          <w:tcPr>
            <w:tcW w:w="2268" w:type="dxa"/>
            <w:tcMar>
              <w:left w:w="57" w:type="dxa"/>
              <w:right w:w="57" w:type="dxa"/>
            </w:tcMar>
          </w:tcPr>
          <w:p w14:paraId="4258174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00877100000000000</w:t>
            </w:r>
          </w:p>
        </w:tc>
        <w:tc>
          <w:tcPr>
            <w:tcW w:w="3119" w:type="dxa"/>
            <w:tcMar>
              <w:left w:w="57" w:type="dxa"/>
              <w:right w:w="57" w:type="dxa"/>
            </w:tcMar>
            <w:vAlign w:val="center"/>
          </w:tcPr>
          <w:p w14:paraId="4258175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xml:space="preserve">Клинико-диагностический центр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МедЭксперт</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5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5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5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5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5D" w14:textId="77777777" w:rsidTr="005F49E8">
        <w:tc>
          <w:tcPr>
            <w:tcW w:w="851" w:type="dxa"/>
            <w:tcMar>
              <w:left w:w="57" w:type="dxa"/>
              <w:right w:w="57" w:type="dxa"/>
            </w:tcMar>
          </w:tcPr>
          <w:p w14:paraId="4258175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88.</w:t>
            </w:r>
          </w:p>
        </w:tc>
        <w:tc>
          <w:tcPr>
            <w:tcW w:w="2268" w:type="dxa"/>
            <w:tcMar>
              <w:left w:w="57" w:type="dxa"/>
              <w:right w:w="57" w:type="dxa"/>
            </w:tcMar>
          </w:tcPr>
          <w:p w14:paraId="4258175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00878400000000000</w:t>
            </w:r>
          </w:p>
        </w:tc>
        <w:tc>
          <w:tcPr>
            <w:tcW w:w="3119" w:type="dxa"/>
            <w:tcMar>
              <w:left w:w="57" w:type="dxa"/>
              <w:right w:w="57" w:type="dxa"/>
            </w:tcMar>
            <w:vAlign w:val="center"/>
          </w:tcPr>
          <w:p w14:paraId="4258175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xml:space="preserve">Диагностическая лаборатория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МедЭксперт-ЛАБ</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5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5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5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5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65" w14:textId="77777777" w:rsidTr="005F49E8">
        <w:tc>
          <w:tcPr>
            <w:tcW w:w="851" w:type="dxa"/>
            <w:tcMar>
              <w:left w:w="57" w:type="dxa"/>
              <w:right w:w="57" w:type="dxa"/>
            </w:tcMar>
          </w:tcPr>
          <w:p w14:paraId="4258175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89.</w:t>
            </w:r>
          </w:p>
        </w:tc>
        <w:tc>
          <w:tcPr>
            <w:tcW w:w="2268" w:type="dxa"/>
            <w:tcMar>
              <w:left w:w="57" w:type="dxa"/>
              <w:right w:w="57" w:type="dxa"/>
            </w:tcMar>
          </w:tcPr>
          <w:p w14:paraId="4258175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01383800000000000</w:t>
            </w:r>
          </w:p>
        </w:tc>
        <w:tc>
          <w:tcPr>
            <w:tcW w:w="3119" w:type="dxa"/>
            <w:tcMar>
              <w:left w:w="57" w:type="dxa"/>
              <w:right w:w="57" w:type="dxa"/>
            </w:tcMar>
            <w:vAlign w:val="center"/>
          </w:tcPr>
          <w:p w14:paraId="4258176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xml:space="preserve">Клинико-диагностический центр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МедЭксперт-Премиум</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6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6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6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6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6D" w14:textId="77777777" w:rsidTr="005F49E8">
        <w:tc>
          <w:tcPr>
            <w:tcW w:w="851" w:type="dxa"/>
            <w:tcMar>
              <w:left w:w="57" w:type="dxa"/>
              <w:right w:w="57" w:type="dxa"/>
            </w:tcMar>
          </w:tcPr>
          <w:p w14:paraId="4258176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90.</w:t>
            </w:r>
          </w:p>
        </w:tc>
        <w:tc>
          <w:tcPr>
            <w:tcW w:w="2268" w:type="dxa"/>
            <w:tcMar>
              <w:left w:w="57" w:type="dxa"/>
              <w:right w:w="57" w:type="dxa"/>
            </w:tcMar>
          </w:tcPr>
          <w:p w14:paraId="4258176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01399300000000000</w:t>
            </w:r>
          </w:p>
        </w:tc>
        <w:tc>
          <w:tcPr>
            <w:tcW w:w="3119" w:type="dxa"/>
            <w:tcMar>
              <w:left w:w="57" w:type="dxa"/>
              <w:right w:w="57" w:type="dxa"/>
            </w:tcMar>
            <w:vAlign w:val="center"/>
          </w:tcPr>
          <w:p w14:paraId="4258176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К</w:t>
            </w:r>
            <w:r w:rsidR="003925B9" w:rsidRPr="009E13EB">
              <w:rPr>
                <w:rFonts w:ascii="Times New Roman" w:eastAsia="Calibri" w:hAnsi="Times New Roman" w:cs="Times New Roman"/>
                <w:sz w:val="24"/>
                <w:szCs w:val="24"/>
              </w:rPr>
              <w:t>линико</w:t>
            </w:r>
            <w:r w:rsidRPr="009E13EB">
              <w:rPr>
                <w:rFonts w:ascii="Times New Roman" w:eastAsia="Calibri" w:hAnsi="Times New Roman" w:cs="Times New Roman"/>
                <w:sz w:val="24"/>
                <w:szCs w:val="24"/>
              </w:rPr>
              <w:t>-</w:t>
            </w:r>
            <w:r w:rsidR="003925B9" w:rsidRPr="009E13EB">
              <w:rPr>
                <w:rFonts w:ascii="Times New Roman" w:eastAsia="Calibri" w:hAnsi="Times New Roman" w:cs="Times New Roman"/>
                <w:sz w:val="24"/>
                <w:szCs w:val="24"/>
              </w:rPr>
              <w:t>диагностический центр</w:t>
            </w:r>
            <w:r w:rsidRPr="009E13EB">
              <w:rPr>
                <w:rFonts w:ascii="Times New Roman" w:eastAsia="Calibri" w:hAnsi="Times New Roman" w:cs="Times New Roman"/>
                <w:sz w:val="24"/>
                <w:szCs w:val="24"/>
              </w:rPr>
              <w:t xml:space="preserve">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М</w:t>
            </w:r>
            <w:r w:rsidR="003925B9" w:rsidRPr="009E13EB">
              <w:rPr>
                <w:rFonts w:ascii="Times New Roman" w:eastAsia="Calibri" w:hAnsi="Times New Roman" w:cs="Times New Roman"/>
                <w:sz w:val="24"/>
                <w:szCs w:val="24"/>
              </w:rPr>
              <w:t>едэксперт</w:t>
            </w:r>
            <w:r w:rsidRPr="009E13EB">
              <w:rPr>
                <w:rFonts w:ascii="Times New Roman" w:eastAsia="Calibri" w:hAnsi="Times New Roman" w:cs="Times New Roman"/>
                <w:sz w:val="24"/>
                <w:szCs w:val="24"/>
              </w:rPr>
              <w:t>+</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6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6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6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6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75" w14:textId="77777777" w:rsidTr="005F49E8">
        <w:tc>
          <w:tcPr>
            <w:tcW w:w="851" w:type="dxa"/>
            <w:tcMar>
              <w:left w:w="57" w:type="dxa"/>
              <w:right w:w="57" w:type="dxa"/>
            </w:tcMar>
          </w:tcPr>
          <w:p w14:paraId="4258176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91.</w:t>
            </w:r>
          </w:p>
        </w:tc>
        <w:tc>
          <w:tcPr>
            <w:tcW w:w="2268" w:type="dxa"/>
            <w:tcMar>
              <w:left w:w="57" w:type="dxa"/>
              <w:right w:w="57" w:type="dxa"/>
            </w:tcMar>
          </w:tcPr>
          <w:p w14:paraId="4258176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00875900000000000</w:t>
            </w:r>
          </w:p>
        </w:tc>
        <w:tc>
          <w:tcPr>
            <w:tcW w:w="3119" w:type="dxa"/>
            <w:tcMar>
              <w:left w:w="57" w:type="dxa"/>
              <w:right w:w="57" w:type="dxa"/>
            </w:tcMar>
            <w:vAlign w:val="center"/>
          </w:tcPr>
          <w:p w14:paraId="4258177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Центр диагностики Рыбинск</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7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7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7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7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7D" w14:textId="77777777" w:rsidTr="005F49E8">
        <w:tc>
          <w:tcPr>
            <w:tcW w:w="851" w:type="dxa"/>
            <w:tcMar>
              <w:left w:w="57" w:type="dxa"/>
              <w:right w:w="57" w:type="dxa"/>
            </w:tcMar>
          </w:tcPr>
          <w:p w14:paraId="4258177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92.</w:t>
            </w:r>
          </w:p>
        </w:tc>
        <w:tc>
          <w:tcPr>
            <w:tcW w:w="2268" w:type="dxa"/>
            <w:tcMar>
              <w:left w:w="57" w:type="dxa"/>
              <w:right w:w="57" w:type="dxa"/>
            </w:tcMar>
          </w:tcPr>
          <w:p w14:paraId="4258177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00880800000000000</w:t>
            </w:r>
          </w:p>
        </w:tc>
        <w:tc>
          <w:tcPr>
            <w:tcW w:w="3119" w:type="dxa"/>
            <w:tcMar>
              <w:left w:w="57" w:type="dxa"/>
              <w:right w:w="57" w:type="dxa"/>
            </w:tcMar>
            <w:vAlign w:val="center"/>
          </w:tcPr>
          <w:p w14:paraId="4258177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Междисциплинарная офтальмологическая клиника Виста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7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7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7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7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85" w14:textId="77777777" w:rsidTr="005F49E8">
        <w:tc>
          <w:tcPr>
            <w:tcW w:w="851" w:type="dxa"/>
            <w:tcMar>
              <w:left w:w="57" w:type="dxa"/>
              <w:right w:w="57" w:type="dxa"/>
            </w:tcMar>
          </w:tcPr>
          <w:p w14:paraId="4258177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93.</w:t>
            </w:r>
          </w:p>
        </w:tc>
        <w:tc>
          <w:tcPr>
            <w:tcW w:w="2268" w:type="dxa"/>
            <w:tcMar>
              <w:left w:w="57" w:type="dxa"/>
              <w:right w:w="57" w:type="dxa"/>
            </w:tcMar>
          </w:tcPr>
          <w:p w14:paraId="4258177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00878300000000000</w:t>
            </w:r>
          </w:p>
        </w:tc>
        <w:tc>
          <w:tcPr>
            <w:tcW w:w="3119" w:type="dxa"/>
            <w:tcMar>
              <w:left w:w="57" w:type="dxa"/>
              <w:right w:w="57" w:type="dxa"/>
            </w:tcMar>
            <w:vAlign w:val="center"/>
          </w:tcPr>
          <w:p w14:paraId="4258178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МедАрт</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w:t>
            </w:r>
            <w:r w:rsidR="003925B9" w:rsidRPr="009E13EB">
              <w:rPr>
                <w:rFonts w:ascii="Times New Roman" w:eastAsia="Calibri" w:hAnsi="Times New Roman" w:cs="Times New Roman"/>
                <w:sz w:val="24"/>
                <w:szCs w:val="24"/>
              </w:rPr>
              <w:t xml:space="preserve"> </w:t>
            </w:r>
            <w:r w:rsidRPr="009E13EB">
              <w:rPr>
                <w:rFonts w:ascii="Times New Roman" w:eastAsia="Calibri" w:hAnsi="Times New Roman" w:cs="Times New Roman"/>
                <w:sz w:val="24"/>
                <w:szCs w:val="24"/>
              </w:rPr>
              <w:t>г. Ярославль</w:t>
            </w:r>
          </w:p>
        </w:tc>
        <w:tc>
          <w:tcPr>
            <w:tcW w:w="2410" w:type="dxa"/>
            <w:tcMar>
              <w:left w:w="57" w:type="dxa"/>
              <w:right w:w="57" w:type="dxa"/>
            </w:tcMar>
          </w:tcPr>
          <w:p w14:paraId="4258178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8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8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8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8D" w14:textId="77777777" w:rsidTr="005F49E8">
        <w:tc>
          <w:tcPr>
            <w:tcW w:w="851" w:type="dxa"/>
            <w:tcMar>
              <w:left w:w="57" w:type="dxa"/>
              <w:right w:w="57" w:type="dxa"/>
            </w:tcMar>
          </w:tcPr>
          <w:p w14:paraId="4258178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94.</w:t>
            </w:r>
          </w:p>
        </w:tc>
        <w:tc>
          <w:tcPr>
            <w:tcW w:w="2268" w:type="dxa"/>
            <w:tcMar>
              <w:left w:w="57" w:type="dxa"/>
              <w:right w:w="57" w:type="dxa"/>
            </w:tcMar>
          </w:tcPr>
          <w:p w14:paraId="4258178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01278400000000000</w:t>
            </w:r>
          </w:p>
        </w:tc>
        <w:tc>
          <w:tcPr>
            <w:tcW w:w="3119" w:type="dxa"/>
            <w:tcMar>
              <w:left w:w="57" w:type="dxa"/>
              <w:right w:w="57" w:type="dxa"/>
            </w:tcMar>
            <w:vAlign w:val="center"/>
          </w:tcPr>
          <w:p w14:paraId="4258178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Международный медицинский центр Медикал Он Груп</w:t>
            </w:r>
            <w:r w:rsidR="003925B9" w:rsidRPr="009E13EB">
              <w:rPr>
                <w:rFonts w:ascii="Times New Roman" w:eastAsia="Calibri" w:hAnsi="Times New Roman" w:cs="Times New Roman"/>
                <w:sz w:val="24"/>
                <w:szCs w:val="24"/>
              </w:rPr>
              <w:t xml:space="preserve"> – </w:t>
            </w:r>
            <w:r w:rsidRPr="009E13EB">
              <w:rPr>
                <w:rFonts w:ascii="Times New Roman" w:eastAsia="Calibri" w:hAnsi="Times New Roman" w:cs="Times New Roman"/>
                <w:sz w:val="24"/>
                <w:szCs w:val="24"/>
              </w:rPr>
              <w:t>Ярославль</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8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8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8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8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95" w14:textId="77777777" w:rsidTr="005F49E8">
        <w:tc>
          <w:tcPr>
            <w:tcW w:w="851" w:type="dxa"/>
            <w:tcMar>
              <w:left w:w="57" w:type="dxa"/>
              <w:right w:w="57" w:type="dxa"/>
            </w:tcMar>
          </w:tcPr>
          <w:p w14:paraId="4258178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95.</w:t>
            </w:r>
          </w:p>
        </w:tc>
        <w:tc>
          <w:tcPr>
            <w:tcW w:w="2268" w:type="dxa"/>
            <w:tcMar>
              <w:left w:w="57" w:type="dxa"/>
              <w:right w:w="57" w:type="dxa"/>
            </w:tcMar>
          </w:tcPr>
          <w:p w14:paraId="4258178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01235000000000000</w:t>
            </w:r>
          </w:p>
        </w:tc>
        <w:tc>
          <w:tcPr>
            <w:tcW w:w="3119" w:type="dxa"/>
            <w:tcMar>
              <w:left w:w="57" w:type="dxa"/>
              <w:right w:w="57" w:type="dxa"/>
            </w:tcMar>
            <w:vAlign w:val="center"/>
          </w:tcPr>
          <w:p w14:paraId="4258179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ВИТАЛАБ</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9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9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9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9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9D" w14:textId="77777777" w:rsidTr="005F49E8">
        <w:tc>
          <w:tcPr>
            <w:tcW w:w="851" w:type="dxa"/>
            <w:tcMar>
              <w:left w:w="57" w:type="dxa"/>
              <w:right w:w="57" w:type="dxa"/>
            </w:tcMar>
          </w:tcPr>
          <w:p w14:paraId="4258179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95.</w:t>
            </w:r>
          </w:p>
        </w:tc>
        <w:tc>
          <w:tcPr>
            <w:tcW w:w="2268" w:type="dxa"/>
            <w:tcMar>
              <w:left w:w="57" w:type="dxa"/>
              <w:right w:w="57" w:type="dxa"/>
            </w:tcMar>
          </w:tcPr>
          <w:p w14:paraId="4258179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01388600000000000</w:t>
            </w:r>
          </w:p>
        </w:tc>
        <w:tc>
          <w:tcPr>
            <w:tcW w:w="3119" w:type="dxa"/>
            <w:tcMar>
              <w:left w:w="57" w:type="dxa"/>
              <w:right w:w="57" w:type="dxa"/>
            </w:tcMar>
            <w:vAlign w:val="center"/>
          </w:tcPr>
          <w:p w14:paraId="4258179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Центр семейной медицины Фреш</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9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9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9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9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A5" w14:textId="77777777" w:rsidTr="005F49E8">
        <w:tc>
          <w:tcPr>
            <w:tcW w:w="851" w:type="dxa"/>
            <w:tcMar>
              <w:left w:w="57" w:type="dxa"/>
              <w:right w:w="57" w:type="dxa"/>
            </w:tcMar>
          </w:tcPr>
          <w:p w14:paraId="4258179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97.</w:t>
            </w:r>
          </w:p>
        </w:tc>
        <w:tc>
          <w:tcPr>
            <w:tcW w:w="2268" w:type="dxa"/>
            <w:tcMar>
              <w:left w:w="57" w:type="dxa"/>
              <w:right w:w="57" w:type="dxa"/>
            </w:tcMar>
          </w:tcPr>
          <w:p w14:paraId="4258179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01027400000000000</w:t>
            </w:r>
          </w:p>
        </w:tc>
        <w:tc>
          <w:tcPr>
            <w:tcW w:w="3119" w:type="dxa"/>
            <w:tcMar>
              <w:left w:w="57" w:type="dxa"/>
              <w:right w:w="57" w:type="dxa"/>
            </w:tcMar>
            <w:vAlign w:val="center"/>
          </w:tcPr>
          <w:p w14:paraId="425817A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МедЦентр</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A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A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A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A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AD" w14:textId="77777777" w:rsidTr="005F49E8">
        <w:tc>
          <w:tcPr>
            <w:tcW w:w="851" w:type="dxa"/>
            <w:tcMar>
              <w:left w:w="57" w:type="dxa"/>
              <w:right w:w="57" w:type="dxa"/>
            </w:tcMar>
          </w:tcPr>
          <w:p w14:paraId="425817A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98.</w:t>
            </w:r>
          </w:p>
        </w:tc>
        <w:tc>
          <w:tcPr>
            <w:tcW w:w="2268" w:type="dxa"/>
            <w:tcMar>
              <w:left w:w="57" w:type="dxa"/>
              <w:right w:w="57" w:type="dxa"/>
            </w:tcMar>
          </w:tcPr>
          <w:p w14:paraId="425817A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01101200000000000</w:t>
            </w:r>
          </w:p>
        </w:tc>
        <w:tc>
          <w:tcPr>
            <w:tcW w:w="3119" w:type="dxa"/>
            <w:tcMar>
              <w:left w:w="57" w:type="dxa"/>
              <w:right w:w="57" w:type="dxa"/>
            </w:tcMar>
          </w:tcPr>
          <w:p w14:paraId="425817A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Профит Медика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A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A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A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A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B5" w14:textId="77777777" w:rsidTr="005F49E8">
        <w:tc>
          <w:tcPr>
            <w:tcW w:w="851" w:type="dxa"/>
            <w:tcMar>
              <w:left w:w="57" w:type="dxa"/>
              <w:right w:w="57" w:type="dxa"/>
            </w:tcMar>
          </w:tcPr>
          <w:p w14:paraId="425817A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99.</w:t>
            </w:r>
          </w:p>
        </w:tc>
        <w:tc>
          <w:tcPr>
            <w:tcW w:w="2268" w:type="dxa"/>
            <w:tcMar>
              <w:left w:w="57" w:type="dxa"/>
              <w:right w:w="57" w:type="dxa"/>
            </w:tcMar>
          </w:tcPr>
          <w:p w14:paraId="425817A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01096100000000000</w:t>
            </w:r>
          </w:p>
        </w:tc>
        <w:tc>
          <w:tcPr>
            <w:tcW w:w="3119" w:type="dxa"/>
            <w:tcMar>
              <w:left w:w="57" w:type="dxa"/>
              <w:right w:w="57" w:type="dxa"/>
            </w:tcMar>
          </w:tcPr>
          <w:p w14:paraId="425817B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ОфтаКИТ Р</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B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B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B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B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BD" w14:textId="77777777" w:rsidTr="005F49E8">
        <w:tc>
          <w:tcPr>
            <w:tcW w:w="851" w:type="dxa"/>
            <w:tcMar>
              <w:left w:w="57" w:type="dxa"/>
              <w:right w:w="57" w:type="dxa"/>
            </w:tcMar>
          </w:tcPr>
          <w:p w14:paraId="425817B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100.</w:t>
            </w:r>
          </w:p>
        </w:tc>
        <w:tc>
          <w:tcPr>
            <w:tcW w:w="2268" w:type="dxa"/>
            <w:tcMar>
              <w:left w:w="57" w:type="dxa"/>
              <w:right w:w="57" w:type="dxa"/>
            </w:tcMar>
          </w:tcPr>
          <w:p w14:paraId="425817B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01101100000000000</w:t>
            </w:r>
          </w:p>
        </w:tc>
        <w:tc>
          <w:tcPr>
            <w:tcW w:w="3119" w:type="dxa"/>
            <w:tcMar>
              <w:left w:w="57" w:type="dxa"/>
              <w:right w:w="57" w:type="dxa"/>
            </w:tcMar>
          </w:tcPr>
          <w:p w14:paraId="425817B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 xml:space="preserve">КДЦ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Томоград</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B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B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B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B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C5" w14:textId="77777777" w:rsidTr="005F49E8">
        <w:tc>
          <w:tcPr>
            <w:tcW w:w="851" w:type="dxa"/>
            <w:tcMar>
              <w:left w:w="57" w:type="dxa"/>
              <w:right w:w="57" w:type="dxa"/>
            </w:tcMar>
          </w:tcPr>
          <w:p w14:paraId="425817B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101.</w:t>
            </w:r>
          </w:p>
        </w:tc>
        <w:tc>
          <w:tcPr>
            <w:tcW w:w="2268" w:type="dxa"/>
            <w:tcMar>
              <w:left w:w="57" w:type="dxa"/>
              <w:right w:w="57" w:type="dxa"/>
            </w:tcMar>
          </w:tcPr>
          <w:p w14:paraId="425817B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01165200000000000</w:t>
            </w:r>
          </w:p>
        </w:tc>
        <w:tc>
          <w:tcPr>
            <w:tcW w:w="3119" w:type="dxa"/>
            <w:tcMar>
              <w:left w:w="57" w:type="dxa"/>
              <w:right w:w="57" w:type="dxa"/>
            </w:tcMar>
          </w:tcPr>
          <w:p w14:paraId="425817C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ФГБОУ ВО ЯГМУ Минздрава России </w:t>
            </w:r>
          </w:p>
        </w:tc>
        <w:tc>
          <w:tcPr>
            <w:tcW w:w="2410" w:type="dxa"/>
            <w:tcMar>
              <w:left w:w="57" w:type="dxa"/>
              <w:right w:w="57" w:type="dxa"/>
            </w:tcMar>
          </w:tcPr>
          <w:p w14:paraId="425817C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C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C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C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CD" w14:textId="77777777" w:rsidTr="005F49E8">
        <w:tc>
          <w:tcPr>
            <w:tcW w:w="851" w:type="dxa"/>
            <w:tcMar>
              <w:left w:w="57" w:type="dxa"/>
              <w:right w:w="57" w:type="dxa"/>
            </w:tcMar>
          </w:tcPr>
          <w:p w14:paraId="425817C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102.</w:t>
            </w:r>
          </w:p>
        </w:tc>
        <w:tc>
          <w:tcPr>
            <w:tcW w:w="2268" w:type="dxa"/>
            <w:tcMar>
              <w:left w:w="57" w:type="dxa"/>
              <w:right w:w="57" w:type="dxa"/>
            </w:tcMar>
          </w:tcPr>
          <w:p w14:paraId="425817C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01164500000000000</w:t>
            </w:r>
          </w:p>
        </w:tc>
        <w:tc>
          <w:tcPr>
            <w:tcW w:w="3119" w:type="dxa"/>
            <w:tcMar>
              <w:left w:w="57" w:type="dxa"/>
              <w:right w:w="57" w:type="dxa"/>
            </w:tcMar>
          </w:tcPr>
          <w:p w14:paraId="425817C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ООО «Обновление»</w:t>
            </w:r>
          </w:p>
        </w:tc>
        <w:tc>
          <w:tcPr>
            <w:tcW w:w="2410" w:type="dxa"/>
            <w:tcMar>
              <w:left w:w="57" w:type="dxa"/>
              <w:right w:w="57" w:type="dxa"/>
            </w:tcMar>
          </w:tcPr>
          <w:p w14:paraId="425817C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C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C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C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D5" w14:textId="77777777" w:rsidTr="005F49E8">
        <w:tc>
          <w:tcPr>
            <w:tcW w:w="851" w:type="dxa"/>
            <w:tcMar>
              <w:left w:w="57" w:type="dxa"/>
              <w:right w:w="57" w:type="dxa"/>
            </w:tcMar>
          </w:tcPr>
          <w:p w14:paraId="425817C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103.</w:t>
            </w:r>
          </w:p>
        </w:tc>
        <w:tc>
          <w:tcPr>
            <w:tcW w:w="2268" w:type="dxa"/>
            <w:tcMar>
              <w:left w:w="57" w:type="dxa"/>
              <w:right w:w="57" w:type="dxa"/>
            </w:tcMar>
          </w:tcPr>
          <w:p w14:paraId="425817C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00967100000000000</w:t>
            </w:r>
          </w:p>
        </w:tc>
        <w:tc>
          <w:tcPr>
            <w:tcW w:w="3119" w:type="dxa"/>
            <w:tcMar>
              <w:left w:w="57" w:type="dxa"/>
              <w:right w:w="57" w:type="dxa"/>
            </w:tcMar>
          </w:tcPr>
          <w:p w14:paraId="425817D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ООО «Медклуб»</w:t>
            </w:r>
          </w:p>
        </w:tc>
        <w:tc>
          <w:tcPr>
            <w:tcW w:w="2410" w:type="dxa"/>
            <w:tcMar>
              <w:left w:w="57" w:type="dxa"/>
              <w:right w:w="57" w:type="dxa"/>
            </w:tcMar>
          </w:tcPr>
          <w:p w14:paraId="425817D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D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D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D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DD" w14:textId="77777777" w:rsidTr="005F49E8">
        <w:tc>
          <w:tcPr>
            <w:tcW w:w="851" w:type="dxa"/>
            <w:tcMar>
              <w:left w:w="57" w:type="dxa"/>
              <w:right w:w="57" w:type="dxa"/>
            </w:tcMar>
          </w:tcPr>
          <w:p w14:paraId="425817D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104.</w:t>
            </w:r>
          </w:p>
        </w:tc>
        <w:tc>
          <w:tcPr>
            <w:tcW w:w="2268" w:type="dxa"/>
            <w:tcMar>
              <w:left w:w="57" w:type="dxa"/>
              <w:right w:w="57" w:type="dxa"/>
            </w:tcMar>
          </w:tcPr>
          <w:p w14:paraId="425817D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01179400000000000</w:t>
            </w:r>
          </w:p>
        </w:tc>
        <w:tc>
          <w:tcPr>
            <w:tcW w:w="3119" w:type="dxa"/>
            <w:tcMar>
              <w:left w:w="57" w:type="dxa"/>
              <w:right w:w="57" w:type="dxa"/>
            </w:tcMar>
          </w:tcPr>
          <w:p w14:paraId="425817D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ООО «Скандинавия АВА-ПЕТЕР»</w:t>
            </w:r>
          </w:p>
        </w:tc>
        <w:tc>
          <w:tcPr>
            <w:tcW w:w="2410" w:type="dxa"/>
            <w:tcMar>
              <w:left w:w="57" w:type="dxa"/>
              <w:right w:w="57" w:type="dxa"/>
            </w:tcMar>
          </w:tcPr>
          <w:p w14:paraId="425817D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D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D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DC"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E5" w14:textId="77777777" w:rsidTr="005F49E8">
        <w:tc>
          <w:tcPr>
            <w:tcW w:w="851" w:type="dxa"/>
            <w:tcMar>
              <w:left w:w="57" w:type="dxa"/>
              <w:right w:w="57" w:type="dxa"/>
            </w:tcMar>
          </w:tcPr>
          <w:p w14:paraId="425817DE"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105.</w:t>
            </w:r>
          </w:p>
        </w:tc>
        <w:tc>
          <w:tcPr>
            <w:tcW w:w="2268" w:type="dxa"/>
            <w:tcMar>
              <w:left w:w="57" w:type="dxa"/>
              <w:right w:w="57" w:type="dxa"/>
            </w:tcMar>
          </w:tcPr>
          <w:p w14:paraId="425817DF"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01167200000000000</w:t>
            </w:r>
          </w:p>
        </w:tc>
        <w:tc>
          <w:tcPr>
            <w:tcW w:w="3119" w:type="dxa"/>
            <w:tcMar>
              <w:left w:w="57" w:type="dxa"/>
              <w:right w:w="57" w:type="dxa"/>
            </w:tcMar>
          </w:tcPr>
          <w:p w14:paraId="425817E0"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ООО «Сеть»</w:t>
            </w:r>
          </w:p>
        </w:tc>
        <w:tc>
          <w:tcPr>
            <w:tcW w:w="2410" w:type="dxa"/>
            <w:tcMar>
              <w:left w:w="57" w:type="dxa"/>
              <w:right w:w="57" w:type="dxa"/>
            </w:tcMar>
          </w:tcPr>
          <w:p w14:paraId="425817E1"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E2"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E3"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E4" w14:textId="77777777" w:rsidR="004F4E0D" w:rsidRPr="009E13EB" w:rsidRDefault="004F4E0D" w:rsidP="005F49E8">
            <w:pPr>
              <w:contextualSpacing/>
              <w:jc w:val="center"/>
              <w:rPr>
                <w:rFonts w:ascii="Times New Roman" w:eastAsia="Calibri" w:hAnsi="Times New Roman" w:cs="Times New Roman"/>
                <w:sz w:val="24"/>
                <w:szCs w:val="24"/>
              </w:rPr>
            </w:pPr>
          </w:p>
        </w:tc>
      </w:tr>
      <w:tr w:rsidR="004F4E0D" w:rsidRPr="009E13EB" w14:paraId="425817ED" w14:textId="77777777" w:rsidTr="005F49E8">
        <w:tc>
          <w:tcPr>
            <w:tcW w:w="851" w:type="dxa"/>
            <w:tcMar>
              <w:left w:w="57" w:type="dxa"/>
              <w:right w:w="57" w:type="dxa"/>
            </w:tcMar>
          </w:tcPr>
          <w:p w14:paraId="425817E6"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106.</w:t>
            </w:r>
          </w:p>
        </w:tc>
        <w:tc>
          <w:tcPr>
            <w:tcW w:w="2268" w:type="dxa"/>
            <w:tcMar>
              <w:left w:w="57" w:type="dxa"/>
              <w:right w:w="57" w:type="dxa"/>
            </w:tcMar>
          </w:tcPr>
          <w:p w14:paraId="425817E7"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01187700000000000</w:t>
            </w:r>
          </w:p>
        </w:tc>
        <w:tc>
          <w:tcPr>
            <w:tcW w:w="3119" w:type="dxa"/>
            <w:tcMar>
              <w:left w:w="57" w:type="dxa"/>
              <w:right w:w="57" w:type="dxa"/>
            </w:tcMar>
          </w:tcPr>
          <w:p w14:paraId="425817E8" w14:textId="77777777" w:rsidR="004F4E0D" w:rsidRPr="009E13EB" w:rsidRDefault="004F4E0D"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ООО «Оздоровительный центр «Залесье»</w:t>
            </w:r>
          </w:p>
        </w:tc>
        <w:tc>
          <w:tcPr>
            <w:tcW w:w="2410" w:type="dxa"/>
            <w:tcMar>
              <w:left w:w="57" w:type="dxa"/>
              <w:right w:w="57" w:type="dxa"/>
            </w:tcMar>
          </w:tcPr>
          <w:p w14:paraId="425817E9" w14:textId="77777777" w:rsidR="004F4E0D" w:rsidRPr="009E13EB" w:rsidRDefault="004F4E0D"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EA" w14:textId="77777777" w:rsidR="004F4E0D" w:rsidRPr="009E13EB" w:rsidRDefault="004F4E0D"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EB" w14:textId="77777777" w:rsidR="004F4E0D" w:rsidRPr="009E13EB" w:rsidRDefault="004F4E0D"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EC" w14:textId="77777777" w:rsidR="004F4E0D" w:rsidRPr="009E13EB" w:rsidRDefault="004F4E0D" w:rsidP="005F49E8">
            <w:pPr>
              <w:contextualSpacing/>
              <w:jc w:val="center"/>
              <w:rPr>
                <w:rFonts w:ascii="Times New Roman" w:eastAsia="Calibri" w:hAnsi="Times New Roman" w:cs="Times New Roman"/>
                <w:sz w:val="24"/>
                <w:szCs w:val="24"/>
              </w:rPr>
            </w:pPr>
          </w:p>
        </w:tc>
      </w:tr>
      <w:tr w:rsidR="00B40AB8" w:rsidRPr="009E13EB" w14:paraId="425817F5" w14:textId="77777777" w:rsidTr="005F49E8">
        <w:tc>
          <w:tcPr>
            <w:tcW w:w="851" w:type="dxa"/>
            <w:tcMar>
              <w:left w:w="57" w:type="dxa"/>
              <w:right w:w="57" w:type="dxa"/>
            </w:tcMar>
          </w:tcPr>
          <w:p w14:paraId="425817EE" w14:textId="77777777" w:rsidR="00B40AB8" w:rsidRPr="009E13EB" w:rsidRDefault="00B40AB8"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107.</w:t>
            </w:r>
          </w:p>
        </w:tc>
        <w:tc>
          <w:tcPr>
            <w:tcW w:w="2268" w:type="dxa"/>
            <w:tcMar>
              <w:left w:w="57" w:type="dxa"/>
              <w:right w:w="57" w:type="dxa"/>
            </w:tcMar>
          </w:tcPr>
          <w:p w14:paraId="425817EF" w14:textId="77777777" w:rsidR="00B40AB8" w:rsidRPr="009E13EB" w:rsidRDefault="00B40AB8"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00472000000000000</w:t>
            </w:r>
          </w:p>
        </w:tc>
        <w:tc>
          <w:tcPr>
            <w:tcW w:w="3119" w:type="dxa"/>
            <w:tcMar>
              <w:left w:w="57" w:type="dxa"/>
              <w:right w:w="57" w:type="dxa"/>
            </w:tcMar>
            <w:vAlign w:val="center"/>
          </w:tcPr>
          <w:p w14:paraId="425817F0" w14:textId="77777777" w:rsidR="00B40AB8" w:rsidRPr="009E13EB" w:rsidRDefault="00B40AB8"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ООО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Хирургия глаза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F1" w14:textId="77777777" w:rsidR="00B40AB8" w:rsidRPr="009E13EB" w:rsidRDefault="00B40AB8"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F2" w14:textId="77777777" w:rsidR="00B40AB8" w:rsidRPr="009E13EB" w:rsidRDefault="00B40AB8"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F3" w14:textId="77777777" w:rsidR="00B40AB8" w:rsidRPr="009E13EB" w:rsidRDefault="00B40AB8"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F4" w14:textId="77777777" w:rsidR="00B40AB8" w:rsidRPr="009E13EB" w:rsidRDefault="00B40AB8" w:rsidP="005F49E8">
            <w:pPr>
              <w:contextualSpacing/>
              <w:jc w:val="center"/>
              <w:rPr>
                <w:rFonts w:ascii="Times New Roman" w:eastAsia="Calibri" w:hAnsi="Times New Roman" w:cs="Times New Roman"/>
                <w:sz w:val="24"/>
                <w:szCs w:val="24"/>
              </w:rPr>
            </w:pPr>
          </w:p>
        </w:tc>
      </w:tr>
      <w:tr w:rsidR="00B40AB8" w:rsidRPr="009E13EB" w14:paraId="425817FD" w14:textId="77777777" w:rsidTr="005F49E8">
        <w:tc>
          <w:tcPr>
            <w:tcW w:w="851" w:type="dxa"/>
            <w:tcMar>
              <w:left w:w="57" w:type="dxa"/>
              <w:right w:w="57" w:type="dxa"/>
            </w:tcMar>
          </w:tcPr>
          <w:p w14:paraId="425817F6" w14:textId="77777777" w:rsidR="00B40AB8" w:rsidRPr="009E13EB" w:rsidRDefault="00B40AB8"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108.</w:t>
            </w:r>
          </w:p>
        </w:tc>
        <w:tc>
          <w:tcPr>
            <w:tcW w:w="2268" w:type="dxa"/>
            <w:tcMar>
              <w:left w:w="57" w:type="dxa"/>
              <w:right w:w="57" w:type="dxa"/>
            </w:tcMar>
          </w:tcPr>
          <w:p w14:paraId="425817F7" w14:textId="77777777" w:rsidR="00B40AB8" w:rsidRPr="009E13EB" w:rsidRDefault="00B40AB8"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00546900000000000</w:t>
            </w:r>
          </w:p>
        </w:tc>
        <w:tc>
          <w:tcPr>
            <w:tcW w:w="3119" w:type="dxa"/>
            <w:tcMar>
              <w:left w:w="57" w:type="dxa"/>
              <w:right w:w="57" w:type="dxa"/>
            </w:tcMar>
          </w:tcPr>
          <w:p w14:paraId="425817F8" w14:textId="77777777" w:rsidR="00B40AB8" w:rsidRPr="009E13EB" w:rsidRDefault="00B40AB8"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 xml:space="preserve">АО </w:t>
            </w:r>
            <w:r w:rsidR="00C20DAC" w:rsidRPr="009E13EB">
              <w:rPr>
                <w:rFonts w:ascii="Times New Roman" w:eastAsia="Calibri" w:hAnsi="Times New Roman" w:cs="Times New Roman"/>
                <w:sz w:val="24"/>
                <w:szCs w:val="24"/>
              </w:rPr>
              <w:t>«</w:t>
            </w:r>
            <w:r w:rsidRPr="009E13EB">
              <w:rPr>
                <w:rFonts w:ascii="Times New Roman" w:eastAsia="Calibri" w:hAnsi="Times New Roman" w:cs="Times New Roman"/>
                <w:sz w:val="24"/>
                <w:szCs w:val="24"/>
              </w:rPr>
              <w:t>Медицина</w:t>
            </w:r>
            <w:r w:rsidR="00C20DAC" w:rsidRPr="009E13EB">
              <w:rPr>
                <w:rFonts w:ascii="Times New Roman" w:eastAsia="Calibri" w:hAnsi="Times New Roman" w:cs="Times New Roman"/>
                <w:sz w:val="24"/>
                <w:szCs w:val="24"/>
              </w:rPr>
              <w:t>»</w:t>
            </w:r>
          </w:p>
        </w:tc>
        <w:tc>
          <w:tcPr>
            <w:tcW w:w="2410" w:type="dxa"/>
            <w:tcMar>
              <w:left w:w="57" w:type="dxa"/>
              <w:right w:w="57" w:type="dxa"/>
            </w:tcMar>
          </w:tcPr>
          <w:p w14:paraId="425817F9" w14:textId="77777777" w:rsidR="00B40AB8" w:rsidRPr="009E13EB" w:rsidRDefault="00B40AB8" w:rsidP="005F49E8">
            <w:pPr>
              <w:contextualSpacing/>
              <w:jc w:val="center"/>
              <w:rPr>
                <w:rFonts w:ascii="Times New Roman" w:eastAsia="Calibri" w:hAnsi="Times New Roman" w:cs="Times New Roman"/>
                <w:sz w:val="24"/>
                <w:szCs w:val="24"/>
              </w:rPr>
            </w:pPr>
          </w:p>
        </w:tc>
        <w:tc>
          <w:tcPr>
            <w:tcW w:w="2268" w:type="dxa"/>
            <w:tcMar>
              <w:left w:w="57" w:type="dxa"/>
              <w:right w:w="57" w:type="dxa"/>
            </w:tcMar>
          </w:tcPr>
          <w:p w14:paraId="425817FA" w14:textId="77777777" w:rsidR="00B40AB8" w:rsidRPr="009E13EB" w:rsidRDefault="00B40AB8"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w:t>
            </w:r>
          </w:p>
        </w:tc>
        <w:tc>
          <w:tcPr>
            <w:tcW w:w="2126" w:type="dxa"/>
            <w:tcMar>
              <w:left w:w="57" w:type="dxa"/>
              <w:right w:w="57" w:type="dxa"/>
            </w:tcMar>
          </w:tcPr>
          <w:p w14:paraId="425817FB" w14:textId="77777777" w:rsidR="00B40AB8" w:rsidRPr="009E13EB" w:rsidRDefault="00B40AB8" w:rsidP="005F49E8">
            <w:pPr>
              <w:contextualSpacing/>
              <w:jc w:val="center"/>
              <w:rPr>
                <w:rFonts w:ascii="Times New Roman" w:eastAsia="Calibri" w:hAnsi="Times New Roman" w:cs="Times New Roman"/>
                <w:sz w:val="24"/>
                <w:szCs w:val="24"/>
              </w:rPr>
            </w:pPr>
          </w:p>
        </w:tc>
        <w:tc>
          <w:tcPr>
            <w:tcW w:w="2126" w:type="dxa"/>
            <w:tcMar>
              <w:left w:w="57" w:type="dxa"/>
              <w:right w:w="57" w:type="dxa"/>
            </w:tcMar>
          </w:tcPr>
          <w:p w14:paraId="425817FC" w14:textId="77777777" w:rsidR="00B40AB8" w:rsidRPr="009E13EB" w:rsidRDefault="00B40AB8" w:rsidP="005F49E8">
            <w:pPr>
              <w:contextualSpacing/>
              <w:jc w:val="center"/>
              <w:rPr>
                <w:rFonts w:ascii="Times New Roman" w:eastAsia="Calibri" w:hAnsi="Times New Roman" w:cs="Times New Roman"/>
                <w:sz w:val="24"/>
                <w:szCs w:val="24"/>
              </w:rPr>
            </w:pPr>
          </w:p>
        </w:tc>
      </w:tr>
      <w:tr w:rsidR="00B40AB8" w:rsidRPr="009E13EB" w14:paraId="42581803" w14:textId="77777777" w:rsidTr="005F49E8">
        <w:tc>
          <w:tcPr>
            <w:tcW w:w="6238" w:type="dxa"/>
            <w:gridSpan w:val="3"/>
            <w:tcMar>
              <w:left w:w="57" w:type="dxa"/>
              <w:right w:w="57" w:type="dxa"/>
            </w:tcMar>
          </w:tcPr>
          <w:p w14:paraId="425817FE" w14:textId="77777777" w:rsidR="00B40AB8" w:rsidRPr="009E13EB" w:rsidRDefault="00B40AB8"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Итого медицинских организаций, участвующих в</w:t>
            </w:r>
            <w:r w:rsidR="00554D1A" w:rsidRPr="009E13EB">
              <w:rPr>
                <w:rFonts w:ascii="Times New Roman" w:eastAsia="Calibri" w:hAnsi="Times New Roman" w:cs="Times New Roman"/>
                <w:sz w:val="24"/>
                <w:szCs w:val="24"/>
              </w:rPr>
              <w:t> </w:t>
            </w:r>
            <w:r w:rsidRPr="009E13EB">
              <w:rPr>
                <w:rFonts w:ascii="Times New Roman" w:eastAsia="Calibri" w:hAnsi="Times New Roman" w:cs="Times New Roman"/>
                <w:sz w:val="24"/>
                <w:szCs w:val="24"/>
              </w:rPr>
              <w:t>Территориальной программе, – всего</w:t>
            </w:r>
          </w:p>
        </w:tc>
        <w:tc>
          <w:tcPr>
            <w:tcW w:w="2410" w:type="dxa"/>
            <w:tcMar>
              <w:left w:w="57" w:type="dxa"/>
              <w:right w:w="57" w:type="dxa"/>
            </w:tcMar>
          </w:tcPr>
          <w:p w14:paraId="425817FF" w14:textId="77777777" w:rsidR="00B40AB8" w:rsidRPr="009E13EB" w:rsidRDefault="00B40AB8"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11</w:t>
            </w:r>
          </w:p>
        </w:tc>
        <w:tc>
          <w:tcPr>
            <w:tcW w:w="2268" w:type="dxa"/>
            <w:tcMar>
              <w:left w:w="57" w:type="dxa"/>
              <w:right w:w="57" w:type="dxa"/>
            </w:tcMar>
          </w:tcPr>
          <w:p w14:paraId="42581800" w14:textId="77777777" w:rsidR="00B40AB8" w:rsidRPr="009E13EB" w:rsidRDefault="00B40AB8"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97</w:t>
            </w:r>
          </w:p>
        </w:tc>
        <w:tc>
          <w:tcPr>
            <w:tcW w:w="2126" w:type="dxa"/>
            <w:tcMar>
              <w:left w:w="57" w:type="dxa"/>
              <w:right w:w="57" w:type="dxa"/>
            </w:tcMar>
          </w:tcPr>
          <w:p w14:paraId="42581801" w14:textId="77777777" w:rsidR="00B40AB8" w:rsidRPr="009E13EB" w:rsidRDefault="00B40AB8"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34</w:t>
            </w:r>
          </w:p>
        </w:tc>
        <w:tc>
          <w:tcPr>
            <w:tcW w:w="2126" w:type="dxa"/>
            <w:tcMar>
              <w:left w:w="57" w:type="dxa"/>
              <w:right w:w="57" w:type="dxa"/>
            </w:tcMar>
          </w:tcPr>
          <w:p w14:paraId="42581802" w14:textId="77777777" w:rsidR="00B40AB8" w:rsidRPr="009E13EB" w:rsidRDefault="00B40AB8"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29</w:t>
            </w:r>
          </w:p>
        </w:tc>
      </w:tr>
      <w:tr w:rsidR="00B40AB8" w:rsidRPr="009E13EB" w14:paraId="42581806" w14:textId="77777777" w:rsidTr="005F49E8">
        <w:tc>
          <w:tcPr>
            <w:tcW w:w="6238" w:type="dxa"/>
            <w:gridSpan w:val="3"/>
            <w:tcMar>
              <w:left w:w="57" w:type="dxa"/>
              <w:right w:w="57" w:type="dxa"/>
            </w:tcMar>
          </w:tcPr>
          <w:p w14:paraId="42581804" w14:textId="77777777" w:rsidR="00B40AB8" w:rsidRPr="009E13EB" w:rsidRDefault="00B40AB8" w:rsidP="005F49E8">
            <w:pPr>
              <w:contextualSpacing/>
              <w:rPr>
                <w:rFonts w:ascii="Times New Roman" w:eastAsia="Calibri" w:hAnsi="Times New Roman" w:cs="Times New Roman"/>
                <w:sz w:val="24"/>
                <w:szCs w:val="24"/>
              </w:rPr>
            </w:pPr>
            <w:r w:rsidRPr="009E13EB">
              <w:rPr>
                <w:rFonts w:ascii="Times New Roman" w:eastAsia="Calibri" w:hAnsi="Times New Roman" w:cs="Times New Roman"/>
                <w:sz w:val="24"/>
                <w:szCs w:val="24"/>
              </w:rPr>
              <w:t>в том числе 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8930" w:type="dxa"/>
            <w:gridSpan w:val="4"/>
            <w:tcMar>
              <w:left w:w="57" w:type="dxa"/>
              <w:right w:w="57" w:type="dxa"/>
            </w:tcMar>
          </w:tcPr>
          <w:p w14:paraId="42581805" w14:textId="77777777" w:rsidR="00B40AB8" w:rsidRPr="009E13EB" w:rsidRDefault="00B40AB8" w:rsidP="005F49E8">
            <w:pPr>
              <w:contextualSpacing/>
              <w:jc w:val="center"/>
              <w:rPr>
                <w:rFonts w:ascii="Times New Roman" w:eastAsia="Calibri" w:hAnsi="Times New Roman" w:cs="Times New Roman"/>
                <w:sz w:val="24"/>
                <w:szCs w:val="24"/>
              </w:rPr>
            </w:pPr>
            <w:r w:rsidRPr="009E13EB">
              <w:rPr>
                <w:rFonts w:ascii="Times New Roman" w:eastAsia="Calibri" w:hAnsi="Times New Roman" w:cs="Times New Roman"/>
                <w:sz w:val="24"/>
                <w:szCs w:val="24"/>
              </w:rPr>
              <w:t>0</w:t>
            </w:r>
          </w:p>
        </w:tc>
      </w:tr>
    </w:tbl>
    <w:p w14:paraId="42581807" w14:textId="77777777" w:rsidR="00C916E8" w:rsidRPr="009E13EB" w:rsidRDefault="00C916E8" w:rsidP="005F49E8">
      <w:pPr>
        <w:spacing w:after="0" w:line="240" w:lineRule="auto"/>
        <w:contextualSpacing/>
        <w:rPr>
          <w:rFonts w:ascii="Times New Roman" w:eastAsia="Calibri" w:hAnsi="Times New Roman" w:cs="Times New Roman"/>
          <w:sz w:val="2"/>
          <w:szCs w:val="2"/>
        </w:rPr>
      </w:pPr>
    </w:p>
    <w:p w14:paraId="42581808" w14:textId="77777777" w:rsidR="00801B82" w:rsidRPr="009E13EB" w:rsidRDefault="00801B82" w:rsidP="005F49E8">
      <w:pPr>
        <w:autoSpaceDE w:val="0"/>
        <w:autoSpaceDN w:val="0"/>
        <w:adjustRightInd w:val="0"/>
        <w:spacing w:after="0" w:line="240" w:lineRule="auto"/>
        <w:contextualSpacing/>
        <w:jc w:val="center"/>
        <w:rPr>
          <w:rFonts w:eastAsia="Calibri" w:cs="Times New Roman"/>
          <w:szCs w:val="28"/>
        </w:rPr>
      </w:pPr>
    </w:p>
    <w:p w14:paraId="42581809" w14:textId="77777777" w:rsidR="00801B82" w:rsidRPr="009E13EB" w:rsidRDefault="00801B82" w:rsidP="005F49E8">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E13EB">
        <w:rPr>
          <w:rFonts w:ascii="Times New Roman" w:eastAsia="Calibri" w:hAnsi="Times New Roman" w:cs="Times New Roman"/>
          <w:sz w:val="28"/>
          <w:szCs w:val="28"/>
        </w:rPr>
        <w:t>Список сокращений, используемых в таблице</w:t>
      </w:r>
    </w:p>
    <w:p w14:paraId="4258180A" w14:textId="77777777" w:rsidR="00801B82" w:rsidRPr="009E13EB" w:rsidRDefault="00801B82" w:rsidP="005F49E8">
      <w:pPr>
        <w:autoSpaceDE w:val="0"/>
        <w:autoSpaceDN w:val="0"/>
        <w:adjustRightInd w:val="0"/>
        <w:spacing w:after="0" w:line="240" w:lineRule="auto"/>
        <w:contextualSpacing/>
        <w:jc w:val="both"/>
        <w:rPr>
          <w:rFonts w:eastAsia="Calibri" w:cs="Times New Roman"/>
          <w:szCs w:val="28"/>
        </w:rPr>
      </w:pPr>
    </w:p>
    <w:p w14:paraId="4258180B"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АО – акционерное общество</w:t>
      </w:r>
    </w:p>
    <w:p w14:paraId="4258180C"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ГАУЗ ЯО – государственное автономное учреждение здравоохранения Ярославской области</w:t>
      </w:r>
    </w:p>
    <w:p w14:paraId="4258180D"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 xml:space="preserve">ГБКУЗ ЯО – государственное бюджетное клиническое учреждение здравоохранения Ярославской области </w:t>
      </w:r>
    </w:p>
    <w:p w14:paraId="4258180E"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ГБУЗ ЯО – государственное бюджетное учреждение здравоохранения Ярославской области</w:t>
      </w:r>
    </w:p>
    <w:p w14:paraId="4258180F"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ГКУЗ ЯО – государственное казенное учреждение здравоохранения Ярославской области</w:t>
      </w:r>
    </w:p>
    <w:p w14:paraId="42581810"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ГУЗ ЯО – государственное учреждение здравоохранения Ярославской области</w:t>
      </w:r>
    </w:p>
    <w:p w14:paraId="42581811"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ЗАО – закрытое акционерное общество</w:t>
      </w:r>
    </w:p>
    <w:p w14:paraId="42581812"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КБ – клиническая больница</w:t>
      </w:r>
    </w:p>
    <w:p w14:paraId="42581813"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КДЛ – клиническая диагностическая лаборатория</w:t>
      </w:r>
    </w:p>
    <w:p w14:paraId="42581814"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МСЧ – медико-санитарная часть</w:t>
      </w:r>
    </w:p>
    <w:p w14:paraId="42581815"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ООО – общество с ограниченной ответственностью</w:t>
      </w:r>
    </w:p>
    <w:p w14:paraId="42581816"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ПОМЦ – Приволжский окружной медицинский центр</w:t>
      </w:r>
    </w:p>
    <w:p w14:paraId="42581817"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РЖД – Российские железные дороги</w:t>
      </w:r>
    </w:p>
    <w:p w14:paraId="42581818"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ФБУЗ – федеральное бюджетное учреждение здравоохранения</w:t>
      </w:r>
    </w:p>
    <w:p w14:paraId="42581819"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 xml:space="preserve">ФГБОУ ВО ЯГМУ </w:t>
      </w:r>
      <w:r w:rsidR="00554D1A" w:rsidRPr="009E13EB">
        <w:rPr>
          <w:rFonts w:ascii="Times New Roman" w:eastAsia="Calibri" w:hAnsi="Times New Roman" w:cs="Times New Roman"/>
          <w:sz w:val="28"/>
          <w:szCs w:val="28"/>
        </w:rPr>
        <w:t xml:space="preserve">Минздрава России </w:t>
      </w:r>
      <w:r w:rsidRPr="009E13EB">
        <w:rPr>
          <w:rFonts w:ascii="Times New Roman" w:eastAsia="Calibri" w:hAnsi="Times New Roman" w:cs="Times New Roman"/>
          <w:sz w:val="28"/>
          <w:szCs w:val="28"/>
        </w:rPr>
        <w:t xml:space="preserve">– федеральное государственное бюджетное образовательное учреждение высшего образования </w:t>
      </w:r>
      <w:r w:rsidR="00C20DAC" w:rsidRPr="009E13EB">
        <w:rPr>
          <w:rFonts w:ascii="Times New Roman" w:eastAsia="Calibri" w:hAnsi="Times New Roman" w:cs="Times New Roman"/>
          <w:sz w:val="28"/>
          <w:szCs w:val="28"/>
        </w:rPr>
        <w:t>«</w:t>
      </w:r>
      <w:r w:rsidRPr="009E13EB">
        <w:rPr>
          <w:rFonts w:ascii="Times New Roman" w:eastAsia="Calibri" w:hAnsi="Times New Roman" w:cs="Times New Roman"/>
          <w:sz w:val="28"/>
          <w:szCs w:val="28"/>
        </w:rPr>
        <w:t>Ярославский государственный медицинский университет</w:t>
      </w:r>
      <w:r w:rsidR="00C20DAC" w:rsidRPr="009E13EB">
        <w:rPr>
          <w:rFonts w:ascii="Times New Roman" w:eastAsia="Calibri" w:hAnsi="Times New Roman" w:cs="Times New Roman"/>
          <w:sz w:val="28"/>
          <w:szCs w:val="28"/>
        </w:rPr>
        <w:t>»</w:t>
      </w:r>
      <w:r w:rsidR="00554D1A" w:rsidRPr="009E13EB">
        <w:rPr>
          <w:rFonts w:ascii="Times New Roman" w:eastAsia="Calibri" w:hAnsi="Times New Roman" w:cs="Times New Roman"/>
          <w:sz w:val="28"/>
          <w:szCs w:val="28"/>
        </w:rPr>
        <w:t xml:space="preserve"> Министерства здравоохранения Российской Федерации</w:t>
      </w:r>
    </w:p>
    <w:p w14:paraId="4258181A"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ФКУЗ – федеральное казенное учреждение здравоохранения</w:t>
      </w:r>
    </w:p>
    <w:p w14:paraId="4258181B"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ФМБА – Федеральное медико-биологическое агентство</w:t>
      </w:r>
    </w:p>
    <w:p w14:paraId="4258181C"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ЦРБ – центральная районная больница</w:t>
      </w:r>
    </w:p>
    <w:p w14:paraId="4258181D"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ЦРП – центральная районная поликлиника</w:t>
      </w:r>
    </w:p>
    <w:p w14:paraId="4258181E" w14:textId="77777777" w:rsidR="002E62E3" w:rsidRPr="009E13EB" w:rsidRDefault="002E62E3" w:rsidP="005F49E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ЧУЗ – частное учреждение здравоохранения</w:t>
      </w:r>
    </w:p>
    <w:p w14:paraId="4258181F" w14:textId="77777777" w:rsidR="001B7258" w:rsidRPr="009E13EB" w:rsidRDefault="001B7258" w:rsidP="005F49E8">
      <w:pPr>
        <w:autoSpaceDE w:val="0"/>
        <w:autoSpaceDN w:val="0"/>
        <w:adjustRightInd w:val="0"/>
        <w:spacing w:after="0" w:line="240" w:lineRule="auto"/>
        <w:ind w:firstLine="709"/>
        <w:contextualSpacing/>
        <w:jc w:val="both"/>
        <w:rPr>
          <w:rFonts w:ascii="Times New Roman" w:eastAsia="Calibri" w:hAnsi="Times New Roman" w:cs="Times New Roman"/>
          <w:strike/>
          <w:sz w:val="2"/>
          <w:szCs w:val="2"/>
        </w:rPr>
      </w:pPr>
    </w:p>
    <w:p w14:paraId="42581820" w14:textId="77777777" w:rsidR="001F2210" w:rsidRPr="009E13EB" w:rsidRDefault="001F2210" w:rsidP="005F49E8">
      <w:pPr>
        <w:spacing w:after="0" w:line="240" w:lineRule="auto"/>
        <w:contextualSpacing/>
        <w:rPr>
          <w:rFonts w:ascii="Times New Roman" w:hAnsi="Times New Roman" w:cs="Times New Roman"/>
          <w:strike/>
          <w:sz w:val="28"/>
          <w:szCs w:val="28"/>
        </w:rPr>
        <w:sectPr w:rsidR="001F2210" w:rsidRPr="009E13EB" w:rsidSect="006407B8">
          <w:pgSz w:w="16838" w:h="11906" w:orient="landscape"/>
          <w:pgMar w:top="1985" w:right="1134" w:bottom="567" w:left="1134" w:header="851" w:footer="0" w:gutter="0"/>
          <w:cols w:space="720"/>
          <w:docGrid w:linePitch="299"/>
        </w:sectPr>
      </w:pPr>
    </w:p>
    <w:p w14:paraId="42581821" w14:textId="77777777" w:rsidR="00503136" w:rsidRPr="009E13EB" w:rsidRDefault="00764DC9"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16</w:t>
      </w:r>
      <w:r w:rsidR="00F36A77" w:rsidRPr="009E13EB">
        <w:rPr>
          <w:rFonts w:ascii="Times New Roman" w:hAnsi="Times New Roman"/>
          <w:b w:val="0"/>
          <w:sz w:val="28"/>
          <w:szCs w:val="28"/>
        </w:rPr>
        <w:t xml:space="preserve">. </w:t>
      </w:r>
      <w:r w:rsidR="0093746D" w:rsidRPr="009E13EB">
        <w:rPr>
          <w:rFonts w:ascii="Times New Roman" w:hAnsi="Times New Roman"/>
          <w:b w:val="0"/>
          <w:sz w:val="28"/>
          <w:szCs w:val="28"/>
        </w:rPr>
        <w:t>Порядок и размеры</w:t>
      </w:r>
      <w:r w:rsidR="00F36A77" w:rsidRPr="009E13EB">
        <w:rPr>
          <w:rFonts w:ascii="Times New Roman" w:hAnsi="Times New Roman"/>
          <w:b w:val="0"/>
          <w:sz w:val="28"/>
          <w:szCs w:val="28"/>
        </w:rPr>
        <w:t xml:space="preserve"> возмещения расходов, связанных </w:t>
      </w:r>
    </w:p>
    <w:p w14:paraId="42581822" w14:textId="77777777" w:rsidR="00EF19E9" w:rsidRPr="009E13EB" w:rsidRDefault="00F36A77"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 xml:space="preserve">с оказанием гражданам медицинской помощи в экстренной форме медицинской организацией, не участвующей в реализации </w:t>
      </w:r>
    </w:p>
    <w:p w14:paraId="42581823" w14:textId="77777777" w:rsidR="00F36A77" w:rsidRPr="009E13EB" w:rsidRDefault="00F36A77"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 xml:space="preserve">Территориальной программы </w:t>
      </w:r>
    </w:p>
    <w:p w14:paraId="42581824" w14:textId="77777777" w:rsidR="00B41F07" w:rsidRPr="009E13EB" w:rsidRDefault="00B41F07" w:rsidP="00E24D1D">
      <w:pPr>
        <w:spacing w:after="0" w:line="240" w:lineRule="auto"/>
        <w:contextualSpacing/>
      </w:pPr>
    </w:p>
    <w:p w14:paraId="42581825" w14:textId="77777777" w:rsidR="00F36A77" w:rsidRPr="009E13EB" w:rsidRDefault="00764DC9"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16</w:t>
      </w:r>
      <w:r w:rsidR="00F34347" w:rsidRPr="009E13EB">
        <w:rPr>
          <w:rFonts w:ascii="Times New Roman" w:hAnsi="Times New Roman" w:cs="Times New Roman"/>
          <w:sz w:val="28"/>
          <w:szCs w:val="28"/>
        </w:rPr>
        <w:t>.</w:t>
      </w:r>
      <w:r w:rsidR="00F36A77" w:rsidRPr="009E13EB">
        <w:rPr>
          <w:rFonts w:ascii="Times New Roman" w:hAnsi="Times New Roman" w:cs="Times New Roman"/>
          <w:sz w:val="28"/>
          <w:szCs w:val="28"/>
        </w:rPr>
        <w:t xml:space="preserve">1. </w:t>
      </w:r>
      <w:r w:rsidR="00902528" w:rsidRPr="009E13EB">
        <w:rPr>
          <w:rFonts w:ascii="Times New Roman" w:hAnsi="Times New Roman" w:cs="Times New Roman"/>
          <w:sz w:val="28"/>
          <w:szCs w:val="28"/>
        </w:rPr>
        <w:t>Данным подразделом устанавливаются правила</w:t>
      </w:r>
      <w:r w:rsidR="00F36A77" w:rsidRPr="009E13EB">
        <w:rPr>
          <w:rFonts w:ascii="Times New Roman" w:hAnsi="Times New Roman" w:cs="Times New Roman"/>
          <w:sz w:val="28"/>
          <w:szCs w:val="28"/>
        </w:rPr>
        <w:t xml:space="preserve"> возмещения расходов, связанных с </w:t>
      </w:r>
      <w:r w:rsidR="003C45AD" w:rsidRPr="009E13EB">
        <w:rPr>
          <w:rFonts w:ascii="Times New Roman" w:hAnsi="Times New Roman" w:cs="Times New Roman"/>
          <w:sz w:val="28"/>
          <w:szCs w:val="28"/>
        </w:rPr>
        <w:t xml:space="preserve">бесплатным </w:t>
      </w:r>
      <w:r w:rsidR="00F36A77" w:rsidRPr="009E13EB">
        <w:rPr>
          <w:rFonts w:ascii="Times New Roman" w:hAnsi="Times New Roman" w:cs="Times New Roman"/>
          <w:sz w:val="28"/>
          <w:szCs w:val="28"/>
        </w:rPr>
        <w:t>оказанием гражданам медицинской помощи в</w:t>
      </w:r>
      <w:r w:rsidR="00466C79" w:rsidRPr="009E13EB">
        <w:rPr>
          <w:rFonts w:ascii="Times New Roman" w:hAnsi="Times New Roman" w:cs="Times New Roman"/>
          <w:sz w:val="28"/>
          <w:szCs w:val="28"/>
        </w:rPr>
        <w:t> </w:t>
      </w:r>
      <w:r w:rsidR="00F36A77" w:rsidRPr="009E13EB">
        <w:rPr>
          <w:rFonts w:ascii="Times New Roman" w:hAnsi="Times New Roman" w:cs="Times New Roman"/>
          <w:sz w:val="28"/>
          <w:szCs w:val="28"/>
        </w:rPr>
        <w:t>экстренной форме медицинской организацией, не участвующей в</w:t>
      </w:r>
      <w:r w:rsidR="00466C79" w:rsidRPr="009E13EB">
        <w:rPr>
          <w:rFonts w:ascii="Times New Roman" w:hAnsi="Times New Roman" w:cs="Times New Roman"/>
          <w:sz w:val="28"/>
          <w:szCs w:val="28"/>
        </w:rPr>
        <w:t> </w:t>
      </w:r>
      <w:r w:rsidR="00F36A77" w:rsidRPr="009E13EB">
        <w:rPr>
          <w:rFonts w:ascii="Times New Roman" w:hAnsi="Times New Roman" w:cs="Times New Roman"/>
          <w:sz w:val="28"/>
          <w:szCs w:val="28"/>
        </w:rPr>
        <w:t>реали</w:t>
      </w:r>
      <w:r w:rsidR="007E3F66" w:rsidRPr="009E13EB">
        <w:rPr>
          <w:rFonts w:ascii="Times New Roman" w:hAnsi="Times New Roman" w:cs="Times New Roman"/>
          <w:sz w:val="28"/>
          <w:szCs w:val="28"/>
        </w:rPr>
        <w:t>зации Территориальной программы,</w:t>
      </w:r>
      <w:r w:rsidR="00F36A77" w:rsidRPr="009E13EB">
        <w:rPr>
          <w:rFonts w:ascii="Times New Roman" w:hAnsi="Times New Roman" w:cs="Times New Roman"/>
          <w:sz w:val="28"/>
          <w:szCs w:val="28"/>
        </w:rPr>
        <w:t xml:space="preserve"> осуществляющей свою деятельность на территории Ярославской области.</w:t>
      </w:r>
    </w:p>
    <w:p w14:paraId="42581826" w14:textId="77777777" w:rsidR="00F36A77" w:rsidRPr="009E13EB" w:rsidRDefault="00764DC9" w:rsidP="00764DC9">
      <w:pPr>
        <w:pStyle w:val="ConsPlusNormal"/>
        <w:widowControl/>
        <w:ind w:firstLine="709"/>
        <w:contextualSpacing/>
        <w:jc w:val="both"/>
        <w:rPr>
          <w:rFonts w:ascii="Times New Roman" w:hAnsi="Times New Roman" w:cs="Times New Roman"/>
          <w:sz w:val="28"/>
          <w:szCs w:val="28"/>
        </w:rPr>
      </w:pPr>
      <w:bookmarkStart w:id="10" w:name="P7594"/>
      <w:bookmarkEnd w:id="10"/>
      <w:r w:rsidRPr="009E13EB">
        <w:rPr>
          <w:rFonts w:ascii="Times New Roman" w:hAnsi="Times New Roman" w:cs="Times New Roman"/>
          <w:sz w:val="28"/>
          <w:szCs w:val="28"/>
        </w:rPr>
        <w:t>16</w:t>
      </w:r>
      <w:r w:rsidR="00F34347" w:rsidRPr="009E13EB">
        <w:rPr>
          <w:rFonts w:ascii="Times New Roman" w:hAnsi="Times New Roman" w:cs="Times New Roman"/>
          <w:sz w:val="28"/>
          <w:szCs w:val="28"/>
        </w:rPr>
        <w:t>.</w:t>
      </w:r>
      <w:r w:rsidR="00F36A77" w:rsidRPr="009E13EB">
        <w:rPr>
          <w:rFonts w:ascii="Times New Roman" w:hAnsi="Times New Roman" w:cs="Times New Roman"/>
          <w:sz w:val="28"/>
          <w:szCs w:val="28"/>
        </w:rPr>
        <w:t>2. Под медицинской помощью в экстренной форме понимается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Оказание медицинской помощи в экстренной форме осуществляется медицинскими организациями</w:t>
      </w:r>
      <w:r w:rsidR="00634E5F" w:rsidRPr="009E13EB">
        <w:rPr>
          <w:rFonts w:ascii="Times New Roman" w:hAnsi="Times New Roman" w:cs="Times New Roman"/>
          <w:sz w:val="28"/>
          <w:szCs w:val="28"/>
        </w:rPr>
        <w:t xml:space="preserve">, указанными в пункте </w:t>
      </w:r>
      <w:r w:rsidRPr="009E13EB">
        <w:rPr>
          <w:rFonts w:ascii="Times New Roman" w:hAnsi="Times New Roman" w:cs="Times New Roman"/>
          <w:sz w:val="28"/>
          <w:szCs w:val="28"/>
        </w:rPr>
        <w:t>16</w:t>
      </w:r>
      <w:r w:rsidR="00634E5F" w:rsidRPr="009E13EB">
        <w:rPr>
          <w:rFonts w:ascii="Times New Roman" w:hAnsi="Times New Roman" w:cs="Times New Roman"/>
          <w:sz w:val="28"/>
          <w:szCs w:val="28"/>
        </w:rPr>
        <w:t>.1 данного подраздела,</w:t>
      </w:r>
      <w:r w:rsidR="00F36A77" w:rsidRPr="009E13EB">
        <w:rPr>
          <w:rFonts w:ascii="Times New Roman" w:hAnsi="Times New Roman" w:cs="Times New Roman"/>
          <w:sz w:val="28"/>
          <w:szCs w:val="28"/>
        </w:rPr>
        <w:t xml:space="preserve"> безотлагательно и бесплатно.</w:t>
      </w:r>
    </w:p>
    <w:p w14:paraId="42581827" w14:textId="77777777" w:rsidR="00F36A77" w:rsidRPr="009E13EB" w:rsidRDefault="00F36A77"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Оказание медицинской помощи в экстренной форме осуществляется в</w:t>
      </w:r>
      <w:r w:rsidR="00412B5C" w:rsidRPr="009E13EB">
        <w:rPr>
          <w:rFonts w:ascii="Times New Roman" w:hAnsi="Times New Roman" w:cs="Times New Roman"/>
          <w:sz w:val="28"/>
          <w:szCs w:val="28"/>
        </w:rPr>
        <w:t> </w:t>
      </w:r>
      <w:r w:rsidRPr="009E13EB">
        <w:rPr>
          <w:rFonts w:ascii="Times New Roman" w:hAnsi="Times New Roman" w:cs="Times New Roman"/>
          <w:sz w:val="28"/>
          <w:szCs w:val="28"/>
        </w:rPr>
        <w:t>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 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w:t>
      </w:r>
    </w:p>
    <w:p w14:paraId="42581828" w14:textId="77777777" w:rsidR="00F36A77" w:rsidRPr="009E13EB" w:rsidRDefault="00F36A77"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Медицинская организация, оказавшая медицинскую помощь в экстренной форме, сохраняет медицинскую документацию, подтверждающую факт оказания медицинской помощи в экстренной форме.</w:t>
      </w:r>
    </w:p>
    <w:p w14:paraId="42581829" w14:textId="77777777" w:rsidR="00F36A77" w:rsidRPr="009E13EB" w:rsidRDefault="00764DC9"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16</w:t>
      </w:r>
      <w:r w:rsidR="00F34347" w:rsidRPr="009E13EB">
        <w:rPr>
          <w:rFonts w:ascii="Times New Roman" w:hAnsi="Times New Roman" w:cs="Times New Roman"/>
          <w:sz w:val="28"/>
          <w:szCs w:val="28"/>
        </w:rPr>
        <w:t>.</w:t>
      </w:r>
      <w:r w:rsidR="00F36A77" w:rsidRPr="009E13EB">
        <w:rPr>
          <w:rFonts w:ascii="Times New Roman" w:hAnsi="Times New Roman" w:cs="Times New Roman"/>
          <w:sz w:val="28"/>
          <w:szCs w:val="28"/>
        </w:rPr>
        <w:t>3. Возмещение расходов</w:t>
      </w:r>
      <w:r w:rsidR="003C45AD" w:rsidRPr="009E13EB">
        <w:rPr>
          <w:rFonts w:ascii="Times New Roman" w:hAnsi="Times New Roman" w:cs="Times New Roman"/>
          <w:sz w:val="28"/>
          <w:szCs w:val="28"/>
        </w:rPr>
        <w:t>, связанных с оказанием гражданам медицинской помощи в экстренной форме</w:t>
      </w:r>
      <w:r w:rsidR="00EC2826" w:rsidRPr="009E13EB">
        <w:rPr>
          <w:rFonts w:ascii="Times New Roman" w:hAnsi="Times New Roman" w:cs="Times New Roman"/>
          <w:sz w:val="28"/>
          <w:szCs w:val="28"/>
        </w:rPr>
        <w:t xml:space="preserve"> </w:t>
      </w:r>
      <w:r w:rsidR="00F36A77" w:rsidRPr="009E13EB">
        <w:rPr>
          <w:rFonts w:ascii="Times New Roman" w:hAnsi="Times New Roman" w:cs="Times New Roman"/>
          <w:sz w:val="28"/>
          <w:szCs w:val="28"/>
        </w:rPr>
        <w:t xml:space="preserve">(далее </w:t>
      </w:r>
      <w:r w:rsidR="00D57115" w:rsidRPr="009E13EB">
        <w:rPr>
          <w:rFonts w:ascii="Times New Roman" w:hAnsi="Times New Roman" w:cs="Times New Roman"/>
          <w:sz w:val="28"/>
          <w:szCs w:val="28"/>
        </w:rPr>
        <w:t>–</w:t>
      </w:r>
      <w:r w:rsidR="00EC2826" w:rsidRPr="009E13EB">
        <w:rPr>
          <w:rFonts w:ascii="Times New Roman" w:hAnsi="Times New Roman" w:cs="Times New Roman"/>
          <w:sz w:val="28"/>
          <w:szCs w:val="28"/>
        </w:rPr>
        <w:t xml:space="preserve"> </w:t>
      </w:r>
      <w:r w:rsidR="00F36A77" w:rsidRPr="009E13EB">
        <w:rPr>
          <w:rFonts w:ascii="Times New Roman" w:hAnsi="Times New Roman" w:cs="Times New Roman"/>
          <w:sz w:val="28"/>
          <w:szCs w:val="28"/>
        </w:rPr>
        <w:t>возмещение расходов)</w:t>
      </w:r>
      <w:r w:rsidR="003C45AD" w:rsidRPr="009E13EB">
        <w:rPr>
          <w:rFonts w:ascii="Times New Roman" w:hAnsi="Times New Roman" w:cs="Times New Roman"/>
          <w:sz w:val="28"/>
          <w:szCs w:val="28"/>
        </w:rPr>
        <w:t>,</w:t>
      </w:r>
      <w:r w:rsidR="00F36A77" w:rsidRPr="009E13EB">
        <w:rPr>
          <w:rFonts w:ascii="Times New Roman" w:hAnsi="Times New Roman" w:cs="Times New Roman"/>
          <w:sz w:val="28"/>
          <w:szCs w:val="28"/>
        </w:rPr>
        <w:t xml:space="preserve"> осуществляется на основании договора о возмещении расходов в</w:t>
      </w:r>
      <w:r w:rsidR="00412B5C" w:rsidRPr="009E13EB">
        <w:rPr>
          <w:rFonts w:ascii="Times New Roman" w:hAnsi="Times New Roman" w:cs="Times New Roman"/>
          <w:sz w:val="28"/>
          <w:szCs w:val="28"/>
        </w:rPr>
        <w:t> </w:t>
      </w:r>
      <w:r w:rsidR="00F36A77" w:rsidRPr="009E13EB">
        <w:rPr>
          <w:rFonts w:ascii="Times New Roman" w:hAnsi="Times New Roman" w:cs="Times New Roman"/>
          <w:sz w:val="28"/>
          <w:szCs w:val="28"/>
        </w:rPr>
        <w:t>соответствии с действующим законодательством Российской Федерации:</w:t>
      </w:r>
    </w:p>
    <w:p w14:paraId="4258182A" w14:textId="77777777" w:rsidR="00F36A77" w:rsidRPr="009E13EB" w:rsidRDefault="00B02398"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F36A77" w:rsidRPr="009E13EB">
        <w:rPr>
          <w:rFonts w:ascii="Times New Roman" w:hAnsi="Times New Roman" w:cs="Times New Roman"/>
          <w:sz w:val="28"/>
          <w:szCs w:val="28"/>
        </w:rPr>
        <w:t>в отношении застрахованных лиц</w:t>
      </w:r>
      <w:r w:rsidR="00F6621C" w:rsidRPr="009E13EB">
        <w:rPr>
          <w:rFonts w:ascii="Times New Roman" w:hAnsi="Times New Roman" w:cs="Times New Roman"/>
          <w:sz w:val="28"/>
          <w:szCs w:val="28"/>
        </w:rPr>
        <w:t xml:space="preserve"> – </w:t>
      </w:r>
      <w:r w:rsidR="00F36A77" w:rsidRPr="009E13EB">
        <w:rPr>
          <w:rFonts w:ascii="Times New Roman" w:hAnsi="Times New Roman" w:cs="Times New Roman"/>
          <w:sz w:val="28"/>
          <w:szCs w:val="28"/>
        </w:rPr>
        <w:t xml:space="preserve">по тарифам, установленным тарифным соглашением в системе </w:t>
      </w:r>
      <w:r w:rsidR="00B137B0" w:rsidRPr="009E13EB">
        <w:rPr>
          <w:rFonts w:ascii="Times New Roman" w:hAnsi="Times New Roman" w:cs="Times New Roman"/>
          <w:sz w:val="28"/>
          <w:szCs w:val="28"/>
        </w:rPr>
        <w:t xml:space="preserve">ОМС </w:t>
      </w:r>
      <w:r w:rsidR="00F36A77" w:rsidRPr="009E13EB">
        <w:rPr>
          <w:rFonts w:ascii="Times New Roman" w:hAnsi="Times New Roman" w:cs="Times New Roman"/>
          <w:sz w:val="28"/>
          <w:szCs w:val="28"/>
        </w:rPr>
        <w:t>Ярославской области на соответствующий</w:t>
      </w:r>
      <w:r w:rsidR="00F6621C" w:rsidRPr="009E13EB">
        <w:rPr>
          <w:rFonts w:ascii="Times New Roman" w:hAnsi="Times New Roman" w:cs="Times New Roman"/>
          <w:sz w:val="28"/>
          <w:szCs w:val="28"/>
        </w:rPr>
        <w:t> год</w:t>
      </w:r>
      <w:r w:rsidR="00F36A77" w:rsidRPr="009E13EB">
        <w:rPr>
          <w:rFonts w:ascii="Times New Roman" w:hAnsi="Times New Roman" w:cs="Times New Roman"/>
          <w:sz w:val="28"/>
          <w:szCs w:val="28"/>
        </w:rPr>
        <w:t>;</w:t>
      </w:r>
    </w:p>
    <w:p w14:paraId="4258182B" w14:textId="77777777" w:rsidR="00F36A77" w:rsidRPr="009E13EB" w:rsidRDefault="00B02398"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F36A77" w:rsidRPr="009E13EB">
        <w:rPr>
          <w:rFonts w:ascii="Times New Roman" w:hAnsi="Times New Roman" w:cs="Times New Roman"/>
          <w:sz w:val="28"/>
          <w:szCs w:val="28"/>
        </w:rPr>
        <w:t xml:space="preserve">в отношении граждан, не подлежащих в соответствии с законодательством Российской Федерации </w:t>
      </w:r>
      <w:r w:rsidR="00B137B0" w:rsidRPr="009E13EB">
        <w:rPr>
          <w:rFonts w:ascii="Times New Roman" w:hAnsi="Times New Roman" w:cs="Times New Roman"/>
          <w:sz w:val="28"/>
          <w:szCs w:val="28"/>
        </w:rPr>
        <w:t>ОМС</w:t>
      </w:r>
      <w:r w:rsidR="00F36A77" w:rsidRPr="009E13EB">
        <w:rPr>
          <w:rFonts w:ascii="Times New Roman" w:hAnsi="Times New Roman" w:cs="Times New Roman"/>
          <w:sz w:val="28"/>
          <w:szCs w:val="28"/>
        </w:rPr>
        <w:t xml:space="preserve">, населения, не идентифицированного и не застрахованного в системе </w:t>
      </w:r>
      <w:r w:rsidR="00B137B0" w:rsidRPr="009E13EB">
        <w:rPr>
          <w:rFonts w:ascii="Times New Roman" w:hAnsi="Times New Roman" w:cs="Times New Roman"/>
          <w:sz w:val="28"/>
          <w:szCs w:val="28"/>
        </w:rPr>
        <w:t>ОМС</w:t>
      </w:r>
      <w:r w:rsidR="00F36A77" w:rsidRPr="009E13EB">
        <w:rPr>
          <w:rFonts w:ascii="Times New Roman" w:hAnsi="Times New Roman" w:cs="Times New Roman"/>
          <w:sz w:val="28"/>
          <w:szCs w:val="28"/>
        </w:rPr>
        <w:t>,</w:t>
      </w:r>
      <w:r w:rsidR="00F6621C" w:rsidRPr="009E13EB">
        <w:rPr>
          <w:rFonts w:ascii="Times New Roman" w:hAnsi="Times New Roman" w:cs="Times New Roman"/>
          <w:sz w:val="28"/>
          <w:szCs w:val="28"/>
        </w:rPr>
        <w:t xml:space="preserve"> – </w:t>
      </w:r>
      <w:r w:rsidR="00F36A77" w:rsidRPr="009E13EB">
        <w:rPr>
          <w:rFonts w:ascii="Times New Roman" w:hAnsi="Times New Roman" w:cs="Times New Roman"/>
          <w:sz w:val="28"/>
          <w:szCs w:val="28"/>
        </w:rPr>
        <w:t>за счет средств областного бюджета (за счет субсидии на финансовое обеспечение выполнения государственного задания) в размере 488,0 рубля за один случай оказания медицинской помощи в экстренной форме.</w:t>
      </w:r>
    </w:p>
    <w:p w14:paraId="4258182C" w14:textId="77777777" w:rsidR="00F36A77" w:rsidRPr="009E13EB" w:rsidRDefault="00764DC9"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16</w:t>
      </w:r>
      <w:r w:rsidR="00F34347" w:rsidRPr="009E13EB">
        <w:rPr>
          <w:rFonts w:ascii="Times New Roman" w:hAnsi="Times New Roman" w:cs="Times New Roman"/>
          <w:sz w:val="28"/>
          <w:szCs w:val="28"/>
        </w:rPr>
        <w:t>.</w:t>
      </w:r>
      <w:r w:rsidR="00F36A77" w:rsidRPr="009E13EB">
        <w:rPr>
          <w:rFonts w:ascii="Times New Roman" w:hAnsi="Times New Roman" w:cs="Times New Roman"/>
          <w:sz w:val="28"/>
          <w:szCs w:val="28"/>
        </w:rPr>
        <w:t xml:space="preserve">4. Договор </w:t>
      </w:r>
      <w:r w:rsidR="00116805" w:rsidRPr="009E13EB">
        <w:rPr>
          <w:rFonts w:ascii="Times New Roman" w:hAnsi="Times New Roman" w:cs="Times New Roman"/>
          <w:sz w:val="28"/>
          <w:szCs w:val="28"/>
        </w:rPr>
        <w:t xml:space="preserve">о возмещении расходов </w:t>
      </w:r>
      <w:r w:rsidR="00F36A77" w:rsidRPr="009E13EB">
        <w:rPr>
          <w:rFonts w:ascii="Times New Roman" w:hAnsi="Times New Roman" w:cs="Times New Roman"/>
          <w:sz w:val="28"/>
          <w:szCs w:val="28"/>
        </w:rPr>
        <w:t>заключается медицинской организацией</w:t>
      </w:r>
      <w:r w:rsidR="003C45AD" w:rsidRPr="009E13EB">
        <w:rPr>
          <w:rFonts w:ascii="Times New Roman" w:hAnsi="Times New Roman" w:cs="Times New Roman"/>
          <w:sz w:val="28"/>
          <w:szCs w:val="28"/>
        </w:rPr>
        <w:t xml:space="preserve">, указанной в пункте </w:t>
      </w:r>
      <w:r w:rsidRPr="009E13EB">
        <w:rPr>
          <w:rFonts w:ascii="Times New Roman" w:hAnsi="Times New Roman" w:cs="Times New Roman"/>
          <w:sz w:val="28"/>
          <w:szCs w:val="28"/>
        </w:rPr>
        <w:t>16</w:t>
      </w:r>
      <w:r w:rsidR="003C45AD" w:rsidRPr="009E13EB">
        <w:rPr>
          <w:rFonts w:ascii="Times New Roman" w:hAnsi="Times New Roman" w:cs="Times New Roman"/>
          <w:sz w:val="28"/>
          <w:szCs w:val="28"/>
        </w:rPr>
        <w:t>.1 данного подраздела,</w:t>
      </w:r>
      <w:r w:rsidR="00F36A77" w:rsidRPr="009E13EB">
        <w:rPr>
          <w:rFonts w:ascii="Times New Roman" w:hAnsi="Times New Roman" w:cs="Times New Roman"/>
          <w:sz w:val="28"/>
          <w:szCs w:val="28"/>
        </w:rPr>
        <w:t xml:space="preserve"> с медицинской организацией, участвующей в реализации Территориальной программы, на территории обслуживания которой оказана медицинская помощь в экстренной форме:</w:t>
      </w:r>
    </w:p>
    <w:p w14:paraId="4258182D" w14:textId="77777777" w:rsidR="00F36A77" w:rsidRPr="009E13EB" w:rsidRDefault="00B02398"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F36A77" w:rsidRPr="009E13EB">
        <w:rPr>
          <w:rFonts w:ascii="Times New Roman" w:hAnsi="Times New Roman" w:cs="Times New Roman"/>
          <w:sz w:val="28"/>
          <w:szCs w:val="28"/>
        </w:rPr>
        <w:t>в случае оказания медицинской помощи в экстренной форме вне медицинской организации</w:t>
      </w:r>
      <w:r w:rsidR="00634E5F" w:rsidRPr="009E13EB">
        <w:rPr>
          <w:rFonts w:ascii="Times New Roman" w:hAnsi="Times New Roman" w:cs="Times New Roman"/>
          <w:sz w:val="28"/>
          <w:szCs w:val="28"/>
        </w:rPr>
        <w:t xml:space="preserve">, указанной в пункте </w:t>
      </w:r>
      <w:r w:rsidR="00764DC9" w:rsidRPr="009E13EB">
        <w:rPr>
          <w:rFonts w:ascii="Times New Roman" w:hAnsi="Times New Roman" w:cs="Times New Roman"/>
          <w:sz w:val="28"/>
          <w:szCs w:val="28"/>
        </w:rPr>
        <w:t>16</w:t>
      </w:r>
      <w:r w:rsidR="00634E5F" w:rsidRPr="009E13EB">
        <w:rPr>
          <w:rFonts w:ascii="Times New Roman" w:hAnsi="Times New Roman" w:cs="Times New Roman"/>
          <w:sz w:val="28"/>
          <w:szCs w:val="28"/>
        </w:rPr>
        <w:t>.1 данного подраздела,</w:t>
      </w:r>
      <w:r w:rsidR="00EC2826" w:rsidRPr="009E13EB">
        <w:rPr>
          <w:rFonts w:ascii="Times New Roman" w:hAnsi="Times New Roman" w:cs="Times New Roman"/>
          <w:sz w:val="28"/>
          <w:szCs w:val="28"/>
        </w:rPr>
        <w:t xml:space="preserve"> </w:t>
      </w:r>
      <w:r w:rsidR="00D57115" w:rsidRPr="009E13EB">
        <w:rPr>
          <w:rFonts w:ascii="Times New Roman" w:hAnsi="Times New Roman" w:cs="Times New Roman"/>
          <w:sz w:val="28"/>
          <w:szCs w:val="28"/>
        </w:rPr>
        <w:t>–</w:t>
      </w:r>
      <w:r w:rsidRPr="009E13EB">
        <w:rPr>
          <w:rFonts w:ascii="Times New Roman" w:hAnsi="Times New Roman" w:cs="Times New Roman"/>
          <w:sz w:val="28"/>
          <w:szCs w:val="28"/>
        </w:rPr>
        <w:t> </w:t>
      </w:r>
      <w:r w:rsidR="00F36A77" w:rsidRPr="009E13EB">
        <w:rPr>
          <w:rFonts w:ascii="Times New Roman" w:hAnsi="Times New Roman" w:cs="Times New Roman"/>
          <w:sz w:val="28"/>
          <w:szCs w:val="28"/>
        </w:rPr>
        <w:t>с</w:t>
      </w:r>
      <w:r w:rsidR="00412B5C" w:rsidRPr="009E13EB">
        <w:rPr>
          <w:rFonts w:ascii="Times New Roman" w:hAnsi="Times New Roman" w:cs="Times New Roman"/>
          <w:sz w:val="28"/>
          <w:szCs w:val="28"/>
        </w:rPr>
        <w:t> </w:t>
      </w:r>
      <w:r w:rsidR="00F34347" w:rsidRPr="009E13EB">
        <w:rPr>
          <w:rFonts w:ascii="Times New Roman" w:hAnsi="Times New Roman" w:cs="Times New Roman"/>
          <w:sz w:val="28"/>
          <w:szCs w:val="28"/>
        </w:rPr>
        <w:t>медицинской организацией, участвующей в реализации Территориальной программы</w:t>
      </w:r>
      <w:r w:rsidR="00F36A77" w:rsidRPr="009E13EB">
        <w:rPr>
          <w:rFonts w:ascii="Times New Roman" w:hAnsi="Times New Roman" w:cs="Times New Roman"/>
          <w:sz w:val="28"/>
          <w:szCs w:val="28"/>
        </w:rPr>
        <w:t>, оказывающей скорую медицинскую помощь вне медицинской организации на данной территории обслуживания;</w:t>
      </w:r>
    </w:p>
    <w:p w14:paraId="4258182E" w14:textId="77777777" w:rsidR="00F36A77" w:rsidRPr="009E13EB" w:rsidRDefault="00B02398"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F36A77" w:rsidRPr="009E13EB">
        <w:rPr>
          <w:rFonts w:ascii="Times New Roman" w:hAnsi="Times New Roman" w:cs="Times New Roman"/>
          <w:sz w:val="28"/>
          <w:szCs w:val="28"/>
        </w:rPr>
        <w:t>в случае оказания медицинской помощи в экстренной форме в медицинской организации</w:t>
      </w:r>
      <w:r w:rsidR="00634E5F" w:rsidRPr="009E13EB">
        <w:rPr>
          <w:rFonts w:ascii="Times New Roman" w:hAnsi="Times New Roman" w:cs="Times New Roman"/>
          <w:sz w:val="28"/>
          <w:szCs w:val="28"/>
        </w:rPr>
        <w:t xml:space="preserve">, указанной в пункте </w:t>
      </w:r>
      <w:r w:rsidR="00764DC9" w:rsidRPr="009E13EB">
        <w:rPr>
          <w:rFonts w:ascii="Times New Roman" w:hAnsi="Times New Roman" w:cs="Times New Roman"/>
          <w:sz w:val="28"/>
          <w:szCs w:val="28"/>
        </w:rPr>
        <w:t>16</w:t>
      </w:r>
      <w:r w:rsidR="00634E5F" w:rsidRPr="009E13EB">
        <w:rPr>
          <w:rFonts w:ascii="Times New Roman" w:hAnsi="Times New Roman" w:cs="Times New Roman"/>
          <w:sz w:val="28"/>
          <w:szCs w:val="28"/>
        </w:rPr>
        <w:t>.1 данного подраздела,</w:t>
      </w:r>
      <w:r w:rsidR="00EC2826" w:rsidRPr="009E13EB">
        <w:rPr>
          <w:rFonts w:ascii="Times New Roman" w:hAnsi="Times New Roman" w:cs="Times New Roman"/>
          <w:sz w:val="28"/>
          <w:szCs w:val="28"/>
        </w:rPr>
        <w:t xml:space="preserve"> </w:t>
      </w:r>
      <w:r w:rsidR="00D57115" w:rsidRPr="009E13EB">
        <w:rPr>
          <w:rFonts w:ascii="Times New Roman" w:hAnsi="Times New Roman" w:cs="Times New Roman"/>
          <w:sz w:val="28"/>
          <w:szCs w:val="28"/>
        </w:rPr>
        <w:t>–</w:t>
      </w:r>
      <w:r w:rsidRPr="009E13EB">
        <w:rPr>
          <w:rFonts w:ascii="Times New Roman" w:hAnsi="Times New Roman" w:cs="Times New Roman"/>
          <w:sz w:val="28"/>
          <w:szCs w:val="28"/>
        </w:rPr>
        <w:t> </w:t>
      </w:r>
      <w:r w:rsidR="00F36A77" w:rsidRPr="009E13EB">
        <w:rPr>
          <w:rFonts w:ascii="Times New Roman" w:hAnsi="Times New Roman" w:cs="Times New Roman"/>
          <w:sz w:val="28"/>
          <w:szCs w:val="28"/>
        </w:rPr>
        <w:t>с</w:t>
      </w:r>
      <w:r w:rsidR="00412B5C" w:rsidRPr="009E13EB">
        <w:rPr>
          <w:rFonts w:ascii="Times New Roman" w:hAnsi="Times New Roman" w:cs="Times New Roman"/>
          <w:sz w:val="28"/>
          <w:szCs w:val="28"/>
        </w:rPr>
        <w:t> </w:t>
      </w:r>
      <w:r w:rsidR="00F34347" w:rsidRPr="009E13EB">
        <w:rPr>
          <w:rFonts w:ascii="Times New Roman" w:hAnsi="Times New Roman" w:cs="Times New Roman"/>
          <w:sz w:val="28"/>
          <w:szCs w:val="28"/>
        </w:rPr>
        <w:t>медицинской организацией, участвующей в реализации Территориальной программы</w:t>
      </w:r>
      <w:r w:rsidR="00F36A77" w:rsidRPr="009E13EB">
        <w:rPr>
          <w:rFonts w:ascii="Times New Roman" w:hAnsi="Times New Roman" w:cs="Times New Roman"/>
          <w:sz w:val="28"/>
          <w:szCs w:val="28"/>
        </w:rPr>
        <w:t>, оказывающей первичную медико-санитарную помощь на данной территории обслуживания.</w:t>
      </w:r>
    </w:p>
    <w:p w14:paraId="4258182F" w14:textId="77777777" w:rsidR="00F36A77" w:rsidRPr="009E13EB" w:rsidRDefault="00764DC9"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16</w:t>
      </w:r>
      <w:r w:rsidR="00F34347" w:rsidRPr="009E13EB">
        <w:rPr>
          <w:rFonts w:ascii="Times New Roman" w:hAnsi="Times New Roman" w:cs="Times New Roman"/>
          <w:sz w:val="28"/>
          <w:szCs w:val="28"/>
        </w:rPr>
        <w:t>.</w:t>
      </w:r>
      <w:r w:rsidR="00F36A77" w:rsidRPr="009E13EB">
        <w:rPr>
          <w:rFonts w:ascii="Times New Roman" w:hAnsi="Times New Roman" w:cs="Times New Roman"/>
          <w:sz w:val="28"/>
          <w:szCs w:val="28"/>
        </w:rPr>
        <w:t xml:space="preserve">5. Возмещение расходов осуществляется в безналичной форме на основании следующих документов, представленных в </w:t>
      </w:r>
      <w:r w:rsidR="00653F50" w:rsidRPr="009E13EB">
        <w:rPr>
          <w:rFonts w:ascii="Times New Roman" w:hAnsi="Times New Roman" w:cs="Times New Roman"/>
          <w:sz w:val="28"/>
          <w:szCs w:val="28"/>
        </w:rPr>
        <w:t xml:space="preserve">медицинскую организацию, участвующую в реализации Территориальной программы, </w:t>
      </w:r>
      <w:r w:rsidR="00F36A77" w:rsidRPr="009E13EB">
        <w:rPr>
          <w:rFonts w:ascii="Times New Roman" w:hAnsi="Times New Roman" w:cs="Times New Roman"/>
          <w:sz w:val="28"/>
          <w:szCs w:val="28"/>
        </w:rPr>
        <w:t>до 20-го числа месяца, следующего за месяцем фактического оказания медицинской помощи в экстренной форме, но не позднее 50 дней с даты окончания фактического оказания такой медицинской помощи:</w:t>
      </w:r>
    </w:p>
    <w:p w14:paraId="42581830" w14:textId="77777777" w:rsidR="00F36A77" w:rsidRPr="009E13EB" w:rsidRDefault="00B02398"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F36A77" w:rsidRPr="009E13EB">
        <w:rPr>
          <w:rFonts w:ascii="Times New Roman" w:hAnsi="Times New Roman" w:cs="Times New Roman"/>
          <w:sz w:val="28"/>
          <w:szCs w:val="28"/>
        </w:rPr>
        <w:t>выписка из медицинской карты больного, подтверждающая факт оказания медицинской помощи в экстренной форме, заверенная руководителем медицинской организации</w:t>
      </w:r>
      <w:r w:rsidR="00634E5F" w:rsidRPr="009E13EB">
        <w:rPr>
          <w:rFonts w:ascii="Times New Roman" w:hAnsi="Times New Roman" w:cs="Times New Roman"/>
          <w:sz w:val="28"/>
          <w:szCs w:val="28"/>
        </w:rPr>
        <w:t xml:space="preserve">, указанной в пункте </w:t>
      </w:r>
      <w:r w:rsidR="00764DC9" w:rsidRPr="009E13EB">
        <w:rPr>
          <w:rFonts w:ascii="Times New Roman" w:hAnsi="Times New Roman" w:cs="Times New Roman"/>
          <w:sz w:val="28"/>
          <w:szCs w:val="28"/>
        </w:rPr>
        <w:t>16</w:t>
      </w:r>
      <w:r w:rsidR="00634E5F" w:rsidRPr="009E13EB">
        <w:rPr>
          <w:rFonts w:ascii="Times New Roman" w:hAnsi="Times New Roman" w:cs="Times New Roman"/>
          <w:sz w:val="28"/>
          <w:szCs w:val="28"/>
        </w:rPr>
        <w:t>.1 данного подраздела</w:t>
      </w:r>
      <w:r w:rsidR="00F36A77" w:rsidRPr="009E13EB">
        <w:rPr>
          <w:rFonts w:ascii="Times New Roman" w:hAnsi="Times New Roman" w:cs="Times New Roman"/>
          <w:sz w:val="28"/>
          <w:szCs w:val="28"/>
        </w:rPr>
        <w:t>;</w:t>
      </w:r>
    </w:p>
    <w:p w14:paraId="42581831" w14:textId="77777777" w:rsidR="00F36A77" w:rsidRPr="009E13EB" w:rsidRDefault="00B02398"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F36A77" w:rsidRPr="009E13EB">
        <w:rPr>
          <w:rFonts w:ascii="Times New Roman" w:hAnsi="Times New Roman" w:cs="Times New Roman"/>
          <w:sz w:val="28"/>
          <w:szCs w:val="28"/>
        </w:rPr>
        <w:t>счет-фактура за оказание медицинской помощи, оформленный в установленном порядке и заверенный подписью уполномоченного должностного лица и печатью медицинской организации</w:t>
      </w:r>
      <w:r w:rsidR="00653F50" w:rsidRPr="009E13EB">
        <w:rPr>
          <w:rFonts w:ascii="Times New Roman" w:hAnsi="Times New Roman" w:cs="Times New Roman"/>
          <w:sz w:val="28"/>
          <w:szCs w:val="28"/>
        </w:rPr>
        <w:t>, указанной в пункте </w:t>
      </w:r>
      <w:r w:rsidR="00764DC9" w:rsidRPr="009E13EB">
        <w:rPr>
          <w:rFonts w:ascii="Times New Roman" w:hAnsi="Times New Roman" w:cs="Times New Roman"/>
          <w:sz w:val="28"/>
          <w:szCs w:val="28"/>
        </w:rPr>
        <w:t>16</w:t>
      </w:r>
      <w:r w:rsidR="00634E5F" w:rsidRPr="009E13EB">
        <w:rPr>
          <w:rFonts w:ascii="Times New Roman" w:hAnsi="Times New Roman" w:cs="Times New Roman"/>
          <w:sz w:val="28"/>
          <w:szCs w:val="28"/>
        </w:rPr>
        <w:t>.1 данного подраздела</w:t>
      </w:r>
      <w:r w:rsidR="00F36A77" w:rsidRPr="009E13EB">
        <w:rPr>
          <w:rFonts w:ascii="Times New Roman" w:hAnsi="Times New Roman" w:cs="Times New Roman"/>
          <w:sz w:val="28"/>
          <w:szCs w:val="28"/>
        </w:rPr>
        <w:t>;</w:t>
      </w:r>
    </w:p>
    <w:p w14:paraId="42581832" w14:textId="77777777" w:rsidR="00F36A77" w:rsidRPr="009E13EB" w:rsidRDefault="00B02398"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F36A77" w:rsidRPr="009E13EB">
        <w:rPr>
          <w:rFonts w:ascii="Times New Roman" w:hAnsi="Times New Roman" w:cs="Times New Roman"/>
          <w:sz w:val="28"/>
          <w:szCs w:val="28"/>
        </w:rPr>
        <w:t xml:space="preserve">заявка на возмещение расходов по форме согласно приложению </w:t>
      </w:r>
      <w:r w:rsidR="00DA51FE" w:rsidRPr="009E13EB">
        <w:rPr>
          <w:rFonts w:ascii="Times New Roman" w:hAnsi="Times New Roman" w:cs="Times New Roman"/>
          <w:sz w:val="28"/>
          <w:szCs w:val="28"/>
        </w:rPr>
        <w:t>6</w:t>
      </w:r>
      <w:r w:rsidR="00F36A77" w:rsidRPr="009E13EB">
        <w:rPr>
          <w:rFonts w:ascii="Times New Roman" w:hAnsi="Times New Roman" w:cs="Times New Roman"/>
          <w:sz w:val="28"/>
          <w:szCs w:val="28"/>
        </w:rPr>
        <w:t xml:space="preserve"> к</w:t>
      </w:r>
      <w:r w:rsidR="00B46B64" w:rsidRPr="009E13EB">
        <w:rPr>
          <w:rFonts w:ascii="Times New Roman" w:hAnsi="Times New Roman" w:cs="Times New Roman"/>
          <w:sz w:val="28"/>
          <w:szCs w:val="28"/>
        </w:rPr>
        <w:t> </w:t>
      </w:r>
      <w:r w:rsidR="00D856F9" w:rsidRPr="009E13EB">
        <w:rPr>
          <w:rFonts w:ascii="Times New Roman" w:hAnsi="Times New Roman" w:cs="Times New Roman"/>
          <w:sz w:val="28"/>
          <w:szCs w:val="28"/>
        </w:rPr>
        <w:t>Территориальной программе</w:t>
      </w:r>
      <w:r w:rsidR="00F36A77" w:rsidRPr="009E13EB">
        <w:rPr>
          <w:rFonts w:ascii="Times New Roman" w:hAnsi="Times New Roman" w:cs="Times New Roman"/>
          <w:sz w:val="28"/>
          <w:szCs w:val="28"/>
        </w:rPr>
        <w:t>;</w:t>
      </w:r>
    </w:p>
    <w:p w14:paraId="42581833" w14:textId="77777777" w:rsidR="00F36A77" w:rsidRPr="009E13EB" w:rsidRDefault="00B02398"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F36A77" w:rsidRPr="009E13EB">
        <w:rPr>
          <w:rFonts w:ascii="Times New Roman" w:hAnsi="Times New Roman" w:cs="Times New Roman"/>
          <w:sz w:val="28"/>
          <w:szCs w:val="28"/>
        </w:rPr>
        <w:t xml:space="preserve">реестр сведений об оказании медицинской помощи в экстренной форме по форме согласно приложению </w:t>
      </w:r>
      <w:r w:rsidR="00DA51FE" w:rsidRPr="009E13EB">
        <w:rPr>
          <w:rFonts w:ascii="Times New Roman" w:hAnsi="Times New Roman" w:cs="Times New Roman"/>
          <w:sz w:val="28"/>
          <w:szCs w:val="28"/>
        </w:rPr>
        <w:t>7</w:t>
      </w:r>
      <w:r w:rsidR="00F36A77" w:rsidRPr="009E13EB">
        <w:rPr>
          <w:rFonts w:ascii="Times New Roman" w:hAnsi="Times New Roman" w:cs="Times New Roman"/>
          <w:sz w:val="28"/>
          <w:szCs w:val="28"/>
        </w:rPr>
        <w:t xml:space="preserve"> к </w:t>
      </w:r>
      <w:r w:rsidR="00D856F9" w:rsidRPr="009E13EB">
        <w:rPr>
          <w:rFonts w:ascii="Times New Roman" w:hAnsi="Times New Roman" w:cs="Times New Roman"/>
          <w:sz w:val="28"/>
          <w:szCs w:val="28"/>
        </w:rPr>
        <w:t>Территориальной программе</w:t>
      </w:r>
      <w:r w:rsidR="00F36A77" w:rsidRPr="009E13EB">
        <w:rPr>
          <w:rFonts w:ascii="Times New Roman" w:hAnsi="Times New Roman" w:cs="Times New Roman"/>
          <w:sz w:val="28"/>
          <w:szCs w:val="28"/>
        </w:rPr>
        <w:t>;</w:t>
      </w:r>
    </w:p>
    <w:p w14:paraId="42581834" w14:textId="77777777" w:rsidR="00F36A77" w:rsidRPr="009E13EB" w:rsidRDefault="00B02398"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F36A77" w:rsidRPr="009E13EB">
        <w:rPr>
          <w:rFonts w:ascii="Times New Roman" w:hAnsi="Times New Roman" w:cs="Times New Roman"/>
          <w:sz w:val="28"/>
          <w:szCs w:val="28"/>
        </w:rPr>
        <w:t>копия устава медицинской организации,</w:t>
      </w:r>
      <w:r w:rsidR="00634E5F" w:rsidRPr="009E13EB">
        <w:rPr>
          <w:rFonts w:ascii="Times New Roman" w:hAnsi="Times New Roman" w:cs="Times New Roman"/>
          <w:sz w:val="28"/>
          <w:szCs w:val="28"/>
        </w:rPr>
        <w:t xml:space="preserve"> указанной в пункте </w:t>
      </w:r>
      <w:r w:rsidR="00764DC9" w:rsidRPr="009E13EB">
        <w:rPr>
          <w:rFonts w:ascii="Times New Roman" w:hAnsi="Times New Roman" w:cs="Times New Roman"/>
          <w:sz w:val="28"/>
          <w:szCs w:val="28"/>
        </w:rPr>
        <w:t>16</w:t>
      </w:r>
      <w:r w:rsidR="00634E5F" w:rsidRPr="009E13EB">
        <w:rPr>
          <w:rFonts w:ascii="Times New Roman" w:hAnsi="Times New Roman" w:cs="Times New Roman"/>
          <w:sz w:val="28"/>
          <w:szCs w:val="28"/>
        </w:rPr>
        <w:t>.1 данного подраздела,</w:t>
      </w:r>
      <w:r w:rsidR="00F36A77" w:rsidRPr="009E13EB">
        <w:rPr>
          <w:rFonts w:ascii="Times New Roman" w:hAnsi="Times New Roman" w:cs="Times New Roman"/>
          <w:sz w:val="28"/>
          <w:szCs w:val="28"/>
        </w:rPr>
        <w:t xml:space="preserve"> заверенная в порядке, установленном действующим законодательством Российской Федерации;</w:t>
      </w:r>
    </w:p>
    <w:p w14:paraId="42581835" w14:textId="77777777" w:rsidR="00F36A77" w:rsidRPr="009E13EB" w:rsidRDefault="00B02398"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F36A77" w:rsidRPr="009E13EB">
        <w:rPr>
          <w:rFonts w:ascii="Times New Roman" w:hAnsi="Times New Roman" w:cs="Times New Roman"/>
          <w:sz w:val="28"/>
          <w:szCs w:val="28"/>
        </w:rPr>
        <w:t>копия лицензии на осуществление медицинской деятельности, заверенная нотариально или организацией, выдавшей лицензию;</w:t>
      </w:r>
    </w:p>
    <w:p w14:paraId="42581836" w14:textId="77777777" w:rsidR="00F36A77" w:rsidRPr="009E13EB" w:rsidRDefault="00B02398"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F36A77" w:rsidRPr="009E13EB">
        <w:rPr>
          <w:rFonts w:ascii="Times New Roman" w:hAnsi="Times New Roman" w:cs="Times New Roman"/>
          <w:sz w:val="28"/>
          <w:szCs w:val="28"/>
        </w:rPr>
        <w:t>копия сертификата специалиста или свидетельства об аккредитации специалиста, заверенная в порядке, установленном действующим законодательством Российской Федерации.</w:t>
      </w:r>
    </w:p>
    <w:p w14:paraId="42581837" w14:textId="77777777" w:rsidR="00F36A77" w:rsidRPr="009E13EB" w:rsidRDefault="00764DC9"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16</w:t>
      </w:r>
      <w:r w:rsidR="00F34347" w:rsidRPr="009E13EB">
        <w:rPr>
          <w:rFonts w:ascii="Times New Roman" w:hAnsi="Times New Roman" w:cs="Times New Roman"/>
          <w:sz w:val="28"/>
          <w:szCs w:val="28"/>
        </w:rPr>
        <w:t>.</w:t>
      </w:r>
      <w:r w:rsidR="00F36A77" w:rsidRPr="009E13EB">
        <w:rPr>
          <w:rFonts w:ascii="Times New Roman" w:hAnsi="Times New Roman" w:cs="Times New Roman"/>
          <w:sz w:val="28"/>
          <w:szCs w:val="28"/>
        </w:rPr>
        <w:t xml:space="preserve">6. </w:t>
      </w:r>
      <w:r w:rsidR="00F34347" w:rsidRPr="009E13EB">
        <w:rPr>
          <w:rFonts w:ascii="Times New Roman" w:hAnsi="Times New Roman" w:cs="Times New Roman"/>
          <w:sz w:val="28"/>
          <w:szCs w:val="28"/>
        </w:rPr>
        <w:t>Медицинская организация, участвующая в реализации Территориальной программы</w:t>
      </w:r>
      <w:r w:rsidR="00634E5F" w:rsidRPr="009E13EB">
        <w:rPr>
          <w:rFonts w:ascii="Times New Roman" w:hAnsi="Times New Roman" w:cs="Times New Roman"/>
          <w:sz w:val="28"/>
          <w:szCs w:val="28"/>
        </w:rPr>
        <w:t>,</w:t>
      </w:r>
      <w:r w:rsidR="00EC2826" w:rsidRPr="009E13EB">
        <w:rPr>
          <w:rFonts w:ascii="Times New Roman" w:hAnsi="Times New Roman" w:cs="Times New Roman"/>
          <w:sz w:val="28"/>
          <w:szCs w:val="28"/>
        </w:rPr>
        <w:t xml:space="preserve"> </w:t>
      </w:r>
      <w:r w:rsidR="00F36A77" w:rsidRPr="009E13EB">
        <w:rPr>
          <w:rFonts w:ascii="Times New Roman" w:hAnsi="Times New Roman" w:cs="Times New Roman"/>
          <w:sz w:val="28"/>
          <w:szCs w:val="28"/>
        </w:rPr>
        <w:t>регистрирует документы в день их поступления.</w:t>
      </w:r>
    </w:p>
    <w:p w14:paraId="42581838" w14:textId="77777777" w:rsidR="00F36A77" w:rsidRPr="009E13EB" w:rsidRDefault="00F36A77"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Врачебная комиссия </w:t>
      </w:r>
      <w:r w:rsidR="00F34347" w:rsidRPr="009E13EB">
        <w:rPr>
          <w:rFonts w:ascii="Times New Roman" w:hAnsi="Times New Roman" w:cs="Times New Roman"/>
          <w:sz w:val="28"/>
          <w:szCs w:val="28"/>
        </w:rPr>
        <w:t>медицинской организации, участвующей в реализации Территориальной программы</w:t>
      </w:r>
      <w:r w:rsidR="00634E5F" w:rsidRPr="009E13EB">
        <w:rPr>
          <w:rFonts w:ascii="Times New Roman" w:hAnsi="Times New Roman" w:cs="Times New Roman"/>
          <w:sz w:val="28"/>
          <w:szCs w:val="28"/>
        </w:rPr>
        <w:t>,</w:t>
      </w:r>
      <w:r w:rsidR="00EC2826" w:rsidRPr="009E13EB">
        <w:rPr>
          <w:rFonts w:ascii="Times New Roman" w:hAnsi="Times New Roman" w:cs="Times New Roman"/>
          <w:sz w:val="28"/>
          <w:szCs w:val="28"/>
        </w:rPr>
        <w:t xml:space="preserve"> </w:t>
      </w:r>
      <w:r w:rsidRPr="009E13EB">
        <w:rPr>
          <w:rFonts w:ascii="Times New Roman" w:hAnsi="Times New Roman" w:cs="Times New Roman"/>
          <w:sz w:val="28"/>
          <w:szCs w:val="28"/>
        </w:rPr>
        <w:t>в течение 10</w:t>
      </w:r>
      <w:r w:rsidR="00861694" w:rsidRPr="009E13EB">
        <w:rPr>
          <w:rFonts w:ascii="Times New Roman" w:hAnsi="Times New Roman" w:cs="Times New Roman"/>
          <w:sz w:val="28"/>
          <w:szCs w:val="28"/>
        </w:rPr>
        <w:t> </w:t>
      </w:r>
      <w:r w:rsidRPr="009E13EB">
        <w:rPr>
          <w:rFonts w:ascii="Times New Roman" w:hAnsi="Times New Roman" w:cs="Times New Roman"/>
          <w:sz w:val="28"/>
          <w:szCs w:val="28"/>
        </w:rPr>
        <w:t>рабочих дней с даты регистрации документов осуществляет их проверку, принимает решение о возмещении расходов либо об отказе в возмещении расходов и информирует медицинскую организацию</w:t>
      </w:r>
      <w:r w:rsidR="00634E5F" w:rsidRPr="009E13EB">
        <w:rPr>
          <w:rFonts w:ascii="Times New Roman" w:hAnsi="Times New Roman" w:cs="Times New Roman"/>
          <w:sz w:val="28"/>
          <w:szCs w:val="28"/>
        </w:rPr>
        <w:t xml:space="preserve">, указанную в пункте </w:t>
      </w:r>
      <w:r w:rsidR="00764DC9" w:rsidRPr="009E13EB">
        <w:rPr>
          <w:rFonts w:ascii="Times New Roman" w:hAnsi="Times New Roman" w:cs="Times New Roman"/>
          <w:sz w:val="28"/>
          <w:szCs w:val="28"/>
        </w:rPr>
        <w:t>16</w:t>
      </w:r>
      <w:r w:rsidR="00634E5F" w:rsidRPr="009E13EB">
        <w:rPr>
          <w:rFonts w:ascii="Times New Roman" w:hAnsi="Times New Roman" w:cs="Times New Roman"/>
          <w:sz w:val="28"/>
          <w:szCs w:val="28"/>
        </w:rPr>
        <w:t>.1 данного подраздела,</w:t>
      </w:r>
      <w:r w:rsidRPr="009E13EB">
        <w:rPr>
          <w:rFonts w:ascii="Times New Roman" w:hAnsi="Times New Roman" w:cs="Times New Roman"/>
          <w:sz w:val="28"/>
          <w:szCs w:val="28"/>
        </w:rPr>
        <w:t xml:space="preserve"> о принятом решении.</w:t>
      </w:r>
    </w:p>
    <w:p w14:paraId="42581839" w14:textId="77777777" w:rsidR="00F36A77" w:rsidRPr="009E13EB" w:rsidRDefault="00F36A77"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Решение оформляется приказом </w:t>
      </w:r>
      <w:r w:rsidR="00F34347" w:rsidRPr="009E13EB">
        <w:rPr>
          <w:rFonts w:ascii="Times New Roman" w:hAnsi="Times New Roman" w:cs="Times New Roman"/>
          <w:sz w:val="28"/>
          <w:szCs w:val="28"/>
        </w:rPr>
        <w:t>медицинской организаци</w:t>
      </w:r>
      <w:r w:rsidR="0059588F" w:rsidRPr="009E13EB">
        <w:rPr>
          <w:rFonts w:ascii="Times New Roman" w:hAnsi="Times New Roman" w:cs="Times New Roman"/>
          <w:sz w:val="28"/>
          <w:szCs w:val="28"/>
        </w:rPr>
        <w:t>и</w:t>
      </w:r>
      <w:r w:rsidR="00F34347" w:rsidRPr="009E13EB">
        <w:rPr>
          <w:rFonts w:ascii="Times New Roman" w:hAnsi="Times New Roman" w:cs="Times New Roman"/>
          <w:sz w:val="28"/>
          <w:szCs w:val="28"/>
        </w:rPr>
        <w:t>, участвующей в реализации Территориальной программы</w:t>
      </w:r>
      <w:r w:rsidRPr="009E13EB">
        <w:rPr>
          <w:rFonts w:ascii="Times New Roman" w:hAnsi="Times New Roman" w:cs="Times New Roman"/>
          <w:sz w:val="28"/>
          <w:szCs w:val="28"/>
        </w:rPr>
        <w:t>.</w:t>
      </w:r>
    </w:p>
    <w:p w14:paraId="4258183A" w14:textId="77777777" w:rsidR="00F36A77" w:rsidRPr="009E13EB" w:rsidRDefault="00F36A77"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Основания для принятия решения об отказе в возмещении расходов:</w:t>
      </w:r>
    </w:p>
    <w:p w14:paraId="4258183B" w14:textId="77777777" w:rsidR="00F36A77" w:rsidRPr="009E13EB" w:rsidRDefault="00B02398"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F36A77" w:rsidRPr="009E13EB">
        <w:rPr>
          <w:rFonts w:ascii="Times New Roman" w:hAnsi="Times New Roman" w:cs="Times New Roman"/>
          <w:sz w:val="28"/>
          <w:szCs w:val="28"/>
        </w:rPr>
        <w:t xml:space="preserve">оказание медицинской помощи, не соответствующей требованиям абзаца первого пункта </w:t>
      </w:r>
      <w:r w:rsidR="00764DC9" w:rsidRPr="009E13EB">
        <w:rPr>
          <w:rFonts w:ascii="Times New Roman" w:hAnsi="Times New Roman" w:cs="Times New Roman"/>
          <w:sz w:val="28"/>
          <w:szCs w:val="28"/>
        </w:rPr>
        <w:t>16</w:t>
      </w:r>
      <w:r w:rsidR="00193773" w:rsidRPr="009E13EB">
        <w:rPr>
          <w:rFonts w:ascii="Times New Roman" w:hAnsi="Times New Roman" w:cs="Times New Roman"/>
          <w:sz w:val="28"/>
          <w:szCs w:val="28"/>
        </w:rPr>
        <w:t>.</w:t>
      </w:r>
      <w:r w:rsidR="00F36A77" w:rsidRPr="009E13EB">
        <w:rPr>
          <w:rFonts w:ascii="Times New Roman" w:hAnsi="Times New Roman" w:cs="Times New Roman"/>
          <w:sz w:val="28"/>
          <w:szCs w:val="28"/>
        </w:rPr>
        <w:t xml:space="preserve">2 </w:t>
      </w:r>
      <w:r w:rsidR="007E3F66" w:rsidRPr="009E13EB">
        <w:rPr>
          <w:rFonts w:ascii="Times New Roman" w:hAnsi="Times New Roman" w:cs="Times New Roman"/>
          <w:sz w:val="28"/>
          <w:szCs w:val="28"/>
        </w:rPr>
        <w:t>данного подраздела</w:t>
      </w:r>
      <w:r w:rsidR="00F36A77" w:rsidRPr="009E13EB">
        <w:rPr>
          <w:rFonts w:ascii="Times New Roman" w:hAnsi="Times New Roman" w:cs="Times New Roman"/>
          <w:sz w:val="28"/>
          <w:szCs w:val="28"/>
        </w:rPr>
        <w:t>;</w:t>
      </w:r>
    </w:p>
    <w:p w14:paraId="4258183C" w14:textId="77777777" w:rsidR="00F36A77" w:rsidRPr="009E13EB" w:rsidRDefault="00B02398"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F36A77" w:rsidRPr="009E13EB">
        <w:rPr>
          <w:rFonts w:ascii="Times New Roman" w:hAnsi="Times New Roman" w:cs="Times New Roman"/>
          <w:sz w:val="28"/>
          <w:szCs w:val="28"/>
        </w:rPr>
        <w:t xml:space="preserve">нарушение установленных сроков представления в </w:t>
      </w:r>
      <w:r w:rsidR="00653F50" w:rsidRPr="009E13EB">
        <w:rPr>
          <w:rFonts w:ascii="Times New Roman" w:hAnsi="Times New Roman" w:cs="Times New Roman"/>
          <w:sz w:val="28"/>
          <w:szCs w:val="28"/>
        </w:rPr>
        <w:t xml:space="preserve">медицинскую организацию, участвующую в реализации Территориальной программы, </w:t>
      </w:r>
      <w:r w:rsidR="00F36A77" w:rsidRPr="009E13EB">
        <w:rPr>
          <w:rFonts w:ascii="Times New Roman" w:hAnsi="Times New Roman" w:cs="Times New Roman"/>
          <w:sz w:val="28"/>
          <w:szCs w:val="28"/>
        </w:rPr>
        <w:t>необходимых документов;</w:t>
      </w:r>
    </w:p>
    <w:p w14:paraId="4258183D" w14:textId="77777777" w:rsidR="00F36A77" w:rsidRPr="009E13EB" w:rsidRDefault="00B02398"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F36A77" w:rsidRPr="009E13EB">
        <w:rPr>
          <w:rFonts w:ascii="Times New Roman" w:hAnsi="Times New Roman" w:cs="Times New Roman"/>
          <w:sz w:val="28"/>
          <w:szCs w:val="28"/>
        </w:rPr>
        <w:t>несоответствие представленных медицинской организацией документов</w:t>
      </w:r>
      <w:r w:rsidR="00EC2826" w:rsidRPr="009E13EB">
        <w:rPr>
          <w:rFonts w:ascii="Times New Roman" w:hAnsi="Times New Roman" w:cs="Times New Roman"/>
          <w:sz w:val="28"/>
          <w:szCs w:val="28"/>
        </w:rPr>
        <w:t xml:space="preserve"> </w:t>
      </w:r>
      <w:r w:rsidR="003C45AD" w:rsidRPr="009E13EB">
        <w:rPr>
          <w:rFonts w:ascii="Times New Roman" w:hAnsi="Times New Roman" w:cs="Times New Roman"/>
          <w:sz w:val="28"/>
          <w:szCs w:val="28"/>
        </w:rPr>
        <w:t xml:space="preserve">установленным </w:t>
      </w:r>
      <w:r w:rsidR="00F36A77" w:rsidRPr="009E13EB">
        <w:rPr>
          <w:rFonts w:ascii="Times New Roman" w:hAnsi="Times New Roman" w:cs="Times New Roman"/>
          <w:sz w:val="28"/>
          <w:szCs w:val="28"/>
        </w:rPr>
        <w:t>требованиям или представление указанных документов не в полном объеме;</w:t>
      </w:r>
    </w:p>
    <w:p w14:paraId="4258183E" w14:textId="77777777" w:rsidR="00F36A77" w:rsidRPr="009E13EB" w:rsidRDefault="00B02398"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F36A77" w:rsidRPr="009E13EB">
        <w:rPr>
          <w:rFonts w:ascii="Times New Roman" w:hAnsi="Times New Roman" w:cs="Times New Roman"/>
          <w:sz w:val="28"/>
          <w:szCs w:val="28"/>
        </w:rPr>
        <w:t>недостоверность представленной медицинской организацией информации.</w:t>
      </w:r>
    </w:p>
    <w:p w14:paraId="4258183F" w14:textId="77777777" w:rsidR="00F36A77" w:rsidRPr="009E13EB" w:rsidRDefault="00764DC9"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16</w:t>
      </w:r>
      <w:r w:rsidR="0059588F" w:rsidRPr="009E13EB">
        <w:rPr>
          <w:rFonts w:ascii="Times New Roman" w:hAnsi="Times New Roman" w:cs="Times New Roman"/>
          <w:sz w:val="28"/>
          <w:szCs w:val="28"/>
        </w:rPr>
        <w:t>.</w:t>
      </w:r>
      <w:r w:rsidR="00F36A77" w:rsidRPr="009E13EB">
        <w:rPr>
          <w:rFonts w:ascii="Times New Roman" w:hAnsi="Times New Roman" w:cs="Times New Roman"/>
          <w:sz w:val="28"/>
          <w:szCs w:val="28"/>
        </w:rPr>
        <w:t xml:space="preserve">7. В случае принятия решения о возмещении расходов </w:t>
      </w:r>
      <w:r w:rsidR="0059588F" w:rsidRPr="009E13EB">
        <w:rPr>
          <w:rFonts w:ascii="Times New Roman" w:hAnsi="Times New Roman" w:cs="Times New Roman"/>
          <w:sz w:val="28"/>
          <w:szCs w:val="28"/>
        </w:rPr>
        <w:t>медицинской организацией, участвующей в реализации Территориальной программы</w:t>
      </w:r>
      <w:r w:rsidR="00634E5F" w:rsidRPr="009E13EB">
        <w:rPr>
          <w:rFonts w:ascii="Times New Roman" w:hAnsi="Times New Roman" w:cs="Times New Roman"/>
          <w:sz w:val="28"/>
          <w:szCs w:val="28"/>
        </w:rPr>
        <w:t>,</w:t>
      </w:r>
      <w:r w:rsidR="00EC2826" w:rsidRPr="009E13EB">
        <w:rPr>
          <w:rFonts w:ascii="Times New Roman" w:hAnsi="Times New Roman" w:cs="Times New Roman"/>
          <w:sz w:val="28"/>
          <w:szCs w:val="28"/>
        </w:rPr>
        <w:t xml:space="preserve"> </w:t>
      </w:r>
      <w:r w:rsidR="00F36A77" w:rsidRPr="009E13EB">
        <w:rPr>
          <w:rFonts w:ascii="Times New Roman" w:hAnsi="Times New Roman" w:cs="Times New Roman"/>
          <w:sz w:val="28"/>
          <w:szCs w:val="28"/>
        </w:rPr>
        <w:t>в</w:t>
      </w:r>
      <w:r w:rsidR="00412B5C" w:rsidRPr="009E13EB">
        <w:rPr>
          <w:rFonts w:ascii="Times New Roman" w:hAnsi="Times New Roman" w:cs="Times New Roman"/>
          <w:sz w:val="28"/>
          <w:szCs w:val="28"/>
        </w:rPr>
        <w:t> </w:t>
      </w:r>
      <w:r w:rsidR="00F36A77" w:rsidRPr="009E13EB">
        <w:rPr>
          <w:rFonts w:ascii="Times New Roman" w:hAnsi="Times New Roman" w:cs="Times New Roman"/>
          <w:sz w:val="28"/>
          <w:szCs w:val="28"/>
        </w:rPr>
        <w:t xml:space="preserve">течение 5 рабочих дней со дня издания соответствующего приказа </w:t>
      </w:r>
      <w:r w:rsidR="00EF19E9" w:rsidRPr="009E13EB">
        <w:rPr>
          <w:rFonts w:ascii="Times New Roman" w:hAnsi="Times New Roman" w:cs="Times New Roman"/>
          <w:sz w:val="28"/>
          <w:szCs w:val="28"/>
        </w:rPr>
        <w:t xml:space="preserve">медицинская организация, участвующая в реализации Территориальной программы, </w:t>
      </w:r>
      <w:r w:rsidR="00F36A77" w:rsidRPr="009E13EB">
        <w:rPr>
          <w:rFonts w:ascii="Times New Roman" w:hAnsi="Times New Roman" w:cs="Times New Roman"/>
          <w:sz w:val="28"/>
          <w:szCs w:val="28"/>
        </w:rPr>
        <w:t>направляет в адрес медицинской организации</w:t>
      </w:r>
      <w:r w:rsidR="00634E5F" w:rsidRPr="009E13EB">
        <w:rPr>
          <w:rFonts w:ascii="Times New Roman" w:hAnsi="Times New Roman" w:cs="Times New Roman"/>
          <w:sz w:val="28"/>
          <w:szCs w:val="28"/>
        </w:rPr>
        <w:t xml:space="preserve">, указанной в пункте </w:t>
      </w:r>
      <w:r w:rsidRPr="009E13EB">
        <w:rPr>
          <w:rFonts w:ascii="Times New Roman" w:hAnsi="Times New Roman" w:cs="Times New Roman"/>
          <w:sz w:val="28"/>
          <w:szCs w:val="28"/>
        </w:rPr>
        <w:t>16</w:t>
      </w:r>
      <w:r w:rsidR="00634E5F" w:rsidRPr="009E13EB">
        <w:rPr>
          <w:rFonts w:ascii="Times New Roman" w:hAnsi="Times New Roman" w:cs="Times New Roman"/>
          <w:sz w:val="28"/>
          <w:szCs w:val="28"/>
        </w:rPr>
        <w:t>.1 данного подраздела,</w:t>
      </w:r>
      <w:r w:rsidR="00F36A77" w:rsidRPr="009E13EB">
        <w:rPr>
          <w:rFonts w:ascii="Times New Roman" w:hAnsi="Times New Roman" w:cs="Times New Roman"/>
          <w:sz w:val="28"/>
          <w:szCs w:val="28"/>
        </w:rPr>
        <w:t xml:space="preserve"> проект договора </w:t>
      </w:r>
      <w:r w:rsidR="00116805" w:rsidRPr="009E13EB">
        <w:rPr>
          <w:rFonts w:ascii="Times New Roman" w:hAnsi="Times New Roman" w:cs="Times New Roman"/>
          <w:sz w:val="28"/>
          <w:szCs w:val="28"/>
        </w:rPr>
        <w:t xml:space="preserve">о возмещении расходов </w:t>
      </w:r>
      <w:r w:rsidR="00F36A77" w:rsidRPr="009E13EB">
        <w:rPr>
          <w:rFonts w:ascii="Times New Roman" w:hAnsi="Times New Roman" w:cs="Times New Roman"/>
          <w:sz w:val="28"/>
          <w:szCs w:val="28"/>
        </w:rPr>
        <w:t>в двух экземплярах, а в случае принятия решения об отказе в возмещении расходов</w:t>
      </w:r>
      <w:r w:rsidR="00F6621C" w:rsidRPr="009E13EB">
        <w:rPr>
          <w:rFonts w:ascii="Times New Roman" w:hAnsi="Times New Roman" w:cs="Times New Roman"/>
          <w:sz w:val="28"/>
          <w:szCs w:val="28"/>
        </w:rPr>
        <w:t xml:space="preserve"> – </w:t>
      </w:r>
      <w:r w:rsidR="00F36A77" w:rsidRPr="009E13EB">
        <w:rPr>
          <w:rFonts w:ascii="Times New Roman" w:hAnsi="Times New Roman" w:cs="Times New Roman"/>
          <w:sz w:val="28"/>
          <w:szCs w:val="28"/>
        </w:rPr>
        <w:t>уведомление об отказе в возмещении расходов с указанием причин отказа.</w:t>
      </w:r>
    </w:p>
    <w:p w14:paraId="42581840" w14:textId="77777777" w:rsidR="00F36A77" w:rsidRPr="009E13EB" w:rsidRDefault="00F36A77"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Медицинская организация</w:t>
      </w:r>
      <w:r w:rsidR="00634E5F" w:rsidRPr="009E13EB">
        <w:rPr>
          <w:rFonts w:ascii="Times New Roman" w:hAnsi="Times New Roman" w:cs="Times New Roman"/>
          <w:sz w:val="28"/>
          <w:szCs w:val="28"/>
        </w:rPr>
        <w:t xml:space="preserve">, указанная в пункте </w:t>
      </w:r>
      <w:r w:rsidR="00764DC9" w:rsidRPr="009E13EB">
        <w:rPr>
          <w:rFonts w:ascii="Times New Roman" w:hAnsi="Times New Roman" w:cs="Times New Roman"/>
          <w:sz w:val="28"/>
          <w:szCs w:val="28"/>
        </w:rPr>
        <w:t>16</w:t>
      </w:r>
      <w:r w:rsidR="00634E5F" w:rsidRPr="009E13EB">
        <w:rPr>
          <w:rFonts w:ascii="Times New Roman" w:hAnsi="Times New Roman" w:cs="Times New Roman"/>
          <w:sz w:val="28"/>
          <w:szCs w:val="28"/>
        </w:rPr>
        <w:t>.1 данного подраздела,</w:t>
      </w:r>
      <w:r w:rsidRPr="009E13EB">
        <w:rPr>
          <w:rFonts w:ascii="Times New Roman" w:hAnsi="Times New Roman" w:cs="Times New Roman"/>
          <w:sz w:val="28"/>
          <w:szCs w:val="28"/>
        </w:rPr>
        <w:t xml:space="preserve"> в течение 5 рабочих дней со дня получения проекта договора </w:t>
      </w:r>
      <w:r w:rsidR="00116805" w:rsidRPr="009E13EB">
        <w:rPr>
          <w:rFonts w:ascii="Times New Roman" w:hAnsi="Times New Roman" w:cs="Times New Roman"/>
          <w:sz w:val="28"/>
          <w:szCs w:val="28"/>
        </w:rPr>
        <w:t xml:space="preserve">о возмещении расходов </w:t>
      </w:r>
      <w:r w:rsidRPr="009E13EB">
        <w:rPr>
          <w:rFonts w:ascii="Times New Roman" w:hAnsi="Times New Roman" w:cs="Times New Roman"/>
          <w:sz w:val="28"/>
          <w:szCs w:val="28"/>
        </w:rPr>
        <w:t xml:space="preserve">представляет в </w:t>
      </w:r>
      <w:r w:rsidR="00653F50" w:rsidRPr="009E13EB">
        <w:rPr>
          <w:rFonts w:ascii="Times New Roman" w:hAnsi="Times New Roman" w:cs="Times New Roman"/>
          <w:sz w:val="28"/>
          <w:szCs w:val="28"/>
        </w:rPr>
        <w:t xml:space="preserve">медицинскую организацию, участвующую в реализации Территориальной программы, </w:t>
      </w:r>
      <w:r w:rsidRPr="009E13EB">
        <w:rPr>
          <w:rFonts w:ascii="Times New Roman" w:hAnsi="Times New Roman" w:cs="Times New Roman"/>
          <w:sz w:val="28"/>
          <w:szCs w:val="28"/>
        </w:rPr>
        <w:t>подписанный проект договора</w:t>
      </w:r>
      <w:r w:rsidR="00EC2826" w:rsidRPr="009E13EB">
        <w:rPr>
          <w:rFonts w:ascii="Times New Roman" w:hAnsi="Times New Roman" w:cs="Times New Roman"/>
          <w:sz w:val="28"/>
          <w:szCs w:val="28"/>
        </w:rPr>
        <w:t xml:space="preserve"> </w:t>
      </w:r>
      <w:r w:rsidR="00116805" w:rsidRPr="009E13EB">
        <w:rPr>
          <w:rFonts w:ascii="Times New Roman" w:hAnsi="Times New Roman" w:cs="Times New Roman"/>
          <w:sz w:val="28"/>
          <w:szCs w:val="28"/>
        </w:rPr>
        <w:t>о возмещении расходов</w:t>
      </w:r>
      <w:r w:rsidRPr="009E13EB">
        <w:rPr>
          <w:rFonts w:ascii="Times New Roman" w:hAnsi="Times New Roman" w:cs="Times New Roman"/>
          <w:sz w:val="28"/>
          <w:szCs w:val="28"/>
        </w:rPr>
        <w:t xml:space="preserve"> в двух экземплярах.</w:t>
      </w:r>
    </w:p>
    <w:p w14:paraId="42581841" w14:textId="77777777" w:rsidR="00F36A77" w:rsidRPr="009E13EB" w:rsidRDefault="0059588F"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Медицинская организация, участвующая в реализации Территориальной программы</w:t>
      </w:r>
      <w:r w:rsidR="00634E5F" w:rsidRPr="009E13EB">
        <w:rPr>
          <w:rFonts w:ascii="Times New Roman" w:hAnsi="Times New Roman" w:cs="Times New Roman"/>
          <w:sz w:val="28"/>
          <w:szCs w:val="28"/>
        </w:rPr>
        <w:t>,</w:t>
      </w:r>
      <w:r w:rsidR="00EC2826" w:rsidRPr="009E13EB">
        <w:rPr>
          <w:rFonts w:ascii="Times New Roman" w:hAnsi="Times New Roman" w:cs="Times New Roman"/>
          <w:sz w:val="28"/>
          <w:szCs w:val="28"/>
        </w:rPr>
        <w:t xml:space="preserve"> </w:t>
      </w:r>
      <w:r w:rsidR="00F36A77" w:rsidRPr="009E13EB">
        <w:rPr>
          <w:rFonts w:ascii="Times New Roman" w:hAnsi="Times New Roman" w:cs="Times New Roman"/>
          <w:sz w:val="28"/>
          <w:szCs w:val="28"/>
        </w:rPr>
        <w:t>в срок, не превышающий 5 рабочих дней со дня получения проекта договора</w:t>
      </w:r>
      <w:r w:rsidR="00EC2826" w:rsidRPr="009E13EB">
        <w:rPr>
          <w:rFonts w:ascii="Times New Roman" w:hAnsi="Times New Roman" w:cs="Times New Roman"/>
          <w:sz w:val="28"/>
          <w:szCs w:val="28"/>
        </w:rPr>
        <w:t xml:space="preserve"> </w:t>
      </w:r>
      <w:r w:rsidR="00116805" w:rsidRPr="009E13EB">
        <w:rPr>
          <w:rFonts w:ascii="Times New Roman" w:hAnsi="Times New Roman" w:cs="Times New Roman"/>
          <w:sz w:val="28"/>
          <w:szCs w:val="28"/>
        </w:rPr>
        <w:t>о возмещении расходов</w:t>
      </w:r>
      <w:r w:rsidR="00F36A77" w:rsidRPr="009E13EB">
        <w:rPr>
          <w:rFonts w:ascii="Times New Roman" w:hAnsi="Times New Roman" w:cs="Times New Roman"/>
          <w:sz w:val="28"/>
          <w:szCs w:val="28"/>
        </w:rPr>
        <w:t xml:space="preserve">, подписывает его и направляет второй экземпляр договора </w:t>
      </w:r>
      <w:r w:rsidR="00116805" w:rsidRPr="009E13EB">
        <w:rPr>
          <w:rFonts w:ascii="Times New Roman" w:hAnsi="Times New Roman" w:cs="Times New Roman"/>
          <w:sz w:val="28"/>
          <w:szCs w:val="28"/>
        </w:rPr>
        <w:t xml:space="preserve">о возмещении расходов </w:t>
      </w:r>
      <w:r w:rsidR="00F36A77" w:rsidRPr="009E13EB">
        <w:rPr>
          <w:rFonts w:ascii="Times New Roman" w:hAnsi="Times New Roman" w:cs="Times New Roman"/>
          <w:sz w:val="28"/>
          <w:szCs w:val="28"/>
        </w:rPr>
        <w:t>в адрес медицинской организации</w:t>
      </w:r>
      <w:r w:rsidR="00634E5F" w:rsidRPr="009E13EB">
        <w:rPr>
          <w:rFonts w:ascii="Times New Roman" w:hAnsi="Times New Roman" w:cs="Times New Roman"/>
          <w:sz w:val="28"/>
          <w:szCs w:val="28"/>
        </w:rPr>
        <w:t>, указанной в пункте </w:t>
      </w:r>
      <w:r w:rsidR="00764DC9" w:rsidRPr="009E13EB">
        <w:rPr>
          <w:rFonts w:ascii="Times New Roman" w:hAnsi="Times New Roman" w:cs="Times New Roman"/>
          <w:sz w:val="28"/>
          <w:szCs w:val="28"/>
        </w:rPr>
        <w:t>16</w:t>
      </w:r>
      <w:r w:rsidR="00634E5F" w:rsidRPr="009E13EB">
        <w:rPr>
          <w:rFonts w:ascii="Times New Roman" w:hAnsi="Times New Roman" w:cs="Times New Roman"/>
          <w:sz w:val="28"/>
          <w:szCs w:val="28"/>
        </w:rPr>
        <w:t>.1 данного подраздела</w:t>
      </w:r>
      <w:r w:rsidR="00F36A77" w:rsidRPr="009E13EB">
        <w:rPr>
          <w:rFonts w:ascii="Times New Roman" w:hAnsi="Times New Roman" w:cs="Times New Roman"/>
          <w:sz w:val="28"/>
          <w:szCs w:val="28"/>
        </w:rPr>
        <w:t>.</w:t>
      </w:r>
    </w:p>
    <w:p w14:paraId="42581842" w14:textId="77777777" w:rsidR="00F36A77" w:rsidRPr="009E13EB" w:rsidRDefault="00F36A77" w:rsidP="00764DC9">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случае отказа в возмещении расходов медицинская организация</w:t>
      </w:r>
      <w:r w:rsidR="00634E5F" w:rsidRPr="009E13EB">
        <w:rPr>
          <w:rFonts w:ascii="Times New Roman" w:hAnsi="Times New Roman" w:cs="Times New Roman"/>
          <w:sz w:val="28"/>
          <w:szCs w:val="28"/>
        </w:rPr>
        <w:t xml:space="preserve">, указанная в пункте </w:t>
      </w:r>
      <w:r w:rsidR="00764DC9" w:rsidRPr="009E13EB">
        <w:rPr>
          <w:rFonts w:ascii="Times New Roman" w:hAnsi="Times New Roman" w:cs="Times New Roman"/>
          <w:sz w:val="28"/>
          <w:szCs w:val="28"/>
        </w:rPr>
        <w:t>16</w:t>
      </w:r>
      <w:r w:rsidR="00634E5F" w:rsidRPr="009E13EB">
        <w:rPr>
          <w:rFonts w:ascii="Times New Roman" w:hAnsi="Times New Roman" w:cs="Times New Roman"/>
          <w:sz w:val="28"/>
          <w:szCs w:val="28"/>
        </w:rPr>
        <w:t>.1 данного подраздела,</w:t>
      </w:r>
      <w:r w:rsidRPr="009E13EB">
        <w:rPr>
          <w:rFonts w:ascii="Times New Roman" w:hAnsi="Times New Roman" w:cs="Times New Roman"/>
          <w:sz w:val="28"/>
          <w:szCs w:val="28"/>
        </w:rPr>
        <w:t xml:space="preserve"> в течение 10 рабочих дней со дня получения уведомления об отказе в возмещении расходов имеет право на повторное обращение за возмещением расходов после устранения обстоятельств, послуживших основанием для принятия решения об отказе в возмещении расходов.</w:t>
      </w:r>
    </w:p>
    <w:p w14:paraId="42581843" w14:textId="77777777" w:rsidR="00F36A77" w:rsidRPr="009E13EB" w:rsidRDefault="00F36A77" w:rsidP="00104810">
      <w:pPr>
        <w:spacing w:after="0" w:line="240" w:lineRule="auto"/>
        <w:contextualSpacing/>
        <w:rPr>
          <w:rFonts w:ascii="Times New Roman" w:hAnsi="Times New Roman" w:cs="Times New Roman"/>
          <w:sz w:val="28"/>
          <w:szCs w:val="28"/>
        </w:rPr>
        <w:sectPr w:rsidR="00F36A77" w:rsidRPr="009E13EB" w:rsidSect="006407B8">
          <w:pgSz w:w="11906" w:h="16838"/>
          <w:pgMar w:top="1134" w:right="567" w:bottom="1134" w:left="1985" w:header="709" w:footer="0" w:gutter="0"/>
          <w:cols w:space="720"/>
        </w:sectPr>
      </w:pPr>
      <w:bookmarkStart w:id="11" w:name="P7701"/>
      <w:bookmarkEnd w:id="11"/>
    </w:p>
    <w:p w14:paraId="42581844" w14:textId="77777777" w:rsidR="00F36A77" w:rsidRPr="009E13EB" w:rsidRDefault="001048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17</w:t>
      </w:r>
      <w:r w:rsidR="00F36A77" w:rsidRPr="009E13EB">
        <w:rPr>
          <w:rFonts w:ascii="Times New Roman" w:hAnsi="Times New Roman"/>
          <w:b w:val="0"/>
          <w:sz w:val="28"/>
          <w:szCs w:val="28"/>
        </w:rPr>
        <w:t xml:space="preserve">. </w:t>
      </w:r>
      <w:bookmarkStart w:id="12" w:name="P7851"/>
      <w:bookmarkEnd w:id="12"/>
      <w:r w:rsidR="0093746D" w:rsidRPr="009E13EB">
        <w:rPr>
          <w:rFonts w:ascii="Times New Roman" w:hAnsi="Times New Roman"/>
          <w:b w:val="0"/>
          <w:sz w:val="28"/>
          <w:szCs w:val="28"/>
        </w:rPr>
        <w:t>Порядок</w:t>
      </w:r>
      <w:r w:rsidR="00F36A77" w:rsidRPr="009E13EB">
        <w:rPr>
          <w:rFonts w:ascii="Times New Roman" w:hAnsi="Times New Roman"/>
          <w:b w:val="0"/>
          <w:sz w:val="28"/>
          <w:szCs w:val="28"/>
        </w:rPr>
        <w:t xml:space="preserve">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42581845" w14:textId="77777777" w:rsidR="00B41F07" w:rsidRPr="009E13EB" w:rsidRDefault="00B41F07" w:rsidP="00104810">
      <w:pPr>
        <w:pStyle w:val="ConsPlusNormal"/>
        <w:widowControl/>
        <w:contextualSpacing/>
        <w:jc w:val="both"/>
        <w:rPr>
          <w:rFonts w:ascii="Times New Roman" w:hAnsi="Times New Roman" w:cs="Times New Roman"/>
          <w:sz w:val="28"/>
          <w:szCs w:val="28"/>
        </w:rPr>
      </w:pPr>
    </w:p>
    <w:p w14:paraId="42581846" w14:textId="77777777" w:rsidR="00F36A77"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17</w:t>
      </w:r>
      <w:r w:rsidR="0059588F" w:rsidRPr="009E13EB">
        <w:rPr>
          <w:rFonts w:ascii="Times New Roman" w:hAnsi="Times New Roman" w:cs="Times New Roman"/>
          <w:sz w:val="28"/>
          <w:szCs w:val="28"/>
        </w:rPr>
        <w:t>.</w:t>
      </w:r>
      <w:r w:rsidR="00F36A77" w:rsidRPr="009E13EB">
        <w:rPr>
          <w:rFonts w:ascii="Times New Roman" w:hAnsi="Times New Roman" w:cs="Times New Roman"/>
          <w:sz w:val="28"/>
          <w:szCs w:val="28"/>
        </w:rPr>
        <w:t>1. При оказании в рамках Территориальной программы паллиативной медицинской помощи в амбулаторных условиях, в том числе на дому, обеспечение граждан для использования на дому медицинскими изделиями, предназначенными для поддержания функций органов и систем организма человека, а также обеспечение лекарственными препаратами для купирования тяжелых проявлений заболеваний, в том числе наркотическими и психотропными лекарственными препаратами при посещениях на дому, осуществляется бесплатно для гражданина.</w:t>
      </w:r>
    </w:p>
    <w:p w14:paraId="42581847" w14:textId="77777777" w:rsidR="00F36A77"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17</w:t>
      </w:r>
      <w:r w:rsidR="0059588F" w:rsidRPr="009E13EB">
        <w:rPr>
          <w:rFonts w:ascii="Times New Roman" w:hAnsi="Times New Roman" w:cs="Times New Roman"/>
          <w:sz w:val="28"/>
          <w:szCs w:val="28"/>
        </w:rPr>
        <w:t>.</w:t>
      </w:r>
      <w:r w:rsidR="00F36A77" w:rsidRPr="009E13EB">
        <w:rPr>
          <w:rFonts w:ascii="Times New Roman" w:hAnsi="Times New Roman" w:cs="Times New Roman"/>
          <w:sz w:val="28"/>
          <w:szCs w:val="28"/>
        </w:rPr>
        <w:t>2. Обеспечение граждан медицинскими изделиями для использования на дому, а также обеспечение лекарственными препаратами, в</w:t>
      </w:r>
      <w:r w:rsidR="00412B5C" w:rsidRPr="009E13EB">
        <w:rPr>
          <w:rFonts w:ascii="Times New Roman" w:hAnsi="Times New Roman" w:cs="Times New Roman"/>
          <w:sz w:val="28"/>
          <w:szCs w:val="28"/>
        </w:rPr>
        <w:t> </w:t>
      </w:r>
      <w:r w:rsidR="00F36A77" w:rsidRPr="009E13EB">
        <w:rPr>
          <w:rFonts w:ascii="Times New Roman" w:hAnsi="Times New Roman" w:cs="Times New Roman"/>
          <w:sz w:val="28"/>
          <w:szCs w:val="28"/>
        </w:rPr>
        <w:t>том числе наркотическими и психотропными лекарственными препаратами, осуществляется во исполнение приказа Министерства здравоохранения Российской Федерации и Министерства труда и социальной защиты Российской Федерации от 31</w:t>
      </w:r>
      <w:r w:rsidR="009D3045" w:rsidRPr="009E13EB">
        <w:rPr>
          <w:rFonts w:ascii="Times New Roman" w:hAnsi="Times New Roman" w:cs="Times New Roman"/>
          <w:sz w:val="28"/>
          <w:szCs w:val="28"/>
        </w:rPr>
        <w:t> мая</w:t>
      </w:r>
      <w:r w:rsidR="00F36A77" w:rsidRPr="009E13EB">
        <w:rPr>
          <w:rFonts w:ascii="Times New Roman" w:hAnsi="Times New Roman" w:cs="Times New Roman"/>
          <w:sz w:val="28"/>
          <w:szCs w:val="28"/>
        </w:rPr>
        <w:t xml:space="preserve"> 2019</w:t>
      </w:r>
      <w:r w:rsidR="00F6621C" w:rsidRPr="009E13EB">
        <w:rPr>
          <w:rFonts w:ascii="Times New Roman" w:hAnsi="Times New Roman" w:cs="Times New Roman"/>
          <w:sz w:val="28"/>
          <w:szCs w:val="28"/>
        </w:rPr>
        <w:t> г.</w:t>
      </w:r>
      <w:r w:rsidR="00F36A77"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F36A77" w:rsidRPr="009E13EB">
        <w:rPr>
          <w:rFonts w:ascii="Times New Roman" w:hAnsi="Times New Roman" w:cs="Times New Roman"/>
          <w:sz w:val="28"/>
          <w:szCs w:val="28"/>
        </w:rPr>
        <w:t xml:space="preserve">345н/372н </w:t>
      </w:r>
      <w:r w:rsidR="00A94BD4" w:rsidRPr="009E13EB">
        <w:rPr>
          <w:rFonts w:ascii="Times New Roman" w:hAnsi="Times New Roman" w:cs="Times New Roman"/>
          <w:sz w:val="28"/>
          <w:szCs w:val="28"/>
        </w:rPr>
        <w:t>«</w:t>
      </w:r>
      <w:r w:rsidR="00F36A77" w:rsidRPr="009E13EB">
        <w:rPr>
          <w:rFonts w:ascii="Times New Roman" w:hAnsi="Times New Roman" w:cs="Times New Roman"/>
          <w:sz w:val="28"/>
          <w:szCs w:val="28"/>
        </w:rPr>
        <w:t>Об</w:t>
      </w:r>
      <w:r w:rsidR="00412B5C" w:rsidRPr="009E13EB">
        <w:rPr>
          <w:rFonts w:ascii="Times New Roman" w:hAnsi="Times New Roman" w:cs="Times New Roman"/>
          <w:sz w:val="28"/>
          <w:szCs w:val="28"/>
        </w:rPr>
        <w:t> </w:t>
      </w:r>
      <w:r w:rsidR="00F36A77" w:rsidRPr="009E13EB">
        <w:rPr>
          <w:rFonts w:ascii="Times New Roman" w:hAnsi="Times New Roman" w:cs="Times New Roman"/>
          <w:sz w:val="28"/>
          <w:szCs w:val="28"/>
        </w:rPr>
        <w:t>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A94BD4" w:rsidRPr="009E13EB">
        <w:rPr>
          <w:rFonts w:ascii="Times New Roman" w:hAnsi="Times New Roman" w:cs="Times New Roman"/>
          <w:sz w:val="28"/>
          <w:szCs w:val="28"/>
        </w:rPr>
        <w:t>»</w:t>
      </w:r>
      <w:r w:rsidR="00F36A77" w:rsidRPr="009E13EB">
        <w:rPr>
          <w:rFonts w:ascii="Times New Roman" w:hAnsi="Times New Roman" w:cs="Times New Roman"/>
          <w:sz w:val="28"/>
          <w:szCs w:val="28"/>
        </w:rPr>
        <w:t>.</w:t>
      </w:r>
    </w:p>
    <w:p w14:paraId="42581848" w14:textId="77777777" w:rsidR="00F36A77"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17</w:t>
      </w:r>
      <w:r w:rsidR="0059588F" w:rsidRPr="009E13EB">
        <w:rPr>
          <w:rFonts w:ascii="Times New Roman" w:hAnsi="Times New Roman" w:cs="Times New Roman"/>
          <w:sz w:val="28"/>
          <w:szCs w:val="28"/>
        </w:rPr>
        <w:t>.</w:t>
      </w:r>
      <w:r w:rsidR="00F36A77" w:rsidRPr="009E13EB">
        <w:rPr>
          <w:rFonts w:ascii="Times New Roman" w:hAnsi="Times New Roman" w:cs="Times New Roman"/>
          <w:sz w:val="28"/>
          <w:szCs w:val="28"/>
        </w:rPr>
        <w:t xml:space="preserve">3. Обеспечение граждан медицинскими изделиями для использования на дому при оказании паллиативной медицинской помощи осуществляется согласно </w:t>
      </w:r>
      <w:hyperlink r:id="rId34" w:history="1">
        <w:r w:rsidR="00F36A77" w:rsidRPr="009E13EB">
          <w:rPr>
            <w:rFonts w:ascii="Times New Roman" w:hAnsi="Times New Roman" w:cs="Times New Roman"/>
            <w:sz w:val="28"/>
            <w:szCs w:val="28"/>
          </w:rPr>
          <w:t>перечню</w:t>
        </w:r>
      </w:hyperlink>
      <w:r w:rsidR="00F36A77" w:rsidRPr="009E13EB">
        <w:rPr>
          <w:rFonts w:ascii="Times New Roman" w:hAnsi="Times New Roman" w:cs="Times New Roman"/>
          <w:sz w:val="28"/>
          <w:szCs w:val="28"/>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w:t>
      </w:r>
      <w:r w:rsidR="009D3045" w:rsidRPr="009E13EB">
        <w:rPr>
          <w:rFonts w:ascii="Times New Roman" w:hAnsi="Times New Roman" w:cs="Times New Roman"/>
          <w:sz w:val="28"/>
          <w:szCs w:val="28"/>
        </w:rPr>
        <w:t> мая</w:t>
      </w:r>
      <w:r w:rsidR="00F36A77" w:rsidRPr="009E13EB">
        <w:rPr>
          <w:rFonts w:ascii="Times New Roman" w:hAnsi="Times New Roman" w:cs="Times New Roman"/>
          <w:sz w:val="28"/>
          <w:szCs w:val="28"/>
        </w:rPr>
        <w:t xml:space="preserve"> 2019</w:t>
      </w:r>
      <w:r w:rsidR="00F6621C" w:rsidRPr="009E13EB">
        <w:rPr>
          <w:rFonts w:ascii="Times New Roman" w:hAnsi="Times New Roman" w:cs="Times New Roman"/>
          <w:sz w:val="28"/>
          <w:szCs w:val="28"/>
        </w:rPr>
        <w:t> г.</w:t>
      </w:r>
      <w:r w:rsidR="00F36A77"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F36A77" w:rsidRPr="009E13EB">
        <w:rPr>
          <w:rFonts w:ascii="Times New Roman" w:hAnsi="Times New Roman" w:cs="Times New Roman"/>
          <w:sz w:val="28"/>
          <w:szCs w:val="28"/>
        </w:rPr>
        <w:t xml:space="preserve">348н </w:t>
      </w:r>
      <w:r w:rsidR="00A94BD4" w:rsidRPr="009E13EB">
        <w:rPr>
          <w:rFonts w:ascii="Times New Roman" w:hAnsi="Times New Roman" w:cs="Times New Roman"/>
          <w:sz w:val="28"/>
          <w:szCs w:val="28"/>
        </w:rPr>
        <w:t>«</w:t>
      </w:r>
      <w:r w:rsidR="00F36A77" w:rsidRPr="009E13EB">
        <w:rPr>
          <w:rFonts w:ascii="Times New Roman" w:hAnsi="Times New Roman" w:cs="Times New Roman"/>
          <w:sz w:val="28"/>
          <w:szCs w:val="28"/>
        </w:rPr>
        <w:t>Об утверждении перечня медицинских изделий, предназначенных для поддержания функций органов и систем организма человека, предоставляемых для</w:t>
      </w:r>
      <w:r w:rsidR="00EC2826" w:rsidRPr="009E13EB">
        <w:rPr>
          <w:rFonts w:ascii="Times New Roman" w:hAnsi="Times New Roman" w:cs="Times New Roman"/>
          <w:sz w:val="28"/>
          <w:szCs w:val="28"/>
        </w:rPr>
        <w:t xml:space="preserve"> </w:t>
      </w:r>
      <w:r w:rsidR="00F36A77" w:rsidRPr="009E13EB">
        <w:rPr>
          <w:rFonts w:ascii="Times New Roman" w:hAnsi="Times New Roman" w:cs="Times New Roman"/>
          <w:sz w:val="28"/>
          <w:szCs w:val="28"/>
        </w:rPr>
        <w:t>использования на дому</w:t>
      </w:r>
      <w:r w:rsidR="00A94BD4" w:rsidRPr="009E13EB">
        <w:rPr>
          <w:rFonts w:ascii="Times New Roman" w:hAnsi="Times New Roman" w:cs="Times New Roman"/>
          <w:sz w:val="28"/>
          <w:szCs w:val="28"/>
        </w:rPr>
        <w:t>»</w:t>
      </w:r>
      <w:r w:rsidR="00F36A77" w:rsidRPr="009E13EB">
        <w:rPr>
          <w:rFonts w:ascii="Times New Roman" w:hAnsi="Times New Roman" w:cs="Times New Roman"/>
          <w:sz w:val="28"/>
          <w:szCs w:val="28"/>
        </w:rPr>
        <w:t>, в соответствии с приказом Министерства здравоохранения Российской Федерации от 10</w:t>
      </w:r>
      <w:r w:rsidR="009D3045" w:rsidRPr="009E13EB">
        <w:rPr>
          <w:rFonts w:ascii="Times New Roman" w:hAnsi="Times New Roman" w:cs="Times New Roman"/>
          <w:sz w:val="28"/>
          <w:szCs w:val="28"/>
        </w:rPr>
        <w:t> июля</w:t>
      </w:r>
      <w:r w:rsidR="00F36A77" w:rsidRPr="009E13EB">
        <w:rPr>
          <w:rFonts w:ascii="Times New Roman" w:hAnsi="Times New Roman" w:cs="Times New Roman"/>
          <w:sz w:val="28"/>
          <w:szCs w:val="28"/>
        </w:rPr>
        <w:t xml:space="preserve"> 2019</w:t>
      </w:r>
      <w:r w:rsidR="00F6621C" w:rsidRPr="009E13EB">
        <w:rPr>
          <w:rFonts w:ascii="Times New Roman" w:hAnsi="Times New Roman" w:cs="Times New Roman"/>
          <w:sz w:val="28"/>
          <w:szCs w:val="28"/>
        </w:rPr>
        <w:t> г.</w:t>
      </w:r>
      <w:r w:rsidR="00F36A77"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F36A77" w:rsidRPr="009E13EB">
        <w:rPr>
          <w:rFonts w:ascii="Times New Roman" w:hAnsi="Times New Roman" w:cs="Times New Roman"/>
          <w:sz w:val="28"/>
          <w:szCs w:val="28"/>
        </w:rPr>
        <w:t xml:space="preserve">505н </w:t>
      </w:r>
      <w:r w:rsidR="00A94BD4" w:rsidRPr="009E13EB">
        <w:rPr>
          <w:rFonts w:ascii="Times New Roman" w:hAnsi="Times New Roman" w:cs="Times New Roman"/>
          <w:sz w:val="28"/>
          <w:szCs w:val="28"/>
        </w:rPr>
        <w:t>«</w:t>
      </w:r>
      <w:r w:rsidR="00F36A77" w:rsidRPr="009E13EB">
        <w:rPr>
          <w:rFonts w:ascii="Times New Roman" w:hAnsi="Times New Roman" w:cs="Times New Roman"/>
          <w:sz w:val="28"/>
          <w:szCs w:val="28"/>
        </w:rPr>
        <w: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r w:rsidR="00A94BD4" w:rsidRPr="009E13EB">
        <w:rPr>
          <w:rFonts w:ascii="Times New Roman" w:hAnsi="Times New Roman" w:cs="Times New Roman"/>
          <w:sz w:val="28"/>
          <w:szCs w:val="28"/>
        </w:rPr>
        <w:t>»</w:t>
      </w:r>
      <w:r w:rsidR="00F36A77" w:rsidRPr="009E13EB">
        <w:rPr>
          <w:rFonts w:ascii="Times New Roman" w:hAnsi="Times New Roman" w:cs="Times New Roman"/>
          <w:sz w:val="28"/>
          <w:szCs w:val="28"/>
        </w:rPr>
        <w:t xml:space="preserve"> и со стандартами медицинской помощи, утверждаемыми Министерством здравоохранения Российской Федерации.</w:t>
      </w:r>
    </w:p>
    <w:p w14:paraId="42581849" w14:textId="77777777" w:rsidR="00F36A77"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17</w:t>
      </w:r>
      <w:r w:rsidR="0059588F" w:rsidRPr="009E13EB">
        <w:rPr>
          <w:rFonts w:ascii="Times New Roman" w:hAnsi="Times New Roman" w:cs="Times New Roman"/>
          <w:sz w:val="28"/>
          <w:szCs w:val="28"/>
        </w:rPr>
        <w:t>.</w:t>
      </w:r>
      <w:r w:rsidR="00F36A77" w:rsidRPr="009E13EB">
        <w:rPr>
          <w:rFonts w:ascii="Times New Roman" w:hAnsi="Times New Roman" w:cs="Times New Roman"/>
          <w:sz w:val="28"/>
          <w:szCs w:val="28"/>
        </w:rPr>
        <w:t>4. Медицинские показания к обеспечению гражданина медицинскими изделиями для использования на дому, периодичность предоставления медицинских изделий и период, на который предоставляется медицинское изделие в зависимости от его вида и функционального назначения, определяет врачебная комиссия медицинской организации, имеющей лицензию на право осуществления паллиативной медицинской помощи, в которой гражданин получает паллиативную медицинскую помощь в амбулаторных условиях.</w:t>
      </w:r>
    </w:p>
    <w:p w14:paraId="4258184A" w14:textId="77777777" w:rsidR="00F36A77"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17</w:t>
      </w:r>
      <w:r w:rsidR="0059588F" w:rsidRPr="009E13EB">
        <w:rPr>
          <w:rFonts w:ascii="Times New Roman" w:hAnsi="Times New Roman" w:cs="Times New Roman"/>
          <w:sz w:val="28"/>
          <w:szCs w:val="28"/>
        </w:rPr>
        <w:t>.</w:t>
      </w:r>
      <w:r w:rsidR="00F36A77" w:rsidRPr="009E13EB">
        <w:rPr>
          <w:rFonts w:ascii="Times New Roman" w:hAnsi="Times New Roman" w:cs="Times New Roman"/>
          <w:sz w:val="28"/>
          <w:szCs w:val="28"/>
        </w:rPr>
        <w:t xml:space="preserve">5. Медицинские изделия, включенные в перечень, </w:t>
      </w:r>
      <w:r w:rsidR="00A4340C" w:rsidRPr="009E13EB">
        <w:rPr>
          <w:rFonts w:ascii="Times New Roman" w:hAnsi="Times New Roman" w:cs="Times New Roman"/>
          <w:sz w:val="28"/>
          <w:szCs w:val="28"/>
        </w:rPr>
        <w:t xml:space="preserve">указанный в пункте </w:t>
      </w:r>
      <w:r w:rsidRPr="009E13EB">
        <w:rPr>
          <w:rFonts w:ascii="Times New Roman" w:hAnsi="Times New Roman" w:cs="Times New Roman"/>
          <w:sz w:val="28"/>
          <w:szCs w:val="28"/>
        </w:rPr>
        <w:t>17</w:t>
      </w:r>
      <w:r w:rsidR="00A4340C" w:rsidRPr="009E13EB">
        <w:rPr>
          <w:rFonts w:ascii="Times New Roman" w:hAnsi="Times New Roman" w:cs="Times New Roman"/>
          <w:sz w:val="28"/>
          <w:szCs w:val="28"/>
        </w:rPr>
        <w:t xml:space="preserve">.3 данного подраздела, </w:t>
      </w:r>
      <w:r w:rsidR="00F36A77" w:rsidRPr="009E13EB">
        <w:rPr>
          <w:rFonts w:ascii="Times New Roman" w:hAnsi="Times New Roman" w:cs="Times New Roman"/>
          <w:sz w:val="28"/>
          <w:szCs w:val="28"/>
        </w:rPr>
        <w:t>предоставляются гражданину (его законному представителю) по договору безвозмездного пользования медицинским изделием, заключаемому в установленном порядке.</w:t>
      </w:r>
    </w:p>
    <w:p w14:paraId="4258184B" w14:textId="77777777" w:rsidR="00F36A77" w:rsidRPr="009E13EB" w:rsidRDefault="00F36A77"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Медицинские изделия по истечении срока, установленного договором безвозмездного пользования, при устранении ограничений жизнедеятельности либо смерти лица с ограничениями жизнедеятельности подлежат возврату по месту выдачи.</w:t>
      </w:r>
    </w:p>
    <w:p w14:paraId="4258184C" w14:textId="77777777" w:rsidR="00F36A77"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17</w:t>
      </w:r>
      <w:r w:rsidR="0059588F" w:rsidRPr="009E13EB">
        <w:rPr>
          <w:rFonts w:ascii="Times New Roman" w:hAnsi="Times New Roman" w:cs="Times New Roman"/>
          <w:sz w:val="28"/>
          <w:szCs w:val="28"/>
        </w:rPr>
        <w:t>.</w:t>
      </w:r>
      <w:r w:rsidR="00F36A77" w:rsidRPr="009E13EB">
        <w:rPr>
          <w:rFonts w:ascii="Times New Roman" w:hAnsi="Times New Roman" w:cs="Times New Roman"/>
          <w:sz w:val="28"/>
          <w:szCs w:val="28"/>
        </w:rPr>
        <w:t xml:space="preserve">6. Медицинские организации, подведомственные </w:t>
      </w:r>
      <w:r w:rsidR="004F3F6B" w:rsidRPr="009E13EB">
        <w:rPr>
          <w:rFonts w:ascii="Times New Roman" w:hAnsi="Times New Roman" w:cs="Times New Roman"/>
          <w:sz w:val="28"/>
          <w:szCs w:val="28"/>
        </w:rPr>
        <w:t xml:space="preserve">министерству здравоохранения </w:t>
      </w:r>
      <w:r w:rsidR="00F36A77" w:rsidRPr="009E13EB">
        <w:rPr>
          <w:rFonts w:ascii="Times New Roman" w:hAnsi="Times New Roman" w:cs="Times New Roman"/>
          <w:sz w:val="28"/>
          <w:szCs w:val="28"/>
        </w:rPr>
        <w:t>Ярославской области, обеспечивают предоставление медицинских изделий гражданину (его законному представителю) для использования на дому в соответствии с территориальным принципом.</w:t>
      </w:r>
    </w:p>
    <w:p w14:paraId="4258184D" w14:textId="77777777" w:rsidR="00F36A77"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17</w:t>
      </w:r>
      <w:r w:rsidR="002B4AD0" w:rsidRPr="009E13EB">
        <w:rPr>
          <w:rFonts w:ascii="Times New Roman" w:hAnsi="Times New Roman" w:cs="Times New Roman"/>
          <w:sz w:val="28"/>
          <w:szCs w:val="28"/>
        </w:rPr>
        <w:t>.</w:t>
      </w:r>
      <w:r w:rsidR="00F36A77" w:rsidRPr="009E13EB">
        <w:rPr>
          <w:rFonts w:ascii="Times New Roman" w:hAnsi="Times New Roman" w:cs="Times New Roman"/>
          <w:sz w:val="28"/>
          <w:szCs w:val="28"/>
        </w:rPr>
        <w:t>7. Врач по паллиативной медицинской помощи выездной патронажной службы паллиативной медицинской помощи, кабинета паллиативной медицинской помощи и иной врачебный персонал первичного звена общей лечебной сети, осуществляющие паллиативную первичную медицинскую помощь в амбулаторных условиях, в том числе на дому, проводят обучение и необходимые консультации родственников пациентов с целью</w:t>
      </w:r>
      <w:r w:rsidR="00861694" w:rsidRPr="009E13EB">
        <w:rPr>
          <w:rFonts w:ascii="Times New Roman" w:hAnsi="Times New Roman" w:cs="Times New Roman"/>
          <w:sz w:val="28"/>
          <w:szCs w:val="28"/>
        </w:rPr>
        <w:t xml:space="preserve"> обеспечения</w:t>
      </w:r>
      <w:r w:rsidR="00F36A77" w:rsidRPr="009E13EB">
        <w:rPr>
          <w:rFonts w:ascii="Times New Roman" w:hAnsi="Times New Roman" w:cs="Times New Roman"/>
          <w:sz w:val="28"/>
          <w:szCs w:val="28"/>
        </w:rPr>
        <w:t xml:space="preserve"> грамотного использования предоставляемых медицинских изделий.</w:t>
      </w:r>
    </w:p>
    <w:p w14:paraId="4258184E" w14:textId="77777777" w:rsidR="00F36A77"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17</w:t>
      </w:r>
      <w:r w:rsidR="002B4AD0" w:rsidRPr="009E13EB">
        <w:rPr>
          <w:rFonts w:ascii="Times New Roman" w:hAnsi="Times New Roman" w:cs="Times New Roman"/>
          <w:sz w:val="28"/>
          <w:szCs w:val="28"/>
        </w:rPr>
        <w:t>.</w:t>
      </w:r>
      <w:r w:rsidR="00F36A77" w:rsidRPr="009E13EB">
        <w:rPr>
          <w:rFonts w:ascii="Times New Roman" w:hAnsi="Times New Roman" w:cs="Times New Roman"/>
          <w:sz w:val="28"/>
          <w:szCs w:val="28"/>
        </w:rPr>
        <w:t>8. На период ремонта или технического обслуживания ранее предоставленного медицинского изделия гражданину (его законному представителю) для использования на дому предоставляется подменное медицинское изделие.</w:t>
      </w:r>
    </w:p>
    <w:p w14:paraId="4258184F" w14:textId="77777777" w:rsidR="00F36A77"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17</w:t>
      </w:r>
      <w:r w:rsidR="002B4AD0" w:rsidRPr="009E13EB">
        <w:rPr>
          <w:rFonts w:ascii="Times New Roman" w:hAnsi="Times New Roman" w:cs="Times New Roman"/>
          <w:sz w:val="28"/>
          <w:szCs w:val="28"/>
        </w:rPr>
        <w:t>.</w:t>
      </w:r>
      <w:r w:rsidR="00F36A77" w:rsidRPr="009E13EB">
        <w:rPr>
          <w:rFonts w:ascii="Times New Roman" w:hAnsi="Times New Roman" w:cs="Times New Roman"/>
          <w:sz w:val="28"/>
          <w:szCs w:val="28"/>
        </w:rPr>
        <w:t xml:space="preserve">9. Гражданину, нуждающемуся в обеспечении медицинскими изделиями в соответствии с </w:t>
      </w:r>
      <w:r w:rsidR="007E3F66" w:rsidRPr="009E13EB">
        <w:rPr>
          <w:rFonts w:ascii="Times New Roman" w:hAnsi="Times New Roman" w:cs="Times New Roman"/>
          <w:sz w:val="28"/>
          <w:szCs w:val="28"/>
        </w:rPr>
        <w:t>данным подразделом</w:t>
      </w:r>
      <w:r w:rsidR="00F36A77" w:rsidRPr="009E13EB">
        <w:rPr>
          <w:rFonts w:ascii="Times New Roman" w:hAnsi="Times New Roman" w:cs="Times New Roman"/>
          <w:sz w:val="28"/>
          <w:szCs w:val="28"/>
        </w:rPr>
        <w:t xml:space="preserve"> и приобретшему самостоятельно необходимые медицинские изделия за счет собственных средств, компенсация стоимости приобретенных медицинских изделий не выплачивается.</w:t>
      </w:r>
    </w:p>
    <w:p w14:paraId="42581850" w14:textId="77777777" w:rsidR="00F36A77"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17</w:t>
      </w:r>
      <w:r w:rsidR="002B4AD0" w:rsidRPr="009E13EB">
        <w:rPr>
          <w:rFonts w:ascii="Times New Roman" w:hAnsi="Times New Roman" w:cs="Times New Roman"/>
          <w:sz w:val="28"/>
          <w:szCs w:val="28"/>
        </w:rPr>
        <w:t>.</w:t>
      </w:r>
      <w:r w:rsidR="00F36A77" w:rsidRPr="009E13EB">
        <w:rPr>
          <w:rFonts w:ascii="Times New Roman" w:hAnsi="Times New Roman" w:cs="Times New Roman"/>
          <w:sz w:val="28"/>
          <w:szCs w:val="28"/>
        </w:rPr>
        <w:t>10. При оказании паллиативной медицинской помощи на дому назначение и выписывание обезболивающих лекарственных препаратов, в</w:t>
      </w:r>
      <w:r w:rsidR="00412B5C" w:rsidRPr="009E13EB">
        <w:rPr>
          <w:rFonts w:ascii="Times New Roman" w:hAnsi="Times New Roman" w:cs="Times New Roman"/>
          <w:sz w:val="28"/>
          <w:szCs w:val="28"/>
        </w:rPr>
        <w:t> </w:t>
      </w:r>
      <w:r w:rsidR="00F36A77" w:rsidRPr="009E13EB">
        <w:rPr>
          <w:rFonts w:ascii="Times New Roman" w:hAnsi="Times New Roman" w:cs="Times New Roman"/>
          <w:sz w:val="28"/>
          <w:szCs w:val="28"/>
        </w:rPr>
        <w:t>том числе наркотических и психотропных лекарственных препаратов, включенных в списки II и III перечня наркотических средств, психотропных веществ и их прекурсоров, подлежащих контролю в Российской Федерации (далее</w:t>
      </w:r>
      <w:r w:rsidR="00F6621C" w:rsidRPr="009E13EB">
        <w:rPr>
          <w:rFonts w:ascii="Times New Roman" w:hAnsi="Times New Roman" w:cs="Times New Roman"/>
          <w:sz w:val="28"/>
          <w:szCs w:val="28"/>
        </w:rPr>
        <w:t xml:space="preserve"> – </w:t>
      </w:r>
      <w:r w:rsidR="00F36A77" w:rsidRPr="009E13EB">
        <w:rPr>
          <w:rFonts w:ascii="Times New Roman" w:hAnsi="Times New Roman" w:cs="Times New Roman"/>
          <w:sz w:val="28"/>
          <w:szCs w:val="28"/>
        </w:rPr>
        <w:t>перечень наркотических средств), осуществляется в соответствии с приказом Министерства здравоохранения Российской Федерации от</w:t>
      </w:r>
      <w:r w:rsidR="00861694" w:rsidRPr="009E13EB">
        <w:rPr>
          <w:rFonts w:ascii="Times New Roman" w:hAnsi="Times New Roman" w:cs="Times New Roman"/>
          <w:sz w:val="28"/>
          <w:szCs w:val="28"/>
        </w:rPr>
        <w:t> </w:t>
      </w:r>
      <w:r w:rsidR="000C2D57" w:rsidRPr="009E13EB">
        <w:rPr>
          <w:rFonts w:ascii="Times New Roman" w:hAnsi="Times New Roman" w:cs="Times New Roman"/>
          <w:sz w:val="28"/>
          <w:szCs w:val="28"/>
        </w:rPr>
        <w:t>24</w:t>
      </w:r>
      <w:r w:rsidR="009D3045" w:rsidRPr="009E13EB">
        <w:rPr>
          <w:rFonts w:ascii="Times New Roman" w:hAnsi="Times New Roman" w:cs="Times New Roman"/>
          <w:sz w:val="28"/>
          <w:szCs w:val="28"/>
        </w:rPr>
        <w:t> ноября</w:t>
      </w:r>
      <w:r w:rsidR="00EC2826" w:rsidRPr="009E13EB">
        <w:rPr>
          <w:rFonts w:ascii="Times New Roman" w:hAnsi="Times New Roman" w:cs="Times New Roman"/>
          <w:sz w:val="28"/>
          <w:szCs w:val="28"/>
        </w:rPr>
        <w:t xml:space="preserve"> </w:t>
      </w:r>
      <w:r w:rsidR="000C2D57" w:rsidRPr="009E13EB">
        <w:rPr>
          <w:rFonts w:ascii="Times New Roman" w:hAnsi="Times New Roman" w:cs="Times New Roman"/>
          <w:sz w:val="28"/>
          <w:szCs w:val="28"/>
        </w:rPr>
        <w:t>2021</w:t>
      </w:r>
      <w:r w:rsidR="00F6621C" w:rsidRPr="009E13EB">
        <w:rPr>
          <w:rFonts w:ascii="Times New Roman" w:hAnsi="Times New Roman" w:cs="Times New Roman"/>
          <w:sz w:val="28"/>
          <w:szCs w:val="28"/>
        </w:rPr>
        <w:t> г.</w:t>
      </w:r>
      <w:r w:rsidR="00F36A77"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000C2D57" w:rsidRPr="009E13EB">
        <w:rPr>
          <w:rFonts w:ascii="Times New Roman" w:hAnsi="Times New Roman" w:cs="Times New Roman"/>
          <w:sz w:val="28"/>
          <w:szCs w:val="28"/>
        </w:rPr>
        <w:t>109</w:t>
      </w:r>
      <w:r w:rsidR="00F36A77" w:rsidRPr="009E13EB">
        <w:rPr>
          <w:rFonts w:ascii="Times New Roman" w:hAnsi="Times New Roman" w:cs="Times New Roman"/>
          <w:sz w:val="28"/>
          <w:szCs w:val="28"/>
        </w:rPr>
        <w:t xml:space="preserve">4н </w:t>
      </w:r>
      <w:r w:rsidR="00A94BD4" w:rsidRPr="009E13EB">
        <w:rPr>
          <w:rFonts w:ascii="Times New Roman" w:hAnsi="Times New Roman" w:cs="Times New Roman"/>
          <w:sz w:val="28"/>
          <w:szCs w:val="28"/>
        </w:rPr>
        <w:t>«</w:t>
      </w:r>
      <w:r w:rsidR="000C2D57" w:rsidRPr="009E13EB">
        <w:rPr>
          <w:rFonts w:ascii="Times New Roman" w:hAnsi="Times New Roman" w:cs="Times New Roman"/>
          <w:sz w:val="28"/>
          <w:szCs w:val="28"/>
        </w:rPr>
        <w:t>Об</w:t>
      </w:r>
      <w:r w:rsidR="00EC2826" w:rsidRPr="009E13EB">
        <w:rPr>
          <w:rFonts w:ascii="Times New Roman" w:hAnsi="Times New Roman" w:cs="Times New Roman"/>
          <w:sz w:val="28"/>
          <w:szCs w:val="28"/>
        </w:rPr>
        <w:t xml:space="preserve"> </w:t>
      </w:r>
      <w:r w:rsidR="000C2D57" w:rsidRPr="009E13EB">
        <w:rPr>
          <w:rFonts w:ascii="Times New Roman" w:hAnsi="Times New Roman" w:cs="Times New Roman"/>
          <w:sz w:val="28"/>
          <w:szCs w:val="28"/>
        </w:rPr>
        <w:t>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00A94BD4" w:rsidRPr="009E13EB">
        <w:rPr>
          <w:rFonts w:ascii="Times New Roman" w:hAnsi="Times New Roman" w:cs="Times New Roman"/>
          <w:sz w:val="28"/>
          <w:szCs w:val="28"/>
        </w:rPr>
        <w:t>»</w:t>
      </w:r>
      <w:r w:rsidR="00F36A77" w:rsidRPr="009E13EB">
        <w:rPr>
          <w:rFonts w:ascii="Times New Roman" w:hAnsi="Times New Roman" w:cs="Times New Roman"/>
          <w:sz w:val="28"/>
          <w:szCs w:val="28"/>
        </w:rPr>
        <w:t>.</w:t>
      </w:r>
    </w:p>
    <w:p w14:paraId="42581851" w14:textId="77777777" w:rsidR="00F36A77"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17</w:t>
      </w:r>
      <w:r w:rsidR="002B4AD0" w:rsidRPr="009E13EB">
        <w:rPr>
          <w:rFonts w:ascii="Times New Roman" w:hAnsi="Times New Roman" w:cs="Times New Roman"/>
          <w:sz w:val="28"/>
          <w:szCs w:val="28"/>
        </w:rPr>
        <w:t>.</w:t>
      </w:r>
      <w:r w:rsidR="00F36A77" w:rsidRPr="009E13EB">
        <w:rPr>
          <w:rFonts w:ascii="Times New Roman" w:hAnsi="Times New Roman" w:cs="Times New Roman"/>
          <w:sz w:val="28"/>
          <w:szCs w:val="28"/>
        </w:rPr>
        <w:t>11. Отпуск наркотических средств и психотропных веществ, включенных в списки II и III перечня наркотических средств, физическим лицам осуществляется в соответствии со статьей 25 Федерального закона от 8</w:t>
      </w:r>
      <w:r w:rsidR="009D3045" w:rsidRPr="009E13EB">
        <w:rPr>
          <w:rFonts w:ascii="Times New Roman" w:hAnsi="Times New Roman" w:cs="Times New Roman"/>
          <w:sz w:val="28"/>
          <w:szCs w:val="28"/>
        </w:rPr>
        <w:t> января</w:t>
      </w:r>
      <w:r w:rsidR="00F36A77" w:rsidRPr="009E13EB">
        <w:rPr>
          <w:rFonts w:ascii="Times New Roman" w:hAnsi="Times New Roman" w:cs="Times New Roman"/>
          <w:sz w:val="28"/>
          <w:szCs w:val="28"/>
        </w:rPr>
        <w:t xml:space="preserve"> 1998</w:t>
      </w:r>
      <w:r w:rsidR="00F6621C" w:rsidRPr="009E13EB">
        <w:rPr>
          <w:rFonts w:ascii="Times New Roman" w:hAnsi="Times New Roman" w:cs="Times New Roman"/>
          <w:sz w:val="28"/>
          <w:szCs w:val="28"/>
        </w:rPr>
        <w:t> год</w:t>
      </w:r>
      <w:r w:rsidR="00F36A77" w:rsidRPr="009E13EB">
        <w:rPr>
          <w:rFonts w:ascii="Times New Roman" w:hAnsi="Times New Roman" w:cs="Times New Roman"/>
          <w:sz w:val="28"/>
          <w:szCs w:val="28"/>
        </w:rPr>
        <w:t xml:space="preserve">а </w:t>
      </w:r>
      <w:r w:rsidR="00F6621C" w:rsidRPr="009E13EB">
        <w:rPr>
          <w:rFonts w:ascii="Times New Roman" w:hAnsi="Times New Roman" w:cs="Times New Roman"/>
          <w:sz w:val="28"/>
          <w:szCs w:val="28"/>
        </w:rPr>
        <w:t>№ </w:t>
      </w:r>
      <w:r w:rsidR="00F36A77" w:rsidRPr="009E13EB">
        <w:rPr>
          <w:rFonts w:ascii="Times New Roman" w:hAnsi="Times New Roman" w:cs="Times New Roman"/>
          <w:sz w:val="28"/>
          <w:szCs w:val="28"/>
        </w:rPr>
        <w:t xml:space="preserve">3-ФЗ </w:t>
      </w:r>
      <w:r w:rsidR="00A94BD4" w:rsidRPr="009E13EB">
        <w:rPr>
          <w:rFonts w:ascii="Times New Roman" w:hAnsi="Times New Roman" w:cs="Times New Roman"/>
          <w:sz w:val="28"/>
          <w:szCs w:val="28"/>
        </w:rPr>
        <w:t>«</w:t>
      </w:r>
      <w:r w:rsidR="00F36A77" w:rsidRPr="009E13EB">
        <w:rPr>
          <w:rFonts w:ascii="Times New Roman" w:hAnsi="Times New Roman" w:cs="Times New Roman"/>
          <w:sz w:val="28"/>
          <w:szCs w:val="28"/>
        </w:rPr>
        <w:t>О наркотических средствах и психотропных веществах</w:t>
      </w:r>
      <w:r w:rsidR="00A94BD4" w:rsidRPr="009E13EB">
        <w:rPr>
          <w:rFonts w:ascii="Times New Roman" w:hAnsi="Times New Roman" w:cs="Times New Roman"/>
          <w:sz w:val="28"/>
          <w:szCs w:val="28"/>
        </w:rPr>
        <w:t>»</w:t>
      </w:r>
      <w:r w:rsidR="00F36A77" w:rsidRPr="009E13EB">
        <w:rPr>
          <w:rFonts w:ascii="Times New Roman" w:hAnsi="Times New Roman" w:cs="Times New Roman"/>
          <w:sz w:val="28"/>
          <w:szCs w:val="28"/>
        </w:rPr>
        <w:t>. Наркотические средства и психотропные вещества, внесенные в список II перечня наркотических средств, отпускаются пациенту или лицу, его представляющему, при предъявлении рецепта и выданного в установленном порядке документа, удостоверяющего личность.</w:t>
      </w:r>
    </w:p>
    <w:p w14:paraId="42581852" w14:textId="77777777" w:rsidR="00F36A77"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17</w:t>
      </w:r>
      <w:r w:rsidR="002B4AD0" w:rsidRPr="009E13EB">
        <w:rPr>
          <w:rFonts w:ascii="Times New Roman" w:hAnsi="Times New Roman" w:cs="Times New Roman"/>
          <w:sz w:val="28"/>
          <w:szCs w:val="28"/>
        </w:rPr>
        <w:t>.</w:t>
      </w:r>
      <w:r w:rsidR="00F36A77" w:rsidRPr="009E13EB">
        <w:rPr>
          <w:rFonts w:ascii="Times New Roman" w:hAnsi="Times New Roman" w:cs="Times New Roman"/>
          <w:sz w:val="28"/>
          <w:szCs w:val="28"/>
        </w:rPr>
        <w:t>12. Медицинские показания к обеспечению гражданина, страдающего хроническим болевым синдромом, наркотическими лекарственными препаратами и психотропными лекарственными препаратами (при назначении впервые) определяет врачебная комиссия по представлению лечащего врача согласно законодательству.</w:t>
      </w:r>
    </w:p>
    <w:p w14:paraId="42581853" w14:textId="77777777" w:rsidR="00F36A77"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17</w:t>
      </w:r>
      <w:r w:rsidR="002B4AD0" w:rsidRPr="009E13EB">
        <w:rPr>
          <w:rFonts w:ascii="Times New Roman" w:hAnsi="Times New Roman" w:cs="Times New Roman"/>
          <w:sz w:val="28"/>
          <w:szCs w:val="28"/>
        </w:rPr>
        <w:t>.</w:t>
      </w:r>
      <w:r w:rsidR="00F36A77" w:rsidRPr="009E13EB">
        <w:rPr>
          <w:rFonts w:ascii="Times New Roman" w:hAnsi="Times New Roman" w:cs="Times New Roman"/>
          <w:sz w:val="28"/>
          <w:szCs w:val="28"/>
        </w:rPr>
        <w:t>13. Врач по паллиативной медицинской помощи выездных патронажных служб паллиативной медицинской помощи, кабинетов паллиативной медицинской помощи и иной врачебный персонал первичного звена общей лечебной сети, осуществляющие паллиативную первичную медицинскую помощь в амбулаторных условиях, в том числе на дому, при необходимости выписывают рецепт на получение наркотических и (или) психотропных лекарственных препаратов, включенных в списки II и III перечня наркотических средств, в порядке, установленном уполномоченным федеральным органом исполнительной власти.</w:t>
      </w:r>
    </w:p>
    <w:p w14:paraId="42581854" w14:textId="77777777" w:rsidR="00F36A77"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17</w:t>
      </w:r>
      <w:r w:rsidR="002B4AD0" w:rsidRPr="009E13EB">
        <w:rPr>
          <w:rFonts w:ascii="Times New Roman" w:hAnsi="Times New Roman" w:cs="Times New Roman"/>
          <w:sz w:val="28"/>
          <w:szCs w:val="28"/>
        </w:rPr>
        <w:t>.</w:t>
      </w:r>
      <w:r w:rsidR="00F36A77" w:rsidRPr="009E13EB">
        <w:rPr>
          <w:rFonts w:ascii="Times New Roman" w:hAnsi="Times New Roman" w:cs="Times New Roman"/>
          <w:sz w:val="28"/>
          <w:szCs w:val="28"/>
        </w:rPr>
        <w:t>14. Медицинская организация, оказывающая стационарную медицинскую помощь, уведомляет о выписке из стационара пациента, нуждающегося в наркотических и (или) психотропных лекарственных препаратах по медицинским показаниям, а также о наименовании, форме и режиме дозирования рекомендованного наркотического и (или) психотропного лекарственного препарата медицинскую организацию, оказывающую амбулаторную медицинскую помощь по месту жительства пациента (при согласии пациента на обработку персональных данных), за</w:t>
      </w:r>
      <w:r w:rsidR="003C45AD" w:rsidRPr="009E13EB">
        <w:rPr>
          <w:rFonts w:ascii="Times New Roman" w:hAnsi="Times New Roman" w:cs="Times New Roman"/>
          <w:sz w:val="28"/>
          <w:szCs w:val="28"/>
        </w:rPr>
        <w:t> </w:t>
      </w:r>
      <w:r w:rsidR="00F36A77" w:rsidRPr="009E13EB">
        <w:rPr>
          <w:rFonts w:ascii="Times New Roman" w:hAnsi="Times New Roman" w:cs="Times New Roman"/>
          <w:sz w:val="28"/>
          <w:szCs w:val="28"/>
        </w:rPr>
        <w:t>3</w:t>
      </w:r>
      <w:r w:rsidR="003C45AD" w:rsidRPr="009E13EB">
        <w:rPr>
          <w:rFonts w:ascii="Times New Roman" w:hAnsi="Times New Roman" w:cs="Times New Roman"/>
          <w:sz w:val="28"/>
          <w:szCs w:val="28"/>
        </w:rPr>
        <w:t> </w:t>
      </w:r>
      <w:r w:rsidR="00F36A77" w:rsidRPr="009E13EB">
        <w:rPr>
          <w:rFonts w:ascii="Times New Roman" w:hAnsi="Times New Roman" w:cs="Times New Roman"/>
          <w:sz w:val="28"/>
          <w:szCs w:val="28"/>
        </w:rPr>
        <w:t>дня до выписки.</w:t>
      </w:r>
    </w:p>
    <w:p w14:paraId="42581855" w14:textId="77777777" w:rsidR="00F36A77"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17</w:t>
      </w:r>
      <w:r w:rsidR="002B4AD0" w:rsidRPr="009E13EB">
        <w:rPr>
          <w:rFonts w:ascii="Times New Roman" w:hAnsi="Times New Roman" w:cs="Times New Roman"/>
          <w:sz w:val="28"/>
          <w:szCs w:val="28"/>
        </w:rPr>
        <w:t>.</w:t>
      </w:r>
      <w:r w:rsidR="00F36A77" w:rsidRPr="009E13EB">
        <w:rPr>
          <w:rFonts w:ascii="Times New Roman" w:hAnsi="Times New Roman" w:cs="Times New Roman"/>
          <w:sz w:val="28"/>
          <w:szCs w:val="28"/>
        </w:rPr>
        <w:t>15. Выписывание рецептов на наркотические лекарственные препараты и психотропные лекарственные препараты осуществляется в</w:t>
      </w:r>
      <w:r w:rsidR="00213430" w:rsidRPr="009E13EB">
        <w:rPr>
          <w:rFonts w:ascii="Times New Roman" w:hAnsi="Times New Roman" w:cs="Times New Roman"/>
          <w:sz w:val="28"/>
          <w:szCs w:val="28"/>
        </w:rPr>
        <w:t> </w:t>
      </w:r>
      <w:r w:rsidR="00F36A77" w:rsidRPr="009E13EB">
        <w:rPr>
          <w:rFonts w:ascii="Times New Roman" w:hAnsi="Times New Roman" w:cs="Times New Roman"/>
          <w:sz w:val="28"/>
          <w:szCs w:val="28"/>
        </w:rPr>
        <w:t>течение всего времени работы амбулаторно-поликлинического учреждения.</w:t>
      </w:r>
    </w:p>
    <w:p w14:paraId="42581856" w14:textId="77777777" w:rsidR="00F36A77"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17</w:t>
      </w:r>
      <w:r w:rsidR="002B4AD0" w:rsidRPr="009E13EB">
        <w:rPr>
          <w:rFonts w:ascii="Times New Roman" w:hAnsi="Times New Roman" w:cs="Times New Roman"/>
          <w:sz w:val="28"/>
          <w:szCs w:val="28"/>
        </w:rPr>
        <w:t>.</w:t>
      </w:r>
      <w:r w:rsidR="00F36A77" w:rsidRPr="009E13EB">
        <w:rPr>
          <w:rFonts w:ascii="Times New Roman" w:hAnsi="Times New Roman" w:cs="Times New Roman"/>
          <w:sz w:val="28"/>
          <w:szCs w:val="28"/>
        </w:rPr>
        <w:t>16. Гражданин, получающий наркотические лекарственные препараты и психотропные лекарственные препараты, должен быть осмотрен участковым врачом-терапевтом или врачом по паллиативной медицинской помощи не реже одного раза в 10 дней. При осмотре оценивается и отражается в медицинской карте амбулаторного больного эффект проводимой анальгетической терапии.</w:t>
      </w:r>
    </w:p>
    <w:p w14:paraId="42581857" w14:textId="77777777" w:rsidR="00F249E1" w:rsidRPr="009E13EB" w:rsidRDefault="00F249E1" w:rsidP="00E24D1D">
      <w:pPr>
        <w:pStyle w:val="3"/>
        <w:spacing w:before="0" w:after="0" w:line="240" w:lineRule="auto"/>
        <w:contextualSpacing/>
        <w:jc w:val="center"/>
        <w:rPr>
          <w:rFonts w:ascii="Times New Roman" w:hAnsi="Times New Roman"/>
          <w:b w:val="0"/>
          <w:sz w:val="28"/>
          <w:szCs w:val="28"/>
        </w:rPr>
      </w:pPr>
    </w:p>
    <w:p w14:paraId="42581858" w14:textId="77777777" w:rsidR="00516DA0" w:rsidRPr="009E13EB" w:rsidRDefault="001048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18</w:t>
      </w:r>
      <w:r w:rsidR="00C57F00" w:rsidRPr="009E13EB">
        <w:rPr>
          <w:rFonts w:ascii="Times New Roman" w:hAnsi="Times New Roman"/>
          <w:b w:val="0"/>
          <w:sz w:val="28"/>
          <w:szCs w:val="28"/>
        </w:rPr>
        <w:t>.</w:t>
      </w:r>
      <w:r w:rsidR="00EC2826" w:rsidRPr="009E13EB">
        <w:rPr>
          <w:rFonts w:ascii="Times New Roman" w:hAnsi="Times New Roman"/>
          <w:b w:val="0"/>
          <w:sz w:val="28"/>
          <w:szCs w:val="28"/>
        </w:rPr>
        <w:t xml:space="preserve"> </w:t>
      </w:r>
      <w:r w:rsidR="0093746D" w:rsidRPr="009E13EB">
        <w:rPr>
          <w:rFonts w:ascii="Times New Roman" w:hAnsi="Times New Roman"/>
          <w:b w:val="0"/>
          <w:sz w:val="28"/>
          <w:szCs w:val="28"/>
        </w:rPr>
        <w:t>Порядок</w:t>
      </w:r>
      <w:r w:rsidR="00C57F00" w:rsidRPr="009E13EB">
        <w:rPr>
          <w:rFonts w:ascii="Times New Roman" w:hAnsi="Times New Roman"/>
          <w:b w:val="0"/>
          <w:sz w:val="28"/>
          <w:szCs w:val="28"/>
        </w:rPr>
        <w:t xml:space="preserve"> проведения профилактических осмотров, диспансеризации </w:t>
      </w:r>
    </w:p>
    <w:p w14:paraId="42581859" w14:textId="77777777" w:rsidR="00C57F00" w:rsidRPr="009E13EB" w:rsidRDefault="00C57F0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и диспансерного наблюдения застрахованных лиц</w:t>
      </w:r>
    </w:p>
    <w:p w14:paraId="4258185A" w14:textId="77777777" w:rsidR="00B41F07" w:rsidRPr="009E13EB" w:rsidRDefault="00B41F07" w:rsidP="00E24D1D">
      <w:pPr>
        <w:spacing w:after="0" w:line="240" w:lineRule="auto"/>
        <w:contextualSpacing/>
      </w:pPr>
    </w:p>
    <w:p w14:paraId="4258185B" w14:textId="77777777" w:rsidR="00C57F00"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18</w:t>
      </w:r>
      <w:r w:rsidR="002B4AD0"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1. На территории Ярославской области организовано выполнение диспансеризации и профилактических осмотров определенных групп взрослого населения в соответствии с требованиями приказа Министерства здравоохранения Российской Федерации от 27.04.2021 </w:t>
      </w:r>
      <w:r w:rsidR="00F6621C" w:rsidRPr="009E13EB">
        <w:rPr>
          <w:rFonts w:ascii="Times New Roman" w:hAnsi="Times New Roman" w:cs="Times New Roman"/>
          <w:sz w:val="28"/>
          <w:szCs w:val="28"/>
        </w:rPr>
        <w:t>№ </w:t>
      </w:r>
      <w:r w:rsidR="00C57F00" w:rsidRPr="009E13EB">
        <w:rPr>
          <w:rFonts w:ascii="Times New Roman" w:hAnsi="Times New Roman" w:cs="Times New Roman"/>
          <w:sz w:val="28"/>
          <w:szCs w:val="28"/>
        </w:rPr>
        <w:t xml:space="preserve">404н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Об</w:t>
      </w:r>
      <w:r w:rsidR="00213430" w:rsidRPr="009E13EB">
        <w:rPr>
          <w:rFonts w:ascii="Times New Roman" w:hAnsi="Times New Roman" w:cs="Times New Roman"/>
          <w:sz w:val="28"/>
          <w:szCs w:val="28"/>
        </w:rPr>
        <w:t> </w:t>
      </w:r>
      <w:r w:rsidR="00C57F00" w:rsidRPr="009E13EB">
        <w:rPr>
          <w:rFonts w:ascii="Times New Roman" w:hAnsi="Times New Roman" w:cs="Times New Roman"/>
          <w:sz w:val="28"/>
          <w:szCs w:val="28"/>
        </w:rPr>
        <w:t>утверждении порядка проведения профилактического медицинского осмотра и диспансеризации определенных групп взрослого населения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1 раз в три</w:t>
      </w:r>
      <w:r w:rsidR="00F6621C" w:rsidRPr="009E13EB">
        <w:rPr>
          <w:rFonts w:ascii="Times New Roman" w:hAnsi="Times New Roman" w:cs="Times New Roman"/>
          <w:sz w:val="28"/>
          <w:szCs w:val="28"/>
        </w:rPr>
        <w:t> год</w:t>
      </w:r>
      <w:r w:rsidR="00C57F00" w:rsidRPr="009E13EB">
        <w:rPr>
          <w:rFonts w:ascii="Times New Roman" w:hAnsi="Times New Roman" w:cs="Times New Roman"/>
          <w:sz w:val="28"/>
          <w:szCs w:val="28"/>
        </w:rPr>
        <w:t xml:space="preserve">а </w:t>
      </w:r>
      <w:r w:rsidR="00213430" w:rsidRPr="009E13EB">
        <w:rPr>
          <w:rFonts w:ascii="Times New Roman" w:hAnsi="Times New Roman" w:cs="Times New Roman"/>
          <w:sz w:val="28"/>
          <w:szCs w:val="28"/>
        </w:rPr>
        <w:t xml:space="preserve">– </w:t>
      </w:r>
      <w:r w:rsidR="00C57F00" w:rsidRPr="009E13EB">
        <w:rPr>
          <w:rFonts w:ascii="Times New Roman" w:hAnsi="Times New Roman" w:cs="Times New Roman"/>
          <w:sz w:val="28"/>
          <w:szCs w:val="28"/>
        </w:rPr>
        <w:t>гражданам в возрасте от 18 до 39 лет включительно</w:t>
      </w:r>
      <w:r w:rsidR="00213430"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ежегодно</w:t>
      </w:r>
      <w:r w:rsidR="00213430" w:rsidRPr="009E13EB">
        <w:rPr>
          <w:rFonts w:ascii="Times New Roman" w:hAnsi="Times New Roman" w:cs="Times New Roman"/>
          <w:sz w:val="28"/>
          <w:szCs w:val="28"/>
        </w:rPr>
        <w:t> –</w:t>
      </w:r>
      <w:r w:rsidR="00C57F00" w:rsidRPr="009E13EB">
        <w:rPr>
          <w:rFonts w:ascii="Times New Roman" w:hAnsi="Times New Roman" w:cs="Times New Roman"/>
          <w:sz w:val="28"/>
          <w:szCs w:val="28"/>
        </w:rPr>
        <w:t xml:space="preserve"> гражданам в возрасте 40</w:t>
      </w:r>
      <w:r w:rsidR="002542D5" w:rsidRPr="009E13EB">
        <w:rPr>
          <w:rFonts w:ascii="Times New Roman" w:hAnsi="Times New Roman" w:cs="Times New Roman"/>
          <w:sz w:val="28"/>
          <w:szCs w:val="28"/>
        </w:rPr>
        <w:t> </w:t>
      </w:r>
      <w:r w:rsidR="00C57F00" w:rsidRPr="009E13EB">
        <w:rPr>
          <w:rFonts w:ascii="Times New Roman" w:hAnsi="Times New Roman" w:cs="Times New Roman"/>
          <w:sz w:val="28"/>
          <w:szCs w:val="28"/>
        </w:rPr>
        <w:t>лет и старше.</w:t>
      </w:r>
      <w:r w:rsidR="00012905" w:rsidRPr="009E13EB">
        <w:rPr>
          <w:rFonts w:ascii="Times New Roman" w:hAnsi="Times New Roman" w:cs="Times New Roman"/>
          <w:sz w:val="28"/>
          <w:szCs w:val="28"/>
        </w:rPr>
        <w:t xml:space="preserve"> Г</w:t>
      </w:r>
      <w:r w:rsidR="00F6621C" w:rsidRPr="009E13EB">
        <w:rPr>
          <w:rFonts w:ascii="Times New Roman" w:hAnsi="Times New Roman" w:cs="Times New Roman"/>
          <w:sz w:val="28"/>
          <w:szCs w:val="28"/>
        </w:rPr>
        <w:t>од</w:t>
      </w:r>
      <w:r w:rsidR="00C57F00" w:rsidRPr="009E13EB">
        <w:rPr>
          <w:rFonts w:ascii="Times New Roman" w:hAnsi="Times New Roman" w:cs="Times New Roman"/>
          <w:sz w:val="28"/>
          <w:szCs w:val="28"/>
        </w:rPr>
        <w:t>ом прохождения диспансеризации считается календарный</w:t>
      </w:r>
      <w:r w:rsidR="00F6621C" w:rsidRPr="009E13EB">
        <w:rPr>
          <w:rFonts w:ascii="Times New Roman" w:hAnsi="Times New Roman" w:cs="Times New Roman"/>
          <w:sz w:val="28"/>
          <w:szCs w:val="28"/>
        </w:rPr>
        <w:t> год</w:t>
      </w:r>
      <w:r w:rsidR="00C57F00" w:rsidRPr="009E13EB">
        <w:rPr>
          <w:rFonts w:ascii="Times New Roman" w:hAnsi="Times New Roman" w:cs="Times New Roman"/>
          <w:sz w:val="28"/>
          <w:szCs w:val="28"/>
        </w:rPr>
        <w:t>, в котором гражданин достигает соответствующего возраста. Профилактический осмотр и (или) диспансеризация проводятся в медицинской организации, в которой гражданин получает первичную медико-санитарную помощь.</w:t>
      </w:r>
    </w:p>
    <w:p w14:paraId="4258185C"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Обеспечена возможность прохождения </w:t>
      </w:r>
      <w:r w:rsidR="00213430" w:rsidRPr="009E13EB">
        <w:rPr>
          <w:rFonts w:ascii="Times New Roman" w:hAnsi="Times New Roman" w:cs="Times New Roman"/>
          <w:sz w:val="28"/>
          <w:szCs w:val="28"/>
        </w:rPr>
        <w:t xml:space="preserve">гражданами </w:t>
      </w:r>
      <w:r w:rsidRPr="009E13EB">
        <w:rPr>
          <w:rFonts w:ascii="Times New Roman" w:hAnsi="Times New Roman" w:cs="Times New Roman"/>
          <w:sz w:val="28"/>
          <w:szCs w:val="28"/>
        </w:rPr>
        <w:t>профилактического осмотра и</w:t>
      </w:r>
      <w:r w:rsidR="00213430" w:rsidRPr="009E13EB">
        <w:rPr>
          <w:rFonts w:ascii="Times New Roman" w:hAnsi="Times New Roman" w:cs="Times New Roman"/>
          <w:sz w:val="28"/>
          <w:szCs w:val="28"/>
        </w:rPr>
        <w:t> </w:t>
      </w:r>
      <w:r w:rsidRPr="009E13EB">
        <w:rPr>
          <w:rFonts w:ascii="Times New Roman" w:hAnsi="Times New Roman" w:cs="Times New Roman"/>
          <w:sz w:val="28"/>
          <w:szCs w:val="28"/>
        </w:rPr>
        <w:t>(или) диспансеризации в медицинской организации, в том числе в</w:t>
      </w:r>
      <w:r w:rsidR="00213430" w:rsidRPr="009E13EB">
        <w:rPr>
          <w:rFonts w:ascii="Times New Roman" w:hAnsi="Times New Roman" w:cs="Times New Roman"/>
          <w:sz w:val="28"/>
          <w:szCs w:val="28"/>
        </w:rPr>
        <w:t> </w:t>
      </w:r>
      <w:r w:rsidRPr="009E13EB">
        <w:rPr>
          <w:rFonts w:ascii="Times New Roman" w:hAnsi="Times New Roman" w:cs="Times New Roman"/>
          <w:sz w:val="28"/>
          <w:szCs w:val="28"/>
        </w:rPr>
        <w:t xml:space="preserve">вечерние часы и в субботу, гражданам предоставлена возможность дистанционной записи на приемы (осмотры, консультации), проводимые </w:t>
      </w:r>
      <w:r w:rsidR="002542D5" w:rsidRPr="009E13EB">
        <w:rPr>
          <w:rFonts w:ascii="Times New Roman" w:hAnsi="Times New Roman" w:cs="Times New Roman"/>
          <w:sz w:val="28"/>
          <w:szCs w:val="28"/>
        </w:rPr>
        <w:t xml:space="preserve">медицинскими работниками </w:t>
      </w:r>
      <w:r w:rsidRPr="009E13EB">
        <w:rPr>
          <w:rFonts w:ascii="Times New Roman" w:hAnsi="Times New Roman" w:cs="Times New Roman"/>
          <w:sz w:val="28"/>
          <w:szCs w:val="28"/>
        </w:rPr>
        <w:t>в рамках профилактических осмотров и диспансеризации.</w:t>
      </w:r>
    </w:p>
    <w:p w14:paraId="4258185D"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Объем профилактических мероприятий в зависимости от пола и возраста определен Министерством здравоохранения Российской Федерации.</w:t>
      </w:r>
    </w:p>
    <w:p w14:paraId="4258185E" w14:textId="77777777" w:rsidR="00C57F00"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18</w:t>
      </w:r>
      <w:r w:rsidR="002B4AD0" w:rsidRPr="009E13EB">
        <w:rPr>
          <w:rFonts w:ascii="Times New Roman" w:hAnsi="Times New Roman" w:cs="Times New Roman"/>
          <w:sz w:val="28"/>
          <w:szCs w:val="28"/>
        </w:rPr>
        <w:t>.</w:t>
      </w:r>
      <w:r w:rsidR="00C57F00" w:rsidRPr="009E13EB">
        <w:rPr>
          <w:rFonts w:ascii="Times New Roman" w:hAnsi="Times New Roman" w:cs="Times New Roman"/>
          <w:sz w:val="28"/>
          <w:szCs w:val="28"/>
        </w:rPr>
        <w:t>2. Диспансеризация проводится в два этапа.</w:t>
      </w:r>
    </w:p>
    <w:p w14:paraId="4258185F"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42581860"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Второй этап диспансеризации проводится с целью дополнительного обследования и уточнения диагноза заболевания (состояния).</w:t>
      </w:r>
    </w:p>
    <w:p w14:paraId="42581861" w14:textId="77777777" w:rsidR="00C57F00"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18</w:t>
      </w:r>
      <w:r w:rsidR="002B4AD0" w:rsidRPr="009E13EB">
        <w:rPr>
          <w:rFonts w:ascii="Times New Roman" w:hAnsi="Times New Roman" w:cs="Times New Roman"/>
          <w:sz w:val="28"/>
          <w:szCs w:val="28"/>
        </w:rPr>
        <w:t>.</w:t>
      </w:r>
      <w:r w:rsidR="00C57F00" w:rsidRPr="009E13EB">
        <w:rPr>
          <w:rFonts w:ascii="Times New Roman" w:hAnsi="Times New Roman" w:cs="Times New Roman"/>
          <w:sz w:val="28"/>
          <w:szCs w:val="28"/>
        </w:rPr>
        <w:t>3. При проведении профилактического осмотра и диспансеризации могут учитываться результаты ранее проведенных (не позднее одного</w:t>
      </w:r>
      <w:r w:rsidR="00F6621C" w:rsidRPr="009E13EB">
        <w:rPr>
          <w:rFonts w:ascii="Times New Roman" w:hAnsi="Times New Roman" w:cs="Times New Roman"/>
          <w:sz w:val="28"/>
          <w:szCs w:val="28"/>
        </w:rPr>
        <w:t> год</w:t>
      </w:r>
      <w:r w:rsidR="00C57F00" w:rsidRPr="009E13EB">
        <w:rPr>
          <w:rFonts w:ascii="Times New Roman" w:hAnsi="Times New Roman" w:cs="Times New Roman"/>
          <w:sz w:val="28"/>
          <w:szCs w:val="28"/>
        </w:rPr>
        <w:t>а) профилактических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осмотра и диспансеризации.</w:t>
      </w:r>
    </w:p>
    <w:p w14:paraId="42581862"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 выявлении у гражданина в процессе профилактического осмотра и</w:t>
      </w:r>
      <w:r w:rsidR="00213430" w:rsidRPr="009E13EB">
        <w:rPr>
          <w:rFonts w:ascii="Times New Roman" w:hAnsi="Times New Roman" w:cs="Times New Roman"/>
          <w:sz w:val="28"/>
          <w:szCs w:val="28"/>
        </w:rPr>
        <w:t> </w:t>
      </w:r>
      <w:r w:rsidRPr="009E13EB">
        <w:rPr>
          <w:rFonts w:ascii="Times New Roman" w:hAnsi="Times New Roman" w:cs="Times New Roman"/>
          <w:sz w:val="28"/>
          <w:szCs w:val="28"/>
        </w:rPr>
        <w:t>(или)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осмотра и (или) диспансеризации, они назначаются и выполняются в соответствии с положениями порядков оказания медицинской помощи по профилю выявленного или предполагаемого заболевания (состояния), с учетом стандартов медицинской помощи, а также на основе клинических рекомендаций.</w:t>
      </w:r>
    </w:p>
    <w:p w14:paraId="42581863" w14:textId="77777777" w:rsidR="00C57F00"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18</w:t>
      </w:r>
      <w:r w:rsidR="002B4AD0" w:rsidRPr="009E13EB">
        <w:rPr>
          <w:rFonts w:ascii="Times New Roman" w:hAnsi="Times New Roman" w:cs="Times New Roman"/>
          <w:sz w:val="28"/>
          <w:szCs w:val="28"/>
        </w:rPr>
        <w:t>.</w:t>
      </w:r>
      <w:r w:rsidR="00C57F00" w:rsidRPr="009E13EB">
        <w:rPr>
          <w:rFonts w:ascii="Times New Roman" w:hAnsi="Times New Roman" w:cs="Times New Roman"/>
          <w:sz w:val="28"/>
          <w:szCs w:val="28"/>
        </w:rPr>
        <w:t>4. Для определения по результатам профилактического осмотра и</w:t>
      </w:r>
      <w:r w:rsidR="00213430" w:rsidRPr="009E13EB">
        <w:rPr>
          <w:rFonts w:ascii="Times New Roman" w:hAnsi="Times New Roman" w:cs="Times New Roman"/>
          <w:sz w:val="28"/>
          <w:szCs w:val="28"/>
        </w:rPr>
        <w:t> </w:t>
      </w:r>
      <w:r w:rsidR="00C57F00" w:rsidRPr="009E13EB">
        <w:rPr>
          <w:rFonts w:ascii="Times New Roman" w:hAnsi="Times New Roman" w:cs="Times New Roman"/>
          <w:sz w:val="28"/>
          <w:szCs w:val="28"/>
        </w:rPr>
        <w:t>(или) диспансеризации группы здоровья гражданина и группы диспансерного наблюдения используются следующие критерии:</w:t>
      </w:r>
    </w:p>
    <w:p w14:paraId="42581864"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I группа здоровья</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граждане, у которых не установлены хронические неинфекционные заболевания, отсутствуют факторы риска развития таких заболеваний или имеются указанные факторы риска при низком или среднем абсолютном сердечно-сосудистом риске и которые не нуждаются в диспансерном наблюдении по поводу других заболеваний (состояний);</w:t>
      </w:r>
    </w:p>
    <w:p w14:paraId="42581865"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II группа здоровья</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граждане, у которых не установлены хронические неинфекционные заболевания, но имеются факторы риска развития таких заболеваний при высоком или очень высоком абсолютном сердечно-сосудистом риске, а также граждане, у которых выявлено ожирение и (или) гиперхолестеринемия с уровнем общего холестерина 8 ммоль/л и более, и</w:t>
      </w:r>
      <w:r w:rsidR="00D17065" w:rsidRPr="009E13EB">
        <w:rPr>
          <w:rFonts w:ascii="Times New Roman" w:hAnsi="Times New Roman" w:cs="Times New Roman"/>
          <w:sz w:val="28"/>
          <w:szCs w:val="28"/>
        </w:rPr>
        <w:t> </w:t>
      </w:r>
      <w:r w:rsidRPr="009E13EB">
        <w:rPr>
          <w:rFonts w:ascii="Times New Roman" w:hAnsi="Times New Roman" w:cs="Times New Roman"/>
          <w:sz w:val="28"/>
          <w:szCs w:val="28"/>
        </w:rPr>
        <w:t>(или) лица, курящие более 20 сигарет в день, и (или) лица с выявленным риском пагубного потребления алкоголя и (или) риском потребления наркотических средств и психотропных веществ без назначения врача, и которые не нуждаются в диспансерном наблюдении по поводу других заболеваний (состояний). Граждане со II группой здоровья с высоким или очень высоким абсолютным сердечно-сосудистым риском подлежат диспансерному наблюдению врачом (фельдшером) отделения (кабинета) медицинской профилактики или центра здоровья, а также фельдшером фельдшерского здравпункта или фельдшерско-акушерского пункта, за</w:t>
      </w:r>
      <w:r w:rsidR="00D17065" w:rsidRPr="009E13EB">
        <w:rPr>
          <w:rFonts w:ascii="Times New Roman" w:hAnsi="Times New Roman" w:cs="Times New Roman"/>
          <w:sz w:val="28"/>
          <w:szCs w:val="28"/>
        </w:rPr>
        <w:t> </w:t>
      </w:r>
      <w:r w:rsidRPr="009E13EB">
        <w:rPr>
          <w:rFonts w:ascii="Times New Roman" w:hAnsi="Times New Roman" w:cs="Times New Roman"/>
          <w:sz w:val="28"/>
          <w:szCs w:val="28"/>
        </w:rPr>
        <w:t>исключением пациентов с уровнем общего холестерина 8 ммоль/л и более, которые подлежат диспансерному наблюдению врачом-терапевтом. Гражданам со II группой здоровья при наличии медицинских показаний врачом-терапевтом назначаются лекарственные препараты для медицинского применения в целях фармакологической коррекции выявленных факторов риска;</w:t>
      </w:r>
    </w:p>
    <w:p w14:paraId="42581866"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IIIа группа здоровья</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w:t>
      </w:r>
    </w:p>
    <w:p w14:paraId="42581867"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IIIб группа здоровья</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граждане, не имеющие хронические неинфекционные заболевания,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w:t>
      </w:r>
      <w:r w:rsidR="00D17065" w:rsidRPr="009E13EB">
        <w:rPr>
          <w:rFonts w:ascii="Times New Roman" w:hAnsi="Times New Roman" w:cs="Times New Roman"/>
          <w:sz w:val="28"/>
          <w:szCs w:val="28"/>
        </w:rPr>
        <w:t> </w:t>
      </w:r>
      <w:r w:rsidRPr="009E13EB">
        <w:rPr>
          <w:rFonts w:ascii="Times New Roman" w:hAnsi="Times New Roman" w:cs="Times New Roman"/>
          <w:sz w:val="28"/>
          <w:szCs w:val="28"/>
        </w:rPr>
        <w:t>также граждане с подозрением на наличие этих заболеваний, нуждающиеся в дополнительном обследовании.</w:t>
      </w:r>
    </w:p>
    <w:p w14:paraId="42581868"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Граждане с IIIа и IIIб группами здоровья подлежат диспансерному наблюдению врачом-терапевтом, врачами-специалистами с проведением профилактических, лечебных и реабилитационных мероприятий.</w:t>
      </w:r>
    </w:p>
    <w:p w14:paraId="42581869" w14:textId="77777777" w:rsidR="00C57F00"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18</w:t>
      </w:r>
      <w:r w:rsidR="002B4AD0" w:rsidRPr="009E13EB">
        <w:rPr>
          <w:rFonts w:ascii="Times New Roman" w:hAnsi="Times New Roman" w:cs="Times New Roman"/>
          <w:sz w:val="28"/>
          <w:szCs w:val="28"/>
        </w:rPr>
        <w:t>.</w:t>
      </w:r>
      <w:r w:rsidR="00C57F00" w:rsidRPr="009E13EB">
        <w:rPr>
          <w:rFonts w:ascii="Times New Roman" w:hAnsi="Times New Roman" w:cs="Times New Roman"/>
          <w:sz w:val="28"/>
          <w:szCs w:val="28"/>
        </w:rPr>
        <w:t>5. В медицинской организации ведется учет граждан, прошедших профилактический осмотр и диспансеризацию, а также отказов граждан от прохождения отдельных исследований и мероприятий или в целом от профилактического осмотра и диспансеризации.</w:t>
      </w:r>
    </w:p>
    <w:p w14:paraId="4258186A"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Профилактический осмотр и первый этап диспансеризации считаются завершенными в случае выполнения в течение календарного</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а не менее 85</w:t>
      </w:r>
      <w:r w:rsidR="002542D5" w:rsidRPr="009E13EB">
        <w:rPr>
          <w:rFonts w:ascii="Times New Roman" w:hAnsi="Times New Roman" w:cs="Times New Roman"/>
          <w:sz w:val="28"/>
          <w:szCs w:val="28"/>
        </w:rPr>
        <w:t> </w:t>
      </w:r>
      <w:r w:rsidRPr="009E13EB">
        <w:rPr>
          <w:rFonts w:ascii="Times New Roman" w:hAnsi="Times New Roman" w:cs="Times New Roman"/>
          <w:sz w:val="28"/>
          <w:szCs w:val="28"/>
        </w:rPr>
        <w:t>процентов от объема профилактического осмотра и первого этапа диспансеризации, при этом обязательными для всех граждан являются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акушером-гинекологом, взятие мазка с шейки матки, цитологическое исследование мазка с шейки матки, определение простат-специфического антигена в крови.</w:t>
      </w:r>
    </w:p>
    <w:p w14:paraId="4258186B" w14:textId="77777777" w:rsidR="00C57F00"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18</w:t>
      </w:r>
      <w:r w:rsidR="002B4AD0" w:rsidRPr="009E13EB">
        <w:rPr>
          <w:rFonts w:ascii="Times New Roman" w:hAnsi="Times New Roman" w:cs="Times New Roman"/>
          <w:sz w:val="28"/>
          <w:szCs w:val="28"/>
        </w:rPr>
        <w:t>.</w:t>
      </w:r>
      <w:r w:rsidR="00C57F00" w:rsidRPr="009E13EB">
        <w:rPr>
          <w:rFonts w:ascii="Times New Roman" w:hAnsi="Times New Roman" w:cs="Times New Roman"/>
          <w:sz w:val="28"/>
          <w:szCs w:val="28"/>
        </w:rPr>
        <w:t>6. Профилактические осмотры несовершеннолетних проводятся в</w:t>
      </w:r>
      <w:r w:rsidR="00D17065" w:rsidRPr="009E13EB">
        <w:rPr>
          <w:rFonts w:ascii="Times New Roman" w:hAnsi="Times New Roman" w:cs="Times New Roman"/>
          <w:sz w:val="28"/>
          <w:szCs w:val="28"/>
        </w:rPr>
        <w:t> </w:t>
      </w:r>
      <w:r w:rsidR="00C57F00" w:rsidRPr="009E13EB">
        <w:rPr>
          <w:rFonts w:ascii="Times New Roman" w:hAnsi="Times New Roman" w:cs="Times New Roman"/>
          <w:sz w:val="28"/>
          <w:szCs w:val="28"/>
        </w:rPr>
        <w:t xml:space="preserve">соответствии с Порядком проведения профилактических медицинских осмотров несовершеннолетних, утвержденным приказом Министерства здравоохранения Российской Федерации от 10.08.2017 </w:t>
      </w:r>
      <w:r w:rsidR="00F6621C" w:rsidRPr="009E13EB">
        <w:rPr>
          <w:rFonts w:ascii="Times New Roman" w:hAnsi="Times New Roman" w:cs="Times New Roman"/>
          <w:sz w:val="28"/>
          <w:szCs w:val="28"/>
        </w:rPr>
        <w:t>№ </w:t>
      </w:r>
      <w:r w:rsidR="00C57F00" w:rsidRPr="009E13EB">
        <w:rPr>
          <w:rFonts w:ascii="Times New Roman" w:hAnsi="Times New Roman" w:cs="Times New Roman"/>
          <w:sz w:val="28"/>
          <w:szCs w:val="28"/>
        </w:rPr>
        <w:t xml:space="preserve">514н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О Порядке проведения профилактических медицинских осмотров несовершеннолетних</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w:t>
      </w:r>
    </w:p>
    <w:p w14:paraId="4258186C"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w:t>
      </w:r>
      <w:r w:rsidR="00D17065" w:rsidRPr="009E13EB">
        <w:rPr>
          <w:rFonts w:ascii="Times New Roman" w:hAnsi="Times New Roman" w:cs="Times New Roman"/>
          <w:sz w:val="28"/>
          <w:szCs w:val="28"/>
        </w:rPr>
        <w:t> </w:t>
      </w:r>
      <w:r w:rsidRPr="009E13EB">
        <w:rPr>
          <w:rFonts w:ascii="Times New Roman" w:hAnsi="Times New Roman" w:cs="Times New Roman"/>
          <w:sz w:val="28"/>
          <w:szCs w:val="28"/>
        </w:rPr>
        <w:t>целях определения групп здоровья и выработки рекомендаций для несовершеннолетних и их родителей или иных законных представителей.</w:t>
      </w:r>
    </w:p>
    <w:p w14:paraId="4258186D"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порядке, установленном приказом Министерства здравоохранения Российской Федерации от 06.10.2014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581н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w:t>
      </w:r>
    </w:p>
    <w:p w14:paraId="4258186E"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Профилактические осмотры несовершеннолетних в целях выявления туберкулеза проводятся в порядке, установленном приказом Министерства здравоохранения Российской Федерации от 21.03.2017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124н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Об</w:t>
      </w:r>
      <w:r w:rsidR="00D85A63" w:rsidRPr="009E13EB">
        <w:rPr>
          <w:rFonts w:ascii="Times New Roman" w:hAnsi="Times New Roman" w:cs="Times New Roman"/>
          <w:sz w:val="28"/>
          <w:szCs w:val="28"/>
        </w:rPr>
        <w:t> </w:t>
      </w:r>
      <w:r w:rsidRPr="009E13EB">
        <w:rPr>
          <w:rFonts w:ascii="Times New Roman" w:hAnsi="Times New Roman" w:cs="Times New Roman"/>
          <w:sz w:val="28"/>
          <w:szCs w:val="28"/>
        </w:rPr>
        <w:t>утверждении порядка и сроков проведения профилактических медицинских осмотров граждан в целях выявления туберкулеза</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w:t>
      </w:r>
    </w:p>
    <w:p w14:paraId="4258186F" w14:textId="77777777" w:rsidR="00C57F00"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18</w:t>
      </w:r>
      <w:r w:rsidR="002B4AD0"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7. 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профилям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медицинские осмотры профилактические</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педиатрия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или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общая врачебная практика (семейная медицина)</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неврология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офтальмология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травматология и ортопедия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детская хирургия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или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хирургия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психиатрия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стоматология детская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или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стоматология общей практики</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детская урология-андрология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или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урология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детская</w:t>
      </w:r>
      <w:r w:rsidR="00EC2826" w:rsidRPr="009E13EB">
        <w:rPr>
          <w:rFonts w:ascii="Times New Roman" w:hAnsi="Times New Roman" w:cs="Times New Roman"/>
          <w:sz w:val="28"/>
          <w:szCs w:val="28"/>
        </w:rPr>
        <w:t xml:space="preserve"> </w:t>
      </w:r>
      <w:r w:rsidR="00C57F00" w:rsidRPr="009E13EB">
        <w:rPr>
          <w:rFonts w:ascii="Times New Roman" w:hAnsi="Times New Roman" w:cs="Times New Roman"/>
          <w:sz w:val="28"/>
          <w:szCs w:val="28"/>
        </w:rPr>
        <w:t>эндокринология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или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эндокринология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оториноларингология (за исключением кохлеарной имплантации)</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акушерство и гинекология (за исключением использования вспомогательных репродуктивных технологий)</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лабораторная диагностика</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клиническая лабораторная диагностика</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функциональная диагностика</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ультразвуковая диагностика</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и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рентгенология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w:t>
      </w:r>
    </w:p>
    <w:p w14:paraId="42581870" w14:textId="77777777" w:rsidR="00C57F00"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18</w:t>
      </w:r>
      <w:r w:rsidR="002B4AD0"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8. 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профилям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медицинские осмотры профилактические</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педиатрия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или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общая врачебная практика (семейная медицина)</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отсутствует лицензия на медицинскую деятельность в части выполнения иных работ (услуг), указанных в пункте 10 Порядка проведения профилактических медицинских осмотров несовершеннолетних, утвержденного приказом Министерства здравоохранения Российской Федерации от 10.08.2017 </w:t>
      </w:r>
      <w:r w:rsidR="00F6621C" w:rsidRPr="009E13EB">
        <w:rPr>
          <w:rFonts w:ascii="Times New Roman" w:hAnsi="Times New Roman" w:cs="Times New Roman"/>
          <w:sz w:val="28"/>
          <w:szCs w:val="28"/>
        </w:rPr>
        <w:t>№ </w:t>
      </w:r>
      <w:r w:rsidR="00C57F00" w:rsidRPr="009E13EB">
        <w:rPr>
          <w:rFonts w:ascii="Times New Roman" w:hAnsi="Times New Roman" w:cs="Times New Roman"/>
          <w:sz w:val="28"/>
          <w:szCs w:val="28"/>
        </w:rPr>
        <w:t xml:space="preserve">514н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О</w:t>
      </w:r>
      <w:r w:rsidR="00EC2826" w:rsidRPr="009E13EB">
        <w:rPr>
          <w:rFonts w:ascii="Times New Roman" w:hAnsi="Times New Roman" w:cs="Times New Roman"/>
          <w:sz w:val="28"/>
          <w:szCs w:val="28"/>
        </w:rPr>
        <w:t xml:space="preserve"> </w:t>
      </w:r>
      <w:r w:rsidR="00C57F00" w:rsidRPr="009E13EB">
        <w:rPr>
          <w:rFonts w:ascii="Times New Roman" w:hAnsi="Times New Roman" w:cs="Times New Roman"/>
          <w:sz w:val="28"/>
          <w:szCs w:val="28"/>
        </w:rPr>
        <w:t>Порядке проведения профилактических медицинских осмотров несовершеннолетних</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указанная медицинская организация заключает договор для проведения профилактических осмотров с иными медицинскими организациями, имеющими лицензию на осуществление медицинской деятельности в части выполнения требуемых работ (услуг).</w:t>
      </w:r>
    </w:p>
    <w:p w14:paraId="42581871"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случае если в медицинской организации отсутствует:</w:t>
      </w:r>
    </w:p>
    <w:p w14:paraId="42581872" w14:textId="77777777" w:rsidR="00C57F00" w:rsidRPr="009E13EB" w:rsidRDefault="00B02398"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C57F00" w:rsidRPr="009E13EB">
        <w:rPr>
          <w:rFonts w:ascii="Times New Roman" w:hAnsi="Times New Roman" w:cs="Times New Roman"/>
          <w:sz w:val="28"/>
          <w:szCs w:val="28"/>
        </w:rPr>
        <w:t>врач</w:t>
      </w:r>
      <w:r w:rsidR="00F6621C" w:rsidRPr="009E13EB">
        <w:rPr>
          <w:rFonts w:ascii="Times New Roman" w:hAnsi="Times New Roman" w:cs="Times New Roman"/>
          <w:sz w:val="28"/>
          <w:szCs w:val="28"/>
        </w:rPr>
        <w:t xml:space="preserve"> – </w:t>
      </w:r>
      <w:r w:rsidR="00C57F00" w:rsidRPr="009E13EB">
        <w:rPr>
          <w:rFonts w:ascii="Times New Roman" w:hAnsi="Times New Roman" w:cs="Times New Roman"/>
          <w:sz w:val="28"/>
          <w:szCs w:val="28"/>
        </w:rPr>
        <w:t>детский уролог-андролог, то в проведении профилактического осмотра участвует врач-уролог, врач</w:t>
      </w:r>
      <w:r w:rsidR="00F6621C" w:rsidRPr="009E13EB">
        <w:rPr>
          <w:rFonts w:ascii="Times New Roman" w:hAnsi="Times New Roman" w:cs="Times New Roman"/>
          <w:sz w:val="28"/>
          <w:szCs w:val="28"/>
        </w:rPr>
        <w:t xml:space="preserve"> – </w:t>
      </w:r>
      <w:r w:rsidR="00C57F00" w:rsidRPr="009E13EB">
        <w:rPr>
          <w:rFonts w:ascii="Times New Roman" w:hAnsi="Times New Roman" w:cs="Times New Roman"/>
          <w:sz w:val="28"/>
          <w:szCs w:val="28"/>
        </w:rPr>
        <w:t xml:space="preserve">детский хирург или врач-хирург,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профилям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урология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детская хирургия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или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хирургия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соответственно;</w:t>
      </w:r>
    </w:p>
    <w:p w14:paraId="42581873" w14:textId="77777777" w:rsidR="00C57F00" w:rsidRPr="009E13EB" w:rsidRDefault="00B02398"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C57F00" w:rsidRPr="009E13EB">
        <w:rPr>
          <w:rFonts w:ascii="Times New Roman" w:hAnsi="Times New Roman" w:cs="Times New Roman"/>
          <w:sz w:val="28"/>
          <w:szCs w:val="28"/>
        </w:rPr>
        <w:t xml:space="preserve">врач-стоматолог детский, то в проведении профилактического осмотра участвует врач-стоматолог, врач-стоматолог общей практики, прошедший обучение по программам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профилям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стоматология общей практики</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доврачебная медицинская помощь по стоматологии</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При отсутствии в медицинской организации врача-стоматолога детского и врача-стоматолога профилактический осмотр детей может быть осуществлен зубным врачом в соответствии с приказом Министерства здравоохранения Российской Федерации от 13.11.2012 </w:t>
      </w:r>
      <w:r w:rsidR="00F6621C" w:rsidRPr="009E13EB">
        <w:rPr>
          <w:rFonts w:ascii="Times New Roman" w:hAnsi="Times New Roman" w:cs="Times New Roman"/>
          <w:sz w:val="28"/>
          <w:szCs w:val="28"/>
        </w:rPr>
        <w:t>№ </w:t>
      </w:r>
      <w:r w:rsidR="00C57F00" w:rsidRPr="009E13EB">
        <w:rPr>
          <w:rFonts w:ascii="Times New Roman" w:hAnsi="Times New Roman" w:cs="Times New Roman"/>
          <w:sz w:val="28"/>
          <w:szCs w:val="28"/>
        </w:rPr>
        <w:t xml:space="preserve">910н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Об утверждении Порядка оказания медицинской помощи детям со стоматологическими заболеваниями</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w:t>
      </w:r>
    </w:p>
    <w:p w14:paraId="42581874" w14:textId="77777777" w:rsidR="00C57F00" w:rsidRPr="009E13EB" w:rsidRDefault="00B02398"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C57F00" w:rsidRPr="009E13EB">
        <w:rPr>
          <w:rFonts w:ascii="Times New Roman" w:hAnsi="Times New Roman" w:cs="Times New Roman"/>
          <w:sz w:val="28"/>
          <w:szCs w:val="28"/>
        </w:rPr>
        <w:t>врач</w:t>
      </w:r>
      <w:r w:rsidR="00F6621C" w:rsidRPr="009E13EB">
        <w:rPr>
          <w:rFonts w:ascii="Times New Roman" w:hAnsi="Times New Roman" w:cs="Times New Roman"/>
          <w:sz w:val="28"/>
          <w:szCs w:val="28"/>
        </w:rPr>
        <w:t xml:space="preserve"> – </w:t>
      </w:r>
      <w:r w:rsidR="00C57F00" w:rsidRPr="009E13EB">
        <w:rPr>
          <w:rFonts w:ascii="Times New Roman" w:hAnsi="Times New Roman" w:cs="Times New Roman"/>
          <w:sz w:val="28"/>
          <w:szCs w:val="28"/>
        </w:rPr>
        <w:t xml:space="preserve">детский эндокринолог, то в проведении профилактического осмотра участвует врач-эндокринолог, прошедший обучение по программам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профилю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эндокринология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w:t>
      </w:r>
    </w:p>
    <w:p w14:paraId="42581875" w14:textId="77777777" w:rsidR="00C57F00" w:rsidRPr="009E13EB" w:rsidRDefault="00B02398"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C57F00" w:rsidRPr="009E13EB">
        <w:rPr>
          <w:rFonts w:ascii="Times New Roman" w:hAnsi="Times New Roman" w:cs="Times New Roman"/>
          <w:sz w:val="28"/>
          <w:szCs w:val="28"/>
        </w:rPr>
        <w:t xml:space="preserve">врач-психиатр детский (врач-психиатр подростковый), то в проведении профилактического осмотра участвует врач-психиатр,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профилю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психиатрия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w:t>
      </w:r>
    </w:p>
    <w:p w14:paraId="42581876" w14:textId="77777777" w:rsidR="00C57F00" w:rsidRPr="009E13EB" w:rsidRDefault="00B02398"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C57F00" w:rsidRPr="009E13EB">
        <w:rPr>
          <w:rFonts w:ascii="Times New Roman" w:hAnsi="Times New Roman" w:cs="Times New Roman"/>
          <w:sz w:val="28"/>
          <w:szCs w:val="28"/>
        </w:rPr>
        <w:t>врач</w:t>
      </w:r>
      <w:r w:rsidR="00F6621C" w:rsidRPr="009E13EB">
        <w:rPr>
          <w:rFonts w:ascii="Times New Roman" w:hAnsi="Times New Roman" w:cs="Times New Roman"/>
          <w:sz w:val="28"/>
          <w:szCs w:val="28"/>
        </w:rPr>
        <w:t xml:space="preserve"> – </w:t>
      </w:r>
      <w:r w:rsidR="00C57F00" w:rsidRPr="009E13EB">
        <w:rPr>
          <w:rFonts w:ascii="Times New Roman" w:hAnsi="Times New Roman" w:cs="Times New Roman"/>
          <w:sz w:val="28"/>
          <w:szCs w:val="28"/>
        </w:rPr>
        <w:t xml:space="preserve">детский хирург, то в проведении профилактического осмотра участвует врач-хирург, прошедший обучение по программам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профилю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хирургия</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w:t>
      </w:r>
    </w:p>
    <w:p w14:paraId="42581877" w14:textId="77777777" w:rsidR="00C57F00" w:rsidRPr="009E13EB" w:rsidRDefault="00B02398"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C57F00" w:rsidRPr="009E13EB">
        <w:rPr>
          <w:rFonts w:ascii="Times New Roman" w:hAnsi="Times New Roman" w:cs="Times New Roman"/>
          <w:sz w:val="28"/>
          <w:szCs w:val="28"/>
        </w:rPr>
        <w:t>врач</w:t>
      </w:r>
      <w:r w:rsidR="00F6621C" w:rsidRPr="009E13EB">
        <w:rPr>
          <w:rFonts w:ascii="Times New Roman" w:hAnsi="Times New Roman" w:cs="Times New Roman"/>
          <w:sz w:val="28"/>
          <w:szCs w:val="28"/>
        </w:rPr>
        <w:t xml:space="preserve"> – </w:t>
      </w:r>
      <w:r w:rsidR="00C57F00" w:rsidRPr="009E13EB">
        <w:rPr>
          <w:rFonts w:ascii="Times New Roman" w:hAnsi="Times New Roman" w:cs="Times New Roman"/>
          <w:sz w:val="28"/>
          <w:szCs w:val="28"/>
        </w:rPr>
        <w:t>травматолог-ортопед, то в проведении профилактического осмотра участвует врач-хирург детский, врач-хирург, прошедший обучение по программам дополнительного профессионального образования в части особенностей травматологических заболеваний у детей, при этом медицинская организация должна иметь лицензию по соответствующим профилям;</w:t>
      </w:r>
    </w:p>
    <w:p w14:paraId="42581878" w14:textId="77777777" w:rsidR="00C57F00" w:rsidRPr="009E13EB" w:rsidRDefault="00B02398"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C57F00" w:rsidRPr="009E13EB">
        <w:rPr>
          <w:rFonts w:ascii="Times New Roman" w:hAnsi="Times New Roman" w:cs="Times New Roman"/>
          <w:sz w:val="28"/>
          <w:szCs w:val="28"/>
        </w:rPr>
        <w:t xml:space="preserve">врач-педиатр, врач-педиатр участковый, врач-педиатр городской (районный), врач общей врачебной практики, то в проведении профилактического осмотра участвует фельдшер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в порядке, установленном приказом Министерства здравоохранения и социального развития Российской Федерации от 23.03.2012 </w:t>
      </w:r>
      <w:r w:rsidR="00F6621C" w:rsidRPr="009E13EB">
        <w:rPr>
          <w:rFonts w:ascii="Times New Roman" w:hAnsi="Times New Roman" w:cs="Times New Roman"/>
          <w:sz w:val="28"/>
          <w:szCs w:val="28"/>
        </w:rPr>
        <w:t>№ </w:t>
      </w:r>
      <w:r w:rsidR="00C57F00" w:rsidRPr="009E13EB">
        <w:rPr>
          <w:rFonts w:ascii="Times New Roman" w:hAnsi="Times New Roman" w:cs="Times New Roman"/>
          <w:sz w:val="28"/>
          <w:szCs w:val="28"/>
        </w:rPr>
        <w:t xml:space="preserve">252н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Об</w:t>
      </w:r>
      <w:r w:rsidR="00C20DAC" w:rsidRPr="009E13EB">
        <w:rPr>
          <w:rFonts w:ascii="Times New Roman" w:hAnsi="Times New Roman" w:cs="Times New Roman"/>
          <w:sz w:val="28"/>
          <w:szCs w:val="28"/>
        </w:rPr>
        <w:t> </w:t>
      </w:r>
      <w:r w:rsidR="00C57F00" w:rsidRPr="009E13EB">
        <w:rPr>
          <w:rFonts w:ascii="Times New Roman" w:hAnsi="Times New Roman" w:cs="Times New Roman"/>
          <w:sz w:val="28"/>
          <w:szCs w:val="28"/>
        </w:rPr>
        <w:t>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w:t>
      </w:r>
    </w:p>
    <w:p w14:paraId="42581879" w14:textId="77777777" w:rsidR="00C57F00"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18</w:t>
      </w:r>
      <w:r w:rsidR="002B4AD0" w:rsidRPr="009E13EB">
        <w:rPr>
          <w:rFonts w:ascii="Times New Roman" w:hAnsi="Times New Roman" w:cs="Times New Roman"/>
          <w:sz w:val="28"/>
          <w:szCs w:val="28"/>
        </w:rPr>
        <w:t>.</w:t>
      </w:r>
      <w:r w:rsidR="00C57F00" w:rsidRPr="009E13EB">
        <w:rPr>
          <w:rFonts w:ascii="Times New Roman" w:hAnsi="Times New Roman" w:cs="Times New Roman"/>
          <w:sz w:val="28"/>
          <w:szCs w:val="28"/>
        </w:rPr>
        <w:t>9. Для профилактических осмотров возраст детей определяется:</w:t>
      </w:r>
    </w:p>
    <w:p w14:paraId="4258187A" w14:textId="77777777" w:rsidR="00C57F00" w:rsidRPr="009E13EB" w:rsidRDefault="00B02398"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C57F00" w:rsidRPr="009E13EB">
        <w:rPr>
          <w:rFonts w:ascii="Times New Roman" w:hAnsi="Times New Roman" w:cs="Times New Roman"/>
          <w:sz w:val="28"/>
          <w:szCs w:val="28"/>
        </w:rPr>
        <w:t>до 1</w:t>
      </w:r>
      <w:r w:rsidR="00F6621C" w:rsidRPr="009E13EB">
        <w:rPr>
          <w:rFonts w:ascii="Times New Roman" w:hAnsi="Times New Roman" w:cs="Times New Roman"/>
          <w:sz w:val="28"/>
          <w:szCs w:val="28"/>
        </w:rPr>
        <w:t> год</w:t>
      </w:r>
      <w:r w:rsidR="00C57F00" w:rsidRPr="009E13EB">
        <w:rPr>
          <w:rFonts w:ascii="Times New Roman" w:hAnsi="Times New Roman" w:cs="Times New Roman"/>
          <w:sz w:val="28"/>
          <w:szCs w:val="28"/>
        </w:rPr>
        <w:t>а 6 месяцев (включительно)</w:t>
      </w:r>
      <w:r w:rsidR="00F6621C" w:rsidRPr="009E13EB">
        <w:rPr>
          <w:rFonts w:ascii="Times New Roman" w:hAnsi="Times New Roman" w:cs="Times New Roman"/>
          <w:sz w:val="28"/>
          <w:szCs w:val="28"/>
        </w:rPr>
        <w:t xml:space="preserve"> – </w:t>
      </w:r>
      <w:r w:rsidR="00C57F00" w:rsidRPr="009E13EB">
        <w:rPr>
          <w:rFonts w:ascii="Times New Roman" w:hAnsi="Times New Roman" w:cs="Times New Roman"/>
          <w:sz w:val="28"/>
          <w:szCs w:val="28"/>
        </w:rPr>
        <w:t>на момент начала оказания медицинской услуги;</w:t>
      </w:r>
    </w:p>
    <w:p w14:paraId="4258187B" w14:textId="77777777" w:rsidR="00C57F00" w:rsidRPr="009E13EB" w:rsidRDefault="00B02398"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w:t>
      </w:r>
      <w:r w:rsidR="00C57F00" w:rsidRPr="009E13EB">
        <w:rPr>
          <w:rFonts w:ascii="Times New Roman" w:hAnsi="Times New Roman" w:cs="Times New Roman"/>
          <w:sz w:val="28"/>
          <w:szCs w:val="28"/>
        </w:rPr>
        <w:t xml:space="preserve">с 2 лет и старше </w:t>
      </w:r>
      <w:r w:rsidR="002542D5" w:rsidRPr="009E13EB">
        <w:rPr>
          <w:rFonts w:ascii="Times New Roman" w:hAnsi="Times New Roman" w:cs="Times New Roman"/>
          <w:sz w:val="28"/>
          <w:szCs w:val="28"/>
        </w:rPr>
        <w:t>–</w:t>
      </w:r>
      <w:r w:rsidR="00F6621C" w:rsidRPr="009E13EB">
        <w:rPr>
          <w:rFonts w:ascii="Times New Roman" w:hAnsi="Times New Roman" w:cs="Times New Roman"/>
          <w:sz w:val="28"/>
          <w:szCs w:val="28"/>
        </w:rPr>
        <w:t> год</w:t>
      </w:r>
      <w:r w:rsidR="00C57F00" w:rsidRPr="009E13EB">
        <w:rPr>
          <w:rFonts w:ascii="Times New Roman" w:hAnsi="Times New Roman" w:cs="Times New Roman"/>
          <w:sz w:val="28"/>
          <w:szCs w:val="28"/>
        </w:rPr>
        <w:t xml:space="preserve"> достижения несовершеннолетним возраста, указанного в перечне исследований при проведении профилактических медицинских осмотров несовершеннолетних, являющемся приложением 1 к Порядку проведения профилактических медицинских осмотров несовершеннолетних, </w:t>
      </w:r>
      <w:r w:rsidR="00C531EC" w:rsidRPr="009E13EB">
        <w:rPr>
          <w:rFonts w:ascii="Times New Roman" w:hAnsi="Times New Roman" w:cs="Times New Roman"/>
          <w:sz w:val="28"/>
          <w:szCs w:val="28"/>
        </w:rPr>
        <w:t>утвержденному приказом</w:t>
      </w:r>
      <w:r w:rsidR="00C57F00" w:rsidRPr="009E13EB">
        <w:rPr>
          <w:rFonts w:ascii="Times New Roman" w:hAnsi="Times New Roman" w:cs="Times New Roman"/>
          <w:sz w:val="28"/>
          <w:szCs w:val="28"/>
        </w:rPr>
        <w:t xml:space="preserve"> Министерства здравоохранения Российской Федерации от 10.08.2017 </w:t>
      </w:r>
      <w:r w:rsidR="00F6621C" w:rsidRPr="009E13EB">
        <w:rPr>
          <w:rFonts w:ascii="Times New Roman" w:hAnsi="Times New Roman" w:cs="Times New Roman"/>
          <w:sz w:val="28"/>
          <w:szCs w:val="28"/>
        </w:rPr>
        <w:t>№ </w:t>
      </w:r>
      <w:r w:rsidR="00C57F00" w:rsidRPr="009E13EB">
        <w:rPr>
          <w:rFonts w:ascii="Times New Roman" w:hAnsi="Times New Roman" w:cs="Times New Roman"/>
          <w:sz w:val="28"/>
          <w:szCs w:val="28"/>
        </w:rPr>
        <w:t xml:space="preserve">514н </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О Порядке проведения профилактических медицинских осмотров несовершеннолетних</w:t>
      </w:r>
      <w:r w:rsidR="00A94BD4" w:rsidRPr="009E13EB">
        <w:rPr>
          <w:rFonts w:ascii="Times New Roman" w:hAnsi="Times New Roman" w:cs="Times New Roman"/>
          <w:sz w:val="28"/>
          <w:szCs w:val="28"/>
        </w:rPr>
        <w:t>»</w:t>
      </w:r>
      <w:r w:rsidR="00C57F00" w:rsidRPr="009E13EB">
        <w:rPr>
          <w:rFonts w:ascii="Times New Roman" w:hAnsi="Times New Roman" w:cs="Times New Roman"/>
          <w:sz w:val="28"/>
          <w:szCs w:val="28"/>
        </w:rPr>
        <w:t xml:space="preserve"> (далее</w:t>
      </w:r>
      <w:r w:rsidR="00F6621C" w:rsidRPr="009E13EB">
        <w:rPr>
          <w:rFonts w:ascii="Times New Roman" w:hAnsi="Times New Roman" w:cs="Times New Roman"/>
          <w:sz w:val="28"/>
          <w:szCs w:val="28"/>
        </w:rPr>
        <w:t xml:space="preserve"> – </w:t>
      </w:r>
      <w:r w:rsidR="00C57F00" w:rsidRPr="009E13EB">
        <w:rPr>
          <w:rFonts w:ascii="Times New Roman" w:hAnsi="Times New Roman" w:cs="Times New Roman"/>
          <w:sz w:val="28"/>
          <w:szCs w:val="28"/>
        </w:rPr>
        <w:t>перечень исследований).</w:t>
      </w:r>
    </w:p>
    <w:p w14:paraId="4258187C"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рамках профилактического осмотра несовершеннолетних, достигших возраста 2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14:paraId="4258187D"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14:paraId="4258187E"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психиатра-нарколога для обслуживания детского населения, кабинет врача</w:t>
      </w:r>
      <w:r w:rsidR="00F6621C" w:rsidRPr="009E13EB">
        <w:rPr>
          <w:rFonts w:ascii="Times New Roman" w:hAnsi="Times New Roman" w:cs="Times New Roman"/>
          <w:sz w:val="28"/>
          <w:szCs w:val="28"/>
        </w:rPr>
        <w:t xml:space="preserve"> – </w:t>
      </w:r>
      <w:r w:rsidRPr="009E13EB">
        <w:rPr>
          <w:rFonts w:ascii="Times New Roman" w:hAnsi="Times New Roman" w:cs="Times New Roman"/>
          <w:sz w:val="28"/>
          <w:szCs w:val="28"/>
        </w:rPr>
        <w:t>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14:paraId="4258187F" w14:textId="77777777" w:rsidR="00C57F00" w:rsidRPr="009E13EB" w:rsidRDefault="0010481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18</w:t>
      </w:r>
      <w:r w:rsidR="002B4AD0" w:rsidRPr="009E13EB">
        <w:rPr>
          <w:rFonts w:ascii="Times New Roman" w:hAnsi="Times New Roman" w:cs="Times New Roman"/>
          <w:sz w:val="28"/>
          <w:szCs w:val="28"/>
        </w:rPr>
        <w:t>.</w:t>
      </w:r>
      <w:r w:rsidR="00C57F00" w:rsidRPr="009E13EB">
        <w:rPr>
          <w:rFonts w:ascii="Times New Roman" w:hAnsi="Times New Roman" w:cs="Times New Roman"/>
          <w:sz w:val="28"/>
          <w:szCs w:val="28"/>
        </w:rPr>
        <w:t>10. Профилактический осмотр является завершенным в случае проведения осмотров врачами-специалистами и выполнения исследований, включенных в перечень исследований (I этап).</w:t>
      </w:r>
    </w:p>
    <w:p w14:paraId="42581880" w14:textId="77777777" w:rsidR="00C57F00"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и (или) необходимости получения информации о состоянии здоровья несовершеннолетнего из других медицинских организаций профилактический осмотр является завершенным в случае проведения дополнительных консультаций, исследований и (или) получения информации о состоянии здоровья несовершеннолетнего из других медицинских организаций (II этап).</w:t>
      </w:r>
    </w:p>
    <w:p w14:paraId="42581881" w14:textId="77777777" w:rsidR="00BE7D75" w:rsidRPr="009E13EB" w:rsidRDefault="00C57F00"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w:t>
      </w:r>
      <w:r w:rsidR="00EC2826" w:rsidRPr="009E13EB">
        <w:rPr>
          <w:rFonts w:ascii="Times New Roman" w:hAnsi="Times New Roman" w:cs="Times New Roman"/>
          <w:sz w:val="28"/>
          <w:szCs w:val="28"/>
        </w:rPr>
        <w:t>а</w:t>
      </w:r>
      <w:r w:rsidRPr="009E13EB">
        <w:rPr>
          <w:rFonts w:ascii="Times New Roman" w:hAnsi="Times New Roman" w:cs="Times New Roman"/>
          <w:sz w:val="28"/>
          <w:szCs w:val="28"/>
        </w:rPr>
        <w:t xml:space="preserve"> профилактического осмотра, оформленного в соответствии со статьей 20 Федерального закона от 21</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2011</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 xml:space="preserve">а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323-ФЗ </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Об основах охраны здоровья граждан в Российской Федерации</w:t>
      </w:r>
      <w:r w:rsidR="00A94BD4" w:rsidRPr="009E13EB">
        <w:rPr>
          <w:rFonts w:ascii="Times New Roman" w:hAnsi="Times New Roman" w:cs="Times New Roman"/>
          <w:sz w:val="28"/>
          <w:szCs w:val="28"/>
        </w:rPr>
        <w:t>»</w:t>
      </w:r>
      <w:r w:rsidRPr="009E13EB">
        <w:rPr>
          <w:rFonts w:ascii="Times New Roman" w:hAnsi="Times New Roman" w:cs="Times New Roman"/>
          <w:sz w:val="28"/>
          <w:szCs w:val="28"/>
        </w:rPr>
        <w:t>, профилактический осмотр считается завершенным в объеме осмотров, проведенных врачами-специалистами, и выполненных исследований.</w:t>
      </w:r>
    </w:p>
    <w:p w14:paraId="42581882" w14:textId="77777777" w:rsidR="001B7258" w:rsidRPr="009E13EB" w:rsidRDefault="001B7258" w:rsidP="00104810">
      <w:pPr>
        <w:pStyle w:val="ConsPlusNormal"/>
        <w:widowControl/>
        <w:ind w:firstLine="709"/>
        <w:contextualSpacing/>
        <w:jc w:val="both"/>
        <w:rPr>
          <w:rFonts w:ascii="Times New Roman" w:hAnsi="Times New Roman" w:cs="Times New Roman"/>
          <w:sz w:val="28"/>
          <w:szCs w:val="28"/>
        </w:rPr>
      </w:pPr>
    </w:p>
    <w:p w14:paraId="42581883" w14:textId="77777777" w:rsidR="001B7258" w:rsidRPr="009E13EB" w:rsidRDefault="00104810" w:rsidP="00E24D1D">
      <w:pPr>
        <w:pStyle w:val="3"/>
        <w:spacing w:before="0" w:after="0" w:line="240" w:lineRule="auto"/>
        <w:contextualSpacing/>
        <w:jc w:val="center"/>
        <w:rPr>
          <w:rFonts w:ascii="Times New Roman" w:hAnsi="Times New Roman"/>
          <w:b w:val="0"/>
          <w:bCs w:val="0"/>
          <w:sz w:val="28"/>
          <w:szCs w:val="28"/>
          <w:lang w:eastAsia="ru-RU"/>
        </w:rPr>
      </w:pPr>
      <w:r w:rsidRPr="009E13EB">
        <w:rPr>
          <w:rFonts w:ascii="Times New Roman" w:hAnsi="Times New Roman"/>
          <w:b w:val="0"/>
          <w:sz w:val="28"/>
          <w:szCs w:val="28"/>
        </w:rPr>
        <w:t>19</w:t>
      </w:r>
      <w:r w:rsidR="001B7258" w:rsidRPr="009E13EB">
        <w:rPr>
          <w:rFonts w:ascii="Times New Roman" w:hAnsi="Times New Roman"/>
          <w:b w:val="0"/>
          <w:sz w:val="28"/>
          <w:szCs w:val="28"/>
        </w:rPr>
        <w:t xml:space="preserve">. </w:t>
      </w:r>
      <w:r w:rsidR="00A704FD" w:rsidRPr="009E13EB">
        <w:rPr>
          <w:rFonts w:ascii="Times New Roman" w:hAnsi="Times New Roman"/>
          <w:b w:val="0"/>
          <w:bCs w:val="0"/>
          <w:sz w:val="28"/>
          <w:szCs w:val="28"/>
          <w:lang w:eastAsia="ru-RU"/>
        </w:rPr>
        <w:t>Порядок оказания медицинской помощи гражданам и их маршрутизации при проведении медицинской реабилитации на всех этапах ее оказания</w:t>
      </w:r>
    </w:p>
    <w:p w14:paraId="42581884" w14:textId="77777777" w:rsidR="001B7258" w:rsidRPr="009E13EB" w:rsidRDefault="001B7258" w:rsidP="00104810">
      <w:pPr>
        <w:pStyle w:val="ConsPlusNormal"/>
        <w:widowControl/>
        <w:ind w:firstLine="709"/>
        <w:contextualSpacing/>
        <w:jc w:val="both"/>
        <w:rPr>
          <w:rFonts w:ascii="Times New Roman" w:hAnsi="Times New Roman" w:cs="Times New Roman"/>
          <w:sz w:val="28"/>
          <w:szCs w:val="28"/>
        </w:rPr>
      </w:pPr>
    </w:p>
    <w:p w14:paraId="42581885" w14:textId="77777777" w:rsidR="00A704FD" w:rsidRPr="009E13EB" w:rsidRDefault="00A704FD"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В Ярославской области выстроена трехэтапная система оказания медицинской помощи по профилю «Медицинская реабилитация» больным </w:t>
      </w:r>
      <w:r w:rsidR="00E665EA" w:rsidRPr="009E13EB">
        <w:rPr>
          <w:rFonts w:ascii="Times New Roman" w:hAnsi="Times New Roman" w:cs="Times New Roman"/>
          <w:sz w:val="28"/>
          <w:szCs w:val="28"/>
        </w:rPr>
        <w:t xml:space="preserve">с </w:t>
      </w:r>
      <w:r w:rsidRPr="009E13EB">
        <w:rPr>
          <w:rFonts w:ascii="Times New Roman" w:hAnsi="Times New Roman" w:cs="Times New Roman"/>
          <w:sz w:val="28"/>
          <w:szCs w:val="28"/>
        </w:rPr>
        <w:t xml:space="preserve">заболеваниями </w:t>
      </w:r>
      <w:r w:rsidR="00E665EA" w:rsidRPr="009E13EB">
        <w:rPr>
          <w:rFonts w:ascii="Times New Roman" w:hAnsi="Times New Roman" w:cs="Times New Roman"/>
          <w:sz w:val="28"/>
          <w:szCs w:val="28"/>
        </w:rPr>
        <w:t>центральной нервной системы</w:t>
      </w:r>
      <w:r w:rsidRPr="009E13EB">
        <w:rPr>
          <w:rFonts w:ascii="Times New Roman" w:hAnsi="Times New Roman" w:cs="Times New Roman"/>
          <w:sz w:val="28"/>
          <w:szCs w:val="28"/>
        </w:rPr>
        <w:t>, опорно-двигательного аппарата и соматическими заболеваниями, в том числе  после перенесенной новой коронавирусной инфекци</w:t>
      </w:r>
      <w:r w:rsidR="00E665EA" w:rsidRPr="009E13EB">
        <w:rPr>
          <w:rFonts w:ascii="Times New Roman" w:hAnsi="Times New Roman" w:cs="Times New Roman"/>
          <w:sz w:val="28"/>
          <w:szCs w:val="28"/>
        </w:rPr>
        <w:t>и</w:t>
      </w:r>
      <w:r w:rsidRPr="009E13EB">
        <w:rPr>
          <w:rFonts w:ascii="Times New Roman" w:hAnsi="Times New Roman" w:cs="Times New Roman"/>
          <w:sz w:val="28"/>
          <w:szCs w:val="28"/>
        </w:rPr>
        <w:t xml:space="preserve"> </w:t>
      </w:r>
      <w:r w:rsidR="00E665EA" w:rsidRPr="009E13EB">
        <w:rPr>
          <w:rFonts w:ascii="Times New Roman" w:hAnsi="Times New Roman" w:cs="Times New Roman"/>
          <w:sz w:val="28"/>
          <w:szCs w:val="28"/>
        </w:rPr>
        <w:t>(</w:t>
      </w:r>
      <w:r w:rsidRPr="009E13EB">
        <w:rPr>
          <w:rFonts w:ascii="Times New Roman" w:hAnsi="Times New Roman" w:cs="Times New Roman"/>
          <w:sz w:val="28"/>
          <w:szCs w:val="28"/>
        </w:rPr>
        <w:t>COVID-19</w:t>
      </w:r>
      <w:r w:rsidR="00E665EA" w:rsidRPr="009E13EB">
        <w:rPr>
          <w:rFonts w:ascii="Times New Roman" w:hAnsi="Times New Roman" w:cs="Times New Roman"/>
          <w:sz w:val="28"/>
          <w:szCs w:val="28"/>
        </w:rPr>
        <w:t>),</w:t>
      </w:r>
      <w:r w:rsidRPr="009E13EB">
        <w:rPr>
          <w:rFonts w:ascii="Times New Roman" w:hAnsi="Times New Roman" w:cs="Times New Roman"/>
          <w:sz w:val="28"/>
          <w:szCs w:val="28"/>
        </w:rPr>
        <w:t xml:space="preserve"> и инвалидам, в том числе детям-инвалидам, по основным направлениям медицинской деятельности. </w:t>
      </w:r>
    </w:p>
    <w:p w14:paraId="42581886" w14:textId="77777777" w:rsidR="00A704FD" w:rsidRPr="009E13EB" w:rsidRDefault="00A704FD"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Первый этап медицинской реабилитации проводится в отделениях анестезиологии и реанимации и блоках интенсивной терапии регионального сосудистого центра и первичных сосудистых отделениях медицинских организаций и профильных отделениях медицинских организаций в стационарных условиях.</w:t>
      </w:r>
    </w:p>
    <w:p w14:paraId="42581887" w14:textId="77777777" w:rsidR="00A704FD" w:rsidRPr="009E13EB" w:rsidRDefault="00A704FD"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Второй этап медицинской реабилитации пациент</w:t>
      </w:r>
      <w:r w:rsidR="00E665EA" w:rsidRPr="009E13EB">
        <w:rPr>
          <w:rFonts w:ascii="Times New Roman" w:hAnsi="Times New Roman" w:cs="Times New Roman"/>
          <w:sz w:val="28"/>
          <w:szCs w:val="28"/>
        </w:rPr>
        <w:t>ов</w:t>
      </w:r>
      <w:r w:rsidRPr="009E13EB">
        <w:rPr>
          <w:rFonts w:ascii="Times New Roman" w:hAnsi="Times New Roman" w:cs="Times New Roman"/>
          <w:sz w:val="28"/>
          <w:szCs w:val="28"/>
        </w:rPr>
        <w:t xml:space="preserve"> осуществляется в</w:t>
      </w:r>
      <w:r w:rsidR="00E665EA" w:rsidRPr="009E13EB">
        <w:rPr>
          <w:rFonts w:ascii="Times New Roman" w:hAnsi="Times New Roman" w:cs="Times New Roman"/>
          <w:sz w:val="28"/>
          <w:szCs w:val="28"/>
        </w:rPr>
        <w:t> </w:t>
      </w:r>
      <w:r w:rsidRPr="009E13EB">
        <w:rPr>
          <w:rFonts w:ascii="Times New Roman" w:hAnsi="Times New Roman" w:cs="Times New Roman"/>
          <w:sz w:val="28"/>
          <w:szCs w:val="28"/>
        </w:rPr>
        <w:t xml:space="preserve">специализированных отделениях медицинской реабилитации медицинских организаций в стационарных условиях. </w:t>
      </w:r>
    </w:p>
    <w:p w14:paraId="42581888" w14:textId="77777777" w:rsidR="00A704FD" w:rsidRPr="009E13EB" w:rsidRDefault="00A704FD"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Медицинская реабилитация в амбулаторных условиях (третий этап) осуществля</w:t>
      </w:r>
      <w:r w:rsidR="00E665EA" w:rsidRPr="009E13EB">
        <w:rPr>
          <w:rFonts w:ascii="Times New Roman" w:hAnsi="Times New Roman" w:cs="Times New Roman"/>
          <w:sz w:val="28"/>
          <w:szCs w:val="28"/>
        </w:rPr>
        <w:t>е</w:t>
      </w:r>
      <w:r w:rsidRPr="009E13EB">
        <w:rPr>
          <w:rFonts w:ascii="Times New Roman" w:hAnsi="Times New Roman" w:cs="Times New Roman"/>
          <w:sz w:val="28"/>
          <w:szCs w:val="28"/>
        </w:rPr>
        <w:t xml:space="preserve">тся в медицинских организациях, перечень которых  определяется приказом </w:t>
      </w:r>
      <w:r w:rsidR="00E665EA" w:rsidRPr="009E13EB">
        <w:rPr>
          <w:rFonts w:ascii="Times New Roman" w:hAnsi="Times New Roman" w:cs="Times New Roman"/>
          <w:sz w:val="28"/>
          <w:szCs w:val="28"/>
        </w:rPr>
        <w:t xml:space="preserve">министерства </w:t>
      </w:r>
      <w:r w:rsidRPr="009E13EB">
        <w:rPr>
          <w:rFonts w:ascii="Times New Roman" w:hAnsi="Times New Roman" w:cs="Times New Roman"/>
          <w:sz w:val="28"/>
          <w:szCs w:val="28"/>
        </w:rPr>
        <w:t>здравоохранения Ярославской области.</w:t>
      </w:r>
    </w:p>
    <w:p w14:paraId="42581889" w14:textId="77777777" w:rsidR="00A704FD" w:rsidRPr="009E13EB" w:rsidRDefault="00A704FD"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Оказание реабилитационной медицинской помощи осуществляется в</w:t>
      </w:r>
      <w:r w:rsidR="00E665EA" w:rsidRPr="009E13EB">
        <w:rPr>
          <w:rFonts w:ascii="Times New Roman" w:hAnsi="Times New Roman" w:cs="Times New Roman"/>
          <w:sz w:val="28"/>
          <w:szCs w:val="28"/>
        </w:rPr>
        <w:t> </w:t>
      </w:r>
      <w:r w:rsidRPr="009E13EB">
        <w:rPr>
          <w:rFonts w:ascii="Times New Roman" w:hAnsi="Times New Roman" w:cs="Times New Roman"/>
          <w:sz w:val="28"/>
          <w:szCs w:val="28"/>
        </w:rPr>
        <w:t>соответствии с порядками, установленными приказами Министерства здравоохранения Российской Федерации от 23 октября 2019 г. № 878н «Об</w:t>
      </w:r>
      <w:r w:rsidR="00C20DAC" w:rsidRPr="009E13EB">
        <w:rPr>
          <w:rFonts w:ascii="Times New Roman" w:hAnsi="Times New Roman" w:cs="Times New Roman"/>
          <w:sz w:val="28"/>
          <w:szCs w:val="28"/>
        </w:rPr>
        <w:t> </w:t>
      </w:r>
      <w:r w:rsidRPr="009E13EB">
        <w:rPr>
          <w:rFonts w:ascii="Times New Roman" w:hAnsi="Times New Roman" w:cs="Times New Roman"/>
          <w:sz w:val="28"/>
          <w:szCs w:val="28"/>
        </w:rPr>
        <w:t>утверждении Порядка организации медицинской реабилитации детей», от 31 июля 2020 г. №</w:t>
      </w:r>
      <w:r w:rsidR="00E665EA" w:rsidRPr="009E13EB">
        <w:rPr>
          <w:rFonts w:ascii="Times New Roman" w:hAnsi="Times New Roman" w:cs="Times New Roman"/>
          <w:sz w:val="28"/>
          <w:szCs w:val="28"/>
        </w:rPr>
        <w:t> </w:t>
      </w:r>
      <w:r w:rsidRPr="009E13EB">
        <w:rPr>
          <w:rFonts w:ascii="Times New Roman" w:hAnsi="Times New Roman" w:cs="Times New Roman"/>
          <w:sz w:val="28"/>
          <w:szCs w:val="28"/>
        </w:rPr>
        <w:t>788н «Об</w:t>
      </w:r>
      <w:r w:rsidR="00C20DAC" w:rsidRPr="009E13EB">
        <w:rPr>
          <w:rFonts w:ascii="Times New Roman" w:hAnsi="Times New Roman" w:cs="Times New Roman"/>
          <w:sz w:val="28"/>
          <w:szCs w:val="28"/>
        </w:rPr>
        <w:t> </w:t>
      </w:r>
      <w:r w:rsidRPr="009E13EB">
        <w:rPr>
          <w:rFonts w:ascii="Times New Roman" w:hAnsi="Times New Roman" w:cs="Times New Roman"/>
          <w:sz w:val="28"/>
          <w:szCs w:val="28"/>
        </w:rPr>
        <w:t>утверждении Порядка организации медицинской реабилитации взрослых».</w:t>
      </w:r>
    </w:p>
    <w:p w14:paraId="4258188A" w14:textId="77777777" w:rsidR="00A704FD" w:rsidRPr="009E13EB" w:rsidRDefault="00A704FD" w:rsidP="00104810">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Маршрутизация пациентов для проведения медицинской реабилитации организована в соответствии с приказами </w:t>
      </w:r>
      <w:r w:rsidR="00C20DAC" w:rsidRPr="009E13EB">
        <w:rPr>
          <w:rFonts w:ascii="Times New Roman" w:hAnsi="Times New Roman" w:cs="Times New Roman"/>
          <w:sz w:val="28"/>
          <w:szCs w:val="28"/>
        </w:rPr>
        <w:t>д</w:t>
      </w:r>
      <w:r w:rsidRPr="009E13EB">
        <w:rPr>
          <w:rFonts w:ascii="Times New Roman" w:hAnsi="Times New Roman" w:cs="Times New Roman"/>
          <w:sz w:val="28"/>
          <w:szCs w:val="28"/>
        </w:rPr>
        <w:t>епартамента здравоохранения и фармации Ярославской области от 13.04.2023 № 358 «Об организации оказания медицинской помощи по профилю «медицинская реабилитация» в амбулаторных условиях», от 14.04.2023 № 369 «Об организации оказания медицинской помощи по профилю «медицинская реабилитация» пациентов с онкологическими заболеваниями», от 26.07.2023 № 758 «Об организации оказания медицинской помощи детскому населению по профилю «медицинская реабилитация», от 30.12.2022 № 2360 «Об организации оказания медицинской помощи детскому населению по про</w:t>
      </w:r>
      <w:r w:rsidR="00F249E1" w:rsidRPr="009E13EB">
        <w:rPr>
          <w:rFonts w:ascii="Times New Roman" w:hAnsi="Times New Roman" w:cs="Times New Roman"/>
          <w:sz w:val="28"/>
          <w:szCs w:val="28"/>
        </w:rPr>
        <w:t>филю «медицинская реабилитация»</w:t>
      </w:r>
      <w:r w:rsidRPr="009E13EB">
        <w:rPr>
          <w:rFonts w:ascii="Times New Roman" w:hAnsi="Times New Roman" w:cs="Times New Roman"/>
          <w:sz w:val="28"/>
          <w:szCs w:val="28"/>
        </w:rPr>
        <w:t>.</w:t>
      </w:r>
    </w:p>
    <w:p w14:paraId="4258188B" w14:textId="77777777" w:rsidR="00A704FD" w:rsidRPr="009E13EB" w:rsidRDefault="00A704FD" w:rsidP="00F47011">
      <w:pPr>
        <w:pStyle w:val="ConsPlusNormal"/>
        <w:widowControl/>
        <w:ind w:firstLine="709"/>
        <w:contextualSpacing/>
        <w:jc w:val="both"/>
        <w:rPr>
          <w:rFonts w:ascii="Times New Roman" w:hAnsi="Times New Roman" w:cs="Times New Roman"/>
          <w:sz w:val="28"/>
          <w:szCs w:val="28"/>
        </w:rPr>
      </w:pPr>
    </w:p>
    <w:p w14:paraId="4258188C" w14:textId="77777777" w:rsidR="001F2210" w:rsidRPr="009E13EB" w:rsidRDefault="005E3882" w:rsidP="00F47011">
      <w:pPr>
        <w:pStyle w:val="1"/>
        <w:spacing w:before="0"/>
        <w:ind w:firstLine="0"/>
        <w:contextualSpacing/>
        <w:jc w:val="center"/>
        <w:rPr>
          <w:rFonts w:ascii="Times New Roman" w:hAnsi="Times New Roman"/>
          <w:b w:val="0"/>
          <w:color w:val="auto"/>
        </w:rPr>
      </w:pPr>
      <w:bookmarkStart w:id="13" w:name="P7379"/>
      <w:bookmarkEnd w:id="13"/>
      <w:r w:rsidRPr="009E13EB">
        <w:rPr>
          <w:rFonts w:ascii="Times New Roman" w:hAnsi="Times New Roman"/>
          <w:b w:val="0"/>
          <w:color w:val="auto"/>
          <w:lang w:val="en-US"/>
        </w:rPr>
        <w:t>VIII</w:t>
      </w:r>
      <w:r w:rsidR="001B6C02" w:rsidRPr="009E13EB">
        <w:rPr>
          <w:rFonts w:ascii="Times New Roman" w:hAnsi="Times New Roman"/>
          <w:b w:val="0"/>
          <w:color w:val="auto"/>
        </w:rPr>
        <w:t>. Критерии</w:t>
      </w:r>
      <w:r w:rsidR="006C6699" w:rsidRPr="009E13EB">
        <w:rPr>
          <w:rFonts w:ascii="Times New Roman" w:hAnsi="Times New Roman"/>
          <w:b w:val="0"/>
          <w:color w:val="auto"/>
        </w:rPr>
        <w:t xml:space="preserve"> </w:t>
      </w:r>
      <w:r w:rsidR="001F2210" w:rsidRPr="009E13EB">
        <w:rPr>
          <w:rFonts w:ascii="Times New Roman" w:hAnsi="Times New Roman"/>
          <w:b w:val="0"/>
          <w:color w:val="auto"/>
        </w:rPr>
        <w:t>доступности и качества медицинской помощи</w:t>
      </w:r>
    </w:p>
    <w:p w14:paraId="4258188D" w14:textId="77777777" w:rsidR="001F2210" w:rsidRPr="009E13EB" w:rsidRDefault="001F2210" w:rsidP="00F47011">
      <w:pPr>
        <w:pStyle w:val="ConsPlusNormal"/>
        <w:widowControl/>
        <w:contextualSpacing/>
        <w:jc w:val="center"/>
        <w:rPr>
          <w:rFonts w:ascii="Times New Roman" w:hAnsi="Times New Roman" w:cs="Times New Roman"/>
          <w:sz w:val="28"/>
          <w:szCs w:val="28"/>
        </w:rPr>
      </w:pPr>
    </w:p>
    <w:p w14:paraId="4258188E" w14:textId="77777777" w:rsidR="009F58A8" w:rsidRPr="009E13EB" w:rsidRDefault="001F2210" w:rsidP="00F47011">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1. Критерии качества медицинской помощи</w:t>
      </w:r>
      <w:r w:rsidR="00EC2826" w:rsidRPr="009E13EB">
        <w:rPr>
          <w:rFonts w:ascii="Times New Roman" w:hAnsi="Times New Roman"/>
          <w:b w:val="0"/>
          <w:sz w:val="28"/>
          <w:szCs w:val="28"/>
        </w:rPr>
        <w:t xml:space="preserve"> </w:t>
      </w:r>
      <w:r w:rsidRPr="009E13EB">
        <w:rPr>
          <w:rFonts w:ascii="Times New Roman" w:hAnsi="Times New Roman"/>
          <w:b w:val="0"/>
          <w:sz w:val="28"/>
          <w:szCs w:val="28"/>
        </w:rPr>
        <w:t xml:space="preserve">в целом </w:t>
      </w:r>
    </w:p>
    <w:p w14:paraId="4258188F" w14:textId="77777777" w:rsidR="001F2210" w:rsidRPr="009E13EB" w:rsidRDefault="001F2210" w:rsidP="00F47011">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по Территориальной программе</w:t>
      </w:r>
    </w:p>
    <w:p w14:paraId="42581890" w14:textId="77777777" w:rsidR="001F2210" w:rsidRPr="009E13EB" w:rsidRDefault="001F2210" w:rsidP="00F47011">
      <w:pPr>
        <w:pStyle w:val="ConsPlusNormal"/>
        <w:widowControl/>
        <w:contextualSpacing/>
        <w:jc w:val="both"/>
        <w:rPr>
          <w:rFonts w:ascii="Times New Roman" w:hAnsi="Times New Roman" w:cs="Times New Roman"/>
          <w:sz w:val="28"/>
          <w:szCs w:val="28"/>
        </w:rPr>
      </w:pP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80"/>
        <w:gridCol w:w="4197"/>
        <w:gridCol w:w="1247"/>
        <w:gridCol w:w="850"/>
        <w:gridCol w:w="851"/>
        <w:gridCol w:w="850"/>
        <w:gridCol w:w="786"/>
      </w:tblGrid>
      <w:tr w:rsidR="001F2210" w:rsidRPr="009E13EB" w14:paraId="42581897" w14:textId="77777777" w:rsidTr="00F47011">
        <w:tc>
          <w:tcPr>
            <w:tcW w:w="680" w:type="dxa"/>
            <w:vMerge w:val="restart"/>
            <w:tcMar>
              <w:left w:w="57" w:type="dxa"/>
              <w:right w:w="57" w:type="dxa"/>
            </w:tcMar>
          </w:tcPr>
          <w:p w14:paraId="42581891" w14:textId="77777777" w:rsidR="001F2210" w:rsidRPr="009E13EB" w:rsidRDefault="00F6621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w:t>
            </w:r>
          </w:p>
          <w:p w14:paraId="42581892" w14:textId="77777777" w:rsidR="001F2210" w:rsidRPr="009E13EB" w:rsidRDefault="001F2210"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п/п</w:t>
            </w:r>
          </w:p>
        </w:tc>
        <w:tc>
          <w:tcPr>
            <w:tcW w:w="4197" w:type="dxa"/>
            <w:vMerge w:val="restart"/>
            <w:tcMar>
              <w:left w:w="57" w:type="dxa"/>
              <w:right w:w="57" w:type="dxa"/>
            </w:tcMar>
          </w:tcPr>
          <w:p w14:paraId="42581893" w14:textId="77777777" w:rsidR="001F2210" w:rsidRPr="009E13EB" w:rsidRDefault="001F2210"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Наименование показателя</w:t>
            </w:r>
          </w:p>
        </w:tc>
        <w:tc>
          <w:tcPr>
            <w:tcW w:w="1247" w:type="dxa"/>
            <w:vMerge w:val="restart"/>
            <w:tcMar>
              <w:left w:w="57" w:type="dxa"/>
              <w:right w:w="57" w:type="dxa"/>
            </w:tcMar>
          </w:tcPr>
          <w:p w14:paraId="42581894" w14:textId="77777777" w:rsidR="001F2210" w:rsidRPr="009E13EB" w:rsidRDefault="001F2210"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Единица измерения</w:t>
            </w:r>
          </w:p>
        </w:tc>
        <w:tc>
          <w:tcPr>
            <w:tcW w:w="850" w:type="dxa"/>
            <w:vMerge w:val="restart"/>
            <w:tcMar>
              <w:left w:w="57" w:type="dxa"/>
              <w:right w:w="57" w:type="dxa"/>
            </w:tcMar>
          </w:tcPr>
          <w:p w14:paraId="42581895" w14:textId="77777777" w:rsidR="001F2210" w:rsidRPr="009E13EB" w:rsidRDefault="001F2210"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Номер строки</w:t>
            </w:r>
          </w:p>
        </w:tc>
        <w:tc>
          <w:tcPr>
            <w:tcW w:w="2487" w:type="dxa"/>
            <w:gridSpan w:val="3"/>
            <w:tcMar>
              <w:left w:w="57" w:type="dxa"/>
              <w:right w:w="57" w:type="dxa"/>
            </w:tcMar>
          </w:tcPr>
          <w:p w14:paraId="42581896" w14:textId="77777777" w:rsidR="001F2210" w:rsidRPr="009E13EB" w:rsidRDefault="001F2210"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Целевые значения показателя</w:t>
            </w:r>
          </w:p>
        </w:tc>
      </w:tr>
      <w:tr w:rsidR="001F2210" w:rsidRPr="009E13EB" w14:paraId="4258189F" w14:textId="77777777" w:rsidTr="00F47011">
        <w:tc>
          <w:tcPr>
            <w:tcW w:w="680" w:type="dxa"/>
            <w:vMerge/>
            <w:tcMar>
              <w:left w:w="57" w:type="dxa"/>
              <w:right w:w="57" w:type="dxa"/>
            </w:tcMar>
          </w:tcPr>
          <w:p w14:paraId="42581898" w14:textId="77777777" w:rsidR="001F2210" w:rsidRPr="009E13EB" w:rsidRDefault="001F2210" w:rsidP="00F47011">
            <w:pPr>
              <w:spacing w:after="0" w:line="240" w:lineRule="auto"/>
              <w:contextualSpacing/>
              <w:rPr>
                <w:rFonts w:ascii="Times New Roman" w:hAnsi="Times New Roman" w:cs="Times New Roman"/>
                <w:sz w:val="24"/>
                <w:szCs w:val="24"/>
              </w:rPr>
            </w:pPr>
          </w:p>
        </w:tc>
        <w:tc>
          <w:tcPr>
            <w:tcW w:w="4197" w:type="dxa"/>
            <w:vMerge/>
            <w:tcMar>
              <w:left w:w="57" w:type="dxa"/>
              <w:right w:w="57" w:type="dxa"/>
            </w:tcMar>
          </w:tcPr>
          <w:p w14:paraId="42581899" w14:textId="77777777" w:rsidR="001F2210" w:rsidRPr="009E13EB" w:rsidRDefault="001F2210" w:rsidP="00F47011">
            <w:pPr>
              <w:spacing w:after="0" w:line="240" w:lineRule="auto"/>
              <w:contextualSpacing/>
              <w:rPr>
                <w:rFonts w:ascii="Times New Roman" w:hAnsi="Times New Roman" w:cs="Times New Roman"/>
                <w:sz w:val="24"/>
                <w:szCs w:val="24"/>
              </w:rPr>
            </w:pPr>
          </w:p>
        </w:tc>
        <w:tc>
          <w:tcPr>
            <w:tcW w:w="1247" w:type="dxa"/>
            <w:vMerge/>
            <w:tcMar>
              <w:left w:w="57" w:type="dxa"/>
              <w:right w:w="57" w:type="dxa"/>
            </w:tcMar>
          </w:tcPr>
          <w:p w14:paraId="4258189A" w14:textId="77777777" w:rsidR="001F2210" w:rsidRPr="009E13EB" w:rsidRDefault="001F2210" w:rsidP="00F47011">
            <w:pPr>
              <w:spacing w:after="0" w:line="240" w:lineRule="auto"/>
              <w:contextualSpacing/>
              <w:rPr>
                <w:rFonts w:ascii="Times New Roman" w:hAnsi="Times New Roman" w:cs="Times New Roman"/>
                <w:sz w:val="24"/>
                <w:szCs w:val="24"/>
              </w:rPr>
            </w:pPr>
          </w:p>
        </w:tc>
        <w:tc>
          <w:tcPr>
            <w:tcW w:w="850" w:type="dxa"/>
            <w:vMerge/>
            <w:tcMar>
              <w:left w:w="57" w:type="dxa"/>
              <w:right w:w="57" w:type="dxa"/>
            </w:tcMar>
          </w:tcPr>
          <w:p w14:paraId="4258189B" w14:textId="77777777" w:rsidR="001F2210" w:rsidRPr="009E13EB" w:rsidRDefault="001F2210" w:rsidP="00F47011">
            <w:pPr>
              <w:spacing w:after="0" w:line="240" w:lineRule="auto"/>
              <w:contextualSpacing/>
              <w:rPr>
                <w:rFonts w:ascii="Times New Roman" w:hAnsi="Times New Roman" w:cs="Times New Roman"/>
                <w:sz w:val="24"/>
                <w:szCs w:val="24"/>
              </w:rPr>
            </w:pPr>
          </w:p>
        </w:tc>
        <w:tc>
          <w:tcPr>
            <w:tcW w:w="851" w:type="dxa"/>
            <w:tcMar>
              <w:left w:w="57" w:type="dxa"/>
              <w:right w:w="57" w:type="dxa"/>
            </w:tcMar>
          </w:tcPr>
          <w:p w14:paraId="4258189C" w14:textId="77777777" w:rsidR="001F2210" w:rsidRPr="009E13EB" w:rsidRDefault="001F2210"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202</w:t>
            </w:r>
            <w:r w:rsidR="0009555C" w:rsidRPr="009E13EB">
              <w:rPr>
                <w:rFonts w:ascii="Times New Roman" w:hAnsi="Times New Roman" w:cs="Times New Roman"/>
                <w:sz w:val="24"/>
                <w:szCs w:val="24"/>
              </w:rPr>
              <w:t>4</w:t>
            </w:r>
            <w:r w:rsidR="00012905" w:rsidRPr="009E13EB">
              <w:rPr>
                <w:rFonts w:ascii="Times New Roman" w:hAnsi="Times New Roman" w:cs="Times New Roman"/>
                <w:sz w:val="24"/>
                <w:szCs w:val="24"/>
              </w:rPr>
              <w:t xml:space="preserve"> </w:t>
            </w:r>
            <w:r w:rsidR="00F6621C" w:rsidRPr="009E13EB">
              <w:rPr>
                <w:rFonts w:ascii="Times New Roman" w:hAnsi="Times New Roman" w:cs="Times New Roman"/>
                <w:sz w:val="24"/>
                <w:szCs w:val="24"/>
              </w:rPr>
              <w:t>год</w:t>
            </w:r>
          </w:p>
        </w:tc>
        <w:tc>
          <w:tcPr>
            <w:tcW w:w="850" w:type="dxa"/>
            <w:tcMar>
              <w:left w:w="57" w:type="dxa"/>
              <w:right w:w="57" w:type="dxa"/>
            </w:tcMar>
          </w:tcPr>
          <w:p w14:paraId="4258189D" w14:textId="77777777" w:rsidR="001F2210" w:rsidRPr="009E13EB" w:rsidRDefault="001F2210"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202</w:t>
            </w:r>
            <w:r w:rsidR="0009555C" w:rsidRPr="009E13EB">
              <w:rPr>
                <w:rFonts w:ascii="Times New Roman" w:hAnsi="Times New Roman" w:cs="Times New Roman"/>
                <w:sz w:val="24"/>
                <w:szCs w:val="24"/>
              </w:rPr>
              <w:t>5</w:t>
            </w:r>
            <w:r w:rsidR="00012905" w:rsidRPr="009E13EB">
              <w:rPr>
                <w:rFonts w:ascii="Times New Roman" w:hAnsi="Times New Roman" w:cs="Times New Roman"/>
                <w:sz w:val="24"/>
                <w:szCs w:val="24"/>
              </w:rPr>
              <w:t xml:space="preserve"> </w:t>
            </w:r>
            <w:r w:rsidR="00F6621C" w:rsidRPr="009E13EB">
              <w:rPr>
                <w:rFonts w:ascii="Times New Roman" w:hAnsi="Times New Roman" w:cs="Times New Roman"/>
                <w:sz w:val="24"/>
                <w:szCs w:val="24"/>
              </w:rPr>
              <w:t>год</w:t>
            </w:r>
          </w:p>
        </w:tc>
        <w:tc>
          <w:tcPr>
            <w:tcW w:w="786" w:type="dxa"/>
            <w:tcMar>
              <w:left w:w="57" w:type="dxa"/>
              <w:right w:w="57" w:type="dxa"/>
            </w:tcMar>
          </w:tcPr>
          <w:p w14:paraId="4258189E" w14:textId="77777777" w:rsidR="001F2210" w:rsidRPr="009E13EB" w:rsidRDefault="001F2210"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202</w:t>
            </w:r>
            <w:r w:rsidR="0009555C" w:rsidRPr="009E13EB">
              <w:rPr>
                <w:rFonts w:ascii="Times New Roman" w:hAnsi="Times New Roman" w:cs="Times New Roman"/>
                <w:sz w:val="24"/>
                <w:szCs w:val="24"/>
              </w:rPr>
              <w:t>6</w:t>
            </w:r>
            <w:r w:rsidR="00012905" w:rsidRPr="009E13EB">
              <w:rPr>
                <w:rFonts w:ascii="Times New Roman" w:hAnsi="Times New Roman" w:cs="Times New Roman"/>
                <w:sz w:val="24"/>
                <w:szCs w:val="24"/>
              </w:rPr>
              <w:t xml:space="preserve"> </w:t>
            </w:r>
            <w:r w:rsidR="00F6621C" w:rsidRPr="009E13EB">
              <w:rPr>
                <w:rFonts w:ascii="Times New Roman" w:hAnsi="Times New Roman" w:cs="Times New Roman"/>
                <w:sz w:val="24"/>
                <w:szCs w:val="24"/>
              </w:rPr>
              <w:t>год</w:t>
            </w:r>
          </w:p>
        </w:tc>
      </w:tr>
    </w:tbl>
    <w:p w14:paraId="425818A0" w14:textId="77777777" w:rsidR="009F58A8" w:rsidRPr="009E13EB" w:rsidRDefault="009F58A8" w:rsidP="00F47011">
      <w:pPr>
        <w:spacing w:after="0" w:line="240" w:lineRule="auto"/>
        <w:contextualSpacing/>
        <w:rPr>
          <w:rFonts w:ascii="Times New Roman" w:hAnsi="Times New Roman" w:cs="Times New Roman"/>
          <w:sz w:val="2"/>
          <w:szCs w:val="2"/>
        </w:rPr>
      </w:pP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80"/>
        <w:gridCol w:w="4197"/>
        <w:gridCol w:w="1247"/>
        <w:gridCol w:w="850"/>
        <w:gridCol w:w="851"/>
        <w:gridCol w:w="850"/>
        <w:gridCol w:w="786"/>
      </w:tblGrid>
      <w:tr w:rsidR="001F2210" w:rsidRPr="009E13EB" w14:paraId="425818A8" w14:textId="77777777" w:rsidTr="00F47011">
        <w:trPr>
          <w:tblHeader/>
        </w:trPr>
        <w:tc>
          <w:tcPr>
            <w:tcW w:w="680" w:type="dxa"/>
            <w:tcMar>
              <w:left w:w="57" w:type="dxa"/>
              <w:right w:w="57" w:type="dxa"/>
            </w:tcMar>
          </w:tcPr>
          <w:p w14:paraId="425818A1" w14:textId="77777777" w:rsidR="001F2210" w:rsidRPr="009E13EB" w:rsidRDefault="001F2210"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1</w:t>
            </w:r>
          </w:p>
        </w:tc>
        <w:tc>
          <w:tcPr>
            <w:tcW w:w="4197" w:type="dxa"/>
            <w:tcMar>
              <w:left w:w="57" w:type="dxa"/>
              <w:right w:w="57" w:type="dxa"/>
            </w:tcMar>
          </w:tcPr>
          <w:p w14:paraId="425818A2" w14:textId="77777777" w:rsidR="001F2210" w:rsidRPr="009E13EB" w:rsidRDefault="001F2210"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2</w:t>
            </w:r>
          </w:p>
        </w:tc>
        <w:tc>
          <w:tcPr>
            <w:tcW w:w="1247" w:type="dxa"/>
            <w:tcMar>
              <w:left w:w="57" w:type="dxa"/>
              <w:right w:w="57" w:type="dxa"/>
            </w:tcMar>
          </w:tcPr>
          <w:p w14:paraId="425818A3" w14:textId="77777777" w:rsidR="001F2210" w:rsidRPr="009E13EB" w:rsidRDefault="001F2210"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3</w:t>
            </w:r>
          </w:p>
        </w:tc>
        <w:tc>
          <w:tcPr>
            <w:tcW w:w="850" w:type="dxa"/>
            <w:tcMar>
              <w:left w:w="57" w:type="dxa"/>
              <w:right w:w="57" w:type="dxa"/>
            </w:tcMar>
          </w:tcPr>
          <w:p w14:paraId="425818A4" w14:textId="77777777" w:rsidR="001F2210" w:rsidRPr="009E13EB" w:rsidRDefault="001F2210"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4</w:t>
            </w:r>
          </w:p>
        </w:tc>
        <w:tc>
          <w:tcPr>
            <w:tcW w:w="851" w:type="dxa"/>
            <w:tcMar>
              <w:left w:w="57" w:type="dxa"/>
              <w:right w:w="57" w:type="dxa"/>
            </w:tcMar>
          </w:tcPr>
          <w:p w14:paraId="425818A5" w14:textId="77777777" w:rsidR="001F2210" w:rsidRPr="009E13EB" w:rsidRDefault="001F2210"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5</w:t>
            </w:r>
          </w:p>
        </w:tc>
        <w:tc>
          <w:tcPr>
            <w:tcW w:w="850" w:type="dxa"/>
            <w:tcMar>
              <w:left w:w="57" w:type="dxa"/>
              <w:right w:w="57" w:type="dxa"/>
            </w:tcMar>
          </w:tcPr>
          <w:p w14:paraId="425818A6" w14:textId="77777777" w:rsidR="001F2210" w:rsidRPr="009E13EB" w:rsidRDefault="001F2210"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6</w:t>
            </w:r>
          </w:p>
        </w:tc>
        <w:tc>
          <w:tcPr>
            <w:tcW w:w="786" w:type="dxa"/>
            <w:tcMar>
              <w:left w:w="57" w:type="dxa"/>
              <w:right w:w="57" w:type="dxa"/>
            </w:tcMar>
          </w:tcPr>
          <w:p w14:paraId="425818A7" w14:textId="77777777" w:rsidR="001F2210" w:rsidRPr="009E13EB" w:rsidRDefault="001F2210"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7</w:t>
            </w:r>
          </w:p>
        </w:tc>
      </w:tr>
      <w:tr w:rsidR="0009555C" w:rsidRPr="009E13EB" w14:paraId="425818B0" w14:textId="77777777" w:rsidTr="00F47011">
        <w:tc>
          <w:tcPr>
            <w:tcW w:w="680" w:type="dxa"/>
            <w:tcMar>
              <w:left w:w="57" w:type="dxa"/>
              <w:right w:w="57" w:type="dxa"/>
            </w:tcMar>
          </w:tcPr>
          <w:p w14:paraId="425818A9" w14:textId="77777777" w:rsidR="0009555C" w:rsidRPr="009E13EB" w:rsidRDefault="0009555C" w:rsidP="00F47011">
            <w:pPr>
              <w:pStyle w:val="ConsPlusNormal"/>
              <w:spacing w:line="232" w:lineRule="auto"/>
              <w:contextualSpacing/>
              <w:jc w:val="center"/>
              <w:rPr>
                <w:rFonts w:ascii="Times New Roman" w:hAnsi="Times New Roman" w:cs="Times New Roman"/>
                <w:sz w:val="24"/>
                <w:szCs w:val="24"/>
              </w:rPr>
            </w:pPr>
            <w:r w:rsidRPr="009E13EB">
              <w:rPr>
                <w:rStyle w:val="affffff"/>
                <w:sz w:val="24"/>
                <w:szCs w:val="24"/>
              </w:rPr>
              <w:t>1.</w:t>
            </w:r>
          </w:p>
        </w:tc>
        <w:tc>
          <w:tcPr>
            <w:tcW w:w="4197" w:type="dxa"/>
            <w:tcMar>
              <w:left w:w="57" w:type="dxa"/>
              <w:right w:w="57" w:type="dxa"/>
            </w:tcMar>
          </w:tcPr>
          <w:p w14:paraId="425818AA" w14:textId="77777777" w:rsidR="0009555C" w:rsidRPr="009E13EB" w:rsidRDefault="0009555C" w:rsidP="00F47011">
            <w:pPr>
              <w:pStyle w:val="ConsPlusNormal"/>
              <w:spacing w:line="232" w:lineRule="auto"/>
              <w:contextualSpacing/>
              <w:rPr>
                <w:rFonts w:ascii="Times New Roman" w:hAnsi="Times New Roman" w:cs="Times New Roman"/>
                <w:sz w:val="24"/>
                <w:szCs w:val="24"/>
              </w:rPr>
            </w:pPr>
            <w:r w:rsidRPr="009E13EB">
              <w:rPr>
                <w:rStyle w:val="affffff"/>
                <w:sz w:val="24"/>
                <w:szCs w:val="24"/>
              </w:rPr>
              <w:t>Доля впервые выявленных заболеваний при профилактических осмотрах, в том числе в рамках диспансеризации, в общем количестве впервые в жизни зарегистрированных заболеваний в течение года</w:t>
            </w:r>
          </w:p>
        </w:tc>
        <w:tc>
          <w:tcPr>
            <w:tcW w:w="1247" w:type="dxa"/>
            <w:tcMar>
              <w:left w:w="57" w:type="dxa"/>
              <w:right w:w="57" w:type="dxa"/>
            </w:tcMar>
          </w:tcPr>
          <w:p w14:paraId="425818AB" w14:textId="77777777" w:rsidR="0009555C" w:rsidRPr="009E13EB" w:rsidRDefault="0009555C" w:rsidP="00F47011">
            <w:pPr>
              <w:pStyle w:val="ConsPlusNormal"/>
              <w:spacing w:line="232" w:lineRule="auto"/>
              <w:contextualSpacing/>
              <w:jc w:val="center"/>
              <w:rPr>
                <w:rFonts w:ascii="Times New Roman" w:hAnsi="Times New Roman" w:cs="Times New Roman"/>
                <w:sz w:val="24"/>
                <w:szCs w:val="24"/>
              </w:rPr>
            </w:pPr>
            <w:r w:rsidRPr="009E13EB">
              <w:rPr>
                <w:rStyle w:val="affffff"/>
                <w:sz w:val="24"/>
                <w:szCs w:val="24"/>
              </w:rPr>
              <w:t>процентов</w:t>
            </w:r>
          </w:p>
        </w:tc>
        <w:tc>
          <w:tcPr>
            <w:tcW w:w="850" w:type="dxa"/>
            <w:tcMar>
              <w:left w:w="57" w:type="dxa"/>
              <w:right w:w="57" w:type="dxa"/>
            </w:tcMar>
          </w:tcPr>
          <w:p w14:paraId="425818AC" w14:textId="77777777" w:rsidR="0009555C" w:rsidRPr="009E13EB" w:rsidRDefault="0009555C" w:rsidP="00F47011">
            <w:pPr>
              <w:pStyle w:val="ConsPlusNormal"/>
              <w:spacing w:line="232" w:lineRule="auto"/>
              <w:contextualSpacing/>
              <w:jc w:val="center"/>
              <w:rPr>
                <w:rFonts w:ascii="Times New Roman" w:hAnsi="Times New Roman" w:cs="Times New Roman"/>
                <w:sz w:val="24"/>
                <w:szCs w:val="24"/>
              </w:rPr>
            </w:pPr>
            <w:r w:rsidRPr="009E13EB">
              <w:rPr>
                <w:rStyle w:val="affffff"/>
                <w:sz w:val="24"/>
                <w:szCs w:val="24"/>
              </w:rPr>
              <w:t>1</w:t>
            </w:r>
          </w:p>
        </w:tc>
        <w:tc>
          <w:tcPr>
            <w:tcW w:w="851" w:type="dxa"/>
            <w:tcMar>
              <w:left w:w="57" w:type="dxa"/>
              <w:right w:w="57" w:type="dxa"/>
            </w:tcMar>
          </w:tcPr>
          <w:p w14:paraId="425818AD" w14:textId="77777777" w:rsidR="0009555C" w:rsidRPr="009E13EB" w:rsidRDefault="0009555C" w:rsidP="00F47011">
            <w:pPr>
              <w:pStyle w:val="ConsPlusNormal"/>
              <w:spacing w:line="232" w:lineRule="auto"/>
              <w:contextualSpacing/>
              <w:jc w:val="center"/>
              <w:rPr>
                <w:rFonts w:ascii="Times New Roman" w:hAnsi="Times New Roman" w:cs="Times New Roman"/>
                <w:sz w:val="24"/>
                <w:szCs w:val="24"/>
              </w:rPr>
            </w:pPr>
            <w:r w:rsidRPr="009E13EB">
              <w:rPr>
                <w:rStyle w:val="affffff"/>
                <w:sz w:val="24"/>
                <w:szCs w:val="24"/>
              </w:rPr>
              <w:t>17,2</w:t>
            </w:r>
          </w:p>
        </w:tc>
        <w:tc>
          <w:tcPr>
            <w:tcW w:w="850" w:type="dxa"/>
            <w:tcMar>
              <w:left w:w="57" w:type="dxa"/>
              <w:right w:w="57" w:type="dxa"/>
            </w:tcMar>
          </w:tcPr>
          <w:p w14:paraId="425818AE" w14:textId="77777777" w:rsidR="0009555C" w:rsidRPr="009E13EB" w:rsidRDefault="0009555C" w:rsidP="00F47011">
            <w:pPr>
              <w:pStyle w:val="ConsPlusNormal"/>
              <w:spacing w:line="232" w:lineRule="auto"/>
              <w:contextualSpacing/>
              <w:jc w:val="center"/>
              <w:rPr>
                <w:rFonts w:ascii="Times New Roman" w:hAnsi="Times New Roman" w:cs="Times New Roman"/>
                <w:sz w:val="24"/>
                <w:szCs w:val="24"/>
              </w:rPr>
            </w:pPr>
            <w:r w:rsidRPr="009E13EB">
              <w:rPr>
                <w:rStyle w:val="affffff"/>
                <w:sz w:val="24"/>
                <w:szCs w:val="24"/>
              </w:rPr>
              <w:t>17,2</w:t>
            </w:r>
          </w:p>
        </w:tc>
        <w:tc>
          <w:tcPr>
            <w:tcW w:w="786" w:type="dxa"/>
            <w:tcMar>
              <w:left w:w="57" w:type="dxa"/>
              <w:right w:w="57" w:type="dxa"/>
            </w:tcMar>
          </w:tcPr>
          <w:p w14:paraId="425818AF" w14:textId="77777777" w:rsidR="0009555C" w:rsidRPr="009E13EB" w:rsidRDefault="0009555C" w:rsidP="00F47011">
            <w:pPr>
              <w:pStyle w:val="ConsPlusNormal"/>
              <w:spacing w:line="232" w:lineRule="auto"/>
              <w:contextualSpacing/>
              <w:jc w:val="center"/>
              <w:rPr>
                <w:rFonts w:ascii="Times New Roman" w:hAnsi="Times New Roman" w:cs="Times New Roman"/>
                <w:sz w:val="24"/>
                <w:szCs w:val="24"/>
              </w:rPr>
            </w:pPr>
            <w:r w:rsidRPr="009E13EB">
              <w:rPr>
                <w:rStyle w:val="affffff"/>
                <w:sz w:val="24"/>
                <w:szCs w:val="24"/>
              </w:rPr>
              <w:t>17,2</w:t>
            </w:r>
          </w:p>
        </w:tc>
      </w:tr>
      <w:tr w:rsidR="0009555C" w:rsidRPr="009E13EB" w14:paraId="425818B8" w14:textId="77777777" w:rsidTr="00F47011">
        <w:tc>
          <w:tcPr>
            <w:tcW w:w="680" w:type="dxa"/>
            <w:tcMar>
              <w:left w:w="57" w:type="dxa"/>
              <w:right w:w="57" w:type="dxa"/>
            </w:tcMar>
          </w:tcPr>
          <w:p w14:paraId="425818B1" w14:textId="77777777" w:rsidR="0009555C" w:rsidRPr="009E13EB" w:rsidRDefault="0009555C" w:rsidP="00F47011">
            <w:pPr>
              <w:pStyle w:val="ConsPlusNormal"/>
              <w:spacing w:line="232" w:lineRule="auto"/>
              <w:contextualSpacing/>
              <w:jc w:val="center"/>
              <w:rPr>
                <w:rFonts w:ascii="Times New Roman" w:hAnsi="Times New Roman" w:cs="Times New Roman"/>
                <w:sz w:val="24"/>
                <w:szCs w:val="24"/>
              </w:rPr>
            </w:pPr>
            <w:r w:rsidRPr="009E13EB">
              <w:rPr>
                <w:rStyle w:val="affffff"/>
                <w:sz w:val="24"/>
                <w:szCs w:val="24"/>
              </w:rPr>
              <w:t>2.</w:t>
            </w:r>
          </w:p>
        </w:tc>
        <w:tc>
          <w:tcPr>
            <w:tcW w:w="4197" w:type="dxa"/>
            <w:tcMar>
              <w:left w:w="57" w:type="dxa"/>
              <w:right w:w="57" w:type="dxa"/>
            </w:tcMar>
          </w:tcPr>
          <w:p w14:paraId="425818B2" w14:textId="77777777" w:rsidR="0009555C" w:rsidRPr="009E13EB" w:rsidRDefault="0009555C" w:rsidP="00F47011">
            <w:pPr>
              <w:pStyle w:val="ConsPlusNormal"/>
              <w:spacing w:line="232" w:lineRule="auto"/>
              <w:contextualSpacing/>
              <w:rPr>
                <w:rFonts w:ascii="Times New Roman" w:hAnsi="Times New Roman" w:cs="Times New Roman"/>
                <w:sz w:val="24"/>
                <w:szCs w:val="24"/>
              </w:rPr>
            </w:pPr>
            <w:r w:rsidRPr="009E13EB">
              <w:rPr>
                <w:rStyle w:val="affffff"/>
                <w:sz w:val="24"/>
                <w:szCs w:val="24"/>
              </w:rPr>
              <w:t xml:space="preserve">Доля впервые выявленных заболеваний при профилактических </w:t>
            </w:r>
            <w:r w:rsidR="00F47011" w:rsidRPr="009E13EB">
              <w:rPr>
                <w:rStyle w:val="affffff"/>
                <w:sz w:val="24"/>
                <w:szCs w:val="24"/>
              </w:rPr>
              <w:t xml:space="preserve">медицинских </w:t>
            </w:r>
            <w:r w:rsidRPr="009E13EB">
              <w:rPr>
                <w:rStyle w:val="affffff"/>
                <w:sz w:val="24"/>
                <w:szCs w:val="24"/>
              </w:rPr>
              <w:t>осмотрах несовершеннолетних в</w:t>
            </w:r>
            <w:r w:rsidR="00A05BB2" w:rsidRPr="009E13EB">
              <w:rPr>
                <w:rStyle w:val="affffff"/>
                <w:sz w:val="24"/>
                <w:szCs w:val="24"/>
              </w:rPr>
              <w:t> </w:t>
            </w:r>
            <w:r w:rsidRPr="009E13EB">
              <w:rPr>
                <w:rStyle w:val="affffff"/>
                <w:sz w:val="24"/>
                <w:szCs w:val="24"/>
              </w:rPr>
              <w:t>общем количестве впервые в жизни зарегистрированных заболеваний в</w:t>
            </w:r>
            <w:r w:rsidR="00C20DAC" w:rsidRPr="009E13EB">
              <w:rPr>
                <w:rStyle w:val="affffff"/>
                <w:sz w:val="24"/>
                <w:szCs w:val="24"/>
              </w:rPr>
              <w:t> </w:t>
            </w:r>
            <w:r w:rsidRPr="009E13EB">
              <w:rPr>
                <w:rStyle w:val="affffff"/>
                <w:sz w:val="24"/>
                <w:szCs w:val="24"/>
              </w:rPr>
              <w:t>течение года у несовершеннолетних</w:t>
            </w:r>
          </w:p>
        </w:tc>
        <w:tc>
          <w:tcPr>
            <w:tcW w:w="1247" w:type="dxa"/>
            <w:tcMar>
              <w:left w:w="57" w:type="dxa"/>
              <w:right w:w="57" w:type="dxa"/>
            </w:tcMar>
          </w:tcPr>
          <w:p w14:paraId="425818B3" w14:textId="77777777" w:rsidR="0009555C" w:rsidRPr="009E13EB" w:rsidRDefault="0009555C" w:rsidP="00F47011">
            <w:pPr>
              <w:pStyle w:val="ConsPlusNormal"/>
              <w:spacing w:line="232" w:lineRule="auto"/>
              <w:contextualSpacing/>
              <w:jc w:val="center"/>
              <w:rPr>
                <w:rFonts w:ascii="Times New Roman" w:hAnsi="Times New Roman" w:cs="Times New Roman"/>
                <w:sz w:val="24"/>
                <w:szCs w:val="24"/>
              </w:rPr>
            </w:pPr>
            <w:r w:rsidRPr="009E13EB">
              <w:rPr>
                <w:rStyle w:val="affffff"/>
                <w:sz w:val="24"/>
                <w:szCs w:val="24"/>
              </w:rPr>
              <w:t>процентов</w:t>
            </w:r>
          </w:p>
        </w:tc>
        <w:tc>
          <w:tcPr>
            <w:tcW w:w="850" w:type="dxa"/>
            <w:tcMar>
              <w:left w:w="57" w:type="dxa"/>
              <w:right w:w="57" w:type="dxa"/>
            </w:tcMar>
          </w:tcPr>
          <w:p w14:paraId="425818B4" w14:textId="77777777" w:rsidR="0009555C" w:rsidRPr="009E13EB" w:rsidRDefault="0009555C" w:rsidP="00F47011">
            <w:pPr>
              <w:pStyle w:val="ConsPlusNormal"/>
              <w:spacing w:line="232" w:lineRule="auto"/>
              <w:contextualSpacing/>
              <w:jc w:val="center"/>
              <w:rPr>
                <w:rFonts w:ascii="Times New Roman" w:hAnsi="Times New Roman" w:cs="Times New Roman"/>
                <w:sz w:val="24"/>
                <w:szCs w:val="24"/>
              </w:rPr>
            </w:pPr>
            <w:r w:rsidRPr="009E13EB">
              <w:rPr>
                <w:rStyle w:val="affffff"/>
                <w:sz w:val="24"/>
                <w:szCs w:val="24"/>
              </w:rPr>
              <w:t>2</w:t>
            </w:r>
          </w:p>
        </w:tc>
        <w:tc>
          <w:tcPr>
            <w:tcW w:w="851" w:type="dxa"/>
            <w:tcMar>
              <w:left w:w="57" w:type="dxa"/>
              <w:right w:w="57" w:type="dxa"/>
            </w:tcMar>
          </w:tcPr>
          <w:p w14:paraId="425818B5" w14:textId="77777777" w:rsidR="0009555C" w:rsidRPr="009E13EB" w:rsidRDefault="0009555C" w:rsidP="00F47011">
            <w:pPr>
              <w:pStyle w:val="ConsPlusNormal"/>
              <w:spacing w:line="232" w:lineRule="auto"/>
              <w:contextualSpacing/>
              <w:jc w:val="center"/>
              <w:rPr>
                <w:rFonts w:ascii="Times New Roman" w:hAnsi="Times New Roman" w:cs="Times New Roman"/>
                <w:sz w:val="24"/>
                <w:szCs w:val="24"/>
              </w:rPr>
            </w:pPr>
            <w:r w:rsidRPr="009E13EB">
              <w:rPr>
                <w:rStyle w:val="affffff"/>
                <w:sz w:val="24"/>
                <w:szCs w:val="24"/>
              </w:rPr>
              <w:t>1,7</w:t>
            </w:r>
          </w:p>
        </w:tc>
        <w:tc>
          <w:tcPr>
            <w:tcW w:w="850" w:type="dxa"/>
            <w:tcMar>
              <w:left w:w="57" w:type="dxa"/>
              <w:right w:w="57" w:type="dxa"/>
            </w:tcMar>
          </w:tcPr>
          <w:p w14:paraId="425818B6" w14:textId="77777777" w:rsidR="0009555C" w:rsidRPr="009E13EB" w:rsidRDefault="0009555C" w:rsidP="00F47011">
            <w:pPr>
              <w:pStyle w:val="ConsPlusNormal"/>
              <w:spacing w:line="232" w:lineRule="auto"/>
              <w:contextualSpacing/>
              <w:jc w:val="center"/>
              <w:rPr>
                <w:rFonts w:ascii="Times New Roman" w:hAnsi="Times New Roman" w:cs="Times New Roman"/>
                <w:sz w:val="24"/>
                <w:szCs w:val="24"/>
              </w:rPr>
            </w:pPr>
            <w:r w:rsidRPr="009E13EB">
              <w:rPr>
                <w:rStyle w:val="affffff"/>
                <w:sz w:val="24"/>
                <w:szCs w:val="24"/>
              </w:rPr>
              <w:t>1,7</w:t>
            </w:r>
          </w:p>
        </w:tc>
        <w:tc>
          <w:tcPr>
            <w:tcW w:w="786" w:type="dxa"/>
            <w:tcMar>
              <w:left w:w="57" w:type="dxa"/>
              <w:right w:w="57" w:type="dxa"/>
            </w:tcMar>
          </w:tcPr>
          <w:p w14:paraId="425818B7" w14:textId="77777777" w:rsidR="0009555C" w:rsidRPr="009E13EB" w:rsidRDefault="0009555C" w:rsidP="00F47011">
            <w:pPr>
              <w:pStyle w:val="ConsPlusNormal"/>
              <w:spacing w:line="232" w:lineRule="auto"/>
              <w:contextualSpacing/>
              <w:jc w:val="center"/>
              <w:rPr>
                <w:rFonts w:ascii="Times New Roman" w:hAnsi="Times New Roman" w:cs="Times New Roman"/>
                <w:sz w:val="24"/>
                <w:szCs w:val="24"/>
              </w:rPr>
            </w:pPr>
            <w:r w:rsidRPr="009E13EB">
              <w:rPr>
                <w:rStyle w:val="affffff"/>
                <w:sz w:val="24"/>
                <w:szCs w:val="24"/>
              </w:rPr>
              <w:t>1,7</w:t>
            </w:r>
          </w:p>
        </w:tc>
      </w:tr>
      <w:tr w:rsidR="0009555C" w:rsidRPr="009E13EB" w14:paraId="425818C0" w14:textId="77777777" w:rsidTr="00F47011">
        <w:tc>
          <w:tcPr>
            <w:tcW w:w="680" w:type="dxa"/>
            <w:tcMar>
              <w:left w:w="57" w:type="dxa"/>
              <w:right w:w="57" w:type="dxa"/>
            </w:tcMar>
          </w:tcPr>
          <w:p w14:paraId="425818B9"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3.</w:t>
            </w:r>
          </w:p>
        </w:tc>
        <w:tc>
          <w:tcPr>
            <w:tcW w:w="4197" w:type="dxa"/>
            <w:tcMar>
              <w:left w:w="57" w:type="dxa"/>
              <w:right w:w="57" w:type="dxa"/>
            </w:tcMar>
          </w:tcPr>
          <w:p w14:paraId="425818BA" w14:textId="77777777" w:rsidR="0009555C" w:rsidRPr="009E13EB" w:rsidRDefault="0009555C" w:rsidP="00F47011">
            <w:pPr>
              <w:pStyle w:val="ConsPlusNormal"/>
              <w:widowControl/>
              <w:contextualSpacing/>
              <w:rPr>
                <w:rFonts w:ascii="Times New Roman" w:hAnsi="Times New Roman" w:cs="Times New Roman"/>
                <w:sz w:val="24"/>
                <w:szCs w:val="24"/>
              </w:rPr>
            </w:pPr>
            <w:r w:rsidRPr="009E13EB">
              <w:rPr>
                <w:rStyle w:val="affffff"/>
                <w:sz w:val="24"/>
                <w:szCs w:val="24"/>
              </w:rPr>
              <w:t xml:space="preserve">Доля впервые выявленных онкологических заболеваний при профилактических </w:t>
            </w:r>
            <w:r w:rsidR="00F47011" w:rsidRPr="009E13EB">
              <w:rPr>
                <w:rStyle w:val="affffff"/>
                <w:sz w:val="24"/>
                <w:szCs w:val="24"/>
              </w:rPr>
              <w:t xml:space="preserve">медицинских </w:t>
            </w:r>
            <w:r w:rsidRPr="009E13EB">
              <w:rPr>
                <w:rStyle w:val="affffff"/>
                <w:sz w:val="24"/>
                <w:szCs w:val="24"/>
              </w:rPr>
              <w:t>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247" w:type="dxa"/>
            <w:tcMar>
              <w:left w:w="57" w:type="dxa"/>
              <w:right w:w="57" w:type="dxa"/>
            </w:tcMar>
          </w:tcPr>
          <w:p w14:paraId="425818BB"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процентов</w:t>
            </w:r>
          </w:p>
        </w:tc>
        <w:tc>
          <w:tcPr>
            <w:tcW w:w="850" w:type="dxa"/>
            <w:tcMar>
              <w:left w:w="57" w:type="dxa"/>
              <w:right w:w="57" w:type="dxa"/>
            </w:tcMar>
          </w:tcPr>
          <w:p w14:paraId="425818BC"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3</w:t>
            </w:r>
          </w:p>
        </w:tc>
        <w:tc>
          <w:tcPr>
            <w:tcW w:w="851" w:type="dxa"/>
            <w:tcMar>
              <w:left w:w="57" w:type="dxa"/>
              <w:right w:w="57" w:type="dxa"/>
            </w:tcMar>
          </w:tcPr>
          <w:p w14:paraId="425818BD"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18,0</w:t>
            </w:r>
          </w:p>
        </w:tc>
        <w:tc>
          <w:tcPr>
            <w:tcW w:w="850" w:type="dxa"/>
            <w:tcMar>
              <w:left w:w="57" w:type="dxa"/>
              <w:right w:w="57" w:type="dxa"/>
            </w:tcMar>
          </w:tcPr>
          <w:p w14:paraId="425818BE"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20,0</w:t>
            </w:r>
          </w:p>
        </w:tc>
        <w:tc>
          <w:tcPr>
            <w:tcW w:w="786" w:type="dxa"/>
            <w:tcMar>
              <w:left w:w="57" w:type="dxa"/>
              <w:right w:w="57" w:type="dxa"/>
            </w:tcMar>
          </w:tcPr>
          <w:p w14:paraId="425818BF"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20,0</w:t>
            </w:r>
          </w:p>
        </w:tc>
      </w:tr>
      <w:tr w:rsidR="0009555C" w:rsidRPr="009E13EB" w14:paraId="425818C8" w14:textId="77777777" w:rsidTr="00F47011">
        <w:tc>
          <w:tcPr>
            <w:tcW w:w="680" w:type="dxa"/>
            <w:tcMar>
              <w:left w:w="57" w:type="dxa"/>
              <w:right w:w="57" w:type="dxa"/>
            </w:tcMar>
          </w:tcPr>
          <w:p w14:paraId="425818C1"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4.</w:t>
            </w:r>
          </w:p>
        </w:tc>
        <w:tc>
          <w:tcPr>
            <w:tcW w:w="4197" w:type="dxa"/>
            <w:tcMar>
              <w:left w:w="57" w:type="dxa"/>
              <w:right w:w="57" w:type="dxa"/>
            </w:tcMar>
          </w:tcPr>
          <w:p w14:paraId="425818C2" w14:textId="77777777" w:rsidR="0009555C" w:rsidRPr="009E13EB" w:rsidRDefault="0009555C" w:rsidP="00F47011">
            <w:pPr>
              <w:pStyle w:val="affffff0"/>
              <w:widowControl/>
              <w:ind w:firstLine="0"/>
              <w:rPr>
                <w:sz w:val="24"/>
                <w:szCs w:val="24"/>
              </w:rPr>
            </w:pPr>
            <w:r w:rsidRPr="009E13EB">
              <w:rPr>
                <w:rStyle w:val="affffff"/>
                <w:sz w:val="24"/>
                <w:szCs w:val="24"/>
              </w:rPr>
              <w:t>Доля лиц с онкологическими заболеваниями, впервые выявленными при профилактических медицинских осмотрах, в том числе в рамках диспансеризации, от общего количества лиц, прошедших указанные осмотры</w:t>
            </w:r>
          </w:p>
        </w:tc>
        <w:tc>
          <w:tcPr>
            <w:tcW w:w="1247" w:type="dxa"/>
            <w:tcMar>
              <w:left w:w="57" w:type="dxa"/>
              <w:right w:w="57" w:type="dxa"/>
            </w:tcMar>
          </w:tcPr>
          <w:p w14:paraId="425818C3"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процентов</w:t>
            </w:r>
          </w:p>
        </w:tc>
        <w:tc>
          <w:tcPr>
            <w:tcW w:w="850" w:type="dxa"/>
            <w:tcMar>
              <w:left w:w="57" w:type="dxa"/>
              <w:right w:w="57" w:type="dxa"/>
            </w:tcMar>
          </w:tcPr>
          <w:p w14:paraId="425818C4"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4</w:t>
            </w:r>
          </w:p>
        </w:tc>
        <w:tc>
          <w:tcPr>
            <w:tcW w:w="851" w:type="dxa"/>
            <w:tcMar>
              <w:left w:w="57" w:type="dxa"/>
              <w:right w:w="57" w:type="dxa"/>
            </w:tcMar>
          </w:tcPr>
          <w:p w14:paraId="425818C5"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12</w:t>
            </w:r>
          </w:p>
        </w:tc>
        <w:tc>
          <w:tcPr>
            <w:tcW w:w="850" w:type="dxa"/>
            <w:tcMar>
              <w:left w:w="57" w:type="dxa"/>
              <w:right w:w="57" w:type="dxa"/>
            </w:tcMar>
          </w:tcPr>
          <w:p w14:paraId="425818C6"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12</w:t>
            </w:r>
          </w:p>
        </w:tc>
        <w:tc>
          <w:tcPr>
            <w:tcW w:w="786" w:type="dxa"/>
            <w:tcMar>
              <w:left w:w="57" w:type="dxa"/>
              <w:right w:w="57" w:type="dxa"/>
            </w:tcMar>
          </w:tcPr>
          <w:p w14:paraId="425818C7"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12</w:t>
            </w:r>
          </w:p>
        </w:tc>
      </w:tr>
      <w:tr w:rsidR="0009555C" w:rsidRPr="009E13EB" w14:paraId="425818D0" w14:textId="77777777" w:rsidTr="00F47011">
        <w:tc>
          <w:tcPr>
            <w:tcW w:w="680" w:type="dxa"/>
            <w:tcMar>
              <w:left w:w="57" w:type="dxa"/>
              <w:right w:w="57" w:type="dxa"/>
            </w:tcMar>
          </w:tcPr>
          <w:p w14:paraId="425818C9"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5.</w:t>
            </w:r>
          </w:p>
        </w:tc>
        <w:tc>
          <w:tcPr>
            <w:tcW w:w="4197" w:type="dxa"/>
            <w:tcMar>
              <w:left w:w="57" w:type="dxa"/>
              <w:right w:w="57" w:type="dxa"/>
            </w:tcMar>
          </w:tcPr>
          <w:p w14:paraId="425818CA" w14:textId="77777777" w:rsidR="0009555C" w:rsidRPr="009E13EB" w:rsidRDefault="0009555C" w:rsidP="00F47011">
            <w:pPr>
              <w:pStyle w:val="ConsPlusNormal"/>
              <w:widowControl/>
              <w:contextualSpacing/>
              <w:rPr>
                <w:rFonts w:ascii="Times New Roman" w:hAnsi="Times New Roman" w:cs="Times New Roman"/>
                <w:sz w:val="24"/>
                <w:szCs w:val="24"/>
              </w:rPr>
            </w:pPr>
            <w:r w:rsidRPr="009E13EB">
              <w:rPr>
                <w:rStyle w:val="affffff"/>
                <w:sz w:val="24"/>
                <w:szCs w:val="24"/>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247" w:type="dxa"/>
            <w:tcMar>
              <w:left w:w="57" w:type="dxa"/>
              <w:right w:w="57" w:type="dxa"/>
            </w:tcMar>
          </w:tcPr>
          <w:p w14:paraId="425818CB"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процентов</w:t>
            </w:r>
          </w:p>
        </w:tc>
        <w:tc>
          <w:tcPr>
            <w:tcW w:w="850" w:type="dxa"/>
            <w:tcMar>
              <w:left w:w="57" w:type="dxa"/>
              <w:right w:w="57" w:type="dxa"/>
            </w:tcMar>
          </w:tcPr>
          <w:p w14:paraId="425818CC"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5</w:t>
            </w:r>
          </w:p>
        </w:tc>
        <w:tc>
          <w:tcPr>
            <w:tcW w:w="851" w:type="dxa"/>
            <w:tcMar>
              <w:left w:w="57" w:type="dxa"/>
              <w:right w:w="57" w:type="dxa"/>
            </w:tcMar>
          </w:tcPr>
          <w:p w14:paraId="425818CD"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95,4</w:t>
            </w:r>
          </w:p>
        </w:tc>
        <w:tc>
          <w:tcPr>
            <w:tcW w:w="850" w:type="dxa"/>
            <w:tcMar>
              <w:left w:w="57" w:type="dxa"/>
              <w:right w:w="57" w:type="dxa"/>
            </w:tcMar>
          </w:tcPr>
          <w:p w14:paraId="425818CE"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95,4</w:t>
            </w:r>
          </w:p>
        </w:tc>
        <w:tc>
          <w:tcPr>
            <w:tcW w:w="786" w:type="dxa"/>
            <w:tcMar>
              <w:left w:w="57" w:type="dxa"/>
              <w:right w:w="57" w:type="dxa"/>
            </w:tcMar>
          </w:tcPr>
          <w:p w14:paraId="425818CF"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95,4</w:t>
            </w:r>
          </w:p>
        </w:tc>
      </w:tr>
      <w:tr w:rsidR="0009555C" w:rsidRPr="009E13EB" w14:paraId="425818D8" w14:textId="77777777" w:rsidTr="00F47011">
        <w:tc>
          <w:tcPr>
            <w:tcW w:w="680" w:type="dxa"/>
            <w:tcMar>
              <w:left w:w="57" w:type="dxa"/>
              <w:right w:w="57" w:type="dxa"/>
            </w:tcMar>
          </w:tcPr>
          <w:p w14:paraId="425818D1"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6.</w:t>
            </w:r>
          </w:p>
        </w:tc>
        <w:tc>
          <w:tcPr>
            <w:tcW w:w="4197" w:type="dxa"/>
            <w:tcMar>
              <w:left w:w="57" w:type="dxa"/>
              <w:right w:w="57" w:type="dxa"/>
            </w:tcMar>
          </w:tcPr>
          <w:p w14:paraId="425818D2" w14:textId="77777777" w:rsidR="0009555C" w:rsidRPr="009E13EB" w:rsidRDefault="0009555C" w:rsidP="00F47011">
            <w:pPr>
              <w:pStyle w:val="affffff0"/>
              <w:widowControl/>
              <w:ind w:firstLine="0"/>
              <w:rPr>
                <w:sz w:val="24"/>
                <w:szCs w:val="24"/>
              </w:rPr>
            </w:pPr>
            <w:r w:rsidRPr="009E13EB">
              <w:rPr>
                <w:rStyle w:val="affffff"/>
                <w:sz w:val="24"/>
                <w:szCs w:val="24"/>
              </w:rPr>
              <w:t>Доля пациентов с инфарктом миокарда, госпитализированных в</w:t>
            </w:r>
            <w:r w:rsidR="00A05BB2" w:rsidRPr="009E13EB">
              <w:rPr>
                <w:rStyle w:val="affffff"/>
                <w:sz w:val="24"/>
                <w:szCs w:val="24"/>
              </w:rPr>
              <w:t> </w:t>
            </w:r>
            <w:r w:rsidRPr="009E13EB">
              <w:rPr>
                <w:rStyle w:val="affffff"/>
                <w:sz w:val="24"/>
                <w:szCs w:val="24"/>
              </w:rPr>
              <w:t>первые 12 часов от начала заболевания, в общем количестве госпитализированных пациентов с</w:t>
            </w:r>
            <w:r w:rsidR="00A05BB2" w:rsidRPr="009E13EB">
              <w:rPr>
                <w:rStyle w:val="affffff"/>
                <w:sz w:val="24"/>
                <w:szCs w:val="24"/>
              </w:rPr>
              <w:t> </w:t>
            </w:r>
            <w:r w:rsidRPr="009E13EB">
              <w:rPr>
                <w:rStyle w:val="affffff"/>
                <w:sz w:val="24"/>
                <w:szCs w:val="24"/>
              </w:rPr>
              <w:t>инфарктом миокарда</w:t>
            </w:r>
          </w:p>
        </w:tc>
        <w:tc>
          <w:tcPr>
            <w:tcW w:w="1247" w:type="dxa"/>
            <w:tcMar>
              <w:left w:w="57" w:type="dxa"/>
              <w:right w:w="57" w:type="dxa"/>
            </w:tcMar>
          </w:tcPr>
          <w:p w14:paraId="425818D3"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процентов</w:t>
            </w:r>
          </w:p>
        </w:tc>
        <w:tc>
          <w:tcPr>
            <w:tcW w:w="850" w:type="dxa"/>
            <w:tcMar>
              <w:left w:w="57" w:type="dxa"/>
              <w:right w:w="57" w:type="dxa"/>
            </w:tcMar>
          </w:tcPr>
          <w:p w14:paraId="425818D4"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6</w:t>
            </w:r>
          </w:p>
        </w:tc>
        <w:tc>
          <w:tcPr>
            <w:tcW w:w="851" w:type="dxa"/>
            <w:tcMar>
              <w:left w:w="57" w:type="dxa"/>
              <w:right w:w="57" w:type="dxa"/>
            </w:tcMar>
          </w:tcPr>
          <w:p w14:paraId="425818D5"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57,0</w:t>
            </w:r>
          </w:p>
        </w:tc>
        <w:tc>
          <w:tcPr>
            <w:tcW w:w="850" w:type="dxa"/>
            <w:tcMar>
              <w:left w:w="57" w:type="dxa"/>
              <w:right w:w="57" w:type="dxa"/>
            </w:tcMar>
          </w:tcPr>
          <w:p w14:paraId="425818D6"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57,0</w:t>
            </w:r>
          </w:p>
        </w:tc>
        <w:tc>
          <w:tcPr>
            <w:tcW w:w="786" w:type="dxa"/>
            <w:tcMar>
              <w:left w:w="57" w:type="dxa"/>
              <w:right w:w="57" w:type="dxa"/>
            </w:tcMar>
          </w:tcPr>
          <w:p w14:paraId="425818D7"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57,0</w:t>
            </w:r>
          </w:p>
        </w:tc>
      </w:tr>
      <w:tr w:rsidR="0009555C" w:rsidRPr="009E13EB" w14:paraId="425818E0" w14:textId="77777777" w:rsidTr="00F47011">
        <w:tc>
          <w:tcPr>
            <w:tcW w:w="680" w:type="dxa"/>
            <w:tcMar>
              <w:left w:w="57" w:type="dxa"/>
              <w:right w:w="57" w:type="dxa"/>
            </w:tcMar>
          </w:tcPr>
          <w:p w14:paraId="425818D9"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7.</w:t>
            </w:r>
          </w:p>
        </w:tc>
        <w:tc>
          <w:tcPr>
            <w:tcW w:w="4197" w:type="dxa"/>
            <w:tcMar>
              <w:left w:w="57" w:type="dxa"/>
              <w:right w:w="57" w:type="dxa"/>
            </w:tcMar>
          </w:tcPr>
          <w:p w14:paraId="425818DA" w14:textId="77777777" w:rsidR="0009555C" w:rsidRPr="009E13EB" w:rsidRDefault="0009555C" w:rsidP="00F47011">
            <w:pPr>
              <w:pStyle w:val="ConsPlusNormal"/>
              <w:widowControl/>
              <w:contextualSpacing/>
              <w:rPr>
                <w:rFonts w:ascii="Times New Roman" w:hAnsi="Times New Roman" w:cs="Times New Roman"/>
                <w:sz w:val="24"/>
                <w:szCs w:val="24"/>
              </w:rPr>
            </w:pPr>
            <w:r w:rsidRPr="009E13EB">
              <w:rPr>
                <w:rStyle w:val="affffff"/>
                <w:sz w:val="24"/>
                <w:szCs w:val="24"/>
              </w:rPr>
              <w:t>Доля пациентов с острым инфарктом миокарда, которым проведено стентирование коронарных артерий, в</w:t>
            </w:r>
            <w:r w:rsidR="00A05BB2" w:rsidRPr="009E13EB">
              <w:rPr>
                <w:rStyle w:val="affffff"/>
                <w:sz w:val="24"/>
                <w:szCs w:val="24"/>
              </w:rPr>
              <w:t> </w:t>
            </w:r>
            <w:r w:rsidRPr="009E13EB">
              <w:rPr>
                <w:rStyle w:val="affffff"/>
                <w:sz w:val="24"/>
                <w:szCs w:val="24"/>
              </w:rPr>
              <w:t>общем количестве пациентов с</w:t>
            </w:r>
            <w:r w:rsidR="00A05BB2" w:rsidRPr="009E13EB">
              <w:rPr>
                <w:rStyle w:val="affffff"/>
                <w:sz w:val="24"/>
                <w:szCs w:val="24"/>
              </w:rPr>
              <w:t> </w:t>
            </w:r>
            <w:r w:rsidRPr="009E13EB">
              <w:rPr>
                <w:rStyle w:val="affffff"/>
                <w:sz w:val="24"/>
                <w:szCs w:val="24"/>
              </w:rPr>
              <w:t>острым инфарктом миокарда, имеющих показания к его проведению</w:t>
            </w:r>
          </w:p>
        </w:tc>
        <w:tc>
          <w:tcPr>
            <w:tcW w:w="1247" w:type="dxa"/>
            <w:tcMar>
              <w:left w:w="57" w:type="dxa"/>
              <w:right w:w="57" w:type="dxa"/>
            </w:tcMar>
          </w:tcPr>
          <w:p w14:paraId="425818DB"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процентов</w:t>
            </w:r>
          </w:p>
        </w:tc>
        <w:tc>
          <w:tcPr>
            <w:tcW w:w="850" w:type="dxa"/>
            <w:tcMar>
              <w:left w:w="57" w:type="dxa"/>
              <w:right w:w="57" w:type="dxa"/>
            </w:tcMar>
          </w:tcPr>
          <w:p w14:paraId="425818DC"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7</w:t>
            </w:r>
          </w:p>
        </w:tc>
        <w:tc>
          <w:tcPr>
            <w:tcW w:w="851" w:type="dxa"/>
            <w:tcMar>
              <w:left w:w="57" w:type="dxa"/>
              <w:right w:w="57" w:type="dxa"/>
            </w:tcMar>
          </w:tcPr>
          <w:p w14:paraId="425818DD"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60,0</w:t>
            </w:r>
          </w:p>
        </w:tc>
        <w:tc>
          <w:tcPr>
            <w:tcW w:w="850" w:type="dxa"/>
            <w:tcMar>
              <w:left w:w="57" w:type="dxa"/>
              <w:right w:w="57" w:type="dxa"/>
            </w:tcMar>
          </w:tcPr>
          <w:p w14:paraId="425818DE"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60,0</w:t>
            </w:r>
          </w:p>
        </w:tc>
        <w:tc>
          <w:tcPr>
            <w:tcW w:w="786" w:type="dxa"/>
            <w:tcMar>
              <w:left w:w="57" w:type="dxa"/>
              <w:right w:w="57" w:type="dxa"/>
            </w:tcMar>
          </w:tcPr>
          <w:p w14:paraId="425818DF"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60,0</w:t>
            </w:r>
          </w:p>
        </w:tc>
      </w:tr>
      <w:tr w:rsidR="0009555C" w:rsidRPr="009E13EB" w14:paraId="425818E8" w14:textId="77777777" w:rsidTr="00F47011">
        <w:tc>
          <w:tcPr>
            <w:tcW w:w="680" w:type="dxa"/>
            <w:tcMar>
              <w:left w:w="57" w:type="dxa"/>
              <w:right w:w="57" w:type="dxa"/>
            </w:tcMar>
          </w:tcPr>
          <w:p w14:paraId="425818E1"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8.</w:t>
            </w:r>
          </w:p>
        </w:tc>
        <w:tc>
          <w:tcPr>
            <w:tcW w:w="4197" w:type="dxa"/>
            <w:tcMar>
              <w:left w:w="57" w:type="dxa"/>
              <w:right w:w="57" w:type="dxa"/>
            </w:tcMar>
          </w:tcPr>
          <w:p w14:paraId="425818E2" w14:textId="77777777" w:rsidR="0009555C" w:rsidRPr="009E13EB" w:rsidRDefault="0009555C" w:rsidP="00F47011">
            <w:pPr>
              <w:pStyle w:val="ConsPlusNormal"/>
              <w:widowControl/>
              <w:contextualSpacing/>
              <w:rPr>
                <w:rFonts w:ascii="Times New Roman" w:hAnsi="Times New Roman" w:cs="Times New Roman"/>
                <w:sz w:val="24"/>
                <w:szCs w:val="24"/>
              </w:rPr>
            </w:pPr>
            <w:r w:rsidRPr="009E13EB">
              <w:rPr>
                <w:rStyle w:val="affffff"/>
                <w:sz w:val="24"/>
                <w:szCs w:val="24"/>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247" w:type="dxa"/>
            <w:tcMar>
              <w:left w:w="57" w:type="dxa"/>
              <w:right w:w="57" w:type="dxa"/>
            </w:tcMar>
          </w:tcPr>
          <w:p w14:paraId="425818E3"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процентов</w:t>
            </w:r>
          </w:p>
        </w:tc>
        <w:tc>
          <w:tcPr>
            <w:tcW w:w="850" w:type="dxa"/>
            <w:tcMar>
              <w:left w:w="57" w:type="dxa"/>
              <w:right w:w="57" w:type="dxa"/>
            </w:tcMar>
          </w:tcPr>
          <w:p w14:paraId="425818E4"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8</w:t>
            </w:r>
          </w:p>
        </w:tc>
        <w:tc>
          <w:tcPr>
            <w:tcW w:w="851" w:type="dxa"/>
            <w:tcMar>
              <w:left w:w="57" w:type="dxa"/>
              <w:right w:w="57" w:type="dxa"/>
            </w:tcMar>
          </w:tcPr>
          <w:p w14:paraId="425818E5"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1,8</w:t>
            </w:r>
          </w:p>
        </w:tc>
        <w:tc>
          <w:tcPr>
            <w:tcW w:w="850" w:type="dxa"/>
            <w:tcMar>
              <w:left w:w="57" w:type="dxa"/>
              <w:right w:w="57" w:type="dxa"/>
            </w:tcMar>
          </w:tcPr>
          <w:p w14:paraId="425818E6"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1,8</w:t>
            </w:r>
          </w:p>
        </w:tc>
        <w:tc>
          <w:tcPr>
            <w:tcW w:w="786" w:type="dxa"/>
            <w:tcMar>
              <w:left w:w="57" w:type="dxa"/>
              <w:right w:w="57" w:type="dxa"/>
            </w:tcMar>
          </w:tcPr>
          <w:p w14:paraId="425818E7"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1,8</w:t>
            </w:r>
          </w:p>
        </w:tc>
      </w:tr>
      <w:tr w:rsidR="0009555C" w:rsidRPr="009E13EB" w14:paraId="425818F0" w14:textId="77777777" w:rsidTr="00F47011">
        <w:tc>
          <w:tcPr>
            <w:tcW w:w="680" w:type="dxa"/>
            <w:tcMar>
              <w:left w:w="57" w:type="dxa"/>
              <w:right w:w="57" w:type="dxa"/>
            </w:tcMar>
          </w:tcPr>
          <w:p w14:paraId="425818E9"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9.</w:t>
            </w:r>
          </w:p>
        </w:tc>
        <w:tc>
          <w:tcPr>
            <w:tcW w:w="4197" w:type="dxa"/>
            <w:tcMar>
              <w:left w:w="57" w:type="dxa"/>
              <w:right w:w="57" w:type="dxa"/>
            </w:tcMar>
          </w:tcPr>
          <w:p w14:paraId="425818EA" w14:textId="77777777" w:rsidR="0009555C" w:rsidRPr="009E13EB" w:rsidRDefault="0009555C" w:rsidP="00F47011">
            <w:pPr>
              <w:pStyle w:val="ConsPlusNormal"/>
              <w:widowControl/>
              <w:contextualSpacing/>
              <w:rPr>
                <w:rFonts w:ascii="Times New Roman" w:hAnsi="Times New Roman" w:cs="Times New Roman"/>
                <w:sz w:val="24"/>
                <w:szCs w:val="24"/>
              </w:rPr>
            </w:pPr>
            <w:r w:rsidRPr="009E13EB">
              <w:rPr>
                <w:rStyle w:val="affffff"/>
                <w:sz w:val="24"/>
                <w:szCs w:val="24"/>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247" w:type="dxa"/>
            <w:tcMar>
              <w:left w:w="57" w:type="dxa"/>
              <w:right w:w="57" w:type="dxa"/>
            </w:tcMar>
          </w:tcPr>
          <w:p w14:paraId="425818EB"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процентов</w:t>
            </w:r>
          </w:p>
        </w:tc>
        <w:tc>
          <w:tcPr>
            <w:tcW w:w="850" w:type="dxa"/>
            <w:tcMar>
              <w:left w:w="57" w:type="dxa"/>
              <w:right w:w="57" w:type="dxa"/>
            </w:tcMar>
          </w:tcPr>
          <w:p w14:paraId="425818EC"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9</w:t>
            </w:r>
          </w:p>
        </w:tc>
        <w:tc>
          <w:tcPr>
            <w:tcW w:w="851" w:type="dxa"/>
            <w:tcMar>
              <w:left w:w="57" w:type="dxa"/>
              <w:right w:w="57" w:type="dxa"/>
            </w:tcMar>
          </w:tcPr>
          <w:p w14:paraId="425818ED"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70,0</w:t>
            </w:r>
          </w:p>
        </w:tc>
        <w:tc>
          <w:tcPr>
            <w:tcW w:w="850" w:type="dxa"/>
            <w:tcMar>
              <w:left w:w="57" w:type="dxa"/>
              <w:right w:w="57" w:type="dxa"/>
            </w:tcMar>
          </w:tcPr>
          <w:p w14:paraId="425818EE"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70,0</w:t>
            </w:r>
          </w:p>
        </w:tc>
        <w:tc>
          <w:tcPr>
            <w:tcW w:w="786" w:type="dxa"/>
            <w:tcMar>
              <w:left w:w="57" w:type="dxa"/>
              <w:right w:w="57" w:type="dxa"/>
            </w:tcMar>
          </w:tcPr>
          <w:p w14:paraId="425818EF"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70,0</w:t>
            </w:r>
          </w:p>
        </w:tc>
      </w:tr>
      <w:tr w:rsidR="0009555C" w:rsidRPr="009E13EB" w14:paraId="425818F8" w14:textId="77777777" w:rsidTr="00F47011">
        <w:tc>
          <w:tcPr>
            <w:tcW w:w="680" w:type="dxa"/>
            <w:tcMar>
              <w:left w:w="57" w:type="dxa"/>
              <w:right w:w="57" w:type="dxa"/>
            </w:tcMar>
          </w:tcPr>
          <w:p w14:paraId="425818F1"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10.</w:t>
            </w:r>
          </w:p>
        </w:tc>
        <w:tc>
          <w:tcPr>
            <w:tcW w:w="4197" w:type="dxa"/>
            <w:tcMar>
              <w:left w:w="57" w:type="dxa"/>
              <w:right w:w="57" w:type="dxa"/>
            </w:tcMar>
          </w:tcPr>
          <w:p w14:paraId="425818F2" w14:textId="77777777" w:rsidR="0009555C" w:rsidRPr="009E13EB" w:rsidRDefault="0009555C" w:rsidP="00F47011">
            <w:pPr>
              <w:pStyle w:val="ConsPlusNormal"/>
              <w:widowControl/>
              <w:contextualSpacing/>
              <w:rPr>
                <w:rFonts w:ascii="Times New Roman" w:hAnsi="Times New Roman" w:cs="Times New Roman"/>
                <w:sz w:val="24"/>
                <w:szCs w:val="24"/>
              </w:rPr>
            </w:pPr>
            <w:r w:rsidRPr="009E13EB">
              <w:rPr>
                <w:rStyle w:val="affffff"/>
                <w:sz w:val="24"/>
                <w:szCs w:val="24"/>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w:t>
            </w:r>
            <w:r w:rsidR="00A05BB2" w:rsidRPr="009E13EB">
              <w:rPr>
                <w:rStyle w:val="affffff"/>
                <w:sz w:val="24"/>
                <w:szCs w:val="24"/>
              </w:rPr>
              <w:t> </w:t>
            </w:r>
            <w:r w:rsidRPr="009E13EB">
              <w:rPr>
                <w:rStyle w:val="affffff"/>
                <w:sz w:val="24"/>
                <w:szCs w:val="24"/>
              </w:rPr>
              <w:t>первичные сосудистые отделения или региональные сосудистые центры пациентов с острыми цереброваскулярными болезнями</w:t>
            </w:r>
          </w:p>
        </w:tc>
        <w:tc>
          <w:tcPr>
            <w:tcW w:w="1247" w:type="dxa"/>
            <w:tcMar>
              <w:left w:w="57" w:type="dxa"/>
              <w:right w:w="57" w:type="dxa"/>
            </w:tcMar>
          </w:tcPr>
          <w:p w14:paraId="425818F3"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процентов</w:t>
            </w:r>
          </w:p>
        </w:tc>
        <w:tc>
          <w:tcPr>
            <w:tcW w:w="850" w:type="dxa"/>
            <w:tcMar>
              <w:left w:w="57" w:type="dxa"/>
              <w:right w:w="57" w:type="dxa"/>
            </w:tcMar>
          </w:tcPr>
          <w:p w14:paraId="425818F4"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10</w:t>
            </w:r>
          </w:p>
        </w:tc>
        <w:tc>
          <w:tcPr>
            <w:tcW w:w="851" w:type="dxa"/>
            <w:tcMar>
              <w:left w:w="57" w:type="dxa"/>
              <w:right w:w="57" w:type="dxa"/>
            </w:tcMar>
          </w:tcPr>
          <w:p w14:paraId="425818F5"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40,0</w:t>
            </w:r>
          </w:p>
        </w:tc>
        <w:tc>
          <w:tcPr>
            <w:tcW w:w="850" w:type="dxa"/>
            <w:tcMar>
              <w:left w:w="57" w:type="dxa"/>
              <w:right w:w="57" w:type="dxa"/>
            </w:tcMar>
          </w:tcPr>
          <w:p w14:paraId="425818F6"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40,0</w:t>
            </w:r>
          </w:p>
        </w:tc>
        <w:tc>
          <w:tcPr>
            <w:tcW w:w="786" w:type="dxa"/>
            <w:tcMar>
              <w:left w:w="57" w:type="dxa"/>
              <w:right w:w="57" w:type="dxa"/>
            </w:tcMar>
          </w:tcPr>
          <w:p w14:paraId="425818F7"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40,0</w:t>
            </w:r>
          </w:p>
        </w:tc>
      </w:tr>
      <w:tr w:rsidR="0009555C" w:rsidRPr="009E13EB" w14:paraId="42581900" w14:textId="77777777" w:rsidTr="00F47011">
        <w:tc>
          <w:tcPr>
            <w:tcW w:w="680" w:type="dxa"/>
            <w:tcMar>
              <w:left w:w="57" w:type="dxa"/>
              <w:right w:w="57" w:type="dxa"/>
            </w:tcMar>
          </w:tcPr>
          <w:p w14:paraId="425818F9"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11.</w:t>
            </w:r>
          </w:p>
        </w:tc>
        <w:tc>
          <w:tcPr>
            <w:tcW w:w="4197" w:type="dxa"/>
            <w:tcMar>
              <w:left w:w="57" w:type="dxa"/>
              <w:right w:w="57" w:type="dxa"/>
            </w:tcMar>
          </w:tcPr>
          <w:p w14:paraId="425818FA" w14:textId="77777777" w:rsidR="0009555C" w:rsidRPr="009E13EB" w:rsidRDefault="0009555C" w:rsidP="00F47011">
            <w:pPr>
              <w:pStyle w:val="ConsPlusNormal"/>
              <w:widowControl/>
              <w:contextualSpacing/>
              <w:rPr>
                <w:rFonts w:ascii="Times New Roman" w:hAnsi="Times New Roman" w:cs="Times New Roman"/>
                <w:sz w:val="24"/>
                <w:szCs w:val="24"/>
              </w:rPr>
            </w:pPr>
            <w:r w:rsidRPr="009E13EB">
              <w:rPr>
                <w:rStyle w:val="affffff"/>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247" w:type="dxa"/>
            <w:tcMar>
              <w:left w:w="57" w:type="dxa"/>
              <w:right w:w="57" w:type="dxa"/>
            </w:tcMar>
          </w:tcPr>
          <w:p w14:paraId="425818FB"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процентов</w:t>
            </w:r>
          </w:p>
        </w:tc>
        <w:tc>
          <w:tcPr>
            <w:tcW w:w="850" w:type="dxa"/>
            <w:tcMar>
              <w:left w:w="57" w:type="dxa"/>
              <w:right w:w="57" w:type="dxa"/>
            </w:tcMar>
          </w:tcPr>
          <w:p w14:paraId="425818FC"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11</w:t>
            </w:r>
          </w:p>
        </w:tc>
        <w:tc>
          <w:tcPr>
            <w:tcW w:w="851" w:type="dxa"/>
            <w:tcMar>
              <w:left w:w="57" w:type="dxa"/>
              <w:right w:w="57" w:type="dxa"/>
            </w:tcMar>
          </w:tcPr>
          <w:p w14:paraId="425818FD"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5,0</w:t>
            </w:r>
          </w:p>
        </w:tc>
        <w:tc>
          <w:tcPr>
            <w:tcW w:w="850" w:type="dxa"/>
            <w:tcMar>
              <w:left w:w="57" w:type="dxa"/>
              <w:right w:w="57" w:type="dxa"/>
            </w:tcMar>
          </w:tcPr>
          <w:p w14:paraId="425818FE"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5,0</w:t>
            </w:r>
          </w:p>
        </w:tc>
        <w:tc>
          <w:tcPr>
            <w:tcW w:w="786" w:type="dxa"/>
            <w:tcMar>
              <w:left w:w="57" w:type="dxa"/>
              <w:right w:w="57" w:type="dxa"/>
            </w:tcMar>
          </w:tcPr>
          <w:p w14:paraId="425818FF"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5,0</w:t>
            </w:r>
          </w:p>
        </w:tc>
      </w:tr>
      <w:tr w:rsidR="0009555C" w:rsidRPr="009E13EB" w14:paraId="42581908" w14:textId="77777777" w:rsidTr="00F47011">
        <w:tc>
          <w:tcPr>
            <w:tcW w:w="680" w:type="dxa"/>
            <w:tcMar>
              <w:left w:w="57" w:type="dxa"/>
              <w:right w:w="57" w:type="dxa"/>
            </w:tcMar>
          </w:tcPr>
          <w:p w14:paraId="42581901"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12.</w:t>
            </w:r>
          </w:p>
        </w:tc>
        <w:tc>
          <w:tcPr>
            <w:tcW w:w="4197" w:type="dxa"/>
            <w:tcMar>
              <w:left w:w="57" w:type="dxa"/>
              <w:right w:w="57" w:type="dxa"/>
            </w:tcMar>
          </w:tcPr>
          <w:p w14:paraId="42581902" w14:textId="77777777" w:rsidR="0009555C" w:rsidRPr="009E13EB" w:rsidRDefault="0009555C" w:rsidP="00F47011">
            <w:pPr>
              <w:pStyle w:val="ConsPlusNormal"/>
              <w:widowControl/>
              <w:contextualSpacing/>
              <w:rPr>
                <w:rFonts w:ascii="Times New Roman" w:hAnsi="Times New Roman" w:cs="Times New Roman"/>
                <w:sz w:val="24"/>
                <w:szCs w:val="24"/>
              </w:rPr>
            </w:pPr>
            <w:r w:rsidRPr="009E13EB">
              <w:rPr>
                <w:rStyle w:val="affffff"/>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247" w:type="dxa"/>
            <w:tcMar>
              <w:left w:w="57" w:type="dxa"/>
              <w:right w:w="57" w:type="dxa"/>
            </w:tcMar>
          </w:tcPr>
          <w:p w14:paraId="42581903"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процентов</w:t>
            </w:r>
          </w:p>
        </w:tc>
        <w:tc>
          <w:tcPr>
            <w:tcW w:w="850" w:type="dxa"/>
            <w:tcMar>
              <w:left w:w="57" w:type="dxa"/>
              <w:right w:w="57" w:type="dxa"/>
            </w:tcMar>
          </w:tcPr>
          <w:p w14:paraId="42581904"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12</w:t>
            </w:r>
          </w:p>
        </w:tc>
        <w:tc>
          <w:tcPr>
            <w:tcW w:w="851" w:type="dxa"/>
            <w:tcMar>
              <w:left w:w="57" w:type="dxa"/>
              <w:right w:w="57" w:type="dxa"/>
            </w:tcMar>
          </w:tcPr>
          <w:p w14:paraId="42581905"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5,0</w:t>
            </w:r>
          </w:p>
        </w:tc>
        <w:tc>
          <w:tcPr>
            <w:tcW w:w="850" w:type="dxa"/>
            <w:tcMar>
              <w:left w:w="57" w:type="dxa"/>
              <w:right w:w="57" w:type="dxa"/>
            </w:tcMar>
          </w:tcPr>
          <w:p w14:paraId="42581906"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5,0</w:t>
            </w:r>
          </w:p>
        </w:tc>
        <w:tc>
          <w:tcPr>
            <w:tcW w:w="786" w:type="dxa"/>
            <w:tcMar>
              <w:left w:w="57" w:type="dxa"/>
              <w:right w:w="57" w:type="dxa"/>
            </w:tcMar>
          </w:tcPr>
          <w:p w14:paraId="42581907"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5,0</w:t>
            </w:r>
          </w:p>
        </w:tc>
      </w:tr>
      <w:tr w:rsidR="0009555C" w:rsidRPr="009E13EB" w14:paraId="42581910" w14:textId="77777777" w:rsidTr="00F47011">
        <w:tc>
          <w:tcPr>
            <w:tcW w:w="680" w:type="dxa"/>
            <w:tcMar>
              <w:left w:w="57" w:type="dxa"/>
              <w:right w:w="57" w:type="dxa"/>
            </w:tcMar>
          </w:tcPr>
          <w:p w14:paraId="42581909"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13.</w:t>
            </w:r>
          </w:p>
        </w:tc>
        <w:tc>
          <w:tcPr>
            <w:tcW w:w="4197" w:type="dxa"/>
            <w:tcMar>
              <w:left w:w="57" w:type="dxa"/>
              <w:right w:w="57" w:type="dxa"/>
            </w:tcMar>
            <w:vAlign w:val="center"/>
          </w:tcPr>
          <w:p w14:paraId="4258190A" w14:textId="77777777" w:rsidR="0009555C" w:rsidRPr="009E13EB" w:rsidRDefault="0009555C" w:rsidP="00F47011">
            <w:pPr>
              <w:pStyle w:val="ConsPlusNormal"/>
              <w:widowControl/>
              <w:contextualSpacing/>
              <w:rPr>
                <w:rFonts w:ascii="Times New Roman" w:hAnsi="Times New Roman" w:cs="Times New Roman"/>
                <w:sz w:val="24"/>
                <w:szCs w:val="24"/>
              </w:rPr>
            </w:pPr>
            <w:r w:rsidRPr="009E13EB">
              <w:rPr>
                <w:rStyle w:val="affffff"/>
                <w:sz w:val="24"/>
                <w:szCs w:val="24"/>
              </w:rPr>
              <w:t>Доля пациентов, получающих обезболивание в рамках оказания паллиативной медицинской помощи, в</w:t>
            </w:r>
            <w:r w:rsidR="00A05BB2" w:rsidRPr="009E13EB">
              <w:rPr>
                <w:rStyle w:val="affffff"/>
                <w:sz w:val="24"/>
                <w:szCs w:val="24"/>
              </w:rPr>
              <w:t> </w:t>
            </w:r>
            <w:r w:rsidRPr="009E13EB">
              <w:rPr>
                <w:rStyle w:val="affffff"/>
                <w:sz w:val="24"/>
                <w:szCs w:val="24"/>
              </w:rPr>
              <w:t>общем количестве пациентов, нуждающихся в обезболивании при оказании паллиативной медицинской помощи</w:t>
            </w:r>
          </w:p>
        </w:tc>
        <w:tc>
          <w:tcPr>
            <w:tcW w:w="1247" w:type="dxa"/>
            <w:tcMar>
              <w:left w:w="57" w:type="dxa"/>
              <w:right w:w="57" w:type="dxa"/>
            </w:tcMar>
          </w:tcPr>
          <w:p w14:paraId="4258190B"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процентов</w:t>
            </w:r>
          </w:p>
        </w:tc>
        <w:tc>
          <w:tcPr>
            <w:tcW w:w="850" w:type="dxa"/>
            <w:tcMar>
              <w:left w:w="57" w:type="dxa"/>
              <w:right w:w="57" w:type="dxa"/>
            </w:tcMar>
          </w:tcPr>
          <w:p w14:paraId="4258190C"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13</w:t>
            </w:r>
          </w:p>
        </w:tc>
        <w:tc>
          <w:tcPr>
            <w:tcW w:w="851" w:type="dxa"/>
            <w:tcMar>
              <w:left w:w="57" w:type="dxa"/>
              <w:right w:w="57" w:type="dxa"/>
            </w:tcMar>
          </w:tcPr>
          <w:p w14:paraId="4258190D"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100,0</w:t>
            </w:r>
          </w:p>
        </w:tc>
        <w:tc>
          <w:tcPr>
            <w:tcW w:w="850" w:type="dxa"/>
            <w:tcMar>
              <w:left w:w="57" w:type="dxa"/>
              <w:right w:w="57" w:type="dxa"/>
            </w:tcMar>
          </w:tcPr>
          <w:p w14:paraId="4258190E"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100,0</w:t>
            </w:r>
          </w:p>
        </w:tc>
        <w:tc>
          <w:tcPr>
            <w:tcW w:w="786" w:type="dxa"/>
            <w:tcMar>
              <w:left w:w="57" w:type="dxa"/>
              <w:right w:w="57" w:type="dxa"/>
            </w:tcMar>
          </w:tcPr>
          <w:p w14:paraId="4258190F"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100,0</w:t>
            </w:r>
          </w:p>
        </w:tc>
      </w:tr>
      <w:tr w:rsidR="0009555C" w:rsidRPr="009E13EB" w14:paraId="42581918" w14:textId="77777777" w:rsidTr="00F47011">
        <w:tc>
          <w:tcPr>
            <w:tcW w:w="680" w:type="dxa"/>
            <w:tcMar>
              <w:left w:w="57" w:type="dxa"/>
              <w:right w:w="57" w:type="dxa"/>
            </w:tcMar>
          </w:tcPr>
          <w:p w14:paraId="42581911"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14.</w:t>
            </w:r>
          </w:p>
        </w:tc>
        <w:tc>
          <w:tcPr>
            <w:tcW w:w="4197" w:type="dxa"/>
            <w:tcMar>
              <w:left w:w="57" w:type="dxa"/>
              <w:right w:w="57" w:type="dxa"/>
            </w:tcMar>
          </w:tcPr>
          <w:p w14:paraId="42581912" w14:textId="77777777" w:rsidR="0009555C" w:rsidRPr="009E13EB" w:rsidRDefault="0009555C" w:rsidP="00F47011">
            <w:pPr>
              <w:pStyle w:val="ConsPlusNormal"/>
              <w:widowControl/>
              <w:contextualSpacing/>
              <w:rPr>
                <w:rStyle w:val="affffff"/>
                <w:sz w:val="24"/>
                <w:szCs w:val="24"/>
              </w:rPr>
            </w:pPr>
            <w:r w:rsidRPr="009E13EB">
              <w:rPr>
                <w:rStyle w:val="affffff"/>
                <w:sz w:val="24"/>
                <w:szCs w:val="24"/>
              </w:rPr>
              <w:t>Количество обоснованных жалоб, в</w:t>
            </w:r>
            <w:r w:rsidR="00A05BB2" w:rsidRPr="009E13EB">
              <w:rPr>
                <w:rStyle w:val="affffff"/>
                <w:sz w:val="24"/>
                <w:szCs w:val="24"/>
              </w:rPr>
              <w:t> </w:t>
            </w:r>
            <w:r w:rsidRPr="009E13EB">
              <w:rPr>
                <w:rStyle w:val="affffff"/>
                <w:sz w:val="24"/>
                <w:szCs w:val="24"/>
              </w:rPr>
              <w:t>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247" w:type="dxa"/>
            <w:tcMar>
              <w:left w:w="57" w:type="dxa"/>
              <w:right w:w="57" w:type="dxa"/>
            </w:tcMar>
          </w:tcPr>
          <w:p w14:paraId="42581913"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единиц</w:t>
            </w:r>
          </w:p>
        </w:tc>
        <w:tc>
          <w:tcPr>
            <w:tcW w:w="850" w:type="dxa"/>
            <w:tcMar>
              <w:left w:w="57" w:type="dxa"/>
              <w:right w:w="57" w:type="dxa"/>
            </w:tcMar>
          </w:tcPr>
          <w:p w14:paraId="42581914"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14</w:t>
            </w:r>
          </w:p>
        </w:tc>
        <w:tc>
          <w:tcPr>
            <w:tcW w:w="851" w:type="dxa"/>
            <w:tcMar>
              <w:left w:w="57" w:type="dxa"/>
              <w:right w:w="57" w:type="dxa"/>
            </w:tcMar>
          </w:tcPr>
          <w:p w14:paraId="42581915"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150,0</w:t>
            </w:r>
          </w:p>
        </w:tc>
        <w:tc>
          <w:tcPr>
            <w:tcW w:w="850" w:type="dxa"/>
            <w:tcMar>
              <w:left w:w="57" w:type="dxa"/>
              <w:right w:w="57" w:type="dxa"/>
            </w:tcMar>
          </w:tcPr>
          <w:p w14:paraId="42581916"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150,0</w:t>
            </w:r>
          </w:p>
        </w:tc>
        <w:tc>
          <w:tcPr>
            <w:tcW w:w="786" w:type="dxa"/>
            <w:tcMar>
              <w:left w:w="57" w:type="dxa"/>
              <w:right w:w="57" w:type="dxa"/>
            </w:tcMar>
          </w:tcPr>
          <w:p w14:paraId="42581917"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150,0</w:t>
            </w:r>
          </w:p>
        </w:tc>
      </w:tr>
      <w:tr w:rsidR="0009555C" w:rsidRPr="009E13EB" w14:paraId="42581920" w14:textId="77777777" w:rsidTr="00F47011">
        <w:tc>
          <w:tcPr>
            <w:tcW w:w="680" w:type="dxa"/>
            <w:tcMar>
              <w:left w:w="57" w:type="dxa"/>
              <w:right w:w="57" w:type="dxa"/>
            </w:tcMar>
          </w:tcPr>
          <w:p w14:paraId="42581919"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15.</w:t>
            </w:r>
          </w:p>
        </w:tc>
        <w:tc>
          <w:tcPr>
            <w:tcW w:w="4197" w:type="dxa"/>
            <w:tcMar>
              <w:left w:w="57" w:type="dxa"/>
              <w:right w:w="57" w:type="dxa"/>
            </w:tcMar>
          </w:tcPr>
          <w:p w14:paraId="4258191A" w14:textId="77777777" w:rsidR="0009555C" w:rsidRPr="009E13EB" w:rsidRDefault="0009555C" w:rsidP="00F47011">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Доля эндоваскулярных тромбэкстракций и/или тромбоаспираций при остром ишемическом инсульте</w:t>
            </w:r>
          </w:p>
        </w:tc>
        <w:tc>
          <w:tcPr>
            <w:tcW w:w="1247" w:type="dxa"/>
            <w:tcMar>
              <w:left w:w="57" w:type="dxa"/>
              <w:right w:w="57" w:type="dxa"/>
            </w:tcMar>
          </w:tcPr>
          <w:p w14:paraId="4258191B"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процентов</w:t>
            </w:r>
          </w:p>
        </w:tc>
        <w:tc>
          <w:tcPr>
            <w:tcW w:w="850" w:type="dxa"/>
            <w:tcMar>
              <w:left w:w="57" w:type="dxa"/>
              <w:right w:w="57" w:type="dxa"/>
            </w:tcMar>
          </w:tcPr>
          <w:p w14:paraId="4258191C"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15</w:t>
            </w:r>
          </w:p>
        </w:tc>
        <w:tc>
          <w:tcPr>
            <w:tcW w:w="851" w:type="dxa"/>
            <w:tcMar>
              <w:left w:w="57" w:type="dxa"/>
              <w:right w:w="57" w:type="dxa"/>
            </w:tcMar>
          </w:tcPr>
          <w:p w14:paraId="4258191D"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2</w:t>
            </w:r>
          </w:p>
        </w:tc>
        <w:tc>
          <w:tcPr>
            <w:tcW w:w="850" w:type="dxa"/>
            <w:tcMar>
              <w:left w:w="57" w:type="dxa"/>
              <w:right w:w="57" w:type="dxa"/>
            </w:tcMar>
          </w:tcPr>
          <w:p w14:paraId="4258191E"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2</w:t>
            </w:r>
          </w:p>
        </w:tc>
        <w:tc>
          <w:tcPr>
            <w:tcW w:w="786" w:type="dxa"/>
            <w:tcMar>
              <w:left w:w="57" w:type="dxa"/>
              <w:right w:w="57" w:type="dxa"/>
            </w:tcMar>
          </w:tcPr>
          <w:p w14:paraId="4258191F"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2</w:t>
            </w:r>
          </w:p>
        </w:tc>
      </w:tr>
      <w:tr w:rsidR="0009555C" w:rsidRPr="009E13EB" w14:paraId="42581928" w14:textId="77777777" w:rsidTr="00F47011">
        <w:tc>
          <w:tcPr>
            <w:tcW w:w="680" w:type="dxa"/>
            <w:tcMar>
              <w:left w:w="57" w:type="dxa"/>
              <w:right w:w="57" w:type="dxa"/>
            </w:tcMar>
          </w:tcPr>
          <w:p w14:paraId="42581921"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16.</w:t>
            </w:r>
          </w:p>
        </w:tc>
        <w:tc>
          <w:tcPr>
            <w:tcW w:w="4197" w:type="dxa"/>
            <w:tcMar>
              <w:left w:w="57" w:type="dxa"/>
              <w:right w:w="57" w:type="dxa"/>
            </w:tcMar>
          </w:tcPr>
          <w:p w14:paraId="42581922" w14:textId="77777777" w:rsidR="0009555C" w:rsidRPr="009E13EB" w:rsidRDefault="0009555C" w:rsidP="00F47011">
            <w:pPr>
              <w:pStyle w:val="ConsPlusNormal"/>
              <w:widowControl/>
              <w:contextualSpacing/>
              <w:rPr>
                <w:rFonts w:ascii="Times New Roman" w:hAnsi="Times New Roman" w:cs="Times New Roman"/>
                <w:sz w:val="24"/>
                <w:szCs w:val="24"/>
              </w:rPr>
            </w:pPr>
            <w:r w:rsidRPr="009E13EB">
              <w:rPr>
                <w:rStyle w:val="affffff"/>
                <w:sz w:val="24"/>
                <w:szCs w:val="24"/>
              </w:rPr>
              <w:t>Объем оказания медицинской помощи пациентам с острым нарушением мозгового кровообращения на 2-м этапе реабилитации</w:t>
            </w:r>
          </w:p>
        </w:tc>
        <w:tc>
          <w:tcPr>
            <w:tcW w:w="1247" w:type="dxa"/>
            <w:tcMar>
              <w:left w:w="57" w:type="dxa"/>
              <w:right w:w="57" w:type="dxa"/>
            </w:tcMar>
          </w:tcPr>
          <w:p w14:paraId="42581923"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процентов</w:t>
            </w:r>
          </w:p>
        </w:tc>
        <w:tc>
          <w:tcPr>
            <w:tcW w:w="850" w:type="dxa"/>
            <w:tcMar>
              <w:left w:w="57" w:type="dxa"/>
              <w:right w:w="57" w:type="dxa"/>
            </w:tcMar>
          </w:tcPr>
          <w:p w14:paraId="42581924"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16</w:t>
            </w:r>
          </w:p>
        </w:tc>
        <w:tc>
          <w:tcPr>
            <w:tcW w:w="851" w:type="dxa"/>
            <w:tcMar>
              <w:left w:w="57" w:type="dxa"/>
              <w:right w:w="57" w:type="dxa"/>
            </w:tcMar>
          </w:tcPr>
          <w:p w14:paraId="42581925"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35</w:t>
            </w:r>
          </w:p>
        </w:tc>
        <w:tc>
          <w:tcPr>
            <w:tcW w:w="850" w:type="dxa"/>
            <w:tcMar>
              <w:left w:w="57" w:type="dxa"/>
              <w:right w:w="57" w:type="dxa"/>
            </w:tcMar>
          </w:tcPr>
          <w:p w14:paraId="42581926"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35</w:t>
            </w:r>
          </w:p>
        </w:tc>
        <w:tc>
          <w:tcPr>
            <w:tcW w:w="786" w:type="dxa"/>
            <w:tcMar>
              <w:left w:w="57" w:type="dxa"/>
              <w:right w:w="57" w:type="dxa"/>
            </w:tcMar>
          </w:tcPr>
          <w:p w14:paraId="42581927"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35</w:t>
            </w:r>
          </w:p>
        </w:tc>
      </w:tr>
      <w:tr w:rsidR="0009555C" w:rsidRPr="009E13EB" w14:paraId="42581930" w14:textId="77777777" w:rsidTr="00F47011">
        <w:tc>
          <w:tcPr>
            <w:tcW w:w="680" w:type="dxa"/>
            <w:tcMar>
              <w:left w:w="57" w:type="dxa"/>
              <w:right w:w="57" w:type="dxa"/>
            </w:tcMar>
          </w:tcPr>
          <w:p w14:paraId="42581929"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17.</w:t>
            </w:r>
          </w:p>
        </w:tc>
        <w:tc>
          <w:tcPr>
            <w:tcW w:w="4197" w:type="dxa"/>
            <w:tcMar>
              <w:left w:w="57" w:type="dxa"/>
              <w:right w:w="57" w:type="dxa"/>
            </w:tcMar>
          </w:tcPr>
          <w:p w14:paraId="4258192A" w14:textId="77777777" w:rsidR="0009555C" w:rsidRPr="009E13EB" w:rsidRDefault="0009555C" w:rsidP="00F47011">
            <w:pPr>
              <w:pStyle w:val="ConsPlusNormal"/>
              <w:widowControl/>
              <w:contextualSpacing/>
              <w:rPr>
                <w:rFonts w:ascii="Times New Roman" w:hAnsi="Times New Roman" w:cs="Times New Roman"/>
                <w:sz w:val="24"/>
                <w:szCs w:val="24"/>
              </w:rPr>
            </w:pPr>
            <w:r w:rsidRPr="009E13EB">
              <w:rPr>
                <w:rStyle w:val="affffff"/>
                <w:sz w:val="24"/>
                <w:szCs w:val="24"/>
              </w:rPr>
              <w:t>Объем оказания медицинской помощи пациентам с острым нарушением мозгового кровообращения на 3-м этапе реабилитации</w:t>
            </w:r>
          </w:p>
        </w:tc>
        <w:tc>
          <w:tcPr>
            <w:tcW w:w="1247" w:type="dxa"/>
            <w:tcMar>
              <w:left w:w="57" w:type="dxa"/>
              <w:right w:w="57" w:type="dxa"/>
            </w:tcMar>
          </w:tcPr>
          <w:p w14:paraId="4258192B"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процентов</w:t>
            </w:r>
          </w:p>
        </w:tc>
        <w:tc>
          <w:tcPr>
            <w:tcW w:w="850" w:type="dxa"/>
            <w:tcMar>
              <w:left w:w="57" w:type="dxa"/>
              <w:right w:w="57" w:type="dxa"/>
            </w:tcMar>
          </w:tcPr>
          <w:p w14:paraId="4258192C"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17</w:t>
            </w:r>
          </w:p>
        </w:tc>
        <w:tc>
          <w:tcPr>
            <w:tcW w:w="851" w:type="dxa"/>
            <w:tcMar>
              <w:left w:w="57" w:type="dxa"/>
              <w:right w:w="57" w:type="dxa"/>
            </w:tcMar>
          </w:tcPr>
          <w:p w14:paraId="4258192D"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60</w:t>
            </w:r>
          </w:p>
        </w:tc>
        <w:tc>
          <w:tcPr>
            <w:tcW w:w="850" w:type="dxa"/>
            <w:tcMar>
              <w:left w:w="57" w:type="dxa"/>
              <w:right w:w="57" w:type="dxa"/>
            </w:tcMar>
          </w:tcPr>
          <w:p w14:paraId="4258192E"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60</w:t>
            </w:r>
          </w:p>
        </w:tc>
        <w:tc>
          <w:tcPr>
            <w:tcW w:w="786" w:type="dxa"/>
            <w:tcMar>
              <w:left w:w="57" w:type="dxa"/>
              <w:right w:w="57" w:type="dxa"/>
            </w:tcMar>
          </w:tcPr>
          <w:p w14:paraId="4258192F"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60</w:t>
            </w:r>
          </w:p>
        </w:tc>
      </w:tr>
      <w:tr w:rsidR="0009555C" w:rsidRPr="009E13EB" w14:paraId="42581938" w14:textId="77777777" w:rsidTr="00F47011">
        <w:tc>
          <w:tcPr>
            <w:tcW w:w="680" w:type="dxa"/>
            <w:tcMar>
              <w:left w:w="57" w:type="dxa"/>
              <w:right w:w="57" w:type="dxa"/>
            </w:tcMar>
          </w:tcPr>
          <w:p w14:paraId="42581931"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18.</w:t>
            </w:r>
          </w:p>
        </w:tc>
        <w:tc>
          <w:tcPr>
            <w:tcW w:w="4197" w:type="dxa"/>
            <w:tcMar>
              <w:left w:w="57" w:type="dxa"/>
              <w:right w:w="57" w:type="dxa"/>
            </w:tcMar>
          </w:tcPr>
          <w:p w14:paraId="42581932" w14:textId="77777777" w:rsidR="0009555C" w:rsidRPr="009E13EB" w:rsidRDefault="0009555C" w:rsidP="00F47011">
            <w:pPr>
              <w:pStyle w:val="ConsPlusNormal"/>
              <w:widowControl/>
              <w:contextualSpacing/>
              <w:rPr>
                <w:rFonts w:ascii="Times New Roman" w:hAnsi="Times New Roman" w:cs="Times New Roman"/>
                <w:sz w:val="24"/>
                <w:szCs w:val="24"/>
              </w:rPr>
            </w:pPr>
            <w:r w:rsidRPr="009E13EB">
              <w:rPr>
                <w:rStyle w:val="affffff"/>
                <w:sz w:val="24"/>
                <w:szCs w:val="24"/>
              </w:rPr>
              <w:t>Количество случаев госпитализации с</w:t>
            </w:r>
            <w:r w:rsidR="00A05BB2" w:rsidRPr="009E13EB">
              <w:rPr>
                <w:rStyle w:val="affffff"/>
                <w:sz w:val="24"/>
                <w:szCs w:val="24"/>
              </w:rPr>
              <w:t> </w:t>
            </w:r>
            <w:r w:rsidRPr="009E13EB">
              <w:rPr>
                <w:rStyle w:val="affffff"/>
                <w:sz w:val="24"/>
                <w:szCs w:val="24"/>
              </w:rPr>
              <w:t>диагнозом «Бронхиальная астма» на 100 тыс. населения в год</w:t>
            </w:r>
          </w:p>
        </w:tc>
        <w:tc>
          <w:tcPr>
            <w:tcW w:w="1247" w:type="dxa"/>
            <w:tcMar>
              <w:left w:w="57" w:type="dxa"/>
              <w:right w:w="57" w:type="dxa"/>
            </w:tcMar>
          </w:tcPr>
          <w:p w14:paraId="42581933"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единиц</w:t>
            </w:r>
          </w:p>
        </w:tc>
        <w:tc>
          <w:tcPr>
            <w:tcW w:w="850" w:type="dxa"/>
            <w:tcMar>
              <w:left w:w="57" w:type="dxa"/>
              <w:right w:w="57" w:type="dxa"/>
            </w:tcMar>
          </w:tcPr>
          <w:p w14:paraId="42581934"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18</w:t>
            </w:r>
          </w:p>
        </w:tc>
        <w:tc>
          <w:tcPr>
            <w:tcW w:w="851" w:type="dxa"/>
            <w:tcMar>
              <w:left w:w="57" w:type="dxa"/>
              <w:right w:w="57" w:type="dxa"/>
            </w:tcMar>
          </w:tcPr>
          <w:p w14:paraId="42581935"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52</w:t>
            </w:r>
          </w:p>
        </w:tc>
        <w:tc>
          <w:tcPr>
            <w:tcW w:w="850" w:type="dxa"/>
            <w:tcMar>
              <w:left w:w="57" w:type="dxa"/>
              <w:right w:w="57" w:type="dxa"/>
            </w:tcMar>
          </w:tcPr>
          <w:p w14:paraId="42581936"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51</w:t>
            </w:r>
          </w:p>
        </w:tc>
        <w:tc>
          <w:tcPr>
            <w:tcW w:w="786" w:type="dxa"/>
            <w:tcMar>
              <w:left w:w="57" w:type="dxa"/>
              <w:right w:w="57" w:type="dxa"/>
            </w:tcMar>
          </w:tcPr>
          <w:p w14:paraId="42581937"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51</w:t>
            </w:r>
          </w:p>
        </w:tc>
      </w:tr>
      <w:tr w:rsidR="0009555C" w:rsidRPr="009E13EB" w14:paraId="42581940" w14:textId="77777777" w:rsidTr="00F47011">
        <w:tc>
          <w:tcPr>
            <w:tcW w:w="680" w:type="dxa"/>
            <w:tcMar>
              <w:left w:w="57" w:type="dxa"/>
              <w:right w:w="57" w:type="dxa"/>
            </w:tcMar>
          </w:tcPr>
          <w:p w14:paraId="42581939"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19.</w:t>
            </w:r>
          </w:p>
        </w:tc>
        <w:tc>
          <w:tcPr>
            <w:tcW w:w="4197" w:type="dxa"/>
            <w:tcMar>
              <w:left w:w="57" w:type="dxa"/>
              <w:right w:w="57" w:type="dxa"/>
            </w:tcMar>
          </w:tcPr>
          <w:p w14:paraId="4258193A" w14:textId="77777777" w:rsidR="0009555C" w:rsidRPr="009E13EB" w:rsidRDefault="0009555C" w:rsidP="00F47011">
            <w:pPr>
              <w:pStyle w:val="ConsPlusNormal"/>
              <w:widowControl/>
              <w:contextualSpacing/>
              <w:rPr>
                <w:rStyle w:val="affffff"/>
                <w:sz w:val="24"/>
                <w:szCs w:val="24"/>
              </w:rPr>
            </w:pPr>
            <w:r w:rsidRPr="009E13EB">
              <w:rPr>
                <w:rStyle w:val="affffff"/>
                <w:sz w:val="24"/>
                <w:szCs w:val="24"/>
              </w:rPr>
              <w:t>Количество случаев госпитализации с диагнозом «Хроническая обструктивная болезнь легких» на 100</w:t>
            </w:r>
            <w:r w:rsidR="00A05BB2" w:rsidRPr="009E13EB">
              <w:rPr>
                <w:rStyle w:val="affffff"/>
                <w:sz w:val="24"/>
                <w:szCs w:val="24"/>
              </w:rPr>
              <w:t> </w:t>
            </w:r>
            <w:r w:rsidRPr="009E13EB">
              <w:rPr>
                <w:rStyle w:val="affffff"/>
                <w:sz w:val="24"/>
                <w:szCs w:val="24"/>
              </w:rPr>
              <w:t>тыс. населения</w:t>
            </w:r>
          </w:p>
        </w:tc>
        <w:tc>
          <w:tcPr>
            <w:tcW w:w="1247" w:type="dxa"/>
            <w:tcMar>
              <w:left w:w="57" w:type="dxa"/>
              <w:right w:w="57" w:type="dxa"/>
            </w:tcMar>
          </w:tcPr>
          <w:p w14:paraId="4258193B"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единиц</w:t>
            </w:r>
          </w:p>
        </w:tc>
        <w:tc>
          <w:tcPr>
            <w:tcW w:w="850" w:type="dxa"/>
            <w:tcMar>
              <w:left w:w="57" w:type="dxa"/>
              <w:right w:w="57" w:type="dxa"/>
            </w:tcMar>
          </w:tcPr>
          <w:p w14:paraId="4258193C"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19</w:t>
            </w:r>
          </w:p>
        </w:tc>
        <w:tc>
          <w:tcPr>
            <w:tcW w:w="851" w:type="dxa"/>
            <w:tcMar>
              <w:left w:w="57" w:type="dxa"/>
              <w:right w:w="57" w:type="dxa"/>
            </w:tcMar>
          </w:tcPr>
          <w:p w14:paraId="4258193D"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70</w:t>
            </w:r>
          </w:p>
        </w:tc>
        <w:tc>
          <w:tcPr>
            <w:tcW w:w="850" w:type="dxa"/>
            <w:tcMar>
              <w:left w:w="57" w:type="dxa"/>
              <w:right w:w="57" w:type="dxa"/>
            </w:tcMar>
          </w:tcPr>
          <w:p w14:paraId="4258193E"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75</w:t>
            </w:r>
          </w:p>
        </w:tc>
        <w:tc>
          <w:tcPr>
            <w:tcW w:w="786" w:type="dxa"/>
            <w:tcMar>
              <w:left w:w="57" w:type="dxa"/>
              <w:right w:w="57" w:type="dxa"/>
            </w:tcMar>
          </w:tcPr>
          <w:p w14:paraId="4258193F"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75</w:t>
            </w:r>
          </w:p>
        </w:tc>
      </w:tr>
      <w:tr w:rsidR="0009555C" w:rsidRPr="009E13EB" w14:paraId="42581948" w14:textId="77777777" w:rsidTr="00F47011">
        <w:tc>
          <w:tcPr>
            <w:tcW w:w="680" w:type="dxa"/>
            <w:tcMar>
              <w:left w:w="57" w:type="dxa"/>
              <w:right w:w="57" w:type="dxa"/>
            </w:tcMar>
          </w:tcPr>
          <w:p w14:paraId="42581941"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20.</w:t>
            </w:r>
          </w:p>
        </w:tc>
        <w:tc>
          <w:tcPr>
            <w:tcW w:w="4197" w:type="dxa"/>
            <w:tcMar>
              <w:left w:w="57" w:type="dxa"/>
              <w:right w:w="57" w:type="dxa"/>
            </w:tcMar>
          </w:tcPr>
          <w:p w14:paraId="42581942" w14:textId="77777777" w:rsidR="0009555C" w:rsidRPr="009E13EB" w:rsidRDefault="0009555C" w:rsidP="00F47011">
            <w:pPr>
              <w:pStyle w:val="ConsPlusNormal"/>
              <w:widowControl/>
              <w:contextualSpacing/>
              <w:rPr>
                <w:rFonts w:ascii="Times New Roman" w:hAnsi="Times New Roman" w:cs="Times New Roman"/>
                <w:sz w:val="24"/>
                <w:szCs w:val="24"/>
              </w:rPr>
            </w:pPr>
            <w:r w:rsidRPr="009E13EB">
              <w:rPr>
                <w:rStyle w:val="affffff"/>
                <w:sz w:val="24"/>
                <w:szCs w:val="24"/>
              </w:rPr>
              <w:t>Количество случаев госпитализации с</w:t>
            </w:r>
            <w:r w:rsidR="00A05BB2" w:rsidRPr="009E13EB">
              <w:rPr>
                <w:rStyle w:val="affffff"/>
                <w:sz w:val="24"/>
                <w:szCs w:val="24"/>
              </w:rPr>
              <w:t> </w:t>
            </w:r>
            <w:r w:rsidRPr="009E13EB">
              <w:rPr>
                <w:rStyle w:val="affffff"/>
                <w:sz w:val="24"/>
                <w:szCs w:val="24"/>
              </w:rPr>
              <w:t>диагнозом «Хроническая сердечная недостаточность» на 100</w:t>
            </w:r>
            <w:r w:rsidR="00A05BB2" w:rsidRPr="009E13EB">
              <w:rPr>
                <w:rStyle w:val="affffff"/>
                <w:sz w:val="24"/>
                <w:szCs w:val="24"/>
              </w:rPr>
              <w:t> </w:t>
            </w:r>
            <w:r w:rsidRPr="009E13EB">
              <w:rPr>
                <w:rStyle w:val="affffff"/>
                <w:sz w:val="24"/>
                <w:szCs w:val="24"/>
              </w:rPr>
              <w:t>тыс.</w:t>
            </w:r>
            <w:r w:rsidR="00A05BB2" w:rsidRPr="009E13EB">
              <w:rPr>
                <w:rStyle w:val="affffff"/>
                <w:sz w:val="24"/>
                <w:szCs w:val="24"/>
              </w:rPr>
              <w:t> </w:t>
            </w:r>
            <w:r w:rsidRPr="009E13EB">
              <w:rPr>
                <w:rStyle w:val="affffff"/>
                <w:sz w:val="24"/>
                <w:szCs w:val="24"/>
              </w:rPr>
              <w:t>населения в год</w:t>
            </w:r>
          </w:p>
        </w:tc>
        <w:tc>
          <w:tcPr>
            <w:tcW w:w="1247" w:type="dxa"/>
            <w:tcMar>
              <w:left w:w="57" w:type="dxa"/>
              <w:right w:w="57" w:type="dxa"/>
            </w:tcMar>
          </w:tcPr>
          <w:p w14:paraId="42581943"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единиц</w:t>
            </w:r>
          </w:p>
        </w:tc>
        <w:tc>
          <w:tcPr>
            <w:tcW w:w="850" w:type="dxa"/>
            <w:tcMar>
              <w:left w:w="57" w:type="dxa"/>
              <w:right w:w="57" w:type="dxa"/>
            </w:tcMar>
          </w:tcPr>
          <w:p w14:paraId="42581944"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20</w:t>
            </w:r>
          </w:p>
        </w:tc>
        <w:tc>
          <w:tcPr>
            <w:tcW w:w="851" w:type="dxa"/>
            <w:tcMar>
              <w:left w:w="57" w:type="dxa"/>
              <w:right w:w="57" w:type="dxa"/>
            </w:tcMar>
          </w:tcPr>
          <w:p w14:paraId="42581945"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650</w:t>
            </w:r>
          </w:p>
        </w:tc>
        <w:tc>
          <w:tcPr>
            <w:tcW w:w="850" w:type="dxa"/>
            <w:tcMar>
              <w:left w:w="57" w:type="dxa"/>
              <w:right w:w="57" w:type="dxa"/>
            </w:tcMar>
          </w:tcPr>
          <w:p w14:paraId="42581946"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600</w:t>
            </w:r>
          </w:p>
        </w:tc>
        <w:tc>
          <w:tcPr>
            <w:tcW w:w="786" w:type="dxa"/>
            <w:tcMar>
              <w:left w:w="57" w:type="dxa"/>
              <w:right w:w="57" w:type="dxa"/>
            </w:tcMar>
          </w:tcPr>
          <w:p w14:paraId="42581947"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600</w:t>
            </w:r>
          </w:p>
        </w:tc>
      </w:tr>
      <w:tr w:rsidR="0009555C" w:rsidRPr="009E13EB" w14:paraId="42581950" w14:textId="77777777" w:rsidTr="00F47011">
        <w:tc>
          <w:tcPr>
            <w:tcW w:w="680" w:type="dxa"/>
            <w:tcMar>
              <w:left w:w="57" w:type="dxa"/>
              <w:right w:w="57" w:type="dxa"/>
            </w:tcMar>
          </w:tcPr>
          <w:p w14:paraId="42581949"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21.</w:t>
            </w:r>
          </w:p>
        </w:tc>
        <w:tc>
          <w:tcPr>
            <w:tcW w:w="4197" w:type="dxa"/>
            <w:tcMar>
              <w:left w:w="57" w:type="dxa"/>
              <w:right w:w="57" w:type="dxa"/>
            </w:tcMar>
          </w:tcPr>
          <w:p w14:paraId="4258194A" w14:textId="77777777" w:rsidR="0009555C" w:rsidRPr="009E13EB" w:rsidRDefault="0009555C" w:rsidP="00F47011">
            <w:pPr>
              <w:pStyle w:val="ConsPlusNormal"/>
              <w:widowControl/>
              <w:contextualSpacing/>
              <w:rPr>
                <w:rFonts w:ascii="Times New Roman" w:hAnsi="Times New Roman" w:cs="Times New Roman"/>
                <w:sz w:val="24"/>
                <w:szCs w:val="24"/>
              </w:rPr>
            </w:pPr>
            <w:r w:rsidRPr="009E13EB">
              <w:rPr>
                <w:rStyle w:val="affffff"/>
                <w:sz w:val="24"/>
                <w:szCs w:val="24"/>
              </w:rPr>
              <w:t>Количество случаев госпитализации с диагнозом «Гипертоническая болезнь» на 100 тыс. населения в год</w:t>
            </w:r>
          </w:p>
        </w:tc>
        <w:tc>
          <w:tcPr>
            <w:tcW w:w="1247" w:type="dxa"/>
            <w:tcMar>
              <w:left w:w="57" w:type="dxa"/>
              <w:right w:w="57" w:type="dxa"/>
            </w:tcMar>
          </w:tcPr>
          <w:p w14:paraId="4258194B"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единиц</w:t>
            </w:r>
          </w:p>
        </w:tc>
        <w:tc>
          <w:tcPr>
            <w:tcW w:w="850" w:type="dxa"/>
            <w:tcMar>
              <w:left w:w="57" w:type="dxa"/>
              <w:right w:w="57" w:type="dxa"/>
            </w:tcMar>
          </w:tcPr>
          <w:p w14:paraId="4258194C"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21</w:t>
            </w:r>
          </w:p>
        </w:tc>
        <w:tc>
          <w:tcPr>
            <w:tcW w:w="851" w:type="dxa"/>
            <w:tcMar>
              <w:left w:w="57" w:type="dxa"/>
              <w:right w:w="57" w:type="dxa"/>
            </w:tcMar>
          </w:tcPr>
          <w:p w14:paraId="4258194D"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650</w:t>
            </w:r>
          </w:p>
        </w:tc>
        <w:tc>
          <w:tcPr>
            <w:tcW w:w="850" w:type="dxa"/>
            <w:tcMar>
              <w:left w:w="57" w:type="dxa"/>
              <w:right w:w="57" w:type="dxa"/>
            </w:tcMar>
          </w:tcPr>
          <w:p w14:paraId="4258194E"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600</w:t>
            </w:r>
          </w:p>
        </w:tc>
        <w:tc>
          <w:tcPr>
            <w:tcW w:w="786" w:type="dxa"/>
            <w:tcMar>
              <w:left w:w="57" w:type="dxa"/>
              <w:right w:w="57" w:type="dxa"/>
            </w:tcMar>
          </w:tcPr>
          <w:p w14:paraId="4258194F"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600</w:t>
            </w:r>
          </w:p>
        </w:tc>
      </w:tr>
      <w:tr w:rsidR="0009555C" w:rsidRPr="009E13EB" w14:paraId="42581958" w14:textId="77777777" w:rsidTr="00F47011">
        <w:tc>
          <w:tcPr>
            <w:tcW w:w="680" w:type="dxa"/>
            <w:tcMar>
              <w:left w:w="57" w:type="dxa"/>
              <w:right w:w="57" w:type="dxa"/>
            </w:tcMar>
          </w:tcPr>
          <w:p w14:paraId="42581951"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22.</w:t>
            </w:r>
          </w:p>
        </w:tc>
        <w:tc>
          <w:tcPr>
            <w:tcW w:w="4197" w:type="dxa"/>
            <w:tcMar>
              <w:left w:w="57" w:type="dxa"/>
              <w:right w:w="57" w:type="dxa"/>
            </w:tcMar>
          </w:tcPr>
          <w:p w14:paraId="42581952" w14:textId="77777777" w:rsidR="0009555C" w:rsidRPr="009E13EB" w:rsidRDefault="0009555C" w:rsidP="00F47011">
            <w:pPr>
              <w:pStyle w:val="ConsPlusNormal"/>
              <w:widowControl/>
              <w:contextualSpacing/>
              <w:rPr>
                <w:rStyle w:val="affffff"/>
                <w:sz w:val="24"/>
                <w:szCs w:val="24"/>
              </w:rPr>
            </w:pPr>
            <w:r w:rsidRPr="009E13EB">
              <w:rPr>
                <w:rStyle w:val="affffff"/>
                <w:sz w:val="24"/>
                <w:szCs w:val="24"/>
              </w:rPr>
              <w:t>Количество случаев госпитализации с</w:t>
            </w:r>
            <w:r w:rsidR="00A05BB2" w:rsidRPr="009E13EB">
              <w:rPr>
                <w:rStyle w:val="affffff"/>
                <w:sz w:val="24"/>
                <w:szCs w:val="24"/>
              </w:rPr>
              <w:t> </w:t>
            </w:r>
            <w:r w:rsidRPr="009E13EB">
              <w:rPr>
                <w:rStyle w:val="affffff"/>
                <w:sz w:val="24"/>
                <w:szCs w:val="24"/>
              </w:rPr>
              <w:t>диагнозом «Сахарный диабет» на 100 тыс. населения в год</w:t>
            </w:r>
          </w:p>
        </w:tc>
        <w:tc>
          <w:tcPr>
            <w:tcW w:w="1247" w:type="dxa"/>
            <w:tcMar>
              <w:left w:w="57" w:type="dxa"/>
              <w:right w:w="57" w:type="dxa"/>
            </w:tcMar>
          </w:tcPr>
          <w:p w14:paraId="42581953"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единиц</w:t>
            </w:r>
          </w:p>
        </w:tc>
        <w:tc>
          <w:tcPr>
            <w:tcW w:w="850" w:type="dxa"/>
            <w:tcMar>
              <w:left w:w="57" w:type="dxa"/>
              <w:right w:w="57" w:type="dxa"/>
            </w:tcMar>
          </w:tcPr>
          <w:p w14:paraId="42581954"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22</w:t>
            </w:r>
          </w:p>
        </w:tc>
        <w:tc>
          <w:tcPr>
            <w:tcW w:w="851" w:type="dxa"/>
            <w:tcMar>
              <w:left w:w="57" w:type="dxa"/>
              <w:right w:w="57" w:type="dxa"/>
            </w:tcMar>
          </w:tcPr>
          <w:p w14:paraId="42581955"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381,5</w:t>
            </w:r>
          </w:p>
        </w:tc>
        <w:tc>
          <w:tcPr>
            <w:tcW w:w="850" w:type="dxa"/>
            <w:tcMar>
              <w:left w:w="57" w:type="dxa"/>
              <w:right w:w="57" w:type="dxa"/>
            </w:tcMar>
          </w:tcPr>
          <w:p w14:paraId="42581956"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381,5</w:t>
            </w:r>
          </w:p>
        </w:tc>
        <w:tc>
          <w:tcPr>
            <w:tcW w:w="786" w:type="dxa"/>
            <w:tcMar>
              <w:left w:w="57" w:type="dxa"/>
              <w:right w:w="57" w:type="dxa"/>
            </w:tcMar>
          </w:tcPr>
          <w:p w14:paraId="42581957" w14:textId="77777777" w:rsidR="0009555C" w:rsidRPr="009E13EB" w:rsidRDefault="0009555C" w:rsidP="00F47011">
            <w:pPr>
              <w:pStyle w:val="ConsPlusNormal"/>
              <w:widowControl/>
              <w:contextualSpacing/>
              <w:jc w:val="center"/>
              <w:rPr>
                <w:rStyle w:val="affffff"/>
                <w:sz w:val="24"/>
                <w:szCs w:val="24"/>
              </w:rPr>
            </w:pPr>
            <w:r w:rsidRPr="009E13EB">
              <w:rPr>
                <w:rStyle w:val="affffff"/>
                <w:sz w:val="24"/>
                <w:szCs w:val="24"/>
              </w:rPr>
              <w:t>381,5</w:t>
            </w:r>
          </w:p>
        </w:tc>
      </w:tr>
      <w:tr w:rsidR="0009555C" w:rsidRPr="009E13EB" w14:paraId="42581960" w14:textId="77777777" w:rsidTr="00F47011">
        <w:tc>
          <w:tcPr>
            <w:tcW w:w="680" w:type="dxa"/>
            <w:tcMar>
              <w:left w:w="57" w:type="dxa"/>
              <w:right w:w="57" w:type="dxa"/>
            </w:tcMar>
          </w:tcPr>
          <w:p w14:paraId="42581959"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23.</w:t>
            </w:r>
          </w:p>
        </w:tc>
        <w:tc>
          <w:tcPr>
            <w:tcW w:w="4197" w:type="dxa"/>
            <w:tcMar>
              <w:left w:w="57" w:type="dxa"/>
              <w:right w:w="57" w:type="dxa"/>
            </w:tcMar>
          </w:tcPr>
          <w:p w14:paraId="4258195A" w14:textId="77777777" w:rsidR="0009555C" w:rsidRPr="009E13EB" w:rsidRDefault="0009555C" w:rsidP="00F47011">
            <w:pPr>
              <w:pStyle w:val="ConsPlusNormal"/>
              <w:widowControl/>
              <w:contextualSpacing/>
              <w:rPr>
                <w:rFonts w:ascii="Times New Roman" w:hAnsi="Times New Roman" w:cs="Times New Roman"/>
                <w:sz w:val="24"/>
                <w:szCs w:val="24"/>
              </w:rPr>
            </w:pPr>
            <w:r w:rsidRPr="009E13EB">
              <w:rPr>
                <w:rStyle w:val="affffff"/>
                <w:sz w:val="24"/>
                <w:szCs w:val="24"/>
              </w:rPr>
              <w:t>Доля пациентов, прооперированных в</w:t>
            </w:r>
            <w:r w:rsidR="00A05BB2" w:rsidRPr="009E13EB">
              <w:rPr>
                <w:rStyle w:val="affffff"/>
                <w:sz w:val="24"/>
                <w:szCs w:val="24"/>
              </w:rPr>
              <w:t> </w:t>
            </w:r>
            <w:r w:rsidRPr="009E13EB">
              <w:rPr>
                <w:rStyle w:val="affffff"/>
                <w:sz w:val="24"/>
                <w:szCs w:val="24"/>
              </w:rPr>
              <w:t>течение 2 дней после поступления в</w:t>
            </w:r>
            <w:r w:rsidR="00A05BB2" w:rsidRPr="009E13EB">
              <w:rPr>
                <w:rStyle w:val="affffff"/>
                <w:sz w:val="24"/>
                <w:szCs w:val="24"/>
              </w:rPr>
              <w:t> </w:t>
            </w:r>
            <w:r w:rsidRPr="009E13EB">
              <w:rPr>
                <w:rStyle w:val="affffff"/>
                <w:sz w:val="24"/>
                <w:szCs w:val="24"/>
              </w:rPr>
              <w:t>стационар по поводу перелома шейки бедра, от всех прооперированных по поводу указанного диагноза</w:t>
            </w:r>
          </w:p>
        </w:tc>
        <w:tc>
          <w:tcPr>
            <w:tcW w:w="1247" w:type="dxa"/>
            <w:tcMar>
              <w:left w:w="57" w:type="dxa"/>
              <w:right w:w="57" w:type="dxa"/>
            </w:tcMar>
          </w:tcPr>
          <w:p w14:paraId="4258195B"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процентов</w:t>
            </w:r>
          </w:p>
        </w:tc>
        <w:tc>
          <w:tcPr>
            <w:tcW w:w="850" w:type="dxa"/>
            <w:tcMar>
              <w:left w:w="57" w:type="dxa"/>
              <w:right w:w="57" w:type="dxa"/>
            </w:tcMar>
          </w:tcPr>
          <w:p w14:paraId="4258195C"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23</w:t>
            </w:r>
          </w:p>
        </w:tc>
        <w:tc>
          <w:tcPr>
            <w:tcW w:w="851" w:type="dxa"/>
            <w:tcMar>
              <w:left w:w="57" w:type="dxa"/>
              <w:right w:w="57" w:type="dxa"/>
            </w:tcMar>
          </w:tcPr>
          <w:p w14:paraId="4258195D"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80,5</w:t>
            </w:r>
          </w:p>
        </w:tc>
        <w:tc>
          <w:tcPr>
            <w:tcW w:w="850" w:type="dxa"/>
            <w:tcMar>
              <w:left w:w="57" w:type="dxa"/>
              <w:right w:w="57" w:type="dxa"/>
            </w:tcMar>
          </w:tcPr>
          <w:p w14:paraId="4258195E"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81,0</w:t>
            </w:r>
          </w:p>
        </w:tc>
        <w:tc>
          <w:tcPr>
            <w:tcW w:w="786" w:type="dxa"/>
            <w:tcMar>
              <w:left w:w="57" w:type="dxa"/>
              <w:right w:w="57" w:type="dxa"/>
            </w:tcMar>
          </w:tcPr>
          <w:p w14:paraId="4258195F"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81,0</w:t>
            </w:r>
          </w:p>
        </w:tc>
      </w:tr>
      <w:tr w:rsidR="0009555C" w:rsidRPr="009E13EB" w14:paraId="4258196C" w14:textId="77777777" w:rsidTr="00F47011">
        <w:tc>
          <w:tcPr>
            <w:tcW w:w="680" w:type="dxa"/>
            <w:tcMar>
              <w:left w:w="57" w:type="dxa"/>
              <w:right w:w="57" w:type="dxa"/>
            </w:tcMar>
          </w:tcPr>
          <w:p w14:paraId="42581961"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24.</w:t>
            </w:r>
          </w:p>
        </w:tc>
        <w:tc>
          <w:tcPr>
            <w:tcW w:w="4197" w:type="dxa"/>
            <w:tcMar>
              <w:left w:w="57" w:type="dxa"/>
              <w:right w:w="57" w:type="dxa"/>
            </w:tcMar>
          </w:tcPr>
          <w:p w14:paraId="42581962" w14:textId="77777777" w:rsidR="0009555C" w:rsidRPr="009E13EB" w:rsidRDefault="0009555C" w:rsidP="00F47011">
            <w:pPr>
              <w:pStyle w:val="ConsPlusNormal"/>
              <w:widowControl/>
              <w:contextualSpacing/>
              <w:rPr>
                <w:rFonts w:ascii="Times New Roman" w:hAnsi="Times New Roman" w:cs="Times New Roman"/>
                <w:sz w:val="24"/>
                <w:szCs w:val="24"/>
              </w:rPr>
            </w:pPr>
            <w:r w:rsidRPr="009E13EB">
              <w:rPr>
                <w:rStyle w:val="affffff"/>
                <w:sz w:val="24"/>
                <w:szCs w:val="24"/>
              </w:rPr>
              <w:t>Количество пациентов с гепатитом С, получивших противовирусную терапию, на 100 тыс. населения в год</w:t>
            </w:r>
          </w:p>
        </w:tc>
        <w:tc>
          <w:tcPr>
            <w:tcW w:w="1247" w:type="dxa"/>
            <w:tcMar>
              <w:left w:w="57" w:type="dxa"/>
              <w:right w:w="57" w:type="dxa"/>
            </w:tcMar>
          </w:tcPr>
          <w:p w14:paraId="42581963" w14:textId="77777777" w:rsidR="0009555C" w:rsidRPr="009E13EB" w:rsidRDefault="0009555C" w:rsidP="00F47011">
            <w:pPr>
              <w:pStyle w:val="ConsPlusNormal"/>
              <w:widowControl/>
              <w:contextualSpacing/>
              <w:jc w:val="center"/>
              <w:rPr>
                <w:rFonts w:ascii="Times New Roman" w:hAnsi="Times New Roman" w:cs="Times New Roman"/>
                <w:sz w:val="24"/>
                <w:szCs w:val="24"/>
              </w:rPr>
            </w:pPr>
            <w:r w:rsidRPr="009E13EB">
              <w:rPr>
                <w:rStyle w:val="affffff"/>
                <w:sz w:val="24"/>
                <w:szCs w:val="24"/>
              </w:rPr>
              <w:t>человек</w:t>
            </w:r>
          </w:p>
        </w:tc>
        <w:tc>
          <w:tcPr>
            <w:tcW w:w="850" w:type="dxa"/>
            <w:tcMar>
              <w:left w:w="57" w:type="dxa"/>
              <w:right w:w="57" w:type="dxa"/>
            </w:tcMar>
          </w:tcPr>
          <w:p w14:paraId="42581964" w14:textId="77777777" w:rsidR="0009555C" w:rsidRPr="009E13EB" w:rsidRDefault="0009555C" w:rsidP="00F47011">
            <w:pPr>
              <w:pStyle w:val="affffff0"/>
              <w:widowControl/>
              <w:ind w:firstLine="0"/>
              <w:jc w:val="center"/>
              <w:rPr>
                <w:rStyle w:val="affffff"/>
                <w:sz w:val="24"/>
                <w:szCs w:val="24"/>
                <w:lang w:eastAsia="ru-RU"/>
              </w:rPr>
            </w:pPr>
            <w:r w:rsidRPr="009E13EB">
              <w:rPr>
                <w:rStyle w:val="affffff"/>
                <w:sz w:val="24"/>
                <w:szCs w:val="24"/>
              </w:rPr>
              <w:t>24</w:t>
            </w:r>
          </w:p>
          <w:p w14:paraId="42581965" w14:textId="77777777" w:rsidR="0009555C" w:rsidRPr="009E13EB" w:rsidRDefault="0009555C" w:rsidP="00F47011">
            <w:pPr>
              <w:pStyle w:val="ConsPlusNormal"/>
              <w:widowControl/>
              <w:contextualSpacing/>
              <w:jc w:val="center"/>
              <w:rPr>
                <w:rFonts w:ascii="Times New Roman" w:hAnsi="Times New Roman" w:cs="Times New Roman"/>
                <w:sz w:val="24"/>
                <w:szCs w:val="24"/>
              </w:rPr>
            </w:pPr>
          </w:p>
        </w:tc>
        <w:tc>
          <w:tcPr>
            <w:tcW w:w="851" w:type="dxa"/>
            <w:tcMar>
              <w:left w:w="57" w:type="dxa"/>
              <w:right w:w="57" w:type="dxa"/>
            </w:tcMar>
          </w:tcPr>
          <w:p w14:paraId="42581966" w14:textId="77777777" w:rsidR="0009555C" w:rsidRPr="009E13EB" w:rsidRDefault="0009555C" w:rsidP="00F47011">
            <w:pPr>
              <w:pStyle w:val="affffff0"/>
              <w:widowControl/>
              <w:ind w:firstLine="0"/>
              <w:jc w:val="center"/>
              <w:rPr>
                <w:rStyle w:val="affffff"/>
                <w:sz w:val="24"/>
                <w:szCs w:val="24"/>
                <w:lang w:eastAsia="ru-RU"/>
              </w:rPr>
            </w:pPr>
            <w:r w:rsidRPr="009E13EB">
              <w:rPr>
                <w:rStyle w:val="affffff"/>
                <w:sz w:val="24"/>
                <w:szCs w:val="24"/>
              </w:rPr>
              <w:t>6,7</w:t>
            </w:r>
          </w:p>
          <w:p w14:paraId="42581967" w14:textId="77777777" w:rsidR="0009555C" w:rsidRPr="009E13EB" w:rsidRDefault="0009555C" w:rsidP="00F47011">
            <w:pPr>
              <w:pStyle w:val="ConsPlusNormal"/>
              <w:widowControl/>
              <w:contextualSpacing/>
              <w:jc w:val="center"/>
              <w:rPr>
                <w:rFonts w:ascii="Times New Roman" w:hAnsi="Times New Roman" w:cs="Times New Roman"/>
                <w:sz w:val="24"/>
                <w:szCs w:val="24"/>
              </w:rPr>
            </w:pPr>
          </w:p>
        </w:tc>
        <w:tc>
          <w:tcPr>
            <w:tcW w:w="850" w:type="dxa"/>
            <w:tcMar>
              <w:left w:w="57" w:type="dxa"/>
              <w:right w:w="57" w:type="dxa"/>
            </w:tcMar>
          </w:tcPr>
          <w:p w14:paraId="42581968" w14:textId="77777777" w:rsidR="0009555C" w:rsidRPr="009E13EB" w:rsidRDefault="0009555C" w:rsidP="00F47011">
            <w:pPr>
              <w:pStyle w:val="affffff0"/>
              <w:widowControl/>
              <w:ind w:firstLine="0"/>
              <w:jc w:val="center"/>
              <w:rPr>
                <w:rStyle w:val="affffff"/>
                <w:sz w:val="24"/>
                <w:szCs w:val="24"/>
                <w:lang w:eastAsia="ru-RU"/>
              </w:rPr>
            </w:pPr>
            <w:r w:rsidRPr="009E13EB">
              <w:rPr>
                <w:rStyle w:val="affffff"/>
                <w:sz w:val="24"/>
                <w:szCs w:val="24"/>
              </w:rPr>
              <w:t>6,7</w:t>
            </w:r>
          </w:p>
          <w:p w14:paraId="42581969" w14:textId="77777777" w:rsidR="0009555C" w:rsidRPr="009E13EB" w:rsidRDefault="0009555C" w:rsidP="00F47011">
            <w:pPr>
              <w:pStyle w:val="ConsPlusNormal"/>
              <w:widowControl/>
              <w:contextualSpacing/>
              <w:jc w:val="center"/>
              <w:rPr>
                <w:rFonts w:ascii="Times New Roman" w:hAnsi="Times New Roman" w:cs="Times New Roman"/>
                <w:sz w:val="24"/>
                <w:szCs w:val="24"/>
              </w:rPr>
            </w:pPr>
          </w:p>
        </w:tc>
        <w:tc>
          <w:tcPr>
            <w:tcW w:w="786" w:type="dxa"/>
            <w:tcMar>
              <w:left w:w="57" w:type="dxa"/>
              <w:right w:w="57" w:type="dxa"/>
            </w:tcMar>
          </w:tcPr>
          <w:p w14:paraId="4258196A" w14:textId="77777777" w:rsidR="0009555C" w:rsidRPr="009E13EB" w:rsidRDefault="0009555C" w:rsidP="00F47011">
            <w:pPr>
              <w:pStyle w:val="affffff0"/>
              <w:widowControl/>
              <w:ind w:firstLine="0"/>
              <w:jc w:val="center"/>
              <w:rPr>
                <w:rStyle w:val="affffff"/>
                <w:sz w:val="24"/>
                <w:szCs w:val="24"/>
                <w:lang w:eastAsia="ru-RU"/>
              </w:rPr>
            </w:pPr>
            <w:r w:rsidRPr="009E13EB">
              <w:rPr>
                <w:rStyle w:val="affffff"/>
                <w:sz w:val="24"/>
                <w:szCs w:val="24"/>
              </w:rPr>
              <w:t>6,7</w:t>
            </w:r>
          </w:p>
          <w:p w14:paraId="4258196B" w14:textId="77777777" w:rsidR="0009555C" w:rsidRPr="009E13EB" w:rsidRDefault="0009555C" w:rsidP="00F47011">
            <w:pPr>
              <w:pStyle w:val="ConsPlusNormal"/>
              <w:widowControl/>
              <w:contextualSpacing/>
              <w:jc w:val="center"/>
              <w:rPr>
                <w:rFonts w:ascii="Times New Roman" w:hAnsi="Times New Roman" w:cs="Times New Roman"/>
                <w:sz w:val="24"/>
                <w:szCs w:val="24"/>
              </w:rPr>
            </w:pPr>
          </w:p>
        </w:tc>
      </w:tr>
    </w:tbl>
    <w:p w14:paraId="4258196D" w14:textId="77777777" w:rsidR="002542D5" w:rsidRPr="009E13EB" w:rsidRDefault="002542D5" w:rsidP="00F47011">
      <w:pPr>
        <w:spacing w:after="0" w:line="240" w:lineRule="auto"/>
      </w:pPr>
    </w:p>
    <w:p w14:paraId="4258196E" w14:textId="77777777" w:rsidR="009F58A8" w:rsidRPr="009E13EB" w:rsidRDefault="001F22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2. Критерии доступности медицинской помощи</w:t>
      </w:r>
    </w:p>
    <w:p w14:paraId="4258196F" w14:textId="77777777" w:rsidR="001F2210" w:rsidRPr="009E13EB" w:rsidRDefault="001F2210" w:rsidP="00E24D1D">
      <w:pPr>
        <w:pStyle w:val="3"/>
        <w:spacing w:before="0" w:after="0" w:line="240" w:lineRule="auto"/>
        <w:contextualSpacing/>
        <w:jc w:val="center"/>
        <w:rPr>
          <w:rFonts w:ascii="Times New Roman" w:hAnsi="Times New Roman"/>
          <w:b w:val="0"/>
          <w:sz w:val="28"/>
          <w:szCs w:val="28"/>
        </w:rPr>
      </w:pPr>
      <w:r w:rsidRPr="009E13EB">
        <w:rPr>
          <w:rFonts w:ascii="Times New Roman" w:hAnsi="Times New Roman"/>
          <w:b w:val="0"/>
          <w:sz w:val="28"/>
          <w:szCs w:val="28"/>
        </w:rPr>
        <w:t>в целом по Территориальной программе</w:t>
      </w:r>
    </w:p>
    <w:p w14:paraId="42581970" w14:textId="77777777" w:rsidR="001F2210" w:rsidRPr="009E13EB" w:rsidRDefault="001F2210" w:rsidP="00104810">
      <w:pPr>
        <w:pStyle w:val="ConsPlusNormal"/>
        <w:widowControl/>
        <w:contextualSpacing/>
        <w:jc w:val="both"/>
        <w:rPr>
          <w:rFonts w:ascii="Times New Roman" w:hAnsi="Times New Roman" w:cs="Times New Roman"/>
          <w:sz w:val="28"/>
          <w:szCs w:val="28"/>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4111"/>
        <w:gridCol w:w="1276"/>
        <w:gridCol w:w="992"/>
        <w:gridCol w:w="851"/>
        <w:gridCol w:w="850"/>
        <w:gridCol w:w="899"/>
      </w:tblGrid>
      <w:tr w:rsidR="001F2210" w:rsidRPr="009E13EB" w14:paraId="42581977" w14:textId="77777777" w:rsidTr="00104810">
        <w:tc>
          <w:tcPr>
            <w:tcW w:w="595" w:type="dxa"/>
            <w:vMerge w:val="restart"/>
            <w:tcMar>
              <w:left w:w="57" w:type="dxa"/>
              <w:right w:w="57" w:type="dxa"/>
            </w:tcMar>
          </w:tcPr>
          <w:p w14:paraId="42581971" w14:textId="77777777" w:rsidR="001F2210" w:rsidRPr="009E13EB" w:rsidRDefault="00F6621C" w:rsidP="00104810">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w:t>
            </w:r>
          </w:p>
          <w:p w14:paraId="42581972" w14:textId="77777777" w:rsidR="001F2210" w:rsidRPr="009E13EB" w:rsidRDefault="001F2210" w:rsidP="00104810">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п/п</w:t>
            </w:r>
          </w:p>
        </w:tc>
        <w:tc>
          <w:tcPr>
            <w:tcW w:w="4111" w:type="dxa"/>
            <w:vMerge w:val="restart"/>
            <w:tcMar>
              <w:left w:w="57" w:type="dxa"/>
              <w:right w:w="57" w:type="dxa"/>
            </w:tcMar>
          </w:tcPr>
          <w:p w14:paraId="42581973" w14:textId="77777777" w:rsidR="001F2210" w:rsidRPr="009E13EB" w:rsidRDefault="001F2210" w:rsidP="00104810">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Наименование показателя</w:t>
            </w:r>
          </w:p>
        </w:tc>
        <w:tc>
          <w:tcPr>
            <w:tcW w:w="1276" w:type="dxa"/>
            <w:vMerge w:val="restart"/>
            <w:tcMar>
              <w:left w:w="57" w:type="dxa"/>
              <w:right w:w="57" w:type="dxa"/>
            </w:tcMar>
          </w:tcPr>
          <w:p w14:paraId="42581974" w14:textId="77777777" w:rsidR="001F2210" w:rsidRPr="009E13EB" w:rsidRDefault="001F2210" w:rsidP="00104810">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Единица измерения</w:t>
            </w:r>
          </w:p>
        </w:tc>
        <w:tc>
          <w:tcPr>
            <w:tcW w:w="992" w:type="dxa"/>
            <w:vMerge w:val="restart"/>
            <w:tcMar>
              <w:left w:w="57" w:type="dxa"/>
              <w:right w:w="57" w:type="dxa"/>
            </w:tcMar>
          </w:tcPr>
          <w:p w14:paraId="42581975" w14:textId="77777777" w:rsidR="001F2210" w:rsidRPr="009E13EB" w:rsidRDefault="001F2210" w:rsidP="00104810">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Номер строки</w:t>
            </w:r>
          </w:p>
        </w:tc>
        <w:tc>
          <w:tcPr>
            <w:tcW w:w="2600" w:type="dxa"/>
            <w:gridSpan w:val="3"/>
            <w:tcMar>
              <w:left w:w="57" w:type="dxa"/>
              <w:right w:w="57" w:type="dxa"/>
            </w:tcMar>
          </w:tcPr>
          <w:p w14:paraId="42581976" w14:textId="77777777" w:rsidR="001F2210" w:rsidRPr="009E13EB" w:rsidRDefault="001F2210" w:rsidP="00104810">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Целевые значения показателя</w:t>
            </w:r>
          </w:p>
        </w:tc>
      </w:tr>
      <w:tr w:rsidR="001F2210" w:rsidRPr="009E13EB" w14:paraId="4258197F" w14:textId="77777777" w:rsidTr="00104810">
        <w:tc>
          <w:tcPr>
            <w:tcW w:w="595" w:type="dxa"/>
            <w:vMerge/>
            <w:tcMar>
              <w:left w:w="57" w:type="dxa"/>
              <w:right w:w="57" w:type="dxa"/>
            </w:tcMar>
          </w:tcPr>
          <w:p w14:paraId="42581978" w14:textId="77777777" w:rsidR="001F2210" w:rsidRPr="009E13EB" w:rsidRDefault="001F2210" w:rsidP="00104810">
            <w:pPr>
              <w:spacing w:after="0" w:line="240" w:lineRule="auto"/>
              <w:contextualSpacing/>
              <w:rPr>
                <w:rFonts w:ascii="Times New Roman" w:hAnsi="Times New Roman" w:cs="Times New Roman"/>
                <w:sz w:val="24"/>
                <w:szCs w:val="24"/>
              </w:rPr>
            </w:pPr>
          </w:p>
        </w:tc>
        <w:tc>
          <w:tcPr>
            <w:tcW w:w="4111" w:type="dxa"/>
            <w:vMerge/>
            <w:tcMar>
              <w:left w:w="57" w:type="dxa"/>
              <w:right w:w="57" w:type="dxa"/>
            </w:tcMar>
          </w:tcPr>
          <w:p w14:paraId="42581979" w14:textId="77777777" w:rsidR="001F2210" w:rsidRPr="009E13EB" w:rsidRDefault="001F2210" w:rsidP="00104810">
            <w:pPr>
              <w:spacing w:after="0" w:line="240" w:lineRule="auto"/>
              <w:contextualSpacing/>
              <w:rPr>
                <w:rFonts w:ascii="Times New Roman" w:hAnsi="Times New Roman" w:cs="Times New Roman"/>
                <w:sz w:val="24"/>
                <w:szCs w:val="24"/>
              </w:rPr>
            </w:pPr>
          </w:p>
        </w:tc>
        <w:tc>
          <w:tcPr>
            <w:tcW w:w="1276" w:type="dxa"/>
            <w:vMerge/>
            <w:tcMar>
              <w:left w:w="57" w:type="dxa"/>
              <w:right w:w="57" w:type="dxa"/>
            </w:tcMar>
          </w:tcPr>
          <w:p w14:paraId="4258197A" w14:textId="77777777" w:rsidR="001F2210" w:rsidRPr="009E13EB" w:rsidRDefault="001F2210" w:rsidP="00104810">
            <w:pPr>
              <w:spacing w:after="0" w:line="240" w:lineRule="auto"/>
              <w:contextualSpacing/>
              <w:rPr>
                <w:rFonts w:ascii="Times New Roman" w:hAnsi="Times New Roman" w:cs="Times New Roman"/>
                <w:sz w:val="24"/>
                <w:szCs w:val="24"/>
              </w:rPr>
            </w:pPr>
          </w:p>
        </w:tc>
        <w:tc>
          <w:tcPr>
            <w:tcW w:w="992" w:type="dxa"/>
            <w:vMerge/>
            <w:tcMar>
              <w:left w:w="57" w:type="dxa"/>
              <w:right w:w="57" w:type="dxa"/>
            </w:tcMar>
          </w:tcPr>
          <w:p w14:paraId="4258197B" w14:textId="77777777" w:rsidR="001F2210" w:rsidRPr="009E13EB" w:rsidRDefault="001F2210" w:rsidP="00104810">
            <w:pPr>
              <w:spacing w:after="0" w:line="240" w:lineRule="auto"/>
              <w:contextualSpacing/>
              <w:rPr>
                <w:rFonts w:ascii="Times New Roman" w:hAnsi="Times New Roman" w:cs="Times New Roman"/>
                <w:sz w:val="24"/>
                <w:szCs w:val="24"/>
              </w:rPr>
            </w:pPr>
          </w:p>
        </w:tc>
        <w:tc>
          <w:tcPr>
            <w:tcW w:w="851" w:type="dxa"/>
            <w:tcMar>
              <w:left w:w="57" w:type="dxa"/>
              <w:right w:w="57" w:type="dxa"/>
            </w:tcMar>
          </w:tcPr>
          <w:p w14:paraId="4258197C" w14:textId="77777777" w:rsidR="001F2210" w:rsidRPr="009E13EB" w:rsidRDefault="001F2210" w:rsidP="00104810">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202</w:t>
            </w:r>
            <w:r w:rsidR="0009555C" w:rsidRPr="009E13EB">
              <w:rPr>
                <w:rFonts w:ascii="Times New Roman" w:hAnsi="Times New Roman" w:cs="Times New Roman"/>
                <w:sz w:val="24"/>
                <w:szCs w:val="24"/>
              </w:rPr>
              <w:t>4</w:t>
            </w:r>
            <w:r w:rsidR="00312A91" w:rsidRPr="009E13EB">
              <w:rPr>
                <w:rFonts w:ascii="Times New Roman" w:hAnsi="Times New Roman" w:cs="Times New Roman"/>
                <w:sz w:val="24"/>
                <w:szCs w:val="24"/>
              </w:rPr>
              <w:t xml:space="preserve"> </w:t>
            </w:r>
            <w:r w:rsidR="00F6621C" w:rsidRPr="009E13EB">
              <w:rPr>
                <w:rFonts w:ascii="Times New Roman" w:hAnsi="Times New Roman" w:cs="Times New Roman"/>
                <w:sz w:val="24"/>
                <w:szCs w:val="24"/>
              </w:rPr>
              <w:t>год</w:t>
            </w:r>
          </w:p>
        </w:tc>
        <w:tc>
          <w:tcPr>
            <w:tcW w:w="850" w:type="dxa"/>
            <w:tcMar>
              <w:left w:w="57" w:type="dxa"/>
              <w:right w:w="57" w:type="dxa"/>
            </w:tcMar>
          </w:tcPr>
          <w:p w14:paraId="4258197D" w14:textId="77777777" w:rsidR="001F2210" w:rsidRPr="009E13EB" w:rsidRDefault="001F2210" w:rsidP="00104810">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202</w:t>
            </w:r>
            <w:r w:rsidR="0009555C" w:rsidRPr="009E13EB">
              <w:rPr>
                <w:rFonts w:ascii="Times New Roman" w:hAnsi="Times New Roman" w:cs="Times New Roman"/>
                <w:sz w:val="24"/>
                <w:szCs w:val="24"/>
              </w:rPr>
              <w:t>5</w:t>
            </w:r>
            <w:r w:rsidR="00312A91" w:rsidRPr="009E13EB">
              <w:rPr>
                <w:rFonts w:ascii="Times New Roman" w:hAnsi="Times New Roman" w:cs="Times New Roman"/>
                <w:sz w:val="24"/>
                <w:szCs w:val="24"/>
              </w:rPr>
              <w:t xml:space="preserve"> </w:t>
            </w:r>
            <w:r w:rsidR="00F6621C" w:rsidRPr="009E13EB">
              <w:rPr>
                <w:rFonts w:ascii="Times New Roman" w:hAnsi="Times New Roman" w:cs="Times New Roman"/>
                <w:sz w:val="24"/>
                <w:szCs w:val="24"/>
              </w:rPr>
              <w:t>год</w:t>
            </w:r>
          </w:p>
        </w:tc>
        <w:tc>
          <w:tcPr>
            <w:tcW w:w="899" w:type="dxa"/>
            <w:tcMar>
              <w:left w:w="57" w:type="dxa"/>
              <w:right w:w="57" w:type="dxa"/>
            </w:tcMar>
          </w:tcPr>
          <w:p w14:paraId="4258197E" w14:textId="77777777" w:rsidR="001F2210" w:rsidRPr="009E13EB" w:rsidRDefault="001F2210" w:rsidP="00104810">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202</w:t>
            </w:r>
            <w:r w:rsidR="0009555C" w:rsidRPr="009E13EB">
              <w:rPr>
                <w:rFonts w:ascii="Times New Roman" w:hAnsi="Times New Roman" w:cs="Times New Roman"/>
                <w:sz w:val="24"/>
                <w:szCs w:val="24"/>
              </w:rPr>
              <w:t>6</w:t>
            </w:r>
            <w:r w:rsidR="00B24913" w:rsidRPr="009E13EB">
              <w:rPr>
                <w:rFonts w:ascii="Times New Roman" w:hAnsi="Times New Roman" w:cs="Times New Roman"/>
                <w:sz w:val="24"/>
                <w:szCs w:val="24"/>
              </w:rPr>
              <w:t xml:space="preserve"> </w:t>
            </w:r>
            <w:r w:rsidR="00F6621C" w:rsidRPr="009E13EB">
              <w:rPr>
                <w:rFonts w:ascii="Times New Roman" w:hAnsi="Times New Roman" w:cs="Times New Roman"/>
                <w:sz w:val="24"/>
                <w:szCs w:val="24"/>
              </w:rPr>
              <w:t>год</w:t>
            </w:r>
          </w:p>
        </w:tc>
      </w:tr>
    </w:tbl>
    <w:p w14:paraId="42581980" w14:textId="77777777" w:rsidR="00E633E4" w:rsidRPr="009E13EB" w:rsidRDefault="00E633E4" w:rsidP="00E24D1D">
      <w:pPr>
        <w:spacing w:after="0" w:line="240" w:lineRule="auto"/>
        <w:contextualSpacing/>
        <w:rPr>
          <w:rFonts w:ascii="Times New Roman" w:hAnsi="Times New Roman" w:cs="Times New Roman"/>
          <w:sz w:val="2"/>
          <w:szCs w:val="2"/>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4111"/>
        <w:gridCol w:w="1276"/>
        <w:gridCol w:w="992"/>
        <w:gridCol w:w="851"/>
        <w:gridCol w:w="850"/>
        <w:gridCol w:w="899"/>
      </w:tblGrid>
      <w:tr w:rsidR="00E633E4" w:rsidRPr="009E13EB" w14:paraId="42581988" w14:textId="77777777" w:rsidTr="00104810">
        <w:trPr>
          <w:trHeight w:val="168"/>
          <w:tblHeader/>
        </w:trPr>
        <w:tc>
          <w:tcPr>
            <w:tcW w:w="595" w:type="dxa"/>
            <w:tcMar>
              <w:left w:w="57" w:type="dxa"/>
              <w:right w:w="57" w:type="dxa"/>
            </w:tcMar>
          </w:tcPr>
          <w:p w14:paraId="42581981" w14:textId="77777777" w:rsidR="001F2210" w:rsidRPr="009E13EB" w:rsidRDefault="001F2210" w:rsidP="00104810">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1</w:t>
            </w:r>
          </w:p>
        </w:tc>
        <w:tc>
          <w:tcPr>
            <w:tcW w:w="4111" w:type="dxa"/>
            <w:tcMar>
              <w:left w:w="57" w:type="dxa"/>
              <w:right w:w="57" w:type="dxa"/>
            </w:tcMar>
          </w:tcPr>
          <w:p w14:paraId="42581982" w14:textId="77777777" w:rsidR="001F2210" w:rsidRPr="009E13EB" w:rsidRDefault="001F2210" w:rsidP="00104810">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2</w:t>
            </w:r>
          </w:p>
        </w:tc>
        <w:tc>
          <w:tcPr>
            <w:tcW w:w="1276" w:type="dxa"/>
            <w:tcMar>
              <w:left w:w="57" w:type="dxa"/>
              <w:right w:w="57" w:type="dxa"/>
            </w:tcMar>
          </w:tcPr>
          <w:p w14:paraId="42581983" w14:textId="77777777" w:rsidR="001F2210" w:rsidRPr="009E13EB" w:rsidRDefault="001F2210" w:rsidP="00104810">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3</w:t>
            </w:r>
          </w:p>
        </w:tc>
        <w:tc>
          <w:tcPr>
            <w:tcW w:w="992" w:type="dxa"/>
            <w:tcMar>
              <w:left w:w="57" w:type="dxa"/>
              <w:right w:w="57" w:type="dxa"/>
            </w:tcMar>
          </w:tcPr>
          <w:p w14:paraId="42581984" w14:textId="77777777" w:rsidR="001F2210" w:rsidRPr="009E13EB" w:rsidRDefault="001F2210" w:rsidP="00104810">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4</w:t>
            </w:r>
          </w:p>
        </w:tc>
        <w:tc>
          <w:tcPr>
            <w:tcW w:w="851" w:type="dxa"/>
            <w:tcMar>
              <w:left w:w="57" w:type="dxa"/>
              <w:right w:w="57" w:type="dxa"/>
            </w:tcMar>
          </w:tcPr>
          <w:p w14:paraId="42581985" w14:textId="77777777" w:rsidR="001F2210" w:rsidRPr="009E13EB" w:rsidRDefault="001F2210" w:rsidP="00104810">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5</w:t>
            </w:r>
          </w:p>
        </w:tc>
        <w:tc>
          <w:tcPr>
            <w:tcW w:w="850" w:type="dxa"/>
            <w:tcMar>
              <w:left w:w="57" w:type="dxa"/>
              <w:right w:w="57" w:type="dxa"/>
            </w:tcMar>
          </w:tcPr>
          <w:p w14:paraId="42581986" w14:textId="77777777" w:rsidR="001F2210" w:rsidRPr="009E13EB" w:rsidRDefault="001F2210" w:rsidP="00104810">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6</w:t>
            </w:r>
          </w:p>
        </w:tc>
        <w:tc>
          <w:tcPr>
            <w:tcW w:w="899" w:type="dxa"/>
            <w:tcMar>
              <w:left w:w="57" w:type="dxa"/>
              <w:right w:w="57" w:type="dxa"/>
            </w:tcMar>
          </w:tcPr>
          <w:p w14:paraId="42581987" w14:textId="77777777" w:rsidR="001F2210" w:rsidRPr="009E13EB" w:rsidRDefault="001F2210" w:rsidP="00104810">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7</w:t>
            </w:r>
          </w:p>
        </w:tc>
      </w:tr>
      <w:tr w:rsidR="0009555C" w:rsidRPr="009E13EB" w14:paraId="42581991" w14:textId="77777777" w:rsidTr="00104810">
        <w:tc>
          <w:tcPr>
            <w:tcW w:w="595" w:type="dxa"/>
            <w:vMerge w:val="restart"/>
            <w:tcMar>
              <w:left w:w="57" w:type="dxa"/>
              <w:right w:w="57" w:type="dxa"/>
            </w:tcMar>
          </w:tcPr>
          <w:p w14:paraId="42581989"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1.</w:t>
            </w:r>
          </w:p>
        </w:tc>
        <w:tc>
          <w:tcPr>
            <w:tcW w:w="4111" w:type="dxa"/>
            <w:tcMar>
              <w:left w:w="57" w:type="dxa"/>
              <w:right w:w="57" w:type="dxa"/>
            </w:tcMar>
          </w:tcPr>
          <w:p w14:paraId="4258198A" w14:textId="77777777" w:rsidR="0009555C" w:rsidRPr="009E13EB" w:rsidRDefault="0009555C" w:rsidP="00104810">
            <w:pPr>
              <w:pStyle w:val="affffff0"/>
              <w:widowControl/>
              <w:ind w:firstLine="0"/>
              <w:rPr>
                <w:sz w:val="24"/>
                <w:szCs w:val="24"/>
              </w:rPr>
            </w:pPr>
            <w:r w:rsidRPr="009E13EB">
              <w:rPr>
                <w:rStyle w:val="affffff"/>
                <w:sz w:val="24"/>
                <w:szCs w:val="24"/>
              </w:rPr>
              <w:t>Удовлетворенность населения доступностью медицинской помощи</w:t>
            </w:r>
          </w:p>
          <w:p w14:paraId="4258198B" w14:textId="77777777" w:rsidR="0009555C" w:rsidRPr="009E13EB" w:rsidRDefault="0009555C" w:rsidP="00104810">
            <w:pPr>
              <w:pStyle w:val="ConsPlusNormal"/>
              <w:widowControl/>
              <w:contextualSpacing/>
              <w:rPr>
                <w:rFonts w:ascii="Times New Roman" w:hAnsi="Times New Roman" w:cs="Times New Roman"/>
                <w:sz w:val="24"/>
                <w:szCs w:val="24"/>
              </w:rPr>
            </w:pPr>
            <w:r w:rsidRPr="009E13EB">
              <w:rPr>
                <w:rStyle w:val="affffff"/>
                <w:sz w:val="24"/>
                <w:szCs w:val="24"/>
              </w:rPr>
              <w:t>в том числе:</w:t>
            </w:r>
          </w:p>
        </w:tc>
        <w:tc>
          <w:tcPr>
            <w:tcW w:w="1276" w:type="dxa"/>
            <w:vMerge w:val="restart"/>
            <w:tcMar>
              <w:left w:w="57" w:type="dxa"/>
              <w:right w:w="57" w:type="dxa"/>
            </w:tcMar>
          </w:tcPr>
          <w:p w14:paraId="4258198C"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процентов от числа опрошен</w:t>
            </w:r>
            <w:r w:rsidRPr="009E13EB">
              <w:rPr>
                <w:rStyle w:val="affffff"/>
                <w:sz w:val="24"/>
                <w:szCs w:val="24"/>
              </w:rPr>
              <w:softHyphen/>
              <w:t>ных</w:t>
            </w:r>
          </w:p>
        </w:tc>
        <w:tc>
          <w:tcPr>
            <w:tcW w:w="992" w:type="dxa"/>
            <w:tcMar>
              <w:left w:w="57" w:type="dxa"/>
              <w:right w:w="57" w:type="dxa"/>
            </w:tcMar>
          </w:tcPr>
          <w:p w14:paraId="4258198D"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1</w:t>
            </w:r>
          </w:p>
        </w:tc>
        <w:tc>
          <w:tcPr>
            <w:tcW w:w="851" w:type="dxa"/>
            <w:tcMar>
              <w:left w:w="57" w:type="dxa"/>
              <w:right w:w="57" w:type="dxa"/>
            </w:tcMar>
          </w:tcPr>
          <w:p w14:paraId="4258198E"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36,5</w:t>
            </w:r>
          </w:p>
        </w:tc>
        <w:tc>
          <w:tcPr>
            <w:tcW w:w="850" w:type="dxa"/>
            <w:tcMar>
              <w:left w:w="57" w:type="dxa"/>
              <w:right w:w="57" w:type="dxa"/>
            </w:tcMar>
          </w:tcPr>
          <w:p w14:paraId="4258198F"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36,5</w:t>
            </w:r>
          </w:p>
        </w:tc>
        <w:tc>
          <w:tcPr>
            <w:tcW w:w="899" w:type="dxa"/>
            <w:tcMar>
              <w:left w:w="57" w:type="dxa"/>
              <w:right w:w="57" w:type="dxa"/>
            </w:tcMar>
          </w:tcPr>
          <w:p w14:paraId="42581990"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36,5</w:t>
            </w:r>
          </w:p>
        </w:tc>
      </w:tr>
      <w:tr w:rsidR="0009555C" w:rsidRPr="009E13EB" w14:paraId="42581999" w14:textId="77777777" w:rsidTr="00104810">
        <w:tc>
          <w:tcPr>
            <w:tcW w:w="595" w:type="dxa"/>
            <w:vMerge/>
            <w:tcMar>
              <w:left w:w="57" w:type="dxa"/>
              <w:right w:w="57" w:type="dxa"/>
            </w:tcMar>
          </w:tcPr>
          <w:p w14:paraId="42581992" w14:textId="77777777" w:rsidR="0009555C" w:rsidRPr="009E13EB" w:rsidRDefault="0009555C" w:rsidP="00104810">
            <w:pPr>
              <w:spacing w:after="0" w:line="240" w:lineRule="auto"/>
              <w:contextualSpacing/>
              <w:rPr>
                <w:rFonts w:ascii="Times New Roman" w:hAnsi="Times New Roman" w:cs="Times New Roman"/>
                <w:sz w:val="24"/>
                <w:szCs w:val="24"/>
              </w:rPr>
            </w:pPr>
          </w:p>
        </w:tc>
        <w:tc>
          <w:tcPr>
            <w:tcW w:w="4111" w:type="dxa"/>
            <w:tcMar>
              <w:left w:w="57" w:type="dxa"/>
              <w:right w:w="57" w:type="dxa"/>
            </w:tcMar>
            <w:vAlign w:val="center"/>
          </w:tcPr>
          <w:p w14:paraId="42581993" w14:textId="77777777" w:rsidR="0009555C" w:rsidRPr="009E13EB" w:rsidRDefault="0009555C" w:rsidP="00104810">
            <w:pPr>
              <w:pStyle w:val="ConsPlusNormal"/>
              <w:widowControl/>
              <w:contextualSpacing/>
              <w:rPr>
                <w:rFonts w:ascii="Times New Roman" w:hAnsi="Times New Roman" w:cs="Times New Roman"/>
                <w:sz w:val="24"/>
                <w:szCs w:val="24"/>
              </w:rPr>
            </w:pPr>
            <w:r w:rsidRPr="009E13EB">
              <w:rPr>
                <w:rStyle w:val="affffff"/>
                <w:sz w:val="24"/>
                <w:szCs w:val="24"/>
              </w:rPr>
              <w:t>городского населения</w:t>
            </w:r>
          </w:p>
        </w:tc>
        <w:tc>
          <w:tcPr>
            <w:tcW w:w="1276" w:type="dxa"/>
            <w:vMerge/>
            <w:tcMar>
              <w:left w:w="57" w:type="dxa"/>
              <w:right w:w="57" w:type="dxa"/>
            </w:tcMar>
          </w:tcPr>
          <w:p w14:paraId="42581994" w14:textId="77777777" w:rsidR="0009555C" w:rsidRPr="009E13EB" w:rsidRDefault="0009555C" w:rsidP="00104810">
            <w:pPr>
              <w:spacing w:after="0" w:line="240" w:lineRule="auto"/>
              <w:contextualSpacing/>
              <w:rPr>
                <w:rFonts w:ascii="Times New Roman" w:hAnsi="Times New Roman" w:cs="Times New Roman"/>
                <w:sz w:val="24"/>
                <w:szCs w:val="24"/>
              </w:rPr>
            </w:pPr>
          </w:p>
        </w:tc>
        <w:tc>
          <w:tcPr>
            <w:tcW w:w="992" w:type="dxa"/>
            <w:tcMar>
              <w:left w:w="57" w:type="dxa"/>
              <w:right w:w="57" w:type="dxa"/>
            </w:tcMar>
            <w:vAlign w:val="center"/>
          </w:tcPr>
          <w:p w14:paraId="42581995"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2</w:t>
            </w:r>
          </w:p>
        </w:tc>
        <w:tc>
          <w:tcPr>
            <w:tcW w:w="851" w:type="dxa"/>
            <w:tcMar>
              <w:left w:w="57" w:type="dxa"/>
              <w:right w:w="57" w:type="dxa"/>
            </w:tcMar>
            <w:vAlign w:val="center"/>
          </w:tcPr>
          <w:p w14:paraId="42581996"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35,9</w:t>
            </w:r>
          </w:p>
        </w:tc>
        <w:tc>
          <w:tcPr>
            <w:tcW w:w="850" w:type="dxa"/>
            <w:tcMar>
              <w:left w:w="57" w:type="dxa"/>
              <w:right w:w="57" w:type="dxa"/>
            </w:tcMar>
            <w:vAlign w:val="center"/>
          </w:tcPr>
          <w:p w14:paraId="42581997"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35,9</w:t>
            </w:r>
          </w:p>
        </w:tc>
        <w:tc>
          <w:tcPr>
            <w:tcW w:w="899" w:type="dxa"/>
            <w:tcMar>
              <w:left w:w="57" w:type="dxa"/>
              <w:right w:w="57" w:type="dxa"/>
            </w:tcMar>
            <w:vAlign w:val="center"/>
          </w:tcPr>
          <w:p w14:paraId="42581998"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35,9</w:t>
            </w:r>
          </w:p>
        </w:tc>
      </w:tr>
      <w:tr w:rsidR="0009555C" w:rsidRPr="009E13EB" w14:paraId="425819A1" w14:textId="77777777" w:rsidTr="00104810">
        <w:tc>
          <w:tcPr>
            <w:tcW w:w="595" w:type="dxa"/>
            <w:vMerge/>
            <w:tcMar>
              <w:left w:w="57" w:type="dxa"/>
              <w:right w:w="57" w:type="dxa"/>
            </w:tcMar>
          </w:tcPr>
          <w:p w14:paraId="4258199A" w14:textId="77777777" w:rsidR="0009555C" w:rsidRPr="009E13EB" w:rsidRDefault="0009555C" w:rsidP="00104810">
            <w:pPr>
              <w:spacing w:after="0" w:line="240" w:lineRule="auto"/>
              <w:contextualSpacing/>
              <w:rPr>
                <w:rFonts w:ascii="Times New Roman" w:hAnsi="Times New Roman" w:cs="Times New Roman"/>
                <w:sz w:val="24"/>
                <w:szCs w:val="24"/>
              </w:rPr>
            </w:pPr>
          </w:p>
        </w:tc>
        <w:tc>
          <w:tcPr>
            <w:tcW w:w="4111" w:type="dxa"/>
            <w:tcMar>
              <w:left w:w="57" w:type="dxa"/>
              <w:right w:w="57" w:type="dxa"/>
            </w:tcMar>
            <w:vAlign w:val="center"/>
          </w:tcPr>
          <w:p w14:paraId="4258199B" w14:textId="77777777" w:rsidR="0009555C" w:rsidRPr="009E13EB" w:rsidRDefault="0009555C" w:rsidP="00104810">
            <w:pPr>
              <w:pStyle w:val="ConsPlusNormal"/>
              <w:widowControl/>
              <w:contextualSpacing/>
              <w:rPr>
                <w:rFonts w:ascii="Times New Roman" w:hAnsi="Times New Roman" w:cs="Times New Roman"/>
                <w:sz w:val="24"/>
                <w:szCs w:val="24"/>
              </w:rPr>
            </w:pPr>
            <w:r w:rsidRPr="009E13EB">
              <w:rPr>
                <w:rStyle w:val="affffff"/>
                <w:sz w:val="24"/>
                <w:szCs w:val="24"/>
              </w:rPr>
              <w:t>сельского населения</w:t>
            </w:r>
          </w:p>
        </w:tc>
        <w:tc>
          <w:tcPr>
            <w:tcW w:w="1276" w:type="dxa"/>
            <w:vMerge/>
            <w:tcMar>
              <w:left w:w="57" w:type="dxa"/>
              <w:right w:w="57" w:type="dxa"/>
            </w:tcMar>
          </w:tcPr>
          <w:p w14:paraId="4258199C" w14:textId="77777777" w:rsidR="0009555C" w:rsidRPr="009E13EB" w:rsidRDefault="0009555C" w:rsidP="00104810">
            <w:pPr>
              <w:spacing w:after="0" w:line="240" w:lineRule="auto"/>
              <w:contextualSpacing/>
              <w:rPr>
                <w:rFonts w:ascii="Times New Roman" w:hAnsi="Times New Roman" w:cs="Times New Roman"/>
                <w:sz w:val="24"/>
                <w:szCs w:val="24"/>
              </w:rPr>
            </w:pPr>
          </w:p>
        </w:tc>
        <w:tc>
          <w:tcPr>
            <w:tcW w:w="992" w:type="dxa"/>
            <w:tcMar>
              <w:left w:w="57" w:type="dxa"/>
              <w:right w:w="57" w:type="dxa"/>
            </w:tcMar>
            <w:vAlign w:val="center"/>
          </w:tcPr>
          <w:p w14:paraId="4258199D"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3</w:t>
            </w:r>
          </w:p>
        </w:tc>
        <w:tc>
          <w:tcPr>
            <w:tcW w:w="851" w:type="dxa"/>
            <w:tcMar>
              <w:left w:w="57" w:type="dxa"/>
              <w:right w:w="57" w:type="dxa"/>
            </w:tcMar>
            <w:vAlign w:val="center"/>
          </w:tcPr>
          <w:p w14:paraId="4258199E"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37,0</w:t>
            </w:r>
          </w:p>
        </w:tc>
        <w:tc>
          <w:tcPr>
            <w:tcW w:w="850" w:type="dxa"/>
            <w:tcMar>
              <w:left w:w="57" w:type="dxa"/>
              <w:right w:w="57" w:type="dxa"/>
            </w:tcMar>
            <w:vAlign w:val="center"/>
          </w:tcPr>
          <w:p w14:paraId="4258199F"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37,0</w:t>
            </w:r>
          </w:p>
        </w:tc>
        <w:tc>
          <w:tcPr>
            <w:tcW w:w="899" w:type="dxa"/>
            <w:tcMar>
              <w:left w:w="57" w:type="dxa"/>
              <w:right w:w="57" w:type="dxa"/>
            </w:tcMar>
            <w:vAlign w:val="center"/>
          </w:tcPr>
          <w:p w14:paraId="425819A0"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37,0</w:t>
            </w:r>
          </w:p>
        </w:tc>
      </w:tr>
      <w:tr w:rsidR="0009555C" w:rsidRPr="009E13EB" w14:paraId="425819A9" w14:textId="77777777" w:rsidTr="00104810">
        <w:tc>
          <w:tcPr>
            <w:tcW w:w="595" w:type="dxa"/>
            <w:tcMar>
              <w:left w:w="57" w:type="dxa"/>
              <w:right w:w="57" w:type="dxa"/>
            </w:tcMar>
          </w:tcPr>
          <w:p w14:paraId="425819A2"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2.</w:t>
            </w:r>
          </w:p>
        </w:tc>
        <w:tc>
          <w:tcPr>
            <w:tcW w:w="4111" w:type="dxa"/>
            <w:tcMar>
              <w:left w:w="57" w:type="dxa"/>
              <w:right w:w="57" w:type="dxa"/>
            </w:tcMar>
            <w:vAlign w:val="bottom"/>
          </w:tcPr>
          <w:p w14:paraId="425819A3" w14:textId="77777777" w:rsidR="0009555C" w:rsidRPr="009E13EB" w:rsidRDefault="0009555C" w:rsidP="00104810">
            <w:pPr>
              <w:pStyle w:val="ConsPlusNormal"/>
              <w:widowControl/>
              <w:contextualSpacing/>
              <w:rPr>
                <w:rFonts w:ascii="Times New Roman" w:hAnsi="Times New Roman" w:cs="Times New Roman"/>
                <w:sz w:val="24"/>
                <w:szCs w:val="24"/>
              </w:rPr>
            </w:pPr>
            <w:r w:rsidRPr="009E13EB">
              <w:rPr>
                <w:rStyle w:val="affffff"/>
                <w:sz w:val="24"/>
                <w:szCs w:val="24"/>
              </w:rPr>
              <w:t>Доля расходов на оказание медицинской помощи в условиях дневных стационаров в общих расходах на Территориальную программу</w:t>
            </w:r>
          </w:p>
        </w:tc>
        <w:tc>
          <w:tcPr>
            <w:tcW w:w="1276" w:type="dxa"/>
            <w:tcMar>
              <w:left w:w="57" w:type="dxa"/>
              <w:right w:w="57" w:type="dxa"/>
            </w:tcMar>
          </w:tcPr>
          <w:p w14:paraId="425819A4"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процентов</w:t>
            </w:r>
          </w:p>
        </w:tc>
        <w:tc>
          <w:tcPr>
            <w:tcW w:w="992" w:type="dxa"/>
            <w:tcMar>
              <w:left w:w="57" w:type="dxa"/>
              <w:right w:w="57" w:type="dxa"/>
            </w:tcMar>
          </w:tcPr>
          <w:p w14:paraId="425819A5"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4</w:t>
            </w:r>
          </w:p>
        </w:tc>
        <w:tc>
          <w:tcPr>
            <w:tcW w:w="851" w:type="dxa"/>
            <w:tcMar>
              <w:left w:w="57" w:type="dxa"/>
              <w:right w:w="57" w:type="dxa"/>
            </w:tcMar>
          </w:tcPr>
          <w:p w14:paraId="425819A6"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8,15</w:t>
            </w:r>
          </w:p>
        </w:tc>
        <w:tc>
          <w:tcPr>
            <w:tcW w:w="850" w:type="dxa"/>
            <w:tcMar>
              <w:left w:w="57" w:type="dxa"/>
              <w:right w:w="57" w:type="dxa"/>
            </w:tcMar>
          </w:tcPr>
          <w:p w14:paraId="425819A7"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8,15</w:t>
            </w:r>
          </w:p>
        </w:tc>
        <w:tc>
          <w:tcPr>
            <w:tcW w:w="899" w:type="dxa"/>
            <w:tcMar>
              <w:left w:w="57" w:type="dxa"/>
              <w:right w:w="57" w:type="dxa"/>
            </w:tcMar>
          </w:tcPr>
          <w:p w14:paraId="425819A8"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8,15</w:t>
            </w:r>
          </w:p>
        </w:tc>
      </w:tr>
      <w:tr w:rsidR="0009555C" w:rsidRPr="009E13EB" w14:paraId="425819B1" w14:textId="77777777" w:rsidTr="00104810">
        <w:tc>
          <w:tcPr>
            <w:tcW w:w="595" w:type="dxa"/>
            <w:tcMar>
              <w:left w:w="57" w:type="dxa"/>
              <w:right w:w="57" w:type="dxa"/>
            </w:tcMar>
          </w:tcPr>
          <w:p w14:paraId="425819AA"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3.</w:t>
            </w:r>
          </w:p>
        </w:tc>
        <w:tc>
          <w:tcPr>
            <w:tcW w:w="4111" w:type="dxa"/>
            <w:tcMar>
              <w:left w:w="57" w:type="dxa"/>
              <w:right w:w="57" w:type="dxa"/>
            </w:tcMar>
            <w:vAlign w:val="bottom"/>
          </w:tcPr>
          <w:p w14:paraId="425819AB" w14:textId="77777777" w:rsidR="0009555C" w:rsidRPr="009E13EB" w:rsidRDefault="0009555C" w:rsidP="00104810">
            <w:pPr>
              <w:pStyle w:val="ConsPlusNormal"/>
              <w:widowControl/>
              <w:contextualSpacing/>
              <w:rPr>
                <w:rFonts w:ascii="Times New Roman" w:hAnsi="Times New Roman" w:cs="Times New Roman"/>
                <w:sz w:val="24"/>
                <w:szCs w:val="24"/>
              </w:rPr>
            </w:pPr>
            <w:r w:rsidRPr="009E13EB">
              <w:rPr>
                <w:rStyle w:val="affffff"/>
                <w:sz w:val="24"/>
                <w:szCs w:val="24"/>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276" w:type="dxa"/>
            <w:tcMar>
              <w:left w:w="57" w:type="dxa"/>
              <w:right w:w="57" w:type="dxa"/>
            </w:tcMar>
          </w:tcPr>
          <w:p w14:paraId="425819AC"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процентов</w:t>
            </w:r>
          </w:p>
        </w:tc>
        <w:tc>
          <w:tcPr>
            <w:tcW w:w="992" w:type="dxa"/>
            <w:tcMar>
              <w:left w:w="57" w:type="dxa"/>
              <w:right w:w="57" w:type="dxa"/>
            </w:tcMar>
          </w:tcPr>
          <w:p w14:paraId="425819AD"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5</w:t>
            </w:r>
          </w:p>
        </w:tc>
        <w:tc>
          <w:tcPr>
            <w:tcW w:w="851" w:type="dxa"/>
            <w:tcMar>
              <w:left w:w="57" w:type="dxa"/>
              <w:right w:w="57" w:type="dxa"/>
            </w:tcMar>
          </w:tcPr>
          <w:p w14:paraId="425819AE"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2,1</w:t>
            </w:r>
          </w:p>
        </w:tc>
        <w:tc>
          <w:tcPr>
            <w:tcW w:w="850" w:type="dxa"/>
            <w:tcMar>
              <w:left w:w="57" w:type="dxa"/>
              <w:right w:w="57" w:type="dxa"/>
            </w:tcMar>
          </w:tcPr>
          <w:p w14:paraId="425819AF"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2,1</w:t>
            </w:r>
          </w:p>
        </w:tc>
        <w:tc>
          <w:tcPr>
            <w:tcW w:w="899" w:type="dxa"/>
            <w:tcMar>
              <w:left w:w="57" w:type="dxa"/>
              <w:right w:w="57" w:type="dxa"/>
            </w:tcMar>
          </w:tcPr>
          <w:p w14:paraId="425819B0"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2,1</w:t>
            </w:r>
          </w:p>
        </w:tc>
      </w:tr>
      <w:tr w:rsidR="0009555C" w:rsidRPr="009E13EB" w14:paraId="425819B9" w14:textId="77777777" w:rsidTr="00104810">
        <w:tc>
          <w:tcPr>
            <w:tcW w:w="595" w:type="dxa"/>
            <w:tcMar>
              <w:left w:w="57" w:type="dxa"/>
              <w:right w:w="57" w:type="dxa"/>
            </w:tcMar>
          </w:tcPr>
          <w:p w14:paraId="425819B2"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4.</w:t>
            </w:r>
          </w:p>
        </w:tc>
        <w:tc>
          <w:tcPr>
            <w:tcW w:w="4111" w:type="dxa"/>
            <w:tcMar>
              <w:left w:w="57" w:type="dxa"/>
              <w:right w:w="57" w:type="dxa"/>
            </w:tcMar>
          </w:tcPr>
          <w:p w14:paraId="425819B3" w14:textId="77777777" w:rsidR="0009555C" w:rsidRPr="009E13EB" w:rsidRDefault="0009555C" w:rsidP="00104810">
            <w:pPr>
              <w:pStyle w:val="ConsPlusNormal"/>
              <w:widowControl/>
              <w:contextualSpacing/>
              <w:rPr>
                <w:rFonts w:ascii="Times New Roman" w:hAnsi="Times New Roman" w:cs="Times New Roman"/>
                <w:sz w:val="24"/>
                <w:szCs w:val="24"/>
              </w:rPr>
            </w:pPr>
            <w:r w:rsidRPr="009E13EB">
              <w:rPr>
                <w:rStyle w:val="affffff"/>
                <w:sz w:val="24"/>
                <w:szCs w:val="24"/>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 Ярославской области</w:t>
            </w:r>
          </w:p>
        </w:tc>
        <w:tc>
          <w:tcPr>
            <w:tcW w:w="1276" w:type="dxa"/>
            <w:tcMar>
              <w:left w:w="57" w:type="dxa"/>
              <w:right w:w="57" w:type="dxa"/>
            </w:tcMar>
          </w:tcPr>
          <w:p w14:paraId="425819B4"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процентов</w:t>
            </w:r>
          </w:p>
        </w:tc>
        <w:tc>
          <w:tcPr>
            <w:tcW w:w="992" w:type="dxa"/>
            <w:tcMar>
              <w:left w:w="57" w:type="dxa"/>
              <w:right w:w="57" w:type="dxa"/>
            </w:tcMar>
          </w:tcPr>
          <w:p w14:paraId="425819B5"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6</w:t>
            </w:r>
          </w:p>
        </w:tc>
        <w:tc>
          <w:tcPr>
            <w:tcW w:w="851" w:type="dxa"/>
            <w:tcMar>
              <w:left w:w="57" w:type="dxa"/>
              <w:right w:w="57" w:type="dxa"/>
            </w:tcMar>
          </w:tcPr>
          <w:p w14:paraId="425819B6"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2,0</w:t>
            </w:r>
          </w:p>
        </w:tc>
        <w:tc>
          <w:tcPr>
            <w:tcW w:w="850" w:type="dxa"/>
            <w:tcMar>
              <w:left w:w="57" w:type="dxa"/>
              <w:right w:w="57" w:type="dxa"/>
            </w:tcMar>
          </w:tcPr>
          <w:p w14:paraId="425819B7"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2,0</w:t>
            </w:r>
          </w:p>
        </w:tc>
        <w:tc>
          <w:tcPr>
            <w:tcW w:w="899" w:type="dxa"/>
            <w:tcMar>
              <w:left w:w="57" w:type="dxa"/>
              <w:right w:w="57" w:type="dxa"/>
            </w:tcMar>
          </w:tcPr>
          <w:p w14:paraId="425819B8"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2,0</w:t>
            </w:r>
          </w:p>
        </w:tc>
      </w:tr>
      <w:tr w:rsidR="0009555C" w:rsidRPr="009E13EB" w14:paraId="425819C2" w14:textId="77777777" w:rsidTr="00104810">
        <w:tc>
          <w:tcPr>
            <w:tcW w:w="595" w:type="dxa"/>
            <w:tcMar>
              <w:left w:w="57" w:type="dxa"/>
              <w:right w:w="57" w:type="dxa"/>
            </w:tcMar>
          </w:tcPr>
          <w:p w14:paraId="425819BA"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5.</w:t>
            </w:r>
          </w:p>
        </w:tc>
        <w:tc>
          <w:tcPr>
            <w:tcW w:w="4111" w:type="dxa"/>
            <w:tcMar>
              <w:left w:w="57" w:type="dxa"/>
              <w:right w:w="57" w:type="dxa"/>
            </w:tcMar>
          </w:tcPr>
          <w:p w14:paraId="425819BB" w14:textId="77777777" w:rsidR="0009555C" w:rsidRPr="009E13EB" w:rsidRDefault="0009555C" w:rsidP="00104810">
            <w:pPr>
              <w:pStyle w:val="affffff0"/>
              <w:widowControl/>
              <w:ind w:firstLine="0"/>
              <w:rPr>
                <w:rStyle w:val="affffff"/>
                <w:sz w:val="24"/>
                <w:szCs w:val="24"/>
                <w:lang w:eastAsia="ru-RU"/>
              </w:rPr>
            </w:pPr>
            <w:r w:rsidRPr="009E13EB">
              <w:rPr>
                <w:rStyle w:val="affffff"/>
                <w:sz w:val="24"/>
                <w:szCs w:val="24"/>
              </w:rPr>
              <w:t>Доля посещений выездной патронажной</w:t>
            </w:r>
          </w:p>
          <w:p w14:paraId="425819BC" w14:textId="77777777" w:rsidR="0009555C" w:rsidRPr="009E13EB" w:rsidRDefault="0009555C" w:rsidP="00104810">
            <w:pPr>
              <w:pStyle w:val="ConsPlusNormal"/>
              <w:widowControl/>
              <w:contextualSpacing/>
              <w:rPr>
                <w:rFonts w:ascii="Times New Roman" w:hAnsi="Times New Roman" w:cs="Times New Roman"/>
                <w:sz w:val="24"/>
                <w:szCs w:val="24"/>
              </w:rPr>
            </w:pPr>
            <w:r w:rsidRPr="009E13EB">
              <w:rPr>
                <w:rStyle w:val="affffff"/>
                <w:sz w:val="24"/>
                <w:szCs w:val="24"/>
              </w:rPr>
              <w:t>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276" w:type="dxa"/>
            <w:tcMar>
              <w:left w:w="57" w:type="dxa"/>
              <w:right w:w="57" w:type="dxa"/>
            </w:tcMar>
          </w:tcPr>
          <w:p w14:paraId="425819BD"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процентов</w:t>
            </w:r>
          </w:p>
        </w:tc>
        <w:tc>
          <w:tcPr>
            <w:tcW w:w="992" w:type="dxa"/>
            <w:tcMar>
              <w:left w:w="57" w:type="dxa"/>
              <w:right w:w="57" w:type="dxa"/>
            </w:tcMar>
          </w:tcPr>
          <w:p w14:paraId="425819BE"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7</w:t>
            </w:r>
          </w:p>
        </w:tc>
        <w:tc>
          <w:tcPr>
            <w:tcW w:w="851" w:type="dxa"/>
            <w:tcMar>
              <w:left w:w="57" w:type="dxa"/>
              <w:right w:w="57" w:type="dxa"/>
            </w:tcMar>
          </w:tcPr>
          <w:p w14:paraId="425819BF"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50,0</w:t>
            </w:r>
          </w:p>
        </w:tc>
        <w:tc>
          <w:tcPr>
            <w:tcW w:w="850" w:type="dxa"/>
            <w:tcMar>
              <w:left w:w="57" w:type="dxa"/>
              <w:right w:w="57" w:type="dxa"/>
            </w:tcMar>
          </w:tcPr>
          <w:p w14:paraId="425819C0"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50,0</w:t>
            </w:r>
          </w:p>
        </w:tc>
        <w:tc>
          <w:tcPr>
            <w:tcW w:w="899" w:type="dxa"/>
            <w:tcMar>
              <w:left w:w="57" w:type="dxa"/>
              <w:right w:w="57" w:type="dxa"/>
            </w:tcMar>
          </w:tcPr>
          <w:p w14:paraId="425819C1"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50,0</w:t>
            </w:r>
          </w:p>
        </w:tc>
      </w:tr>
      <w:tr w:rsidR="0009555C" w:rsidRPr="009E13EB" w14:paraId="425819CA" w14:textId="77777777" w:rsidTr="00104810">
        <w:tc>
          <w:tcPr>
            <w:tcW w:w="595" w:type="dxa"/>
            <w:tcMar>
              <w:left w:w="57" w:type="dxa"/>
              <w:right w:w="57" w:type="dxa"/>
            </w:tcMar>
          </w:tcPr>
          <w:p w14:paraId="425819C3"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6.</w:t>
            </w:r>
          </w:p>
        </w:tc>
        <w:tc>
          <w:tcPr>
            <w:tcW w:w="4111" w:type="dxa"/>
            <w:tcMar>
              <w:left w:w="57" w:type="dxa"/>
              <w:right w:w="57" w:type="dxa"/>
            </w:tcMar>
          </w:tcPr>
          <w:p w14:paraId="425819C4" w14:textId="77777777" w:rsidR="0009555C" w:rsidRPr="009E13EB" w:rsidRDefault="0009555C" w:rsidP="00104810">
            <w:pPr>
              <w:pStyle w:val="ConsPlusNormal"/>
              <w:widowControl/>
              <w:contextualSpacing/>
              <w:rPr>
                <w:rFonts w:ascii="Times New Roman" w:hAnsi="Times New Roman" w:cs="Times New Roman"/>
                <w:sz w:val="24"/>
                <w:szCs w:val="24"/>
              </w:rPr>
            </w:pPr>
            <w:r w:rsidRPr="009E13EB">
              <w:rPr>
                <w:rStyle w:val="affffff"/>
                <w:sz w:val="24"/>
                <w:szCs w:val="24"/>
              </w:rPr>
              <w:t>Число пациентов, которым оказана паллиативная медицинская помощь по месту их фактического пребывания за пределами Ярославской области, на территории которой указанные пациенты зарегистрированы по месту жительства</w:t>
            </w:r>
          </w:p>
        </w:tc>
        <w:tc>
          <w:tcPr>
            <w:tcW w:w="1276" w:type="dxa"/>
            <w:tcMar>
              <w:left w:w="57" w:type="dxa"/>
              <w:right w:w="57" w:type="dxa"/>
            </w:tcMar>
          </w:tcPr>
          <w:p w14:paraId="425819C5"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человек</w:t>
            </w:r>
          </w:p>
        </w:tc>
        <w:tc>
          <w:tcPr>
            <w:tcW w:w="992" w:type="dxa"/>
            <w:tcMar>
              <w:left w:w="57" w:type="dxa"/>
              <w:right w:w="57" w:type="dxa"/>
            </w:tcMar>
          </w:tcPr>
          <w:p w14:paraId="425819C6"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8</w:t>
            </w:r>
          </w:p>
        </w:tc>
        <w:tc>
          <w:tcPr>
            <w:tcW w:w="851" w:type="dxa"/>
            <w:tcMar>
              <w:left w:w="57" w:type="dxa"/>
              <w:right w:w="57" w:type="dxa"/>
            </w:tcMar>
          </w:tcPr>
          <w:p w14:paraId="425819C7"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50</w:t>
            </w:r>
          </w:p>
        </w:tc>
        <w:tc>
          <w:tcPr>
            <w:tcW w:w="850" w:type="dxa"/>
            <w:tcMar>
              <w:left w:w="57" w:type="dxa"/>
              <w:right w:w="57" w:type="dxa"/>
            </w:tcMar>
          </w:tcPr>
          <w:p w14:paraId="425819C8"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50</w:t>
            </w:r>
          </w:p>
        </w:tc>
        <w:tc>
          <w:tcPr>
            <w:tcW w:w="899" w:type="dxa"/>
            <w:tcMar>
              <w:left w:w="57" w:type="dxa"/>
              <w:right w:w="57" w:type="dxa"/>
            </w:tcMar>
          </w:tcPr>
          <w:p w14:paraId="425819C9"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50</w:t>
            </w:r>
          </w:p>
        </w:tc>
      </w:tr>
      <w:tr w:rsidR="0009555C" w:rsidRPr="009E13EB" w14:paraId="425819D2" w14:textId="77777777" w:rsidTr="00104810">
        <w:tc>
          <w:tcPr>
            <w:tcW w:w="595" w:type="dxa"/>
            <w:tcMar>
              <w:left w:w="57" w:type="dxa"/>
              <w:right w:w="57" w:type="dxa"/>
            </w:tcMar>
          </w:tcPr>
          <w:p w14:paraId="425819CB"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7.</w:t>
            </w:r>
          </w:p>
        </w:tc>
        <w:tc>
          <w:tcPr>
            <w:tcW w:w="4111" w:type="dxa"/>
            <w:tcMar>
              <w:left w:w="57" w:type="dxa"/>
              <w:right w:w="57" w:type="dxa"/>
            </w:tcMar>
          </w:tcPr>
          <w:p w14:paraId="425819CC" w14:textId="77777777" w:rsidR="0009555C" w:rsidRPr="009E13EB" w:rsidRDefault="0009555C" w:rsidP="00104810">
            <w:pPr>
              <w:pStyle w:val="ConsPlusNormal"/>
              <w:widowControl/>
              <w:contextualSpacing/>
              <w:rPr>
                <w:rFonts w:ascii="Times New Roman" w:hAnsi="Times New Roman" w:cs="Times New Roman"/>
                <w:sz w:val="24"/>
                <w:szCs w:val="24"/>
              </w:rPr>
            </w:pPr>
            <w:r w:rsidRPr="009E13EB">
              <w:rPr>
                <w:rStyle w:val="affffff"/>
                <w:sz w:val="24"/>
                <w:szCs w:val="24"/>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w:t>
            </w:r>
            <w:r w:rsidR="00A05BB2" w:rsidRPr="009E13EB">
              <w:rPr>
                <w:rStyle w:val="affffff"/>
                <w:sz w:val="24"/>
                <w:szCs w:val="24"/>
              </w:rPr>
              <w:t> </w:t>
            </w:r>
            <w:r w:rsidRPr="009E13EB">
              <w:rPr>
                <w:rStyle w:val="affffff"/>
                <w:sz w:val="24"/>
                <w:szCs w:val="24"/>
              </w:rPr>
              <w:t>основании межрегионального соглашения</w:t>
            </w:r>
          </w:p>
        </w:tc>
        <w:tc>
          <w:tcPr>
            <w:tcW w:w="1276" w:type="dxa"/>
            <w:tcMar>
              <w:left w:w="57" w:type="dxa"/>
              <w:right w:w="57" w:type="dxa"/>
            </w:tcMar>
          </w:tcPr>
          <w:p w14:paraId="425819CD"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человек</w:t>
            </w:r>
          </w:p>
        </w:tc>
        <w:tc>
          <w:tcPr>
            <w:tcW w:w="992" w:type="dxa"/>
            <w:tcMar>
              <w:left w:w="57" w:type="dxa"/>
              <w:right w:w="57" w:type="dxa"/>
            </w:tcMar>
          </w:tcPr>
          <w:p w14:paraId="425819CE"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9</w:t>
            </w:r>
          </w:p>
        </w:tc>
        <w:tc>
          <w:tcPr>
            <w:tcW w:w="851" w:type="dxa"/>
            <w:tcMar>
              <w:left w:w="57" w:type="dxa"/>
              <w:right w:w="57" w:type="dxa"/>
            </w:tcMar>
          </w:tcPr>
          <w:p w14:paraId="425819CF"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0</w:t>
            </w:r>
          </w:p>
        </w:tc>
        <w:tc>
          <w:tcPr>
            <w:tcW w:w="850" w:type="dxa"/>
            <w:tcMar>
              <w:left w:w="57" w:type="dxa"/>
              <w:right w:w="57" w:type="dxa"/>
            </w:tcMar>
          </w:tcPr>
          <w:p w14:paraId="425819D0"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0</w:t>
            </w:r>
          </w:p>
        </w:tc>
        <w:tc>
          <w:tcPr>
            <w:tcW w:w="899" w:type="dxa"/>
            <w:tcMar>
              <w:left w:w="57" w:type="dxa"/>
              <w:right w:w="57" w:type="dxa"/>
            </w:tcMar>
          </w:tcPr>
          <w:p w14:paraId="425819D1" w14:textId="77777777" w:rsidR="0009555C" w:rsidRPr="009E13EB" w:rsidRDefault="0009555C" w:rsidP="00104810">
            <w:pPr>
              <w:pStyle w:val="ConsPlusNormal"/>
              <w:widowControl/>
              <w:contextualSpacing/>
              <w:jc w:val="center"/>
              <w:rPr>
                <w:rFonts w:ascii="Times New Roman" w:hAnsi="Times New Roman" w:cs="Times New Roman"/>
                <w:sz w:val="24"/>
                <w:szCs w:val="24"/>
              </w:rPr>
            </w:pPr>
            <w:r w:rsidRPr="009E13EB">
              <w:rPr>
                <w:rStyle w:val="affffff"/>
                <w:sz w:val="24"/>
                <w:szCs w:val="24"/>
              </w:rPr>
              <w:t>0</w:t>
            </w:r>
          </w:p>
        </w:tc>
      </w:tr>
      <w:tr w:rsidR="0009555C" w:rsidRPr="009E13EB" w14:paraId="425819DA" w14:textId="77777777" w:rsidTr="00104810">
        <w:tc>
          <w:tcPr>
            <w:tcW w:w="595" w:type="dxa"/>
            <w:tcMar>
              <w:left w:w="57" w:type="dxa"/>
              <w:right w:w="57" w:type="dxa"/>
            </w:tcMar>
          </w:tcPr>
          <w:p w14:paraId="425819D3" w14:textId="77777777" w:rsidR="0009555C" w:rsidRPr="009E13EB" w:rsidRDefault="0009555C" w:rsidP="00104810">
            <w:pPr>
              <w:pStyle w:val="ConsPlusNormal"/>
              <w:widowControl/>
              <w:contextualSpacing/>
              <w:jc w:val="center"/>
              <w:rPr>
                <w:rStyle w:val="affffff"/>
                <w:sz w:val="24"/>
                <w:szCs w:val="24"/>
              </w:rPr>
            </w:pPr>
            <w:r w:rsidRPr="009E13EB">
              <w:rPr>
                <w:rStyle w:val="affffff"/>
                <w:sz w:val="24"/>
                <w:szCs w:val="24"/>
              </w:rPr>
              <w:t>8.</w:t>
            </w:r>
          </w:p>
        </w:tc>
        <w:tc>
          <w:tcPr>
            <w:tcW w:w="4111" w:type="dxa"/>
            <w:tcMar>
              <w:left w:w="57" w:type="dxa"/>
              <w:right w:w="57" w:type="dxa"/>
            </w:tcMar>
          </w:tcPr>
          <w:p w14:paraId="425819D4" w14:textId="77777777" w:rsidR="0009555C" w:rsidRPr="009E13EB" w:rsidRDefault="0009555C" w:rsidP="00104810">
            <w:pPr>
              <w:pStyle w:val="ConsPlusNormal"/>
              <w:widowControl/>
              <w:contextualSpacing/>
              <w:rPr>
                <w:rStyle w:val="affffff"/>
                <w:sz w:val="24"/>
                <w:szCs w:val="24"/>
              </w:rPr>
            </w:pPr>
            <w:r w:rsidRPr="009E13EB">
              <w:rPr>
                <w:rStyle w:val="affffff"/>
                <w:sz w:val="24"/>
                <w:szCs w:val="24"/>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276" w:type="dxa"/>
            <w:tcMar>
              <w:left w:w="57" w:type="dxa"/>
              <w:right w:w="57" w:type="dxa"/>
            </w:tcMar>
          </w:tcPr>
          <w:p w14:paraId="425819D5" w14:textId="77777777" w:rsidR="0009555C" w:rsidRPr="009E13EB" w:rsidRDefault="0009555C" w:rsidP="00104810">
            <w:pPr>
              <w:pStyle w:val="ConsPlusNormal"/>
              <w:widowControl/>
              <w:contextualSpacing/>
              <w:jc w:val="center"/>
              <w:rPr>
                <w:rStyle w:val="affffff"/>
                <w:sz w:val="24"/>
                <w:szCs w:val="24"/>
              </w:rPr>
            </w:pPr>
            <w:r w:rsidRPr="009E13EB">
              <w:rPr>
                <w:rStyle w:val="affffff"/>
                <w:sz w:val="24"/>
                <w:szCs w:val="24"/>
              </w:rPr>
              <w:t>процентов</w:t>
            </w:r>
          </w:p>
        </w:tc>
        <w:tc>
          <w:tcPr>
            <w:tcW w:w="992" w:type="dxa"/>
            <w:tcMar>
              <w:left w:w="57" w:type="dxa"/>
              <w:right w:w="57" w:type="dxa"/>
            </w:tcMar>
          </w:tcPr>
          <w:p w14:paraId="425819D6" w14:textId="77777777" w:rsidR="0009555C" w:rsidRPr="009E13EB" w:rsidRDefault="0009555C" w:rsidP="00104810">
            <w:pPr>
              <w:pStyle w:val="ConsPlusNormal"/>
              <w:widowControl/>
              <w:contextualSpacing/>
              <w:jc w:val="center"/>
              <w:rPr>
                <w:rStyle w:val="affffff"/>
                <w:sz w:val="24"/>
                <w:szCs w:val="24"/>
              </w:rPr>
            </w:pPr>
            <w:r w:rsidRPr="009E13EB">
              <w:rPr>
                <w:rStyle w:val="affffff"/>
                <w:sz w:val="24"/>
                <w:szCs w:val="24"/>
              </w:rPr>
              <w:t>10</w:t>
            </w:r>
          </w:p>
        </w:tc>
        <w:tc>
          <w:tcPr>
            <w:tcW w:w="851" w:type="dxa"/>
            <w:tcMar>
              <w:left w:w="57" w:type="dxa"/>
              <w:right w:w="57" w:type="dxa"/>
            </w:tcMar>
          </w:tcPr>
          <w:p w14:paraId="425819D7" w14:textId="77777777" w:rsidR="0009555C" w:rsidRPr="009E13EB" w:rsidRDefault="0009555C" w:rsidP="00104810">
            <w:pPr>
              <w:pStyle w:val="ConsPlusNormal"/>
              <w:widowControl/>
              <w:contextualSpacing/>
              <w:jc w:val="center"/>
              <w:rPr>
                <w:rStyle w:val="affffff"/>
                <w:sz w:val="24"/>
                <w:szCs w:val="24"/>
              </w:rPr>
            </w:pPr>
            <w:r w:rsidRPr="009E13EB">
              <w:rPr>
                <w:rStyle w:val="affffff"/>
                <w:sz w:val="24"/>
                <w:szCs w:val="24"/>
              </w:rPr>
              <w:t>84</w:t>
            </w:r>
          </w:p>
        </w:tc>
        <w:tc>
          <w:tcPr>
            <w:tcW w:w="850" w:type="dxa"/>
            <w:tcMar>
              <w:left w:w="57" w:type="dxa"/>
              <w:right w:w="57" w:type="dxa"/>
            </w:tcMar>
          </w:tcPr>
          <w:p w14:paraId="425819D8" w14:textId="77777777" w:rsidR="0009555C" w:rsidRPr="009E13EB" w:rsidRDefault="0009555C" w:rsidP="00104810">
            <w:pPr>
              <w:pStyle w:val="ConsPlusNormal"/>
              <w:widowControl/>
              <w:contextualSpacing/>
              <w:jc w:val="center"/>
              <w:rPr>
                <w:rStyle w:val="affffff"/>
                <w:sz w:val="24"/>
                <w:szCs w:val="24"/>
              </w:rPr>
            </w:pPr>
            <w:r w:rsidRPr="009E13EB">
              <w:rPr>
                <w:rStyle w:val="affffff"/>
                <w:sz w:val="24"/>
                <w:szCs w:val="24"/>
              </w:rPr>
              <w:t>85</w:t>
            </w:r>
          </w:p>
        </w:tc>
        <w:tc>
          <w:tcPr>
            <w:tcW w:w="899" w:type="dxa"/>
            <w:tcMar>
              <w:left w:w="57" w:type="dxa"/>
              <w:right w:w="57" w:type="dxa"/>
            </w:tcMar>
          </w:tcPr>
          <w:p w14:paraId="425819D9" w14:textId="77777777" w:rsidR="0009555C" w:rsidRPr="009E13EB" w:rsidRDefault="0009555C" w:rsidP="00104810">
            <w:pPr>
              <w:pStyle w:val="ConsPlusNormal"/>
              <w:widowControl/>
              <w:contextualSpacing/>
              <w:jc w:val="center"/>
              <w:rPr>
                <w:rStyle w:val="affffff"/>
                <w:sz w:val="24"/>
                <w:szCs w:val="24"/>
              </w:rPr>
            </w:pPr>
            <w:r w:rsidRPr="009E13EB">
              <w:rPr>
                <w:rStyle w:val="affffff"/>
                <w:sz w:val="24"/>
                <w:szCs w:val="24"/>
              </w:rPr>
              <w:t>85</w:t>
            </w:r>
          </w:p>
        </w:tc>
      </w:tr>
      <w:tr w:rsidR="0009555C" w:rsidRPr="009E13EB" w14:paraId="425819E2" w14:textId="77777777" w:rsidTr="00104810">
        <w:tc>
          <w:tcPr>
            <w:tcW w:w="595" w:type="dxa"/>
            <w:tcMar>
              <w:left w:w="57" w:type="dxa"/>
              <w:right w:w="57" w:type="dxa"/>
            </w:tcMar>
          </w:tcPr>
          <w:p w14:paraId="425819DB" w14:textId="77777777" w:rsidR="0009555C" w:rsidRPr="009E13EB" w:rsidRDefault="0009555C" w:rsidP="00104810">
            <w:pPr>
              <w:pStyle w:val="ConsPlusNormal"/>
              <w:widowControl/>
              <w:contextualSpacing/>
              <w:jc w:val="center"/>
              <w:rPr>
                <w:rStyle w:val="affffff"/>
                <w:sz w:val="24"/>
                <w:szCs w:val="24"/>
              </w:rPr>
            </w:pPr>
            <w:r w:rsidRPr="009E13EB">
              <w:rPr>
                <w:rStyle w:val="affffff"/>
                <w:sz w:val="24"/>
                <w:szCs w:val="24"/>
              </w:rPr>
              <w:t>9.</w:t>
            </w:r>
          </w:p>
        </w:tc>
        <w:tc>
          <w:tcPr>
            <w:tcW w:w="4111" w:type="dxa"/>
            <w:tcMar>
              <w:left w:w="57" w:type="dxa"/>
              <w:right w:w="57" w:type="dxa"/>
            </w:tcMar>
          </w:tcPr>
          <w:p w14:paraId="425819DC" w14:textId="77777777" w:rsidR="0009555C" w:rsidRPr="009E13EB" w:rsidRDefault="0009555C" w:rsidP="00104810">
            <w:pPr>
              <w:pStyle w:val="ConsPlusNormal"/>
              <w:widowControl/>
              <w:contextualSpacing/>
              <w:rPr>
                <w:rStyle w:val="affffff"/>
                <w:sz w:val="24"/>
                <w:szCs w:val="24"/>
              </w:rPr>
            </w:pPr>
            <w:r w:rsidRPr="009E13EB">
              <w:rPr>
                <w:rStyle w:val="affffff"/>
                <w:sz w:val="24"/>
                <w:szCs w:val="24"/>
              </w:rPr>
              <w:t>Доля граждан, обеспеченных лекарственными препаратами, в</w:t>
            </w:r>
            <w:r w:rsidR="00A05BB2" w:rsidRPr="009E13EB">
              <w:rPr>
                <w:rStyle w:val="affffff"/>
                <w:sz w:val="24"/>
                <w:szCs w:val="24"/>
              </w:rPr>
              <w:t> </w:t>
            </w:r>
            <w:r w:rsidRPr="009E13EB">
              <w:rPr>
                <w:rStyle w:val="affffff"/>
                <w:sz w:val="24"/>
                <w:szCs w:val="24"/>
              </w:rPr>
              <w:t>общем количестве льготных категорий граждан</w:t>
            </w:r>
          </w:p>
        </w:tc>
        <w:tc>
          <w:tcPr>
            <w:tcW w:w="1276" w:type="dxa"/>
            <w:tcMar>
              <w:left w:w="57" w:type="dxa"/>
              <w:right w:w="57" w:type="dxa"/>
            </w:tcMar>
          </w:tcPr>
          <w:p w14:paraId="425819DD" w14:textId="77777777" w:rsidR="0009555C" w:rsidRPr="009E13EB" w:rsidRDefault="0009555C" w:rsidP="00104810">
            <w:pPr>
              <w:pStyle w:val="ConsPlusNormal"/>
              <w:widowControl/>
              <w:contextualSpacing/>
              <w:jc w:val="center"/>
              <w:rPr>
                <w:rStyle w:val="affffff"/>
                <w:sz w:val="24"/>
                <w:szCs w:val="24"/>
              </w:rPr>
            </w:pPr>
            <w:r w:rsidRPr="009E13EB">
              <w:rPr>
                <w:rStyle w:val="affffff"/>
                <w:sz w:val="24"/>
                <w:szCs w:val="24"/>
              </w:rPr>
              <w:t>процентов</w:t>
            </w:r>
          </w:p>
        </w:tc>
        <w:tc>
          <w:tcPr>
            <w:tcW w:w="992" w:type="dxa"/>
            <w:tcMar>
              <w:left w:w="57" w:type="dxa"/>
              <w:right w:w="57" w:type="dxa"/>
            </w:tcMar>
          </w:tcPr>
          <w:p w14:paraId="425819DE" w14:textId="77777777" w:rsidR="0009555C" w:rsidRPr="009E13EB" w:rsidRDefault="0009555C" w:rsidP="00104810">
            <w:pPr>
              <w:pStyle w:val="ConsPlusNormal"/>
              <w:widowControl/>
              <w:contextualSpacing/>
              <w:jc w:val="center"/>
              <w:rPr>
                <w:rStyle w:val="affffff"/>
                <w:sz w:val="24"/>
                <w:szCs w:val="24"/>
              </w:rPr>
            </w:pPr>
            <w:r w:rsidRPr="009E13EB">
              <w:rPr>
                <w:rStyle w:val="affffff"/>
                <w:sz w:val="24"/>
                <w:szCs w:val="24"/>
              </w:rPr>
              <w:t>11</w:t>
            </w:r>
          </w:p>
        </w:tc>
        <w:tc>
          <w:tcPr>
            <w:tcW w:w="851" w:type="dxa"/>
            <w:tcMar>
              <w:left w:w="57" w:type="dxa"/>
              <w:right w:w="57" w:type="dxa"/>
            </w:tcMar>
          </w:tcPr>
          <w:p w14:paraId="425819DF" w14:textId="77777777" w:rsidR="0009555C" w:rsidRPr="009E13EB" w:rsidRDefault="0009555C" w:rsidP="00104810">
            <w:pPr>
              <w:pStyle w:val="ConsPlusNormal"/>
              <w:widowControl/>
              <w:contextualSpacing/>
              <w:jc w:val="center"/>
              <w:rPr>
                <w:rStyle w:val="affffff"/>
                <w:sz w:val="24"/>
                <w:szCs w:val="24"/>
              </w:rPr>
            </w:pPr>
            <w:r w:rsidRPr="009E13EB">
              <w:rPr>
                <w:rStyle w:val="affffff"/>
                <w:sz w:val="24"/>
                <w:szCs w:val="24"/>
              </w:rPr>
              <w:t>100</w:t>
            </w:r>
          </w:p>
        </w:tc>
        <w:tc>
          <w:tcPr>
            <w:tcW w:w="850" w:type="dxa"/>
            <w:tcMar>
              <w:left w:w="57" w:type="dxa"/>
              <w:right w:w="57" w:type="dxa"/>
            </w:tcMar>
          </w:tcPr>
          <w:p w14:paraId="425819E0" w14:textId="77777777" w:rsidR="0009555C" w:rsidRPr="009E13EB" w:rsidRDefault="0009555C" w:rsidP="00104810">
            <w:pPr>
              <w:pStyle w:val="ConsPlusNormal"/>
              <w:widowControl/>
              <w:contextualSpacing/>
              <w:jc w:val="center"/>
              <w:rPr>
                <w:rStyle w:val="affffff"/>
                <w:sz w:val="24"/>
                <w:szCs w:val="24"/>
              </w:rPr>
            </w:pPr>
            <w:r w:rsidRPr="009E13EB">
              <w:rPr>
                <w:rStyle w:val="affffff"/>
                <w:sz w:val="24"/>
                <w:szCs w:val="24"/>
              </w:rPr>
              <w:t>100</w:t>
            </w:r>
          </w:p>
        </w:tc>
        <w:tc>
          <w:tcPr>
            <w:tcW w:w="899" w:type="dxa"/>
            <w:tcMar>
              <w:left w:w="57" w:type="dxa"/>
              <w:right w:w="57" w:type="dxa"/>
            </w:tcMar>
          </w:tcPr>
          <w:p w14:paraId="425819E1" w14:textId="77777777" w:rsidR="0009555C" w:rsidRPr="009E13EB" w:rsidRDefault="0009555C" w:rsidP="00104810">
            <w:pPr>
              <w:pStyle w:val="ConsPlusNormal"/>
              <w:widowControl/>
              <w:contextualSpacing/>
              <w:jc w:val="center"/>
              <w:rPr>
                <w:rStyle w:val="affffff"/>
                <w:sz w:val="24"/>
                <w:szCs w:val="24"/>
              </w:rPr>
            </w:pPr>
            <w:r w:rsidRPr="009E13EB">
              <w:rPr>
                <w:rStyle w:val="affffff"/>
                <w:sz w:val="24"/>
                <w:szCs w:val="24"/>
              </w:rPr>
              <w:t>100</w:t>
            </w:r>
          </w:p>
        </w:tc>
      </w:tr>
    </w:tbl>
    <w:p w14:paraId="425819E3" w14:textId="77777777" w:rsidR="001F2210" w:rsidRPr="009E13EB" w:rsidRDefault="001F2210" w:rsidP="00104810">
      <w:pPr>
        <w:pStyle w:val="ConsPlusNormal"/>
        <w:widowControl/>
        <w:contextualSpacing/>
        <w:jc w:val="both"/>
        <w:rPr>
          <w:rFonts w:ascii="Times New Roman" w:hAnsi="Times New Roman" w:cs="Times New Roman"/>
          <w:sz w:val="28"/>
          <w:szCs w:val="28"/>
        </w:rPr>
      </w:pPr>
    </w:p>
    <w:p w14:paraId="425819E4" w14:textId="77777777" w:rsidR="001F2210" w:rsidRPr="009E13EB" w:rsidRDefault="001F2210" w:rsidP="00104810">
      <w:pPr>
        <w:spacing w:after="0" w:line="240" w:lineRule="auto"/>
        <w:contextualSpacing/>
        <w:rPr>
          <w:rFonts w:ascii="Times New Roman" w:hAnsi="Times New Roman" w:cs="Times New Roman"/>
          <w:sz w:val="28"/>
          <w:szCs w:val="28"/>
        </w:rPr>
        <w:sectPr w:rsidR="001F2210" w:rsidRPr="009E13EB" w:rsidSect="00516FA5">
          <w:pgSz w:w="11906" w:h="16838"/>
          <w:pgMar w:top="1134" w:right="567" w:bottom="1134" w:left="1985" w:header="425" w:footer="0" w:gutter="0"/>
          <w:cols w:space="720"/>
          <w:docGrid w:linePitch="299"/>
        </w:sectPr>
      </w:pPr>
      <w:bookmarkStart w:id="14" w:name="P7585"/>
      <w:bookmarkEnd w:id="14"/>
    </w:p>
    <w:p w14:paraId="425819E5" w14:textId="77777777" w:rsidR="009F22C9" w:rsidRPr="009E13EB" w:rsidRDefault="009F22C9" w:rsidP="00E24D1D">
      <w:pPr>
        <w:keepNext/>
        <w:spacing w:after="0" w:line="240" w:lineRule="auto"/>
        <w:ind w:left="2551" w:right="111" w:firstLine="7939"/>
        <w:contextualSpacing/>
        <w:jc w:val="both"/>
        <w:rPr>
          <w:rFonts w:ascii="Times New Roman" w:eastAsia="Calibri" w:hAnsi="Times New Roman" w:cs="Calibri"/>
          <w:sz w:val="28"/>
        </w:rPr>
      </w:pPr>
      <w:bookmarkStart w:id="15" w:name="P9146"/>
      <w:bookmarkEnd w:id="15"/>
      <w:r w:rsidRPr="009E13EB">
        <w:rPr>
          <w:rFonts w:ascii="Times New Roman" w:eastAsia="Calibri" w:hAnsi="Times New Roman" w:cs="Calibri"/>
          <w:sz w:val="28"/>
        </w:rPr>
        <w:t xml:space="preserve">Приложение </w:t>
      </w:r>
      <w:r w:rsidR="00A1452E" w:rsidRPr="009E13EB">
        <w:rPr>
          <w:rFonts w:ascii="Times New Roman" w:eastAsia="Calibri" w:hAnsi="Times New Roman" w:cs="Calibri"/>
          <w:sz w:val="28"/>
        </w:rPr>
        <w:t>1</w:t>
      </w:r>
      <w:r w:rsidRPr="009E13EB">
        <w:rPr>
          <w:rFonts w:ascii="Times New Roman" w:eastAsia="Calibri" w:hAnsi="Times New Roman" w:cs="Calibri"/>
          <w:sz w:val="28"/>
        </w:rPr>
        <w:t xml:space="preserve"> </w:t>
      </w:r>
    </w:p>
    <w:p w14:paraId="425819E6" w14:textId="77777777" w:rsidR="009F22C9" w:rsidRPr="009E13EB" w:rsidRDefault="009F22C9" w:rsidP="00E24D1D">
      <w:pPr>
        <w:keepNext/>
        <w:spacing w:after="0" w:line="240" w:lineRule="auto"/>
        <w:ind w:left="2551" w:right="111" w:firstLine="7939"/>
        <w:contextualSpacing/>
        <w:jc w:val="both"/>
        <w:rPr>
          <w:rFonts w:ascii="Times New Roman" w:eastAsia="Calibri" w:hAnsi="Times New Roman" w:cs="Calibri"/>
          <w:sz w:val="28"/>
        </w:rPr>
      </w:pPr>
      <w:r w:rsidRPr="009E13EB">
        <w:rPr>
          <w:rFonts w:ascii="Times New Roman" w:eastAsia="Calibri" w:hAnsi="Times New Roman" w:cs="Calibri"/>
          <w:sz w:val="28"/>
        </w:rPr>
        <w:t>к Территориальной программе</w:t>
      </w:r>
    </w:p>
    <w:p w14:paraId="425819E7" w14:textId="77777777" w:rsidR="009F22C9" w:rsidRPr="009E13EB" w:rsidRDefault="009F22C9" w:rsidP="00E24D1D">
      <w:pPr>
        <w:spacing w:after="0" w:line="240" w:lineRule="auto"/>
        <w:ind w:firstLine="709"/>
        <w:contextualSpacing/>
        <w:rPr>
          <w:rFonts w:ascii="Times New Roman" w:eastAsia="Times New Roman" w:hAnsi="Times New Roman" w:cs="Calibri"/>
          <w:sz w:val="28"/>
        </w:rPr>
      </w:pPr>
    </w:p>
    <w:p w14:paraId="425819E8" w14:textId="77777777" w:rsidR="009F22C9" w:rsidRPr="009E13EB" w:rsidRDefault="009F22C9" w:rsidP="00E24D1D">
      <w:pPr>
        <w:spacing w:after="0" w:line="240" w:lineRule="auto"/>
        <w:ind w:firstLine="709"/>
        <w:contextualSpacing/>
        <w:rPr>
          <w:rFonts w:ascii="Times New Roman" w:eastAsia="Times New Roman" w:hAnsi="Times New Roman" w:cs="Calibri"/>
          <w:sz w:val="28"/>
        </w:rPr>
      </w:pPr>
    </w:p>
    <w:p w14:paraId="425819E9" w14:textId="77777777" w:rsidR="00A1452E" w:rsidRPr="009E13EB" w:rsidRDefault="00A1452E" w:rsidP="00E24D1D">
      <w:pPr>
        <w:spacing w:after="0" w:line="240" w:lineRule="auto"/>
        <w:contextualSpacing/>
        <w:jc w:val="center"/>
        <w:rPr>
          <w:rFonts w:ascii="Times New Roman" w:eastAsia="Calibri" w:hAnsi="Times New Roman" w:cs="Times New Roman"/>
          <w:b/>
          <w:sz w:val="28"/>
          <w:szCs w:val="28"/>
        </w:rPr>
      </w:pPr>
      <w:r w:rsidRPr="009E13EB">
        <w:rPr>
          <w:rFonts w:ascii="Times New Roman" w:eastAsia="Calibri" w:hAnsi="Times New Roman" w:cs="Times New Roman"/>
          <w:b/>
          <w:sz w:val="28"/>
          <w:szCs w:val="28"/>
        </w:rPr>
        <w:t xml:space="preserve">СТОИМОСТЬ </w:t>
      </w:r>
    </w:p>
    <w:p w14:paraId="425819EA" w14:textId="77777777" w:rsidR="00A1452E" w:rsidRPr="009E13EB" w:rsidRDefault="00A1452E" w:rsidP="00E24D1D">
      <w:pPr>
        <w:spacing w:after="0" w:line="240" w:lineRule="auto"/>
        <w:contextualSpacing/>
        <w:jc w:val="center"/>
        <w:rPr>
          <w:rFonts w:ascii="Times New Roman" w:eastAsia="Calibri" w:hAnsi="Times New Roman" w:cs="Times New Roman"/>
          <w:b/>
          <w:sz w:val="28"/>
          <w:szCs w:val="28"/>
        </w:rPr>
      </w:pPr>
      <w:r w:rsidRPr="009E13EB">
        <w:rPr>
          <w:rFonts w:ascii="Times New Roman" w:eastAsia="Calibri" w:hAnsi="Times New Roman" w:cs="Times New Roman"/>
          <w:b/>
          <w:sz w:val="28"/>
          <w:szCs w:val="28"/>
        </w:rPr>
        <w:t>Территориальной программы</w:t>
      </w:r>
      <w:r w:rsidRPr="009E13EB">
        <w:rPr>
          <w:rFonts w:ascii="Times New Roman" w:eastAsia="Calibri" w:hAnsi="Times New Roman" w:cs="Times New Roman"/>
          <w:b/>
          <w:bCs/>
          <w:sz w:val="28"/>
          <w:szCs w:val="28"/>
        </w:rPr>
        <w:t xml:space="preserve"> государственных гарантий бесплатного оказания населению Ярославской области медицинской помощи на 2024 год и на плановый период 2025 и 2026 годов </w:t>
      </w:r>
      <w:r w:rsidRPr="009E13EB">
        <w:rPr>
          <w:rFonts w:ascii="Times New Roman" w:eastAsia="Calibri" w:hAnsi="Times New Roman" w:cs="Times New Roman"/>
          <w:b/>
          <w:sz w:val="28"/>
          <w:szCs w:val="28"/>
        </w:rPr>
        <w:t>по источникам финансового обеспечения на 2024 год и на плановый период 2025 и 2026 годов</w:t>
      </w:r>
    </w:p>
    <w:p w14:paraId="425819EB" w14:textId="77777777" w:rsidR="00A1452E" w:rsidRPr="009E13EB" w:rsidRDefault="00A1452E" w:rsidP="00E24D1D">
      <w:pPr>
        <w:spacing w:after="0" w:line="240" w:lineRule="auto"/>
        <w:ind w:firstLine="709"/>
        <w:contextualSpacing/>
        <w:jc w:val="center"/>
        <w:rPr>
          <w:rFonts w:ascii="Times New Roman" w:eastAsia="Calibri" w:hAnsi="Times New Roman" w:cs="Times New Roman"/>
          <w:sz w:val="28"/>
        </w:rPr>
      </w:pPr>
    </w:p>
    <w:tbl>
      <w:tblPr>
        <w:tblW w:w="151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3"/>
        <w:gridCol w:w="849"/>
        <w:gridCol w:w="1843"/>
        <w:gridCol w:w="1843"/>
        <w:gridCol w:w="1703"/>
        <w:gridCol w:w="1558"/>
        <w:gridCol w:w="1700"/>
        <w:gridCol w:w="1558"/>
      </w:tblGrid>
      <w:tr w:rsidR="00A1452E" w:rsidRPr="009E13EB" w14:paraId="425819F3" w14:textId="77777777" w:rsidTr="00C37897">
        <w:trPr>
          <w:trHeight w:val="215"/>
        </w:trPr>
        <w:tc>
          <w:tcPr>
            <w:tcW w:w="710" w:type="dxa"/>
            <w:vMerge w:val="restart"/>
            <w:shd w:val="clear" w:color="auto" w:fill="auto"/>
          </w:tcPr>
          <w:p w14:paraId="425819EC"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 </w:t>
            </w:r>
          </w:p>
          <w:p w14:paraId="425819ED"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п/п</w:t>
            </w:r>
          </w:p>
        </w:tc>
        <w:tc>
          <w:tcPr>
            <w:tcW w:w="3403" w:type="dxa"/>
            <w:vMerge w:val="restart"/>
            <w:shd w:val="clear" w:color="auto" w:fill="auto"/>
          </w:tcPr>
          <w:p w14:paraId="425819EE"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 xml:space="preserve">Источники </w:t>
            </w:r>
          </w:p>
          <w:p w14:paraId="425819EF"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 xml:space="preserve">финансового обеспечения Территориальной программы </w:t>
            </w:r>
          </w:p>
        </w:tc>
        <w:tc>
          <w:tcPr>
            <w:tcW w:w="849" w:type="dxa"/>
            <w:vMerge w:val="restart"/>
            <w:shd w:val="clear" w:color="auto" w:fill="auto"/>
            <w:hideMark/>
          </w:tcPr>
          <w:p w14:paraId="425819F0"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Но-мер стро-ки</w:t>
            </w:r>
          </w:p>
        </w:tc>
        <w:tc>
          <w:tcPr>
            <w:tcW w:w="3686" w:type="dxa"/>
            <w:gridSpan w:val="2"/>
            <w:vMerge w:val="restart"/>
            <w:shd w:val="clear" w:color="auto" w:fill="auto"/>
            <w:hideMark/>
          </w:tcPr>
          <w:p w14:paraId="425819F1" w14:textId="77777777" w:rsidR="00A1452E" w:rsidRPr="009E13EB" w:rsidRDefault="00A1452E" w:rsidP="00E24D1D">
            <w:pPr>
              <w:spacing w:after="0" w:line="240" w:lineRule="auto"/>
              <w:ind w:hanging="108"/>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2024 год</w:t>
            </w:r>
          </w:p>
        </w:tc>
        <w:tc>
          <w:tcPr>
            <w:tcW w:w="6519" w:type="dxa"/>
            <w:gridSpan w:val="4"/>
            <w:shd w:val="clear" w:color="auto" w:fill="auto"/>
            <w:hideMark/>
          </w:tcPr>
          <w:p w14:paraId="425819F2" w14:textId="77777777" w:rsidR="00A1452E" w:rsidRPr="009E13EB" w:rsidRDefault="00A1452E" w:rsidP="00E24D1D">
            <w:pPr>
              <w:spacing w:after="0" w:line="240" w:lineRule="auto"/>
              <w:ind w:hanging="108"/>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Плановый период</w:t>
            </w:r>
          </w:p>
        </w:tc>
      </w:tr>
      <w:tr w:rsidR="00A1452E" w:rsidRPr="009E13EB" w14:paraId="425819FA" w14:textId="77777777" w:rsidTr="00C37897">
        <w:trPr>
          <w:trHeight w:val="249"/>
        </w:trPr>
        <w:tc>
          <w:tcPr>
            <w:tcW w:w="710" w:type="dxa"/>
            <w:vMerge/>
            <w:shd w:val="clear" w:color="auto" w:fill="auto"/>
          </w:tcPr>
          <w:p w14:paraId="425819F4" w14:textId="77777777" w:rsidR="00A1452E" w:rsidRPr="009E13EB" w:rsidRDefault="00A1452E" w:rsidP="00E24D1D">
            <w:pPr>
              <w:spacing w:after="0" w:line="240" w:lineRule="auto"/>
              <w:ind w:firstLine="709"/>
              <w:contextualSpacing/>
              <w:jc w:val="center"/>
              <w:rPr>
                <w:rFonts w:ascii="Times New Roman" w:eastAsia="Calibri" w:hAnsi="Times New Roman" w:cs="Times New Roman"/>
                <w:sz w:val="24"/>
                <w:szCs w:val="24"/>
                <w:lang w:eastAsia="ru-RU"/>
              </w:rPr>
            </w:pPr>
          </w:p>
        </w:tc>
        <w:tc>
          <w:tcPr>
            <w:tcW w:w="3403" w:type="dxa"/>
            <w:vMerge/>
            <w:shd w:val="clear" w:color="auto" w:fill="auto"/>
          </w:tcPr>
          <w:p w14:paraId="425819F5" w14:textId="77777777" w:rsidR="00A1452E" w:rsidRPr="009E13EB" w:rsidRDefault="00A1452E" w:rsidP="00E24D1D">
            <w:pPr>
              <w:spacing w:after="0" w:line="240" w:lineRule="auto"/>
              <w:ind w:firstLine="709"/>
              <w:contextualSpacing/>
              <w:jc w:val="center"/>
              <w:rPr>
                <w:rFonts w:ascii="Times New Roman" w:eastAsia="Times New Roman" w:hAnsi="Times New Roman" w:cs="Times New Roman"/>
                <w:sz w:val="24"/>
                <w:szCs w:val="24"/>
                <w:lang w:eastAsia="ru-RU"/>
              </w:rPr>
            </w:pPr>
          </w:p>
        </w:tc>
        <w:tc>
          <w:tcPr>
            <w:tcW w:w="849" w:type="dxa"/>
            <w:vMerge/>
            <w:shd w:val="clear" w:color="auto" w:fill="auto"/>
            <w:hideMark/>
          </w:tcPr>
          <w:p w14:paraId="425819F6" w14:textId="77777777" w:rsidR="00A1452E" w:rsidRPr="009E13EB" w:rsidRDefault="00A1452E" w:rsidP="00E24D1D">
            <w:pPr>
              <w:spacing w:after="0" w:line="240" w:lineRule="auto"/>
              <w:ind w:firstLine="709"/>
              <w:contextualSpacing/>
              <w:jc w:val="center"/>
              <w:rPr>
                <w:rFonts w:ascii="Times New Roman" w:eastAsia="Times New Roman" w:hAnsi="Times New Roman" w:cs="Times New Roman"/>
                <w:sz w:val="24"/>
                <w:szCs w:val="24"/>
                <w:lang w:eastAsia="ru-RU"/>
              </w:rPr>
            </w:pPr>
          </w:p>
        </w:tc>
        <w:tc>
          <w:tcPr>
            <w:tcW w:w="3686" w:type="dxa"/>
            <w:gridSpan w:val="2"/>
            <w:vMerge/>
            <w:shd w:val="clear" w:color="auto" w:fill="auto"/>
            <w:hideMark/>
          </w:tcPr>
          <w:p w14:paraId="425819F7" w14:textId="77777777" w:rsidR="00A1452E" w:rsidRPr="009E13EB" w:rsidRDefault="00A1452E" w:rsidP="00E24D1D">
            <w:pPr>
              <w:spacing w:after="0" w:line="240" w:lineRule="auto"/>
              <w:ind w:hanging="108"/>
              <w:contextualSpacing/>
              <w:jc w:val="center"/>
              <w:rPr>
                <w:rFonts w:ascii="Times New Roman" w:eastAsia="Times New Roman" w:hAnsi="Times New Roman" w:cs="Times New Roman"/>
                <w:sz w:val="24"/>
                <w:szCs w:val="24"/>
                <w:lang w:eastAsia="ru-RU"/>
              </w:rPr>
            </w:pPr>
          </w:p>
        </w:tc>
        <w:tc>
          <w:tcPr>
            <w:tcW w:w="3261" w:type="dxa"/>
            <w:gridSpan w:val="2"/>
            <w:shd w:val="clear" w:color="auto" w:fill="auto"/>
            <w:hideMark/>
          </w:tcPr>
          <w:p w14:paraId="425819F8" w14:textId="77777777" w:rsidR="00A1452E" w:rsidRPr="009E13EB" w:rsidRDefault="00A1452E" w:rsidP="00E24D1D">
            <w:pPr>
              <w:spacing w:after="0" w:line="240" w:lineRule="auto"/>
              <w:ind w:hanging="108"/>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2025 год</w:t>
            </w:r>
          </w:p>
        </w:tc>
        <w:tc>
          <w:tcPr>
            <w:tcW w:w="3258" w:type="dxa"/>
            <w:gridSpan w:val="2"/>
            <w:shd w:val="clear" w:color="auto" w:fill="auto"/>
            <w:hideMark/>
          </w:tcPr>
          <w:p w14:paraId="425819F9" w14:textId="77777777" w:rsidR="00A1452E" w:rsidRPr="009E13EB" w:rsidRDefault="00A1452E" w:rsidP="00E24D1D">
            <w:pPr>
              <w:spacing w:after="0" w:line="240" w:lineRule="auto"/>
              <w:ind w:hanging="108"/>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2026 год</w:t>
            </w:r>
          </w:p>
        </w:tc>
      </w:tr>
      <w:tr w:rsidR="00A1452E" w:rsidRPr="009E13EB" w14:paraId="42581A01" w14:textId="77777777" w:rsidTr="00C37897">
        <w:trPr>
          <w:trHeight w:val="375"/>
        </w:trPr>
        <w:tc>
          <w:tcPr>
            <w:tcW w:w="710" w:type="dxa"/>
            <w:vMerge/>
            <w:shd w:val="clear" w:color="auto" w:fill="auto"/>
          </w:tcPr>
          <w:p w14:paraId="425819FB" w14:textId="77777777" w:rsidR="00A1452E" w:rsidRPr="009E13EB" w:rsidRDefault="00A1452E" w:rsidP="00E24D1D">
            <w:pPr>
              <w:spacing w:after="0" w:line="240" w:lineRule="auto"/>
              <w:ind w:firstLine="709"/>
              <w:contextualSpacing/>
              <w:jc w:val="center"/>
              <w:rPr>
                <w:rFonts w:ascii="Times New Roman" w:eastAsia="Calibri" w:hAnsi="Times New Roman" w:cs="Times New Roman"/>
                <w:sz w:val="24"/>
                <w:szCs w:val="24"/>
                <w:lang w:eastAsia="ru-RU"/>
              </w:rPr>
            </w:pPr>
          </w:p>
        </w:tc>
        <w:tc>
          <w:tcPr>
            <w:tcW w:w="3403" w:type="dxa"/>
            <w:vMerge/>
            <w:shd w:val="clear" w:color="auto" w:fill="auto"/>
          </w:tcPr>
          <w:p w14:paraId="425819FC" w14:textId="77777777" w:rsidR="00A1452E" w:rsidRPr="009E13EB" w:rsidRDefault="00A1452E" w:rsidP="00E24D1D">
            <w:pPr>
              <w:spacing w:after="0" w:line="240" w:lineRule="auto"/>
              <w:ind w:firstLine="709"/>
              <w:contextualSpacing/>
              <w:jc w:val="center"/>
              <w:rPr>
                <w:rFonts w:ascii="Times New Roman" w:eastAsia="Times New Roman" w:hAnsi="Times New Roman" w:cs="Times New Roman"/>
                <w:sz w:val="24"/>
                <w:szCs w:val="24"/>
                <w:lang w:eastAsia="ru-RU"/>
              </w:rPr>
            </w:pPr>
          </w:p>
        </w:tc>
        <w:tc>
          <w:tcPr>
            <w:tcW w:w="849" w:type="dxa"/>
            <w:vMerge/>
            <w:shd w:val="clear" w:color="auto" w:fill="auto"/>
            <w:hideMark/>
          </w:tcPr>
          <w:p w14:paraId="425819FD" w14:textId="77777777" w:rsidR="00A1452E" w:rsidRPr="009E13EB" w:rsidRDefault="00A1452E" w:rsidP="00E24D1D">
            <w:pPr>
              <w:spacing w:after="0" w:line="240" w:lineRule="auto"/>
              <w:ind w:firstLine="709"/>
              <w:contextualSpacing/>
              <w:jc w:val="center"/>
              <w:rPr>
                <w:rFonts w:ascii="Times New Roman" w:eastAsia="Times New Roman" w:hAnsi="Times New Roman" w:cs="Times New Roman"/>
                <w:sz w:val="24"/>
                <w:szCs w:val="24"/>
                <w:lang w:eastAsia="ru-RU"/>
              </w:rPr>
            </w:pPr>
          </w:p>
        </w:tc>
        <w:tc>
          <w:tcPr>
            <w:tcW w:w="3686" w:type="dxa"/>
            <w:gridSpan w:val="2"/>
            <w:shd w:val="clear" w:color="auto" w:fill="auto"/>
            <w:hideMark/>
          </w:tcPr>
          <w:p w14:paraId="425819FE" w14:textId="77777777" w:rsidR="00A1452E" w:rsidRPr="009E13EB" w:rsidRDefault="00A1452E" w:rsidP="00E24D1D">
            <w:pPr>
              <w:spacing w:after="0" w:line="240" w:lineRule="auto"/>
              <w:ind w:hanging="108"/>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утвержденная стоимость Территориальной программы</w:t>
            </w:r>
          </w:p>
        </w:tc>
        <w:tc>
          <w:tcPr>
            <w:tcW w:w="3261" w:type="dxa"/>
            <w:gridSpan w:val="2"/>
            <w:shd w:val="clear" w:color="auto" w:fill="auto"/>
            <w:hideMark/>
          </w:tcPr>
          <w:p w14:paraId="425819FF" w14:textId="77777777" w:rsidR="00A1452E" w:rsidRPr="009E13EB" w:rsidRDefault="00A1452E" w:rsidP="00E24D1D">
            <w:pPr>
              <w:spacing w:after="0" w:line="240" w:lineRule="auto"/>
              <w:ind w:hanging="108"/>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стоимость Территориальной программы</w:t>
            </w:r>
          </w:p>
        </w:tc>
        <w:tc>
          <w:tcPr>
            <w:tcW w:w="3258" w:type="dxa"/>
            <w:gridSpan w:val="2"/>
            <w:shd w:val="clear" w:color="auto" w:fill="auto"/>
            <w:hideMark/>
          </w:tcPr>
          <w:p w14:paraId="42581A00" w14:textId="77777777" w:rsidR="00A1452E" w:rsidRPr="009E13EB" w:rsidRDefault="00A1452E" w:rsidP="00E24D1D">
            <w:pPr>
              <w:spacing w:after="0" w:line="240" w:lineRule="auto"/>
              <w:ind w:hanging="108"/>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стоимость Территориальной программы</w:t>
            </w:r>
          </w:p>
        </w:tc>
      </w:tr>
      <w:tr w:rsidR="00A1452E" w:rsidRPr="009E13EB" w14:paraId="42581A11" w14:textId="77777777" w:rsidTr="00C37897">
        <w:trPr>
          <w:trHeight w:val="945"/>
        </w:trPr>
        <w:tc>
          <w:tcPr>
            <w:tcW w:w="710" w:type="dxa"/>
            <w:vMerge/>
            <w:shd w:val="clear" w:color="auto" w:fill="auto"/>
          </w:tcPr>
          <w:p w14:paraId="42581A02" w14:textId="77777777" w:rsidR="00A1452E" w:rsidRPr="009E13EB" w:rsidRDefault="00A1452E" w:rsidP="00E24D1D">
            <w:pPr>
              <w:spacing w:after="0" w:line="240" w:lineRule="auto"/>
              <w:ind w:firstLine="709"/>
              <w:contextualSpacing/>
              <w:jc w:val="center"/>
              <w:rPr>
                <w:rFonts w:ascii="Times New Roman" w:eastAsia="Calibri" w:hAnsi="Times New Roman" w:cs="Times New Roman"/>
                <w:sz w:val="24"/>
                <w:szCs w:val="24"/>
                <w:lang w:eastAsia="ru-RU"/>
              </w:rPr>
            </w:pPr>
          </w:p>
        </w:tc>
        <w:tc>
          <w:tcPr>
            <w:tcW w:w="3403" w:type="dxa"/>
            <w:vMerge/>
            <w:shd w:val="clear" w:color="auto" w:fill="auto"/>
          </w:tcPr>
          <w:p w14:paraId="42581A03" w14:textId="77777777" w:rsidR="00A1452E" w:rsidRPr="009E13EB" w:rsidRDefault="00A1452E" w:rsidP="00E24D1D">
            <w:pPr>
              <w:spacing w:after="0" w:line="240" w:lineRule="auto"/>
              <w:ind w:firstLine="709"/>
              <w:contextualSpacing/>
              <w:jc w:val="center"/>
              <w:rPr>
                <w:rFonts w:ascii="Times New Roman" w:eastAsia="Times New Roman" w:hAnsi="Times New Roman" w:cs="Times New Roman"/>
                <w:sz w:val="24"/>
                <w:szCs w:val="24"/>
                <w:lang w:eastAsia="ru-RU"/>
              </w:rPr>
            </w:pPr>
          </w:p>
        </w:tc>
        <w:tc>
          <w:tcPr>
            <w:tcW w:w="849" w:type="dxa"/>
            <w:vMerge/>
            <w:shd w:val="clear" w:color="auto" w:fill="auto"/>
            <w:hideMark/>
          </w:tcPr>
          <w:p w14:paraId="42581A04" w14:textId="77777777" w:rsidR="00A1452E" w:rsidRPr="009E13EB" w:rsidRDefault="00A1452E" w:rsidP="00E24D1D">
            <w:pPr>
              <w:spacing w:after="0" w:line="240" w:lineRule="auto"/>
              <w:ind w:firstLine="709"/>
              <w:contextualSpacing/>
              <w:jc w:val="center"/>
              <w:rPr>
                <w:rFonts w:ascii="Times New Roman" w:eastAsia="Times New Roman" w:hAnsi="Times New Roman" w:cs="Times New Roman"/>
                <w:sz w:val="24"/>
                <w:szCs w:val="24"/>
                <w:lang w:eastAsia="ru-RU"/>
              </w:rPr>
            </w:pPr>
          </w:p>
        </w:tc>
        <w:tc>
          <w:tcPr>
            <w:tcW w:w="1843" w:type="dxa"/>
            <w:shd w:val="clear" w:color="auto" w:fill="auto"/>
            <w:hideMark/>
          </w:tcPr>
          <w:p w14:paraId="42581A05"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всего</w:t>
            </w:r>
          </w:p>
          <w:p w14:paraId="42581A06"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(тыс. руб.)</w:t>
            </w:r>
          </w:p>
        </w:tc>
        <w:tc>
          <w:tcPr>
            <w:tcW w:w="1843" w:type="dxa"/>
            <w:shd w:val="clear" w:color="auto" w:fill="auto"/>
            <w:hideMark/>
          </w:tcPr>
          <w:p w14:paraId="42581A07"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на 1 жителя</w:t>
            </w:r>
          </w:p>
          <w:p w14:paraId="42581A08"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 застрахо-ванное лицо) в год (руб.)</w:t>
            </w:r>
          </w:p>
        </w:tc>
        <w:tc>
          <w:tcPr>
            <w:tcW w:w="1703" w:type="dxa"/>
            <w:shd w:val="clear" w:color="auto" w:fill="auto"/>
            <w:hideMark/>
          </w:tcPr>
          <w:p w14:paraId="42581A09"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всего</w:t>
            </w:r>
          </w:p>
          <w:p w14:paraId="42581A0A"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(тыс. руб.)</w:t>
            </w:r>
          </w:p>
        </w:tc>
        <w:tc>
          <w:tcPr>
            <w:tcW w:w="1558" w:type="dxa"/>
            <w:shd w:val="clear" w:color="auto" w:fill="auto"/>
            <w:hideMark/>
          </w:tcPr>
          <w:p w14:paraId="42581A0B"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на 1 жителя</w:t>
            </w:r>
          </w:p>
          <w:p w14:paraId="42581A0C"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 застрахо-ванное лицо) в год (руб.)</w:t>
            </w:r>
          </w:p>
        </w:tc>
        <w:tc>
          <w:tcPr>
            <w:tcW w:w="1700" w:type="dxa"/>
            <w:shd w:val="clear" w:color="auto" w:fill="auto"/>
            <w:hideMark/>
          </w:tcPr>
          <w:p w14:paraId="42581A0D"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всего</w:t>
            </w:r>
          </w:p>
          <w:p w14:paraId="42581A0E"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(тыс. руб.)</w:t>
            </w:r>
          </w:p>
        </w:tc>
        <w:tc>
          <w:tcPr>
            <w:tcW w:w="1558" w:type="dxa"/>
            <w:shd w:val="clear" w:color="auto" w:fill="auto"/>
            <w:hideMark/>
          </w:tcPr>
          <w:p w14:paraId="42581A0F"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на 1 жителя</w:t>
            </w:r>
          </w:p>
          <w:p w14:paraId="42581A10"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 застрахо-ванное лицо) в год (руб.)</w:t>
            </w:r>
          </w:p>
        </w:tc>
      </w:tr>
    </w:tbl>
    <w:p w14:paraId="42581A12" w14:textId="77777777" w:rsidR="00A1452E" w:rsidRPr="009E13EB" w:rsidRDefault="00A1452E" w:rsidP="00E24D1D">
      <w:pPr>
        <w:spacing w:after="0" w:line="240" w:lineRule="auto"/>
        <w:ind w:firstLine="709"/>
        <w:rPr>
          <w:rFonts w:ascii="Times New Roman" w:eastAsia="Times New Roman" w:hAnsi="Times New Roman" w:cs="Times New Roman"/>
          <w:sz w:val="2"/>
          <w:szCs w:val="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4"/>
        <w:gridCol w:w="843"/>
        <w:gridCol w:w="1842"/>
        <w:gridCol w:w="1844"/>
        <w:gridCol w:w="1707"/>
        <w:gridCol w:w="1556"/>
        <w:gridCol w:w="1698"/>
        <w:gridCol w:w="1556"/>
        <w:gridCol w:w="7"/>
      </w:tblGrid>
      <w:tr w:rsidR="00A1452E" w:rsidRPr="009E13EB" w14:paraId="42581A1C" w14:textId="77777777" w:rsidTr="00C11CD8">
        <w:trPr>
          <w:trHeight w:val="300"/>
          <w:tblHeader/>
        </w:trPr>
        <w:tc>
          <w:tcPr>
            <w:tcW w:w="712" w:type="dxa"/>
          </w:tcPr>
          <w:p w14:paraId="42581A13"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w:t>
            </w:r>
          </w:p>
        </w:tc>
        <w:tc>
          <w:tcPr>
            <w:tcW w:w="3406" w:type="dxa"/>
          </w:tcPr>
          <w:p w14:paraId="42581A14"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2</w:t>
            </w:r>
          </w:p>
        </w:tc>
        <w:tc>
          <w:tcPr>
            <w:tcW w:w="844" w:type="dxa"/>
            <w:shd w:val="clear" w:color="auto" w:fill="auto"/>
            <w:noWrap/>
            <w:hideMark/>
          </w:tcPr>
          <w:p w14:paraId="42581A15"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3</w:t>
            </w:r>
          </w:p>
        </w:tc>
        <w:tc>
          <w:tcPr>
            <w:tcW w:w="1842" w:type="dxa"/>
            <w:shd w:val="clear" w:color="auto" w:fill="auto"/>
            <w:noWrap/>
            <w:hideMark/>
          </w:tcPr>
          <w:p w14:paraId="42581A16"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4</w:t>
            </w:r>
          </w:p>
        </w:tc>
        <w:tc>
          <w:tcPr>
            <w:tcW w:w="1844" w:type="dxa"/>
            <w:shd w:val="clear" w:color="auto" w:fill="auto"/>
            <w:noWrap/>
            <w:hideMark/>
          </w:tcPr>
          <w:p w14:paraId="42581A17"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5</w:t>
            </w:r>
          </w:p>
        </w:tc>
        <w:tc>
          <w:tcPr>
            <w:tcW w:w="1703" w:type="dxa"/>
            <w:shd w:val="clear" w:color="auto" w:fill="auto"/>
            <w:noWrap/>
            <w:hideMark/>
          </w:tcPr>
          <w:p w14:paraId="42581A18"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6</w:t>
            </w:r>
          </w:p>
        </w:tc>
        <w:tc>
          <w:tcPr>
            <w:tcW w:w="1556" w:type="dxa"/>
            <w:shd w:val="clear" w:color="auto" w:fill="auto"/>
            <w:noWrap/>
            <w:hideMark/>
          </w:tcPr>
          <w:p w14:paraId="42581A19"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7</w:t>
            </w:r>
          </w:p>
        </w:tc>
        <w:tc>
          <w:tcPr>
            <w:tcW w:w="1698" w:type="dxa"/>
            <w:shd w:val="clear" w:color="auto" w:fill="auto"/>
            <w:noWrap/>
            <w:hideMark/>
          </w:tcPr>
          <w:p w14:paraId="42581A1A"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8</w:t>
            </w:r>
          </w:p>
        </w:tc>
        <w:tc>
          <w:tcPr>
            <w:tcW w:w="1563" w:type="dxa"/>
            <w:gridSpan w:val="2"/>
            <w:shd w:val="clear" w:color="auto" w:fill="auto"/>
            <w:noWrap/>
            <w:hideMark/>
          </w:tcPr>
          <w:p w14:paraId="42581A1B"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9</w:t>
            </w:r>
          </w:p>
        </w:tc>
      </w:tr>
      <w:tr w:rsidR="00A1452E" w:rsidRPr="009E13EB" w14:paraId="42581A27" w14:textId="77777777" w:rsidTr="00C11CD8">
        <w:trPr>
          <w:trHeight w:val="538"/>
        </w:trPr>
        <w:tc>
          <w:tcPr>
            <w:tcW w:w="4118" w:type="dxa"/>
            <w:gridSpan w:val="2"/>
          </w:tcPr>
          <w:p w14:paraId="42581A1D" w14:textId="77777777" w:rsidR="00A1452E" w:rsidRPr="009E13EB" w:rsidRDefault="00A1452E" w:rsidP="00E24D1D">
            <w:pPr>
              <w:spacing w:after="0" w:line="240" w:lineRule="auto"/>
              <w:contextualSpacing/>
              <w:rPr>
                <w:rFonts w:ascii="Times New Roman" w:eastAsia="Times New Roman" w:hAnsi="Times New Roman" w:cs="Times New Roman"/>
                <w:bCs/>
                <w:sz w:val="24"/>
                <w:szCs w:val="24"/>
                <w:lang w:eastAsia="ru-RU"/>
              </w:rPr>
            </w:pPr>
            <w:r w:rsidRPr="009E13EB">
              <w:rPr>
                <w:rFonts w:ascii="Times New Roman" w:eastAsia="Times New Roman" w:hAnsi="Times New Roman" w:cs="Times New Roman"/>
                <w:bCs/>
                <w:sz w:val="24"/>
                <w:szCs w:val="24"/>
                <w:lang w:eastAsia="ru-RU"/>
              </w:rPr>
              <w:t xml:space="preserve">Стоимость Территориальной программы – всего </w:t>
            </w:r>
          </w:p>
          <w:p w14:paraId="42581A1E" w14:textId="77777777" w:rsidR="00A1452E" w:rsidRPr="009E13EB" w:rsidRDefault="00A1452E" w:rsidP="00E24D1D">
            <w:pPr>
              <w:spacing w:after="0" w:line="240" w:lineRule="auto"/>
              <w:contextualSpacing/>
              <w:rPr>
                <w:rFonts w:ascii="Times New Roman" w:eastAsia="Times New Roman" w:hAnsi="Times New Roman" w:cs="Times New Roman"/>
                <w:bCs/>
                <w:sz w:val="24"/>
                <w:szCs w:val="24"/>
                <w:lang w:eastAsia="ru-RU"/>
              </w:rPr>
            </w:pPr>
            <w:r w:rsidRPr="009E13EB">
              <w:rPr>
                <w:rFonts w:ascii="Times New Roman" w:eastAsia="Times New Roman" w:hAnsi="Times New Roman" w:cs="Times New Roman"/>
                <w:bCs/>
                <w:sz w:val="24"/>
                <w:szCs w:val="24"/>
                <w:lang w:eastAsia="ru-RU"/>
              </w:rPr>
              <w:t>(сумма строк 02 и 03)</w:t>
            </w:r>
          </w:p>
          <w:p w14:paraId="42581A1F" w14:textId="77777777" w:rsidR="00A1452E" w:rsidRPr="009E13EB" w:rsidRDefault="00A1452E" w:rsidP="00E24D1D">
            <w:pPr>
              <w:spacing w:after="0" w:line="240" w:lineRule="auto"/>
              <w:contextualSpacing/>
              <w:rPr>
                <w:rFonts w:ascii="Times New Roman" w:eastAsia="Times New Roman" w:hAnsi="Times New Roman" w:cs="Times New Roman"/>
                <w:bCs/>
                <w:sz w:val="24"/>
                <w:szCs w:val="24"/>
                <w:lang w:eastAsia="ru-RU"/>
              </w:rPr>
            </w:pPr>
            <w:r w:rsidRPr="009E13EB">
              <w:rPr>
                <w:rFonts w:ascii="Times New Roman" w:eastAsia="Times New Roman" w:hAnsi="Times New Roman" w:cs="Times New Roman"/>
                <w:bCs/>
                <w:sz w:val="24"/>
                <w:szCs w:val="24"/>
                <w:lang w:eastAsia="ru-RU"/>
              </w:rPr>
              <w:t>в том числе:</w:t>
            </w:r>
          </w:p>
        </w:tc>
        <w:tc>
          <w:tcPr>
            <w:tcW w:w="844" w:type="dxa"/>
            <w:shd w:val="clear" w:color="auto" w:fill="auto"/>
            <w:noWrap/>
            <w:hideMark/>
          </w:tcPr>
          <w:p w14:paraId="42581A20" w14:textId="77777777" w:rsidR="00A1452E" w:rsidRPr="009E13EB" w:rsidRDefault="00A1452E" w:rsidP="00E24D1D">
            <w:pPr>
              <w:spacing w:after="0" w:line="240" w:lineRule="auto"/>
              <w:ind w:firstLine="34"/>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01</w:t>
            </w:r>
          </w:p>
        </w:tc>
        <w:tc>
          <w:tcPr>
            <w:tcW w:w="1842" w:type="dxa"/>
            <w:shd w:val="clear" w:color="auto" w:fill="auto"/>
            <w:noWrap/>
          </w:tcPr>
          <w:p w14:paraId="42581A21" w14:textId="77777777" w:rsidR="00A1452E" w:rsidRPr="009E13EB" w:rsidRDefault="00CC510F"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29 832 450,39</w:t>
            </w:r>
          </w:p>
        </w:tc>
        <w:tc>
          <w:tcPr>
            <w:tcW w:w="1844" w:type="dxa"/>
            <w:shd w:val="clear" w:color="auto" w:fill="auto"/>
            <w:noWrap/>
          </w:tcPr>
          <w:p w14:paraId="42581A22" w14:textId="77777777" w:rsidR="00A1452E" w:rsidRPr="009E13EB" w:rsidRDefault="00650182"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23 848,38</w:t>
            </w:r>
          </w:p>
        </w:tc>
        <w:tc>
          <w:tcPr>
            <w:tcW w:w="1703" w:type="dxa"/>
            <w:shd w:val="clear" w:color="auto" w:fill="auto"/>
            <w:noWrap/>
          </w:tcPr>
          <w:p w14:paraId="42581A23" w14:textId="77777777" w:rsidR="00A1452E" w:rsidRPr="009E13EB" w:rsidRDefault="00CC510F" w:rsidP="00104810">
            <w:pPr>
              <w:autoSpaceDE w:val="0"/>
              <w:autoSpaceDN w:val="0"/>
              <w:spacing w:after="0" w:line="240" w:lineRule="auto"/>
              <w:ind w:firstLine="34"/>
              <w:contextualSpacing/>
              <w:jc w:val="center"/>
              <w:rPr>
                <w:rFonts w:ascii="Times New Roman" w:eastAsia="Times New Roman" w:hAnsi="Times New Roman" w:cs="Times New Roman"/>
                <w:strike/>
                <w:sz w:val="24"/>
                <w:szCs w:val="24"/>
                <w:lang w:eastAsia="ru-RU"/>
              </w:rPr>
            </w:pPr>
            <w:r w:rsidRPr="009E13EB">
              <w:rPr>
                <w:rFonts w:ascii="Times New Roman" w:eastAsia="Times New Roman" w:hAnsi="Times New Roman" w:cs="Times New Roman"/>
                <w:iCs/>
                <w:sz w:val="24"/>
                <w:szCs w:val="24"/>
                <w:lang w:eastAsia="ru-RU"/>
              </w:rPr>
              <w:t>30 705 874,47</w:t>
            </w:r>
          </w:p>
        </w:tc>
        <w:tc>
          <w:tcPr>
            <w:tcW w:w="1556" w:type="dxa"/>
            <w:shd w:val="clear" w:color="auto" w:fill="auto"/>
            <w:noWrap/>
          </w:tcPr>
          <w:p w14:paraId="42581A24" w14:textId="77777777" w:rsidR="00A1452E" w:rsidRPr="009E13EB" w:rsidRDefault="00650182" w:rsidP="00104810">
            <w:pPr>
              <w:autoSpaceDE w:val="0"/>
              <w:autoSpaceDN w:val="0"/>
              <w:spacing w:after="0" w:line="240" w:lineRule="auto"/>
              <w:ind w:firstLine="34"/>
              <w:contextualSpacing/>
              <w:jc w:val="center"/>
              <w:rPr>
                <w:rFonts w:ascii="Times New Roman" w:eastAsia="Times New Roman" w:hAnsi="Times New Roman" w:cs="Times New Roman"/>
                <w:strike/>
                <w:sz w:val="24"/>
                <w:szCs w:val="24"/>
                <w:lang w:eastAsia="ru-RU"/>
              </w:rPr>
            </w:pPr>
            <w:r w:rsidRPr="009E13EB">
              <w:rPr>
                <w:rFonts w:ascii="Times New Roman" w:eastAsia="Times New Roman" w:hAnsi="Times New Roman" w:cs="Times New Roman"/>
                <w:iCs/>
                <w:sz w:val="24"/>
                <w:szCs w:val="24"/>
                <w:lang w:eastAsia="ru-RU"/>
              </w:rPr>
              <w:t>24 541,25</w:t>
            </w:r>
          </w:p>
        </w:tc>
        <w:tc>
          <w:tcPr>
            <w:tcW w:w="1698" w:type="dxa"/>
            <w:shd w:val="clear" w:color="auto" w:fill="auto"/>
            <w:noWrap/>
          </w:tcPr>
          <w:p w14:paraId="42581A25" w14:textId="77777777" w:rsidR="00A1452E" w:rsidRPr="009E13EB" w:rsidRDefault="00CC510F"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32 334 265,40</w:t>
            </w:r>
          </w:p>
        </w:tc>
        <w:tc>
          <w:tcPr>
            <w:tcW w:w="1563" w:type="dxa"/>
            <w:gridSpan w:val="2"/>
            <w:shd w:val="clear" w:color="auto" w:fill="auto"/>
            <w:noWrap/>
          </w:tcPr>
          <w:p w14:paraId="42581A26" w14:textId="77777777" w:rsidR="00A1452E" w:rsidRPr="009E13EB" w:rsidRDefault="00650182"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25 869,62</w:t>
            </w:r>
          </w:p>
        </w:tc>
      </w:tr>
      <w:tr w:rsidR="00A1452E" w:rsidRPr="009E13EB" w14:paraId="42581A30" w14:textId="77777777" w:rsidTr="00C11CD8">
        <w:trPr>
          <w:trHeight w:val="564"/>
        </w:trPr>
        <w:tc>
          <w:tcPr>
            <w:tcW w:w="4118" w:type="dxa"/>
            <w:gridSpan w:val="2"/>
          </w:tcPr>
          <w:p w14:paraId="42581A28" w14:textId="77777777" w:rsidR="00A1452E" w:rsidRPr="009E13EB" w:rsidRDefault="00A1452E" w:rsidP="00E24D1D">
            <w:pPr>
              <w:tabs>
                <w:tab w:val="left" w:pos="318"/>
              </w:tabs>
              <w:spacing w:after="0" w:line="240" w:lineRule="auto"/>
              <w:contextualSpacing/>
              <w:rPr>
                <w:rFonts w:ascii="Times New Roman" w:eastAsia="Times New Roman" w:hAnsi="Times New Roman" w:cs="Times New Roman"/>
                <w:bCs/>
                <w:sz w:val="24"/>
                <w:szCs w:val="24"/>
                <w:lang w:eastAsia="ru-RU"/>
              </w:rPr>
            </w:pPr>
            <w:r w:rsidRPr="009E13EB">
              <w:rPr>
                <w:rFonts w:ascii="Times New Roman" w:eastAsia="Times New Roman" w:hAnsi="Times New Roman" w:cs="Times New Roman"/>
                <w:bCs/>
                <w:sz w:val="24"/>
                <w:szCs w:val="24"/>
                <w:lang w:eastAsia="ru-RU"/>
              </w:rPr>
              <w:t>Средства консолидированного бюджета Ярославской области</w:t>
            </w:r>
            <w:r w:rsidRPr="009E13EB">
              <w:rPr>
                <w:rFonts w:ascii="Times New Roman" w:eastAsia="Times New Roman" w:hAnsi="Times New Roman" w:cs="Times New Roman"/>
                <w:bCs/>
                <w:sz w:val="24"/>
                <w:szCs w:val="24"/>
                <w:vertAlign w:val="superscript"/>
                <w:lang w:eastAsia="ru-RU"/>
              </w:rPr>
              <w:t>1</w:t>
            </w:r>
          </w:p>
        </w:tc>
        <w:tc>
          <w:tcPr>
            <w:tcW w:w="844" w:type="dxa"/>
            <w:shd w:val="clear" w:color="auto" w:fill="auto"/>
            <w:noWrap/>
            <w:hideMark/>
          </w:tcPr>
          <w:p w14:paraId="42581A29" w14:textId="77777777" w:rsidR="00A1452E" w:rsidRPr="009E13EB" w:rsidRDefault="00A1452E" w:rsidP="00E24D1D">
            <w:pPr>
              <w:spacing w:after="0" w:line="240" w:lineRule="auto"/>
              <w:ind w:firstLine="34"/>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02</w:t>
            </w:r>
          </w:p>
        </w:tc>
        <w:tc>
          <w:tcPr>
            <w:tcW w:w="1842" w:type="dxa"/>
            <w:shd w:val="clear" w:color="auto" w:fill="auto"/>
            <w:noWrap/>
          </w:tcPr>
          <w:p w14:paraId="42581A2A" w14:textId="77777777" w:rsidR="00A1452E" w:rsidRPr="009E13EB" w:rsidRDefault="00A7481C"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7 156 363,</w:t>
            </w:r>
            <w:r w:rsidR="00CC510F" w:rsidRPr="009E13EB">
              <w:rPr>
                <w:rFonts w:ascii="Times New Roman" w:eastAsia="Times New Roman" w:hAnsi="Times New Roman" w:cs="Times New Roman"/>
                <w:iCs/>
                <w:sz w:val="24"/>
                <w:szCs w:val="24"/>
                <w:lang w:eastAsia="ru-RU"/>
              </w:rPr>
              <w:t>39</w:t>
            </w:r>
          </w:p>
        </w:tc>
        <w:tc>
          <w:tcPr>
            <w:tcW w:w="1844" w:type="dxa"/>
            <w:shd w:val="clear" w:color="auto" w:fill="auto"/>
            <w:noWrap/>
          </w:tcPr>
          <w:p w14:paraId="42581A2B" w14:textId="77777777" w:rsidR="00A1452E" w:rsidRPr="009E13EB" w:rsidRDefault="00650182" w:rsidP="00104810">
            <w:pPr>
              <w:autoSpaceDE w:val="0"/>
              <w:autoSpaceDN w:val="0"/>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6 039,13</w:t>
            </w:r>
          </w:p>
        </w:tc>
        <w:tc>
          <w:tcPr>
            <w:tcW w:w="1703" w:type="dxa"/>
            <w:shd w:val="clear" w:color="auto" w:fill="auto"/>
            <w:noWrap/>
          </w:tcPr>
          <w:p w14:paraId="42581A2C" w14:textId="77777777" w:rsidR="00A1452E" w:rsidRPr="009E13EB" w:rsidRDefault="00CC510F" w:rsidP="00104810">
            <w:pPr>
              <w:autoSpaceDE w:val="0"/>
              <w:autoSpaceDN w:val="0"/>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6 443 635,37</w:t>
            </w:r>
          </w:p>
        </w:tc>
        <w:tc>
          <w:tcPr>
            <w:tcW w:w="1556" w:type="dxa"/>
            <w:shd w:val="clear" w:color="auto" w:fill="auto"/>
            <w:noWrap/>
          </w:tcPr>
          <w:p w14:paraId="42581A2D" w14:textId="77777777" w:rsidR="00A1452E" w:rsidRPr="009E13EB" w:rsidRDefault="00650182" w:rsidP="00104810">
            <w:pPr>
              <w:autoSpaceDE w:val="0"/>
              <w:autoSpaceDN w:val="0"/>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5 486,28</w:t>
            </w:r>
          </w:p>
        </w:tc>
        <w:tc>
          <w:tcPr>
            <w:tcW w:w="1698" w:type="dxa"/>
            <w:shd w:val="clear" w:color="auto" w:fill="auto"/>
            <w:noWrap/>
          </w:tcPr>
          <w:p w14:paraId="42581A2E" w14:textId="77777777" w:rsidR="00A1452E" w:rsidRPr="009E13EB" w:rsidRDefault="00CC510F"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6 443 381,50</w:t>
            </w:r>
          </w:p>
        </w:tc>
        <w:tc>
          <w:tcPr>
            <w:tcW w:w="1563" w:type="dxa"/>
            <w:gridSpan w:val="2"/>
            <w:shd w:val="clear" w:color="auto" w:fill="auto"/>
            <w:noWrap/>
          </w:tcPr>
          <w:p w14:paraId="42581A2F" w14:textId="77777777" w:rsidR="00A1452E" w:rsidRPr="009E13EB" w:rsidRDefault="00650182"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5 535,55</w:t>
            </w:r>
          </w:p>
        </w:tc>
      </w:tr>
      <w:tr w:rsidR="00A1452E" w:rsidRPr="009E13EB" w14:paraId="42581A39" w14:textId="77777777" w:rsidTr="00C11CD8">
        <w:trPr>
          <w:trHeight w:val="227"/>
        </w:trPr>
        <w:tc>
          <w:tcPr>
            <w:tcW w:w="4118" w:type="dxa"/>
            <w:gridSpan w:val="2"/>
          </w:tcPr>
          <w:p w14:paraId="42581A31" w14:textId="77777777" w:rsidR="00A1452E" w:rsidRPr="009E13EB" w:rsidRDefault="00A1452E" w:rsidP="00E24D1D">
            <w:pPr>
              <w:tabs>
                <w:tab w:val="left" w:pos="318"/>
              </w:tabs>
              <w:spacing w:after="0" w:line="240" w:lineRule="auto"/>
              <w:contextualSpacing/>
              <w:rPr>
                <w:rFonts w:ascii="Times New Roman" w:eastAsia="Times New Roman" w:hAnsi="Times New Roman" w:cs="Times New Roman"/>
                <w:bCs/>
                <w:sz w:val="24"/>
                <w:szCs w:val="24"/>
                <w:lang w:eastAsia="ru-RU"/>
              </w:rPr>
            </w:pPr>
            <w:r w:rsidRPr="009E13EB">
              <w:rPr>
                <w:rFonts w:ascii="Times New Roman" w:eastAsia="Times New Roman" w:hAnsi="Times New Roman" w:cs="Times New Roman"/>
                <w:bCs/>
                <w:sz w:val="24"/>
                <w:szCs w:val="24"/>
                <w:lang w:eastAsia="ru-RU"/>
              </w:rPr>
              <w:t>Стоимость территориальной программы ОМС Ярославской области – всего</w:t>
            </w:r>
            <w:r w:rsidRPr="009E13EB">
              <w:rPr>
                <w:rFonts w:ascii="Times New Roman" w:eastAsia="Times New Roman" w:hAnsi="Times New Roman" w:cs="Times New Roman"/>
                <w:bCs/>
                <w:sz w:val="24"/>
                <w:szCs w:val="24"/>
                <w:vertAlign w:val="superscript"/>
                <w:lang w:eastAsia="ru-RU"/>
              </w:rPr>
              <w:t>2</w:t>
            </w:r>
            <w:r w:rsidRPr="009E13EB">
              <w:rPr>
                <w:rFonts w:ascii="Times New Roman" w:eastAsia="Times New Roman" w:hAnsi="Times New Roman" w:cs="Times New Roman"/>
                <w:bCs/>
                <w:sz w:val="24"/>
                <w:szCs w:val="24"/>
                <w:lang w:eastAsia="ru-RU"/>
              </w:rPr>
              <w:br/>
              <w:t>(сумма строк 04 и 08)</w:t>
            </w:r>
          </w:p>
        </w:tc>
        <w:tc>
          <w:tcPr>
            <w:tcW w:w="844" w:type="dxa"/>
            <w:shd w:val="clear" w:color="auto" w:fill="auto"/>
            <w:noWrap/>
            <w:hideMark/>
          </w:tcPr>
          <w:p w14:paraId="42581A32" w14:textId="77777777" w:rsidR="00A1452E" w:rsidRPr="009E13EB" w:rsidRDefault="00A1452E" w:rsidP="00E24D1D">
            <w:pPr>
              <w:spacing w:after="0" w:line="240" w:lineRule="auto"/>
              <w:ind w:firstLine="34"/>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03</w:t>
            </w:r>
          </w:p>
        </w:tc>
        <w:tc>
          <w:tcPr>
            <w:tcW w:w="1842" w:type="dxa"/>
            <w:shd w:val="clear" w:color="auto" w:fill="auto"/>
            <w:noWrap/>
            <w:hideMark/>
          </w:tcPr>
          <w:p w14:paraId="42581A33" w14:textId="77777777" w:rsidR="00A1452E" w:rsidRPr="009E13EB" w:rsidRDefault="00A1452E"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22 676 087,00</w:t>
            </w:r>
          </w:p>
        </w:tc>
        <w:tc>
          <w:tcPr>
            <w:tcW w:w="1844" w:type="dxa"/>
            <w:shd w:val="clear" w:color="auto" w:fill="auto"/>
            <w:noWrap/>
            <w:hideMark/>
          </w:tcPr>
          <w:p w14:paraId="42581A34" w14:textId="77777777" w:rsidR="00A1452E" w:rsidRPr="009E13EB" w:rsidRDefault="00A1452E"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17 809,25</w:t>
            </w:r>
          </w:p>
        </w:tc>
        <w:tc>
          <w:tcPr>
            <w:tcW w:w="1703" w:type="dxa"/>
            <w:shd w:val="clear" w:color="auto" w:fill="auto"/>
            <w:noWrap/>
          </w:tcPr>
          <w:p w14:paraId="42581A35" w14:textId="77777777" w:rsidR="00A1452E" w:rsidRPr="009E13EB" w:rsidRDefault="00CD348F"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24 262 </w:t>
            </w:r>
            <w:r w:rsidR="00A1452E" w:rsidRPr="009E13EB">
              <w:rPr>
                <w:rFonts w:ascii="Times New Roman" w:eastAsia="Times New Roman" w:hAnsi="Times New Roman" w:cs="Times New Roman"/>
                <w:iCs/>
                <w:sz w:val="24"/>
                <w:szCs w:val="24"/>
                <w:lang w:eastAsia="ru-RU"/>
              </w:rPr>
              <w:t>239,10</w:t>
            </w:r>
          </w:p>
        </w:tc>
        <w:tc>
          <w:tcPr>
            <w:tcW w:w="1556" w:type="dxa"/>
            <w:shd w:val="clear" w:color="auto" w:fill="auto"/>
            <w:noWrap/>
          </w:tcPr>
          <w:p w14:paraId="42581A36" w14:textId="77777777" w:rsidR="00A1452E" w:rsidRPr="009E13EB" w:rsidRDefault="00276A78"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19 </w:t>
            </w:r>
            <w:r w:rsidR="00A1452E" w:rsidRPr="009E13EB">
              <w:rPr>
                <w:rFonts w:ascii="Times New Roman" w:eastAsia="Times New Roman" w:hAnsi="Times New Roman" w:cs="Times New Roman"/>
                <w:iCs/>
                <w:sz w:val="24"/>
                <w:szCs w:val="24"/>
                <w:lang w:eastAsia="ru-RU"/>
              </w:rPr>
              <w:t>054,97</w:t>
            </w:r>
          </w:p>
        </w:tc>
        <w:tc>
          <w:tcPr>
            <w:tcW w:w="1698" w:type="dxa"/>
            <w:shd w:val="clear" w:color="auto" w:fill="auto"/>
            <w:noWrap/>
          </w:tcPr>
          <w:p w14:paraId="42581A37" w14:textId="77777777" w:rsidR="00A1452E" w:rsidRPr="009E13EB" w:rsidRDefault="00276A78"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25 890 </w:t>
            </w:r>
            <w:r w:rsidR="00A1452E" w:rsidRPr="009E13EB">
              <w:rPr>
                <w:rFonts w:ascii="Times New Roman" w:eastAsia="Times New Roman" w:hAnsi="Times New Roman" w:cs="Times New Roman"/>
                <w:iCs/>
                <w:sz w:val="24"/>
                <w:szCs w:val="24"/>
                <w:lang w:eastAsia="ru-RU"/>
              </w:rPr>
              <w:t>883,90</w:t>
            </w:r>
          </w:p>
        </w:tc>
        <w:tc>
          <w:tcPr>
            <w:tcW w:w="1563" w:type="dxa"/>
            <w:gridSpan w:val="2"/>
            <w:shd w:val="clear" w:color="auto" w:fill="auto"/>
            <w:noWrap/>
          </w:tcPr>
          <w:p w14:paraId="42581A38" w14:textId="77777777" w:rsidR="00A1452E" w:rsidRPr="009E13EB" w:rsidRDefault="00276A78"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20 </w:t>
            </w:r>
            <w:r w:rsidR="00A1452E" w:rsidRPr="009E13EB">
              <w:rPr>
                <w:rFonts w:ascii="Times New Roman" w:eastAsia="Times New Roman" w:hAnsi="Times New Roman" w:cs="Times New Roman"/>
                <w:iCs/>
                <w:sz w:val="24"/>
                <w:szCs w:val="24"/>
                <w:lang w:eastAsia="ru-RU"/>
              </w:rPr>
              <w:t>334,07</w:t>
            </w:r>
          </w:p>
        </w:tc>
      </w:tr>
      <w:tr w:rsidR="00A1452E" w:rsidRPr="009E13EB" w14:paraId="42581A44" w14:textId="77777777" w:rsidTr="00C11CD8">
        <w:trPr>
          <w:gridAfter w:val="1"/>
          <w:wAfter w:w="7" w:type="dxa"/>
          <w:trHeight w:val="534"/>
        </w:trPr>
        <w:tc>
          <w:tcPr>
            <w:tcW w:w="712" w:type="dxa"/>
          </w:tcPr>
          <w:p w14:paraId="42581A3A"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w:t>
            </w:r>
          </w:p>
        </w:tc>
        <w:tc>
          <w:tcPr>
            <w:tcW w:w="3406" w:type="dxa"/>
          </w:tcPr>
          <w:p w14:paraId="42581A3B" w14:textId="77777777" w:rsidR="00A1452E" w:rsidRPr="009E13EB" w:rsidRDefault="00A1452E" w:rsidP="00E24D1D">
            <w:pPr>
              <w:spacing w:after="0" w:line="240" w:lineRule="auto"/>
              <w:contextualSpacing/>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Стоимость территориальной программы ОМС Ярославской области за счет средств ОМС в</w:t>
            </w:r>
            <w:r w:rsidR="00A05BB2" w:rsidRPr="009E13EB">
              <w:rPr>
                <w:rFonts w:ascii="Times New Roman" w:eastAsia="Times New Roman" w:hAnsi="Times New Roman" w:cs="Times New Roman"/>
                <w:sz w:val="24"/>
                <w:szCs w:val="24"/>
                <w:lang w:eastAsia="ru-RU"/>
              </w:rPr>
              <w:t> </w:t>
            </w:r>
            <w:r w:rsidRPr="009E13EB">
              <w:rPr>
                <w:rFonts w:ascii="Times New Roman" w:eastAsia="Times New Roman" w:hAnsi="Times New Roman" w:cs="Times New Roman"/>
                <w:sz w:val="24"/>
                <w:szCs w:val="24"/>
                <w:lang w:eastAsia="ru-RU"/>
              </w:rPr>
              <w:t>рамках базовой программы ОМС</w:t>
            </w:r>
            <w:r w:rsidRPr="009E13EB">
              <w:rPr>
                <w:rFonts w:ascii="Times New Roman" w:eastAsia="Times New Roman" w:hAnsi="Times New Roman" w:cs="Times New Roman"/>
                <w:sz w:val="24"/>
                <w:szCs w:val="24"/>
                <w:vertAlign w:val="superscript"/>
                <w:lang w:eastAsia="ru-RU"/>
              </w:rPr>
              <w:t>2</w:t>
            </w:r>
            <w:r w:rsidR="00A05BB2" w:rsidRPr="009E13EB">
              <w:rPr>
                <w:rFonts w:ascii="Times New Roman" w:eastAsia="Times New Roman" w:hAnsi="Times New Roman" w:cs="Times New Roman"/>
                <w:sz w:val="24"/>
                <w:szCs w:val="24"/>
                <w:vertAlign w:val="superscript"/>
                <w:lang w:eastAsia="ru-RU"/>
              </w:rPr>
              <w:t xml:space="preserve"> </w:t>
            </w:r>
            <w:r w:rsidRPr="009E13EB">
              <w:rPr>
                <w:rFonts w:ascii="Times New Roman" w:eastAsia="Times New Roman" w:hAnsi="Times New Roman" w:cs="Times New Roman"/>
                <w:sz w:val="24"/>
                <w:szCs w:val="24"/>
                <w:lang w:eastAsia="ru-RU"/>
              </w:rPr>
              <w:t>(сумма строк 05, 06, 07 и 08)</w:t>
            </w:r>
          </w:p>
          <w:p w14:paraId="42581A3C" w14:textId="77777777" w:rsidR="00A1452E" w:rsidRPr="009E13EB" w:rsidRDefault="00A1452E" w:rsidP="00E24D1D">
            <w:pPr>
              <w:spacing w:after="0" w:line="240" w:lineRule="auto"/>
              <w:contextualSpacing/>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в том числе:</w:t>
            </w:r>
          </w:p>
        </w:tc>
        <w:tc>
          <w:tcPr>
            <w:tcW w:w="844" w:type="dxa"/>
            <w:shd w:val="clear" w:color="auto" w:fill="auto"/>
            <w:noWrap/>
          </w:tcPr>
          <w:p w14:paraId="42581A3D"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04</w:t>
            </w:r>
          </w:p>
        </w:tc>
        <w:tc>
          <w:tcPr>
            <w:tcW w:w="1842" w:type="dxa"/>
            <w:shd w:val="clear" w:color="auto" w:fill="auto"/>
            <w:noWrap/>
          </w:tcPr>
          <w:p w14:paraId="42581A3E" w14:textId="77777777" w:rsidR="00A1452E" w:rsidRPr="009E13EB" w:rsidRDefault="00A1452E"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22 676 087,00</w:t>
            </w:r>
          </w:p>
        </w:tc>
        <w:tc>
          <w:tcPr>
            <w:tcW w:w="1840" w:type="dxa"/>
            <w:shd w:val="clear" w:color="auto" w:fill="auto"/>
            <w:noWrap/>
          </w:tcPr>
          <w:p w14:paraId="42581A3F" w14:textId="77777777" w:rsidR="00A1452E" w:rsidRPr="009E13EB" w:rsidRDefault="00A1452E"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17 809,25</w:t>
            </w:r>
          </w:p>
        </w:tc>
        <w:tc>
          <w:tcPr>
            <w:tcW w:w="1707" w:type="dxa"/>
            <w:shd w:val="clear" w:color="auto" w:fill="auto"/>
            <w:noWrap/>
          </w:tcPr>
          <w:p w14:paraId="42581A40" w14:textId="77777777" w:rsidR="00A1452E" w:rsidRPr="009E13EB" w:rsidRDefault="00276A78"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24 262 </w:t>
            </w:r>
            <w:r w:rsidR="00A1452E" w:rsidRPr="009E13EB">
              <w:rPr>
                <w:rFonts w:ascii="Times New Roman" w:eastAsia="Times New Roman" w:hAnsi="Times New Roman" w:cs="Times New Roman"/>
                <w:iCs/>
                <w:sz w:val="24"/>
                <w:szCs w:val="24"/>
                <w:lang w:eastAsia="ru-RU"/>
              </w:rPr>
              <w:t>239,10</w:t>
            </w:r>
          </w:p>
        </w:tc>
        <w:tc>
          <w:tcPr>
            <w:tcW w:w="1556" w:type="dxa"/>
            <w:shd w:val="clear" w:color="auto" w:fill="auto"/>
            <w:noWrap/>
          </w:tcPr>
          <w:p w14:paraId="42581A41" w14:textId="77777777" w:rsidR="00A1452E" w:rsidRPr="009E13EB" w:rsidRDefault="00276A78"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19 </w:t>
            </w:r>
            <w:r w:rsidR="00A1452E" w:rsidRPr="009E13EB">
              <w:rPr>
                <w:rFonts w:ascii="Times New Roman" w:eastAsia="Times New Roman" w:hAnsi="Times New Roman" w:cs="Times New Roman"/>
                <w:iCs/>
                <w:sz w:val="24"/>
                <w:szCs w:val="24"/>
                <w:lang w:eastAsia="ru-RU"/>
              </w:rPr>
              <w:t>054,97</w:t>
            </w:r>
          </w:p>
        </w:tc>
        <w:tc>
          <w:tcPr>
            <w:tcW w:w="1698" w:type="dxa"/>
            <w:shd w:val="clear" w:color="auto" w:fill="auto"/>
            <w:noWrap/>
          </w:tcPr>
          <w:p w14:paraId="42581A42" w14:textId="77777777" w:rsidR="00A1452E" w:rsidRPr="009E13EB" w:rsidRDefault="00276A78"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25 890 </w:t>
            </w:r>
            <w:r w:rsidR="00A1452E" w:rsidRPr="009E13EB">
              <w:rPr>
                <w:rFonts w:ascii="Times New Roman" w:eastAsia="Times New Roman" w:hAnsi="Times New Roman" w:cs="Times New Roman"/>
                <w:iCs/>
                <w:sz w:val="24"/>
                <w:szCs w:val="24"/>
                <w:lang w:eastAsia="ru-RU"/>
              </w:rPr>
              <w:t>883,90</w:t>
            </w:r>
          </w:p>
        </w:tc>
        <w:tc>
          <w:tcPr>
            <w:tcW w:w="1556" w:type="dxa"/>
            <w:shd w:val="clear" w:color="auto" w:fill="auto"/>
            <w:noWrap/>
          </w:tcPr>
          <w:p w14:paraId="42581A43" w14:textId="77777777" w:rsidR="00A1452E" w:rsidRPr="009E13EB" w:rsidRDefault="00276A78"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20 </w:t>
            </w:r>
            <w:r w:rsidR="00A1452E" w:rsidRPr="009E13EB">
              <w:rPr>
                <w:rFonts w:ascii="Times New Roman" w:eastAsia="Times New Roman" w:hAnsi="Times New Roman" w:cs="Times New Roman"/>
                <w:iCs/>
                <w:sz w:val="24"/>
                <w:szCs w:val="24"/>
                <w:lang w:eastAsia="ru-RU"/>
              </w:rPr>
              <w:t>334,07</w:t>
            </w:r>
          </w:p>
        </w:tc>
      </w:tr>
      <w:tr w:rsidR="00A1452E" w:rsidRPr="009E13EB" w14:paraId="42581A4E" w14:textId="77777777" w:rsidTr="00C11CD8">
        <w:trPr>
          <w:gridAfter w:val="1"/>
          <w:wAfter w:w="7" w:type="dxa"/>
          <w:trHeight w:val="375"/>
        </w:trPr>
        <w:tc>
          <w:tcPr>
            <w:tcW w:w="712" w:type="dxa"/>
          </w:tcPr>
          <w:p w14:paraId="42581A45"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1.1.</w:t>
            </w:r>
          </w:p>
        </w:tc>
        <w:tc>
          <w:tcPr>
            <w:tcW w:w="3406" w:type="dxa"/>
          </w:tcPr>
          <w:p w14:paraId="42581A46" w14:textId="77777777" w:rsidR="00A1452E" w:rsidRPr="009E13EB" w:rsidRDefault="00A1452E" w:rsidP="00E24D1D">
            <w:pPr>
              <w:spacing w:after="0" w:line="240" w:lineRule="auto"/>
              <w:contextualSpacing/>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Субвенции из бюджета Федерального фонда ОМС</w:t>
            </w:r>
            <w:r w:rsidRPr="009E13EB">
              <w:rPr>
                <w:rFonts w:ascii="Times New Roman" w:eastAsia="Times New Roman" w:hAnsi="Times New Roman" w:cs="Times New Roman"/>
                <w:sz w:val="24"/>
                <w:szCs w:val="24"/>
                <w:vertAlign w:val="superscript"/>
                <w:lang w:eastAsia="ru-RU"/>
              </w:rPr>
              <w:t>2</w:t>
            </w:r>
          </w:p>
        </w:tc>
        <w:tc>
          <w:tcPr>
            <w:tcW w:w="844" w:type="dxa"/>
            <w:shd w:val="clear" w:color="auto" w:fill="auto"/>
            <w:noWrap/>
            <w:hideMark/>
          </w:tcPr>
          <w:p w14:paraId="42581A47"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05</w:t>
            </w:r>
          </w:p>
        </w:tc>
        <w:tc>
          <w:tcPr>
            <w:tcW w:w="1842" w:type="dxa"/>
            <w:shd w:val="clear" w:color="auto" w:fill="auto"/>
            <w:noWrap/>
            <w:hideMark/>
          </w:tcPr>
          <w:p w14:paraId="42581A48" w14:textId="77777777" w:rsidR="00A1452E" w:rsidRPr="009E13EB" w:rsidRDefault="00A1452E"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22 674 783,00</w:t>
            </w:r>
          </w:p>
        </w:tc>
        <w:tc>
          <w:tcPr>
            <w:tcW w:w="1840" w:type="dxa"/>
            <w:shd w:val="clear" w:color="auto" w:fill="auto"/>
            <w:noWrap/>
            <w:hideMark/>
          </w:tcPr>
          <w:p w14:paraId="42581A49" w14:textId="77777777" w:rsidR="00A1452E" w:rsidRPr="009E13EB" w:rsidRDefault="00276A78"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17 </w:t>
            </w:r>
            <w:r w:rsidR="00A1452E" w:rsidRPr="009E13EB">
              <w:rPr>
                <w:rFonts w:ascii="Times New Roman" w:eastAsia="Times New Roman" w:hAnsi="Times New Roman" w:cs="Times New Roman"/>
                <w:iCs/>
                <w:sz w:val="24"/>
                <w:szCs w:val="24"/>
                <w:lang w:eastAsia="ru-RU"/>
              </w:rPr>
              <w:t>808,22</w:t>
            </w:r>
          </w:p>
        </w:tc>
        <w:tc>
          <w:tcPr>
            <w:tcW w:w="1707" w:type="dxa"/>
            <w:shd w:val="clear" w:color="auto" w:fill="auto"/>
            <w:noWrap/>
          </w:tcPr>
          <w:p w14:paraId="42581A4A" w14:textId="77777777" w:rsidR="00A1452E" w:rsidRPr="009E13EB" w:rsidRDefault="00276A78"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24 260 </w:t>
            </w:r>
            <w:r w:rsidR="00A1452E" w:rsidRPr="009E13EB">
              <w:rPr>
                <w:rFonts w:ascii="Times New Roman" w:eastAsia="Times New Roman" w:hAnsi="Times New Roman" w:cs="Times New Roman"/>
                <w:iCs/>
                <w:sz w:val="24"/>
                <w:szCs w:val="24"/>
                <w:lang w:eastAsia="ru-RU"/>
              </w:rPr>
              <w:t>785,30</w:t>
            </w:r>
          </w:p>
        </w:tc>
        <w:tc>
          <w:tcPr>
            <w:tcW w:w="1556" w:type="dxa"/>
            <w:shd w:val="clear" w:color="auto" w:fill="auto"/>
            <w:noWrap/>
          </w:tcPr>
          <w:p w14:paraId="42581A4B" w14:textId="77777777" w:rsidR="00A1452E" w:rsidRPr="009E13EB" w:rsidRDefault="00276A78"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19 </w:t>
            </w:r>
            <w:r w:rsidR="00A1452E" w:rsidRPr="009E13EB">
              <w:rPr>
                <w:rFonts w:ascii="Times New Roman" w:eastAsia="Times New Roman" w:hAnsi="Times New Roman" w:cs="Times New Roman"/>
                <w:iCs/>
                <w:sz w:val="24"/>
                <w:szCs w:val="24"/>
                <w:lang w:eastAsia="ru-RU"/>
              </w:rPr>
              <w:t>053,83</w:t>
            </w:r>
          </w:p>
        </w:tc>
        <w:tc>
          <w:tcPr>
            <w:tcW w:w="1698" w:type="dxa"/>
            <w:shd w:val="clear" w:color="auto" w:fill="auto"/>
            <w:noWrap/>
          </w:tcPr>
          <w:p w14:paraId="42581A4C" w14:textId="77777777" w:rsidR="00A1452E" w:rsidRPr="009E13EB" w:rsidRDefault="00A1452E"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25</w:t>
            </w:r>
            <w:r w:rsidR="00276A78" w:rsidRPr="009E13EB">
              <w:rPr>
                <w:rFonts w:ascii="Times New Roman" w:eastAsia="Times New Roman" w:hAnsi="Times New Roman" w:cs="Times New Roman"/>
                <w:iCs/>
                <w:sz w:val="24"/>
                <w:szCs w:val="24"/>
                <w:lang w:eastAsia="ru-RU"/>
              </w:rPr>
              <w:t> </w:t>
            </w:r>
            <w:r w:rsidRPr="009E13EB">
              <w:rPr>
                <w:rFonts w:ascii="Times New Roman" w:eastAsia="Times New Roman" w:hAnsi="Times New Roman" w:cs="Times New Roman"/>
                <w:iCs/>
                <w:sz w:val="24"/>
                <w:szCs w:val="24"/>
                <w:lang w:eastAsia="ru-RU"/>
              </w:rPr>
              <w:t>88</w:t>
            </w:r>
            <w:r w:rsidR="00276A78" w:rsidRPr="009E13EB">
              <w:rPr>
                <w:rFonts w:ascii="Times New Roman" w:eastAsia="Times New Roman" w:hAnsi="Times New Roman" w:cs="Times New Roman"/>
                <w:iCs/>
                <w:sz w:val="24"/>
                <w:szCs w:val="24"/>
                <w:lang w:eastAsia="ru-RU"/>
              </w:rPr>
              <w:t>9 </w:t>
            </w:r>
            <w:r w:rsidRPr="009E13EB">
              <w:rPr>
                <w:rFonts w:ascii="Times New Roman" w:eastAsia="Times New Roman" w:hAnsi="Times New Roman" w:cs="Times New Roman"/>
                <w:iCs/>
                <w:sz w:val="24"/>
                <w:szCs w:val="24"/>
                <w:lang w:eastAsia="ru-RU"/>
              </w:rPr>
              <w:t>448,50</w:t>
            </w:r>
          </w:p>
        </w:tc>
        <w:tc>
          <w:tcPr>
            <w:tcW w:w="1556" w:type="dxa"/>
            <w:shd w:val="clear" w:color="auto" w:fill="auto"/>
            <w:noWrap/>
          </w:tcPr>
          <w:p w14:paraId="42581A4D" w14:textId="77777777" w:rsidR="00A1452E" w:rsidRPr="009E13EB" w:rsidRDefault="00276A78" w:rsidP="00E24D1D">
            <w:pPr>
              <w:spacing w:after="0" w:line="240" w:lineRule="auto"/>
              <w:ind w:firstLine="34"/>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20 </w:t>
            </w:r>
            <w:r w:rsidR="00A1452E" w:rsidRPr="009E13EB">
              <w:rPr>
                <w:rFonts w:ascii="Times New Roman" w:eastAsia="Times New Roman" w:hAnsi="Times New Roman" w:cs="Times New Roman"/>
                <w:iCs/>
                <w:sz w:val="24"/>
                <w:szCs w:val="24"/>
                <w:lang w:eastAsia="ru-RU"/>
              </w:rPr>
              <w:t>332,94</w:t>
            </w:r>
          </w:p>
        </w:tc>
      </w:tr>
      <w:tr w:rsidR="00A1452E" w:rsidRPr="009E13EB" w14:paraId="42581A58" w14:textId="77777777" w:rsidTr="00C11CD8">
        <w:trPr>
          <w:gridAfter w:val="1"/>
          <w:wAfter w:w="7" w:type="dxa"/>
          <w:trHeight w:val="2250"/>
        </w:trPr>
        <w:tc>
          <w:tcPr>
            <w:tcW w:w="712" w:type="dxa"/>
          </w:tcPr>
          <w:p w14:paraId="42581A4F"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1.2.</w:t>
            </w:r>
          </w:p>
        </w:tc>
        <w:tc>
          <w:tcPr>
            <w:tcW w:w="3406" w:type="dxa"/>
          </w:tcPr>
          <w:p w14:paraId="42581A50" w14:textId="77777777" w:rsidR="00A1452E" w:rsidRPr="009E13EB" w:rsidRDefault="00A1452E" w:rsidP="00E24D1D">
            <w:pPr>
              <w:spacing w:after="0" w:line="240" w:lineRule="auto"/>
              <w:contextualSpacing/>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Межбюджетные трансферты бюджета Ярославской области на финансовое обеспечение территориальной программы ОМС Ярославской области в</w:t>
            </w:r>
            <w:r w:rsidR="00EB7AD4" w:rsidRPr="009E13EB">
              <w:rPr>
                <w:rFonts w:ascii="Times New Roman" w:eastAsia="Times New Roman" w:hAnsi="Times New Roman" w:cs="Times New Roman"/>
                <w:sz w:val="24"/>
                <w:szCs w:val="24"/>
                <w:lang w:eastAsia="ru-RU"/>
              </w:rPr>
              <w:t> </w:t>
            </w:r>
            <w:r w:rsidRPr="009E13EB">
              <w:rPr>
                <w:rFonts w:ascii="Times New Roman" w:eastAsia="Times New Roman" w:hAnsi="Times New Roman" w:cs="Times New Roman"/>
                <w:sz w:val="24"/>
                <w:szCs w:val="24"/>
                <w:lang w:eastAsia="ru-RU"/>
              </w:rPr>
              <w:t>случае установления дополнительного объема страхового обеспечения по страховым случаям, установленным базовой программой ОМС</w:t>
            </w:r>
          </w:p>
        </w:tc>
        <w:tc>
          <w:tcPr>
            <w:tcW w:w="844" w:type="dxa"/>
            <w:shd w:val="clear" w:color="auto" w:fill="auto"/>
            <w:noWrap/>
            <w:hideMark/>
          </w:tcPr>
          <w:p w14:paraId="42581A51"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06</w:t>
            </w:r>
          </w:p>
        </w:tc>
        <w:tc>
          <w:tcPr>
            <w:tcW w:w="1842" w:type="dxa"/>
            <w:shd w:val="clear" w:color="auto" w:fill="auto"/>
            <w:noWrap/>
            <w:hideMark/>
          </w:tcPr>
          <w:p w14:paraId="42581A52" w14:textId="77777777" w:rsidR="00A1452E" w:rsidRPr="009E13EB" w:rsidRDefault="00A1452E"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w:t>
            </w:r>
          </w:p>
        </w:tc>
        <w:tc>
          <w:tcPr>
            <w:tcW w:w="1840" w:type="dxa"/>
            <w:shd w:val="clear" w:color="auto" w:fill="auto"/>
            <w:noWrap/>
            <w:hideMark/>
          </w:tcPr>
          <w:p w14:paraId="42581A53" w14:textId="77777777" w:rsidR="00A1452E" w:rsidRPr="009E13EB" w:rsidRDefault="00A1452E"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w:t>
            </w:r>
          </w:p>
        </w:tc>
        <w:tc>
          <w:tcPr>
            <w:tcW w:w="1707" w:type="dxa"/>
            <w:shd w:val="clear" w:color="auto" w:fill="auto"/>
            <w:noWrap/>
            <w:hideMark/>
          </w:tcPr>
          <w:p w14:paraId="42581A54" w14:textId="77777777" w:rsidR="00A1452E" w:rsidRPr="009E13EB" w:rsidRDefault="00A1452E"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w:t>
            </w:r>
          </w:p>
        </w:tc>
        <w:tc>
          <w:tcPr>
            <w:tcW w:w="1556" w:type="dxa"/>
            <w:shd w:val="clear" w:color="auto" w:fill="auto"/>
            <w:noWrap/>
            <w:hideMark/>
          </w:tcPr>
          <w:p w14:paraId="42581A55" w14:textId="77777777" w:rsidR="00A1452E" w:rsidRPr="009E13EB" w:rsidRDefault="00A1452E"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w:t>
            </w:r>
          </w:p>
        </w:tc>
        <w:tc>
          <w:tcPr>
            <w:tcW w:w="1698" w:type="dxa"/>
            <w:shd w:val="clear" w:color="auto" w:fill="auto"/>
            <w:noWrap/>
            <w:hideMark/>
          </w:tcPr>
          <w:p w14:paraId="42581A56" w14:textId="77777777" w:rsidR="00A1452E" w:rsidRPr="009E13EB" w:rsidRDefault="00A1452E"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w:t>
            </w:r>
          </w:p>
        </w:tc>
        <w:tc>
          <w:tcPr>
            <w:tcW w:w="1556" w:type="dxa"/>
            <w:shd w:val="clear" w:color="auto" w:fill="auto"/>
            <w:noWrap/>
            <w:hideMark/>
          </w:tcPr>
          <w:p w14:paraId="42581A57" w14:textId="77777777" w:rsidR="00A1452E" w:rsidRPr="009E13EB" w:rsidRDefault="00A1452E"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w:t>
            </w:r>
          </w:p>
        </w:tc>
      </w:tr>
      <w:tr w:rsidR="00A1452E" w:rsidRPr="009E13EB" w14:paraId="42581A62" w14:textId="77777777" w:rsidTr="00C11CD8">
        <w:trPr>
          <w:gridAfter w:val="1"/>
          <w:wAfter w:w="7" w:type="dxa"/>
          <w:trHeight w:val="284"/>
        </w:trPr>
        <w:tc>
          <w:tcPr>
            <w:tcW w:w="712" w:type="dxa"/>
          </w:tcPr>
          <w:p w14:paraId="42581A59"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1.3.</w:t>
            </w:r>
          </w:p>
        </w:tc>
        <w:tc>
          <w:tcPr>
            <w:tcW w:w="3406" w:type="dxa"/>
          </w:tcPr>
          <w:p w14:paraId="42581A5A" w14:textId="77777777" w:rsidR="00A1452E" w:rsidRPr="009E13EB" w:rsidRDefault="00A1452E" w:rsidP="00E24D1D">
            <w:pPr>
              <w:spacing w:after="0" w:line="240" w:lineRule="auto"/>
              <w:contextualSpacing/>
              <w:rPr>
                <w:rFonts w:ascii="Times New Roman" w:eastAsia="Times New Roman" w:hAnsi="Times New Roman" w:cs="Times New Roman"/>
                <w:sz w:val="24"/>
                <w:szCs w:val="24"/>
                <w:lang w:eastAsia="ru-RU"/>
              </w:rPr>
            </w:pPr>
            <w:r w:rsidRPr="009E13EB">
              <w:rPr>
                <w:rFonts w:ascii="Times New Roman" w:eastAsia="Times New Roman" w:hAnsi="Times New Roman" w:cs="Times New Roman"/>
                <w:iCs/>
                <w:sz w:val="24"/>
                <w:szCs w:val="24"/>
                <w:lang w:eastAsia="ru-RU"/>
              </w:rPr>
              <w:t>Прочие поступления</w:t>
            </w:r>
          </w:p>
        </w:tc>
        <w:tc>
          <w:tcPr>
            <w:tcW w:w="844" w:type="dxa"/>
            <w:shd w:val="clear" w:color="auto" w:fill="auto"/>
            <w:noWrap/>
          </w:tcPr>
          <w:p w14:paraId="42581A5B" w14:textId="77777777" w:rsidR="00A1452E" w:rsidRPr="009E13EB" w:rsidRDefault="00A1452E" w:rsidP="00E24D1D">
            <w:pPr>
              <w:spacing w:after="0" w:line="240" w:lineRule="auto"/>
              <w:ind w:firstLine="26"/>
              <w:contextualSpacing/>
              <w:jc w:val="center"/>
              <w:rPr>
                <w:rFonts w:ascii="Times New Roman" w:eastAsia="Calibri" w:hAnsi="Times New Roman" w:cs="Times New Roman"/>
                <w:sz w:val="24"/>
                <w:szCs w:val="24"/>
                <w:lang w:eastAsia="ru-RU"/>
              </w:rPr>
            </w:pPr>
            <w:r w:rsidRPr="009E13EB">
              <w:rPr>
                <w:rFonts w:ascii="Times New Roman" w:eastAsia="Times New Roman" w:hAnsi="Times New Roman" w:cs="Times New Roman"/>
                <w:sz w:val="24"/>
                <w:szCs w:val="24"/>
                <w:lang w:eastAsia="ru-RU"/>
              </w:rPr>
              <w:t>07</w:t>
            </w:r>
          </w:p>
        </w:tc>
        <w:tc>
          <w:tcPr>
            <w:tcW w:w="1842" w:type="dxa"/>
            <w:shd w:val="clear" w:color="auto" w:fill="auto"/>
            <w:noWrap/>
          </w:tcPr>
          <w:p w14:paraId="42581A5C" w14:textId="77777777" w:rsidR="00A1452E" w:rsidRPr="009E13EB" w:rsidRDefault="00A1452E" w:rsidP="00104810">
            <w:pPr>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1 304,00</w:t>
            </w:r>
          </w:p>
        </w:tc>
        <w:tc>
          <w:tcPr>
            <w:tcW w:w="1840" w:type="dxa"/>
            <w:shd w:val="clear" w:color="auto" w:fill="auto"/>
            <w:noWrap/>
          </w:tcPr>
          <w:p w14:paraId="42581A5D" w14:textId="77777777" w:rsidR="00A1452E" w:rsidRPr="009E13EB" w:rsidRDefault="00A1452E" w:rsidP="00104810">
            <w:pPr>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1,03</w:t>
            </w:r>
          </w:p>
        </w:tc>
        <w:tc>
          <w:tcPr>
            <w:tcW w:w="1707" w:type="dxa"/>
            <w:shd w:val="clear" w:color="auto" w:fill="auto"/>
            <w:noWrap/>
          </w:tcPr>
          <w:p w14:paraId="42581A5E" w14:textId="77777777" w:rsidR="00A1452E" w:rsidRPr="009E13EB" w:rsidRDefault="00276A78" w:rsidP="00104810">
            <w:pPr>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1 </w:t>
            </w:r>
            <w:r w:rsidR="00A1452E" w:rsidRPr="009E13EB">
              <w:rPr>
                <w:rFonts w:ascii="Times New Roman" w:eastAsia="Times New Roman" w:hAnsi="Times New Roman" w:cs="Times New Roman"/>
                <w:sz w:val="24"/>
                <w:szCs w:val="24"/>
                <w:lang w:eastAsia="ru-RU"/>
              </w:rPr>
              <w:t>453,80</w:t>
            </w:r>
          </w:p>
        </w:tc>
        <w:tc>
          <w:tcPr>
            <w:tcW w:w="1556" w:type="dxa"/>
            <w:shd w:val="clear" w:color="auto" w:fill="auto"/>
            <w:noWrap/>
          </w:tcPr>
          <w:p w14:paraId="42581A5F" w14:textId="77777777" w:rsidR="00A1452E" w:rsidRPr="009E13EB" w:rsidRDefault="00A1452E" w:rsidP="00104810">
            <w:pPr>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1,14</w:t>
            </w:r>
          </w:p>
        </w:tc>
        <w:tc>
          <w:tcPr>
            <w:tcW w:w="1698" w:type="dxa"/>
            <w:shd w:val="clear" w:color="auto" w:fill="auto"/>
            <w:noWrap/>
          </w:tcPr>
          <w:p w14:paraId="42581A60" w14:textId="77777777" w:rsidR="00A1452E" w:rsidRPr="009E13EB" w:rsidRDefault="00276A78" w:rsidP="00104810">
            <w:pPr>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1 </w:t>
            </w:r>
            <w:r w:rsidR="00A1452E" w:rsidRPr="009E13EB">
              <w:rPr>
                <w:rFonts w:ascii="Times New Roman" w:eastAsia="Times New Roman" w:hAnsi="Times New Roman" w:cs="Times New Roman"/>
                <w:sz w:val="24"/>
                <w:szCs w:val="24"/>
                <w:lang w:eastAsia="ru-RU"/>
              </w:rPr>
              <w:t>435,40</w:t>
            </w:r>
          </w:p>
        </w:tc>
        <w:tc>
          <w:tcPr>
            <w:tcW w:w="1556" w:type="dxa"/>
            <w:shd w:val="clear" w:color="auto" w:fill="auto"/>
            <w:noWrap/>
          </w:tcPr>
          <w:p w14:paraId="42581A61" w14:textId="77777777" w:rsidR="00A1452E" w:rsidRPr="009E13EB" w:rsidRDefault="00A1452E" w:rsidP="00104810">
            <w:pPr>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1,13</w:t>
            </w:r>
          </w:p>
        </w:tc>
      </w:tr>
      <w:tr w:rsidR="00A1452E" w:rsidRPr="009E13EB" w14:paraId="42581A6D" w14:textId="77777777" w:rsidTr="00C11CD8">
        <w:trPr>
          <w:gridAfter w:val="1"/>
          <w:wAfter w:w="7" w:type="dxa"/>
          <w:trHeight w:val="284"/>
        </w:trPr>
        <w:tc>
          <w:tcPr>
            <w:tcW w:w="712" w:type="dxa"/>
          </w:tcPr>
          <w:p w14:paraId="42581A63"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2.</w:t>
            </w:r>
          </w:p>
        </w:tc>
        <w:tc>
          <w:tcPr>
            <w:tcW w:w="3406" w:type="dxa"/>
          </w:tcPr>
          <w:p w14:paraId="42581A64" w14:textId="77777777" w:rsidR="00A1452E" w:rsidRPr="009E13EB" w:rsidRDefault="00A1452E" w:rsidP="00E24D1D">
            <w:pPr>
              <w:spacing w:after="0" w:line="240" w:lineRule="auto"/>
              <w:contextualSpacing/>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Межбюджетные трансферты бюджета Ярославской области на финансовое обеспечение дополнительных видов и условий оказания медицинской помощи в</w:t>
            </w:r>
            <w:r w:rsidR="00EB7AD4" w:rsidRPr="009E13EB">
              <w:rPr>
                <w:rFonts w:ascii="Times New Roman" w:eastAsia="Times New Roman" w:hAnsi="Times New Roman" w:cs="Times New Roman"/>
                <w:sz w:val="24"/>
                <w:szCs w:val="24"/>
                <w:lang w:eastAsia="ru-RU"/>
              </w:rPr>
              <w:t> </w:t>
            </w:r>
            <w:r w:rsidRPr="009E13EB">
              <w:rPr>
                <w:rFonts w:ascii="Times New Roman" w:eastAsia="Times New Roman" w:hAnsi="Times New Roman" w:cs="Times New Roman"/>
                <w:sz w:val="24"/>
                <w:szCs w:val="24"/>
                <w:lang w:eastAsia="ru-RU"/>
              </w:rPr>
              <w:t>дополнение к установленным базовой программой ОМС</w:t>
            </w:r>
          </w:p>
          <w:p w14:paraId="42581A65" w14:textId="77777777" w:rsidR="00A1452E" w:rsidRPr="009E13EB" w:rsidRDefault="00A1452E" w:rsidP="00E24D1D">
            <w:pPr>
              <w:spacing w:after="0" w:line="240" w:lineRule="auto"/>
              <w:contextualSpacing/>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из них:</w:t>
            </w:r>
          </w:p>
        </w:tc>
        <w:tc>
          <w:tcPr>
            <w:tcW w:w="844" w:type="dxa"/>
            <w:shd w:val="clear" w:color="auto" w:fill="auto"/>
            <w:noWrap/>
            <w:hideMark/>
          </w:tcPr>
          <w:p w14:paraId="42581A66" w14:textId="77777777" w:rsidR="00A1452E" w:rsidRPr="009E13EB" w:rsidRDefault="00A1452E" w:rsidP="00E24D1D">
            <w:pPr>
              <w:spacing w:after="0" w:line="240" w:lineRule="auto"/>
              <w:ind w:firstLine="26"/>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08</w:t>
            </w:r>
          </w:p>
        </w:tc>
        <w:tc>
          <w:tcPr>
            <w:tcW w:w="1842" w:type="dxa"/>
            <w:shd w:val="clear" w:color="auto" w:fill="auto"/>
            <w:noWrap/>
            <w:hideMark/>
          </w:tcPr>
          <w:p w14:paraId="42581A67"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c>
          <w:tcPr>
            <w:tcW w:w="1840" w:type="dxa"/>
            <w:shd w:val="clear" w:color="auto" w:fill="auto"/>
            <w:noWrap/>
            <w:hideMark/>
          </w:tcPr>
          <w:p w14:paraId="42581A68"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c>
          <w:tcPr>
            <w:tcW w:w="1707" w:type="dxa"/>
            <w:shd w:val="clear" w:color="auto" w:fill="auto"/>
            <w:noWrap/>
            <w:hideMark/>
          </w:tcPr>
          <w:p w14:paraId="42581A69"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c>
          <w:tcPr>
            <w:tcW w:w="1556" w:type="dxa"/>
            <w:shd w:val="clear" w:color="auto" w:fill="auto"/>
            <w:noWrap/>
            <w:hideMark/>
          </w:tcPr>
          <w:p w14:paraId="42581A6A"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c>
          <w:tcPr>
            <w:tcW w:w="1698" w:type="dxa"/>
            <w:shd w:val="clear" w:color="auto" w:fill="auto"/>
            <w:noWrap/>
            <w:hideMark/>
          </w:tcPr>
          <w:p w14:paraId="42581A6B"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c>
          <w:tcPr>
            <w:tcW w:w="1556" w:type="dxa"/>
            <w:shd w:val="clear" w:color="auto" w:fill="auto"/>
            <w:noWrap/>
            <w:hideMark/>
          </w:tcPr>
          <w:p w14:paraId="42581A6C"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r>
      <w:tr w:rsidR="00A1452E" w:rsidRPr="009E13EB" w14:paraId="42581A77" w14:textId="77777777" w:rsidTr="00C11CD8">
        <w:trPr>
          <w:gridAfter w:val="1"/>
          <w:wAfter w:w="7" w:type="dxa"/>
          <w:trHeight w:val="284"/>
        </w:trPr>
        <w:tc>
          <w:tcPr>
            <w:tcW w:w="712" w:type="dxa"/>
          </w:tcPr>
          <w:p w14:paraId="42581A6E"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2.1.</w:t>
            </w:r>
          </w:p>
        </w:tc>
        <w:tc>
          <w:tcPr>
            <w:tcW w:w="3406" w:type="dxa"/>
          </w:tcPr>
          <w:p w14:paraId="42581A6F" w14:textId="77777777" w:rsidR="00A1452E" w:rsidRPr="009E13EB" w:rsidRDefault="00A1452E" w:rsidP="00E24D1D">
            <w:pPr>
              <w:spacing w:after="0" w:line="240" w:lineRule="auto"/>
              <w:contextualSpacing/>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Межбюджетные трансферты, передаваемые из бюджета Ярославской области в бюджет ТФОМС ЯО</w:t>
            </w:r>
            <w:r w:rsidR="00EB7AD4" w:rsidRPr="009E13EB">
              <w:rPr>
                <w:rFonts w:ascii="Times New Roman" w:eastAsia="Times New Roman" w:hAnsi="Times New Roman" w:cs="Times New Roman"/>
                <w:iCs/>
                <w:sz w:val="24"/>
                <w:szCs w:val="24"/>
                <w:lang w:eastAsia="ru-RU"/>
              </w:rPr>
              <w:t>,</w:t>
            </w:r>
            <w:r w:rsidRPr="009E13EB">
              <w:rPr>
                <w:rFonts w:ascii="Times New Roman" w:eastAsia="Times New Roman" w:hAnsi="Times New Roman" w:cs="Times New Roman"/>
                <w:iCs/>
                <w:sz w:val="24"/>
                <w:szCs w:val="24"/>
                <w:lang w:eastAsia="ru-RU"/>
              </w:rPr>
              <w:t xml:space="preserve"> на</w:t>
            </w:r>
            <w:r w:rsidR="00EB7AD4" w:rsidRPr="009E13EB">
              <w:rPr>
                <w:rFonts w:ascii="Times New Roman" w:eastAsia="Times New Roman" w:hAnsi="Times New Roman" w:cs="Times New Roman"/>
                <w:iCs/>
                <w:sz w:val="24"/>
                <w:szCs w:val="24"/>
                <w:lang w:eastAsia="ru-RU"/>
              </w:rPr>
              <w:t> </w:t>
            </w:r>
            <w:r w:rsidRPr="009E13EB">
              <w:rPr>
                <w:rFonts w:ascii="Times New Roman" w:eastAsia="Times New Roman" w:hAnsi="Times New Roman" w:cs="Times New Roman"/>
                <w:iCs/>
                <w:sz w:val="24"/>
                <w:szCs w:val="24"/>
                <w:lang w:eastAsia="ru-RU"/>
              </w:rPr>
              <w:t>финансовое обеспечение дополнительных видов медицинской помощи</w:t>
            </w:r>
          </w:p>
        </w:tc>
        <w:tc>
          <w:tcPr>
            <w:tcW w:w="844" w:type="dxa"/>
            <w:shd w:val="clear" w:color="auto" w:fill="auto"/>
            <w:noWrap/>
          </w:tcPr>
          <w:p w14:paraId="42581A70" w14:textId="77777777" w:rsidR="00A1452E" w:rsidRPr="009E13EB" w:rsidRDefault="00A1452E" w:rsidP="00E24D1D">
            <w:pPr>
              <w:spacing w:after="0" w:line="240" w:lineRule="auto"/>
              <w:ind w:firstLine="26"/>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09</w:t>
            </w:r>
          </w:p>
        </w:tc>
        <w:tc>
          <w:tcPr>
            <w:tcW w:w="1842" w:type="dxa"/>
            <w:shd w:val="clear" w:color="auto" w:fill="auto"/>
            <w:noWrap/>
          </w:tcPr>
          <w:p w14:paraId="42581A71"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c>
          <w:tcPr>
            <w:tcW w:w="1840" w:type="dxa"/>
            <w:shd w:val="clear" w:color="auto" w:fill="auto"/>
            <w:noWrap/>
          </w:tcPr>
          <w:p w14:paraId="42581A72"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c>
          <w:tcPr>
            <w:tcW w:w="1707" w:type="dxa"/>
            <w:shd w:val="clear" w:color="auto" w:fill="auto"/>
            <w:noWrap/>
          </w:tcPr>
          <w:p w14:paraId="42581A73"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c>
          <w:tcPr>
            <w:tcW w:w="1556" w:type="dxa"/>
            <w:shd w:val="clear" w:color="auto" w:fill="auto"/>
            <w:noWrap/>
          </w:tcPr>
          <w:p w14:paraId="42581A74"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c>
          <w:tcPr>
            <w:tcW w:w="1698" w:type="dxa"/>
            <w:shd w:val="clear" w:color="auto" w:fill="auto"/>
            <w:noWrap/>
          </w:tcPr>
          <w:p w14:paraId="42581A75"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c>
          <w:tcPr>
            <w:tcW w:w="1556" w:type="dxa"/>
            <w:shd w:val="clear" w:color="auto" w:fill="auto"/>
            <w:noWrap/>
          </w:tcPr>
          <w:p w14:paraId="42581A76"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r>
      <w:tr w:rsidR="00A1452E" w:rsidRPr="009E13EB" w14:paraId="42581A81" w14:textId="77777777" w:rsidTr="00C11CD8">
        <w:trPr>
          <w:gridAfter w:val="1"/>
          <w:wAfter w:w="7" w:type="dxa"/>
          <w:trHeight w:val="945"/>
        </w:trPr>
        <w:tc>
          <w:tcPr>
            <w:tcW w:w="712" w:type="dxa"/>
          </w:tcPr>
          <w:p w14:paraId="42581A78" w14:textId="77777777" w:rsidR="00A1452E" w:rsidRPr="009E13EB" w:rsidRDefault="00A1452E"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2.2.</w:t>
            </w:r>
          </w:p>
        </w:tc>
        <w:tc>
          <w:tcPr>
            <w:tcW w:w="3406" w:type="dxa"/>
          </w:tcPr>
          <w:p w14:paraId="42581A79" w14:textId="77777777" w:rsidR="00A1452E" w:rsidRPr="009E13EB" w:rsidRDefault="00A1452E" w:rsidP="00E24D1D">
            <w:pPr>
              <w:spacing w:after="0" w:line="240" w:lineRule="auto"/>
              <w:contextualSpacing/>
              <w:rPr>
                <w:rFonts w:ascii="Times New Roman" w:eastAsia="Calibri" w:hAnsi="Times New Roman" w:cs="Times New Roman"/>
                <w:iCs/>
                <w:sz w:val="24"/>
                <w:szCs w:val="24"/>
                <w:lang w:eastAsia="ru-RU"/>
              </w:rPr>
            </w:pPr>
            <w:r w:rsidRPr="009E13EB">
              <w:rPr>
                <w:rFonts w:ascii="Times New Roman" w:eastAsia="Times New Roman" w:hAnsi="Times New Roman" w:cs="Times New Roman"/>
                <w:iCs/>
                <w:sz w:val="24"/>
                <w:szCs w:val="24"/>
                <w:lang w:eastAsia="ru-RU"/>
              </w:rPr>
              <w:t>Межбюджетные трансферты, передаваемые из бюджета Ярославской области в бюджет ТФОМС ЯО</w:t>
            </w:r>
            <w:r w:rsidR="00EB7AD4" w:rsidRPr="009E13EB">
              <w:rPr>
                <w:rFonts w:ascii="Times New Roman" w:eastAsia="Times New Roman" w:hAnsi="Times New Roman" w:cs="Times New Roman"/>
                <w:iCs/>
                <w:sz w:val="24"/>
                <w:szCs w:val="24"/>
                <w:lang w:eastAsia="ru-RU"/>
              </w:rPr>
              <w:t>,</w:t>
            </w:r>
            <w:r w:rsidRPr="009E13EB">
              <w:rPr>
                <w:rFonts w:ascii="Times New Roman" w:eastAsia="Times New Roman" w:hAnsi="Times New Roman" w:cs="Times New Roman"/>
                <w:iCs/>
                <w:sz w:val="24"/>
                <w:szCs w:val="24"/>
                <w:lang w:eastAsia="ru-RU"/>
              </w:rPr>
              <w:t xml:space="preserve"> на финансовое обеспечение расходов, не включенных в структуру тарифов на оплату медицинской помощи в</w:t>
            </w:r>
            <w:r w:rsidR="00EB7AD4" w:rsidRPr="009E13EB">
              <w:rPr>
                <w:rFonts w:ascii="Times New Roman" w:eastAsia="Times New Roman" w:hAnsi="Times New Roman" w:cs="Times New Roman"/>
                <w:iCs/>
                <w:sz w:val="24"/>
                <w:szCs w:val="24"/>
                <w:lang w:eastAsia="ru-RU"/>
              </w:rPr>
              <w:t> </w:t>
            </w:r>
            <w:r w:rsidRPr="009E13EB">
              <w:rPr>
                <w:rFonts w:ascii="Times New Roman" w:eastAsia="Times New Roman" w:hAnsi="Times New Roman" w:cs="Times New Roman"/>
                <w:iCs/>
                <w:sz w:val="24"/>
                <w:szCs w:val="24"/>
                <w:lang w:eastAsia="ru-RU"/>
              </w:rPr>
              <w:t>рамках базовой программы ОМС</w:t>
            </w:r>
          </w:p>
        </w:tc>
        <w:tc>
          <w:tcPr>
            <w:tcW w:w="844" w:type="dxa"/>
            <w:shd w:val="clear" w:color="auto" w:fill="auto"/>
            <w:noWrap/>
            <w:hideMark/>
          </w:tcPr>
          <w:p w14:paraId="42581A7A" w14:textId="77777777" w:rsidR="00A1452E" w:rsidRPr="009E13EB" w:rsidRDefault="00A1452E" w:rsidP="00E24D1D">
            <w:pPr>
              <w:spacing w:after="0" w:line="240" w:lineRule="auto"/>
              <w:ind w:firstLine="26"/>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10</w:t>
            </w:r>
          </w:p>
        </w:tc>
        <w:tc>
          <w:tcPr>
            <w:tcW w:w="1842" w:type="dxa"/>
            <w:shd w:val="clear" w:color="auto" w:fill="auto"/>
            <w:noWrap/>
            <w:hideMark/>
          </w:tcPr>
          <w:p w14:paraId="42581A7B"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c>
          <w:tcPr>
            <w:tcW w:w="1840" w:type="dxa"/>
            <w:shd w:val="clear" w:color="auto" w:fill="auto"/>
            <w:noWrap/>
            <w:hideMark/>
          </w:tcPr>
          <w:p w14:paraId="42581A7C"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c>
          <w:tcPr>
            <w:tcW w:w="1707" w:type="dxa"/>
            <w:shd w:val="clear" w:color="auto" w:fill="auto"/>
            <w:noWrap/>
            <w:hideMark/>
          </w:tcPr>
          <w:p w14:paraId="42581A7D"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c>
          <w:tcPr>
            <w:tcW w:w="1556" w:type="dxa"/>
            <w:shd w:val="clear" w:color="auto" w:fill="auto"/>
            <w:noWrap/>
            <w:hideMark/>
          </w:tcPr>
          <w:p w14:paraId="42581A7E"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c>
          <w:tcPr>
            <w:tcW w:w="1698" w:type="dxa"/>
            <w:shd w:val="clear" w:color="auto" w:fill="auto"/>
            <w:noWrap/>
            <w:hideMark/>
          </w:tcPr>
          <w:p w14:paraId="42581A7F"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c>
          <w:tcPr>
            <w:tcW w:w="1556" w:type="dxa"/>
            <w:shd w:val="clear" w:color="auto" w:fill="auto"/>
            <w:noWrap/>
            <w:hideMark/>
          </w:tcPr>
          <w:p w14:paraId="42581A80" w14:textId="77777777" w:rsidR="00A1452E" w:rsidRPr="009E13EB" w:rsidRDefault="00A1452E" w:rsidP="00E24D1D">
            <w:pPr>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w:t>
            </w:r>
          </w:p>
        </w:tc>
      </w:tr>
    </w:tbl>
    <w:p w14:paraId="42581A82" w14:textId="77777777" w:rsidR="00A1452E" w:rsidRPr="009E13EB" w:rsidRDefault="00A1452E" w:rsidP="00E24D1D">
      <w:pPr>
        <w:spacing w:after="0" w:line="240" w:lineRule="auto"/>
        <w:ind w:firstLine="709"/>
        <w:contextualSpacing/>
        <w:jc w:val="center"/>
        <w:rPr>
          <w:rFonts w:ascii="Times New Roman" w:eastAsia="Calibri" w:hAnsi="Times New Roman" w:cs="Times New Roman"/>
          <w:sz w:val="28"/>
        </w:rPr>
      </w:pPr>
    </w:p>
    <w:tbl>
      <w:tblPr>
        <w:tblW w:w="15168" w:type="dxa"/>
        <w:tblInd w:w="-176" w:type="dxa"/>
        <w:tblLayout w:type="fixed"/>
        <w:tblLook w:val="04A0" w:firstRow="1" w:lastRow="0" w:firstColumn="1" w:lastColumn="0" w:noHBand="0" w:noVBand="1"/>
      </w:tblPr>
      <w:tblGrid>
        <w:gridCol w:w="4112"/>
        <w:gridCol w:w="1417"/>
        <w:gridCol w:w="2126"/>
        <w:gridCol w:w="1276"/>
        <w:gridCol w:w="2552"/>
        <w:gridCol w:w="1417"/>
        <w:gridCol w:w="2268"/>
      </w:tblGrid>
      <w:tr w:rsidR="00EB7AD4" w:rsidRPr="009E13EB" w14:paraId="42581A87" w14:textId="77777777" w:rsidTr="00104810">
        <w:trPr>
          <w:trHeight w:val="164"/>
        </w:trPr>
        <w:tc>
          <w:tcPr>
            <w:tcW w:w="4112" w:type="dxa"/>
            <w:vMerge w:val="restart"/>
            <w:tcBorders>
              <w:top w:val="single" w:sz="4" w:space="0" w:color="auto"/>
              <w:left w:val="single" w:sz="4" w:space="0" w:color="auto"/>
              <w:bottom w:val="single" w:sz="4" w:space="0" w:color="auto"/>
              <w:right w:val="single" w:sz="4" w:space="0" w:color="000000"/>
            </w:tcBorders>
            <w:shd w:val="clear" w:color="auto" w:fill="auto"/>
            <w:hideMark/>
          </w:tcPr>
          <w:p w14:paraId="42581A83" w14:textId="77777777" w:rsidR="00A1452E" w:rsidRPr="009E13EB" w:rsidRDefault="00A1452E" w:rsidP="00E24D1D">
            <w:pPr>
              <w:spacing w:after="0" w:line="240" w:lineRule="auto"/>
              <w:contextualSpacing/>
              <w:jc w:val="center"/>
              <w:rPr>
                <w:rFonts w:ascii="Times New Roman" w:eastAsia="Calibri" w:hAnsi="Times New Roman" w:cs="Times New Roman"/>
                <w:sz w:val="24"/>
                <w:szCs w:val="24"/>
                <w:lang w:eastAsia="ru-RU"/>
              </w:rPr>
            </w:pPr>
            <w:r w:rsidRPr="009E13EB">
              <w:rPr>
                <w:rFonts w:ascii="Times New Roman" w:eastAsia="Calibri" w:hAnsi="Times New Roman" w:cs="Times New Roman"/>
                <w:sz w:val="24"/>
                <w:szCs w:val="24"/>
                <w:lang w:eastAsia="ru-RU"/>
              </w:rPr>
              <w:t>Справочно</w:t>
            </w:r>
          </w:p>
        </w:tc>
        <w:tc>
          <w:tcPr>
            <w:tcW w:w="3543" w:type="dxa"/>
            <w:gridSpan w:val="2"/>
            <w:tcBorders>
              <w:top w:val="single" w:sz="4" w:space="0" w:color="auto"/>
              <w:left w:val="nil"/>
              <w:bottom w:val="single" w:sz="4" w:space="0" w:color="auto"/>
              <w:right w:val="single" w:sz="4" w:space="0" w:color="000000"/>
            </w:tcBorders>
            <w:shd w:val="clear" w:color="auto" w:fill="auto"/>
            <w:hideMark/>
          </w:tcPr>
          <w:p w14:paraId="42581A84" w14:textId="77777777" w:rsidR="00A1452E" w:rsidRPr="009E13EB" w:rsidRDefault="00A1452E" w:rsidP="00E24D1D">
            <w:pPr>
              <w:spacing w:after="0" w:line="240" w:lineRule="auto"/>
              <w:contextualSpacing/>
              <w:jc w:val="center"/>
              <w:rPr>
                <w:rFonts w:ascii="Times New Roman" w:eastAsia="Calibri" w:hAnsi="Times New Roman" w:cs="Times New Roman"/>
                <w:sz w:val="24"/>
                <w:szCs w:val="24"/>
                <w:lang w:eastAsia="ru-RU"/>
              </w:rPr>
            </w:pPr>
            <w:r w:rsidRPr="009E13EB">
              <w:rPr>
                <w:rFonts w:ascii="Times New Roman" w:eastAsia="Calibri" w:hAnsi="Times New Roman" w:cs="Times New Roman"/>
                <w:sz w:val="24"/>
                <w:szCs w:val="24"/>
                <w:lang w:eastAsia="ru-RU"/>
              </w:rPr>
              <w:t>2024 год</w:t>
            </w:r>
          </w:p>
        </w:tc>
        <w:tc>
          <w:tcPr>
            <w:tcW w:w="382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2581A85" w14:textId="77777777" w:rsidR="00A1452E" w:rsidRPr="009E13EB" w:rsidRDefault="00A1452E" w:rsidP="00E24D1D">
            <w:pPr>
              <w:spacing w:after="0" w:line="240" w:lineRule="auto"/>
              <w:contextualSpacing/>
              <w:jc w:val="center"/>
              <w:rPr>
                <w:rFonts w:ascii="Times New Roman" w:eastAsia="Calibri" w:hAnsi="Times New Roman" w:cs="Times New Roman"/>
                <w:sz w:val="24"/>
                <w:szCs w:val="24"/>
                <w:lang w:eastAsia="ru-RU"/>
              </w:rPr>
            </w:pPr>
            <w:r w:rsidRPr="009E13EB">
              <w:rPr>
                <w:rFonts w:ascii="Times New Roman" w:eastAsia="Calibri" w:hAnsi="Times New Roman" w:cs="Times New Roman"/>
                <w:sz w:val="24"/>
                <w:szCs w:val="24"/>
                <w:lang w:eastAsia="ru-RU"/>
              </w:rPr>
              <w:t>2025 год</w:t>
            </w:r>
          </w:p>
        </w:tc>
        <w:tc>
          <w:tcPr>
            <w:tcW w:w="3685" w:type="dxa"/>
            <w:gridSpan w:val="2"/>
            <w:tcBorders>
              <w:top w:val="single" w:sz="4" w:space="0" w:color="auto"/>
              <w:left w:val="nil"/>
              <w:bottom w:val="single" w:sz="4" w:space="0" w:color="auto"/>
              <w:right w:val="single" w:sz="4" w:space="0" w:color="000000"/>
            </w:tcBorders>
            <w:shd w:val="clear" w:color="auto" w:fill="auto"/>
            <w:hideMark/>
          </w:tcPr>
          <w:p w14:paraId="42581A86" w14:textId="77777777" w:rsidR="00A1452E" w:rsidRPr="009E13EB" w:rsidRDefault="00A1452E" w:rsidP="00E24D1D">
            <w:pPr>
              <w:spacing w:after="0" w:line="240" w:lineRule="auto"/>
              <w:contextualSpacing/>
              <w:jc w:val="center"/>
              <w:rPr>
                <w:rFonts w:ascii="Times New Roman" w:eastAsia="Calibri" w:hAnsi="Times New Roman" w:cs="Times New Roman"/>
                <w:sz w:val="24"/>
                <w:szCs w:val="24"/>
                <w:lang w:eastAsia="ru-RU"/>
              </w:rPr>
            </w:pPr>
            <w:r w:rsidRPr="009E13EB">
              <w:rPr>
                <w:rFonts w:ascii="Times New Roman" w:eastAsia="Calibri" w:hAnsi="Times New Roman" w:cs="Times New Roman"/>
                <w:sz w:val="24"/>
                <w:szCs w:val="24"/>
                <w:lang w:eastAsia="ru-RU"/>
              </w:rPr>
              <w:t>2026 год</w:t>
            </w:r>
          </w:p>
        </w:tc>
      </w:tr>
      <w:tr w:rsidR="00EB7AD4" w:rsidRPr="009E13EB" w14:paraId="42581A92" w14:textId="77777777" w:rsidTr="00EB7AD4">
        <w:trPr>
          <w:trHeight w:val="596"/>
        </w:trPr>
        <w:tc>
          <w:tcPr>
            <w:tcW w:w="4112" w:type="dxa"/>
            <w:vMerge/>
            <w:tcBorders>
              <w:top w:val="single" w:sz="4" w:space="0" w:color="auto"/>
              <w:left w:val="single" w:sz="4" w:space="0" w:color="auto"/>
              <w:bottom w:val="single" w:sz="4" w:space="0" w:color="auto"/>
              <w:right w:val="single" w:sz="4" w:space="0" w:color="000000"/>
            </w:tcBorders>
            <w:shd w:val="clear" w:color="auto" w:fill="auto"/>
            <w:hideMark/>
          </w:tcPr>
          <w:p w14:paraId="42581A88" w14:textId="77777777" w:rsidR="00A1452E" w:rsidRPr="009E13EB" w:rsidRDefault="00A1452E" w:rsidP="00E24D1D">
            <w:pPr>
              <w:spacing w:after="0" w:line="240" w:lineRule="auto"/>
              <w:contextualSpacing/>
              <w:jc w:val="center"/>
              <w:rPr>
                <w:rFonts w:ascii="Times New Roman" w:eastAsia="Calibri"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14:paraId="42581A89" w14:textId="77777777" w:rsidR="00A1452E" w:rsidRPr="009E13EB" w:rsidRDefault="00A1452E" w:rsidP="00E24D1D">
            <w:pPr>
              <w:spacing w:after="0" w:line="240" w:lineRule="auto"/>
              <w:contextualSpacing/>
              <w:jc w:val="center"/>
              <w:rPr>
                <w:rFonts w:ascii="Times New Roman" w:eastAsia="Calibri" w:hAnsi="Times New Roman" w:cs="Times New Roman"/>
                <w:sz w:val="24"/>
                <w:szCs w:val="24"/>
                <w:lang w:eastAsia="ru-RU"/>
              </w:rPr>
            </w:pPr>
            <w:r w:rsidRPr="009E13EB">
              <w:rPr>
                <w:rFonts w:ascii="Times New Roman" w:eastAsia="Calibri" w:hAnsi="Times New Roman" w:cs="Times New Roman"/>
                <w:sz w:val="24"/>
                <w:szCs w:val="24"/>
                <w:lang w:eastAsia="ru-RU"/>
              </w:rPr>
              <w:t>всего</w:t>
            </w:r>
          </w:p>
          <w:p w14:paraId="42581A8A" w14:textId="77777777" w:rsidR="00A1452E" w:rsidRPr="009E13EB" w:rsidRDefault="00A1452E" w:rsidP="00E24D1D">
            <w:pPr>
              <w:spacing w:after="0" w:line="240" w:lineRule="auto"/>
              <w:contextualSpacing/>
              <w:jc w:val="center"/>
              <w:rPr>
                <w:rFonts w:ascii="Times New Roman" w:eastAsia="Calibri" w:hAnsi="Times New Roman" w:cs="Times New Roman"/>
                <w:sz w:val="24"/>
                <w:szCs w:val="24"/>
                <w:lang w:eastAsia="ru-RU"/>
              </w:rPr>
            </w:pPr>
            <w:r w:rsidRPr="009E13EB">
              <w:rPr>
                <w:rFonts w:ascii="Times New Roman" w:eastAsia="Calibri" w:hAnsi="Times New Roman" w:cs="Times New Roman"/>
                <w:sz w:val="24"/>
                <w:szCs w:val="24"/>
                <w:lang w:eastAsia="ru-RU"/>
              </w:rPr>
              <w:t>(тыс. руб.)</w:t>
            </w:r>
          </w:p>
        </w:tc>
        <w:tc>
          <w:tcPr>
            <w:tcW w:w="2126" w:type="dxa"/>
            <w:tcBorders>
              <w:top w:val="single" w:sz="4" w:space="0" w:color="auto"/>
              <w:left w:val="nil"/>
              <w:bottom w:val="single" w:sz="4" w:space="0" w:color="auto"/>
              <w:right w:val="single" w:sz="4" w:space="0" w:color="auto"/>
            </w:tcBorders>
            <w:shd w:val="clear" w:color="auto" w:fill="auto"/>
            <w:hideMark/>
          </w:tcPr>
          <w:p w14:paraId="42581A8B" w14:textId="77777777" w:rsidR="00A1452E" w:rsidRPr="009E13EB" w:rsidRDefault="00A1452E" w:rsidP="00E24D1D">
            <w:pPr>
              <w:spacing w:after="0" w:line="240" w:lineRule="auto"/>
              <w:ind w:left="-108" w:right="-108"/>
              <w:contextualSpacing/>
              <w:jc w:val="center"/>
              <w:rPr>
                <w:rFonts w:ascii="Times New Roman" w:eastAsia="Calibri" w:hAnsi="Times New Roman" w:cs="Times New Roman"/>
                <w:sz w:val="24"/>
                <w:szCs w:val="24"/>
                <w:lang w:eastAsia="ru-RU"/>
              </w:rPr>
            </w:pPr>
            <w:r w:rsidRPr="009E13EB">
              <w:rPr>
                <w:rFonts w:ascii="Times New Roman" w:eastAsia="Calibri" w:hAnsi="Times New Roman" w:cs="Times New Roman"/>
                <w:sz w:val="24"/>
                <w:szCs w:val="24"/>
                <w:lang w:eastAsia="ru-RU"/>
              </w:rPr>
              <w:t>на 1</w:t>
            </w:r>
            <w:r w:rsidR="00EB7AD4" w:rsidRPr="009E13EB">
              <w:rPr>
                <w:rFonts w:ascii="Times New Roman" w:eastAsia="Calibri" w:hAnsi="Times New Roman" w:cs="Times New Roman"/>
                <w:sz w:val="24"/>
                <w:szCs w:val="24"/>
                <w:lang w:eastAsia="ru-RU"/>
              </w:rPr>
              <w:t> </w:t>
            </w:r>
            <w:r w:rsidRPr="009E13EB">
              <w:rPr>
                <w:rFonts w:ascii="Times New Roman" w:eastAsia="Calibri" w:hAnsi="Times New Roman" w:cs="Times New Roman"/>
                <w:sz w:val="24"/>
                <w:szCs w:val="24"/>
                <w:lang w:eastAsia="ru-RU"/>
              </w:rPr>
              <w:t>застрахованное лицо (руб.)</w:t>
            </w:r>
          </w:p>
        </w:tc>
        <w:tc>
          <w:tcPr>
            <w:tcW w:w="1276" w:type="dxa"/>
            <w:tcBorders>
              <w:top w:val="single" w:sz="4" w:space="0" w:color="auto"/>
              <w:left w:val="nil"/>
              <w:bottom w:val="single" w:sz="4" w:space="0" w:color="auto"/>
              <w:right w:val="single" w:sz="4" w:space="0" w:color="auto"/>
            </w:tcBorders>
            <w:shd w:val="clear" w:color="auto" w:fill="auto"/>
            <w:hideMark/>
          </w:tcPr>
          <w:p w14:paraId="42581A8C" w14:textId="77777777" w:rsidR="00A1452E" w:rsidRPr="009E13EB" w:rsidRDefault="00A1452E" w:rsidP="00E24D1D">
            <w:pPr>
              <w:spacing w:after="0" w:line="240" w:lineRule="auto"/>
              <w:contextualSpacing/>
              <w:jc w:val="center"/>
              <w:rPr>
                <w:rFonts w:ascii="Times New Roman" w:eastAsia="Calibri" w:hAnsi="Times New Roman" w:cs="Times New Roman"/>
                <w:sz w:val="24"/>
                <w:szCs w:val="24"/>
                <w:lang w:eastAsia="ru-RU"/>
              </w:rPr>
            </w:pPr>
            <w:r w:rsidRPr="009E13EB">
              <w:rPr>
                <w:rFonts w:ascii="Times New Roman" w:eastAsia="Calibri" w:hAnsi="Times New Roman" w:cs="Times New Roman"/>
                <w:sz w:val="24"/>
                <w:szCs w:val="24"/>
                <w:lang w:eastAsia="ru-RU"/>
              </w:rPr>
              <w:t>всего</w:t>
            </w:r>
          </w:p>
          <w:p w14:paraId="42581A8D" w14:textId="77777777" w:rsidR="00A1452E" w:rsidRPr="009E13EB" w:rsidRDefault="00A1452E" w:rsidP="00104810">
            <w:pPr>
              <w:spacing w:after="0" w:line="240" w:lineRule="auto"/>
              <w:ind w:left="-108" w:right="-108"/>
              <w:contextualSpacing/>
              <w:jc w:val="center"/>
              <w:rPr>
                <w:rFonts w:ascii="Times New Roman" w:eastAsia="Calibri" w:hAnsi="Times New Roman" w:cs="Times New Roman"/>
                <w:sz w:val="24"/>
                <w:szCs w:val="24"/>
                <w:lang w:eastAsia="ru-RU"/>
              </w:rPr>
            </w:pPr>
            <w:r w:rsidRPr="009E13EB">
              <w:rPr>
                <w:rFonts w:ascii="Times New Roman" w:eastAsia="Calibri" w:hAnsi="Times New Roman" w:cs="Times New Roman"/>
                <w:sz w:val="24"/>
                <w:szCs w:val="24"/>
                <w:lang w:eastAsia="ru-RU"/>
              </w:rPr>
              <w:t>(тыс. руб.)</w:t>
            </w:r>
          </w:p>
        </w:tc>
        <w:tc>
          <w:tcPr>
            <w:tcW w:w="2552" w:type="dxa"/>
            <w:tcBorders>
              <w:top w:val="single" w:sz="4" w:space="0" w:color="auto"/>
              <w:left w:val="nil"/>
              <w:bottom w:val="single" w:sz="4" w:space="0" w:color="auto"/>
              <w:right w:val="single" w:sz="4" w:space="0" w:color="auto"/>
            </w:tcBorders>
            <w:shd w:val="clear" w:color="auto" w:fill="auto"/>
            <w:hideMark/>
          </w:tcPr>
          <w:p w14:paraId="42581A8E" w14:textId="77777777" w:rsidR="00A1452E" w:rsidRPr="009E13EB" w:rsidRDefault="00A1452E" w:rsidP="00E24D1D">
            <w:pPr>
              <w:keepNext/>
              <w:spacing w:after="0" w:line="240" w:lineRule="auto"/>
              <w:contextualSpacing/>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на 1</w:t>
            </w:r>
            <w:r w:rsidR="00EB7AD4" w:rsidRPr="009E13EB">
              <w:rPr>
                <w:rFonts w:ascii="Times New Roman" w:eastAsia="Times New Roman" w:hAnsi="Times New Roman" w:cs="Times New Roman"/>
                <w:sz w:val="24"/>
                <w:szCs w:val="24"/>
                <w:lang w:eastAsia="ru-RU"/>
              </w:rPr>
              <w:t> </w:t>
            </w:r>
            <w:r w:rsidRPr="009E13EB">
              <w:rPr>
                <w:rFonts w:ascii="Times New Roman" w:eastAsia="Times New Roman" w:hAnsi="Times New Roman" w:cs="Times New Roman"/>
                <w:sz w:val="24"/>
                <w:szCs w:val="24"/>
                <w:lang w:eastAsia="ru-RU"/>
              </w:rPr>
              <w:t>застрахованное лицо (руб.)</w:t>
            </w:r>
          </w:p>
        </w:tc>
        <w:tc>
          <w:tcPr>
            <w:tcW w:w="1417" w:type="dxa"/>
            <w:tcBorders>
              <w:top w:val="single" w:sz="4" w:space="0" w:color="auto"/>
              <w:left w:val="nil"/>
              <w:bottom w:val="single" w:sz="4" w:space="0" w:color="auto"/>
              <w:right w:val="single" w:sz="4" w:space="0" w:color="auto"/>
            </w:tcBorders>
            <w:shd w:val="clear" w:color="auto" w:fill="auto"/>
            <w:hideMark/>
          </w:tcPr>
          <w:p w14:paraId="42581A8F" w14:textId="77777777" w:rsidR="00A1452E" w:rsidRPr="009E13EB" w:rsidRDefault="00A1452E" w:rsidP="00E24D1D">
            <w:pPr>
              <w:spacing w:after="0" w:line="240" w:lineRule="auto"/>
              <w:contextualSpacing/>
              <w:jc w:val="center"/>
              <w:rPr>
                <w:rFonts w:ascii="Times New Roman" w:eastAsia="Calibri" w:hAnsi="Times New Roman" w:cs="Times New Roman"/>
                <w:sz w:val="24"/>
                <w:szCs w:val="24"/>
                <w:lang w:eastAsia="ru-RU"/>
              </w:rPr>
            </w:pPr>
            <w:r w:rsidRPr="009E13EB">
              <w:rPr>
                <w:rFonts w:ascii="Times New Roman" w:eastAsia="Calibri" w:hAnsi="Times New Roman" w:cs="Times New Roman"/>
                <w:sz w:val="24"/>
                <w:szCs w:val="24"/>
                <w:lang w:eastAsia="ru-RU"/>
              </w:rPr>
              <w:t>всего</w:t>
            </w:r>
          </w:p>
          <w:p w14:paraId="42581A90" w14:textId="77777777" w:rsidR="00A1452E" w:rsidRPr="009E13EB" w:rsidRDefault="00A1452E" w:rsidP="00E24D1D">
            <w:pPr>
              <w:spacing w:after="0" w:line="240" w:lineRule="auto"/>
              <w:contextualSpacing/>
              <w:jc w:val="center"/>
              <w:rPr>
                <w:rFonts w:ascii="Times New Roman" w:eastAsia="Calibri" w:hAnsi="Times New Roman" w:cs="Times New Roman"/>
                <w:sz w:val="24"/>
                <w:szCs w:val="24"/>
                <w:lang w:eastAsia="ru-RU"/>
              </w:rPr>
            </w:pPr>
            <w:r w:rsidRPr="009E13EB">
              <w:rPr>
                <w:rFonts w:ascii="Times New Roman" w:eastAsia="Calibri" w:hAnsi="Times New Roman" w:cs="Times New Roman"/>
                <w:sz w:val="24"/>
                <w:szCs w:val="24"/>
                <w:lang w:eastAsia="ru-RU"/>
              </w:rPr>
              <w:t>(тыс. руб.)</w:t>
            </w:r>
          </w:p>
        </w:tc>
        <w:tc>
          <w:tcPr>
            <w:tcW w:w="2268" w:type="dxa"/>
            <w:tcBorders>
              <w:top w:val="single" w:sz="4" w:space="0" w:color="auto"/>
              <w:left w:val="nil"/>
              <w:bottom w:val="single" w:sz="4" w:space="0" w:color="auto"/>
              <w:right w:val="single" w:sz="4" w:space="0" w:color="auto"/>
            </w:tcBorders>
            <w:shd w:val="clear" w:color="auto" w:fill="auto"/>
            <w:hideMark/>
          </w:tcPr>
          <w:p w14:paraId="42581A91" w14:textId="77777777" w:rsidR="00A1452E" w:rsidRPr="009E13EB" w:rsidRDefault="00A1452E" w:rsidP="00E24D1D">
            <w:pPr>
              <w:spacing w:after="0" w:line="240" w:lineRule="auto"/>
              <w:ind w:left="-108"/>
              <w:contextualSpacing/>
              <w:jc w:val="center"/>
              <w:rPr>
                <w:rFonts w:ascii="Times New Roman" w:eastAsia="Calibri" w:hAnsi="Times New Roman" w:cs="Times New Roman"/>
                <w:sz w:val="24"/>
                <w:szCs w:val="24"/>
                <w:lang w:eastAsia="ru-RU"/>
              </w:rPr>
            </w:pPr>
            <w:r w:rsidRPr="009E13EB">
              <w:rPr>
                <w:rFonts w:ascii="Times New Roman" w:eastAsia="Calibri" w:hAnsi="Times New Roman" w:cs="Times New Roman"/>
                <w:sz w:val="24"/>
                <w:szCs w:val="24"/>
                <w:lang w:eastAsia="ru-RU"/>
              </w:rPr>
              <w:t>на 1 застрахованное лицо (руб.)</w:t>
            </w:r>
          </w:p>
        </w:tc>
      </w:tr>
      <w:tr w:rsidR="00EB7AD4" w:rsidRPr="009E13EB" w14:paraId="42581A9A" w14:textId="77777777" w:rsidTr="00EB7AD4">
        <w:trPr>
          <w:trHeight w:val="375"/>
        </w:trPr>
        <w:tc>
          <w:tcPr>
            <w:tcW w:w="4112" w:type="dxa"/>
            <w:tcBorders>
              <w:top w:val="single" w:sz="4" w:space="0" w:color="auto"/>
              <w:left w:val="single" w:sz="4" w:space="0" w:color="auto"/>
              <w:bottom w:val="single" w:sz="4" w:space="0" w:color="auto"/>
              <w:right w:val="single" w:sz="4" w:space="0" w:color="000000"/>
            </w:tcBorders>
            <w:shd w:val="clear" w:color="auto" w:fill="auto"/>
            <w:hideMark/>
          </w:tcPr>
          <w:p w14:paraId="42581A93" w14:textId="77777777" w:rsidR="00A1452E" w:rsidRPr="009E13EB" w:rsidRDefault="00A1452E" w:rsidP="00E24D1D">
            <w:pPr>
              <w:spacing w:after="0" w:line="240" w:lineRule="auto"/>
              <w:contextualSpacing/>
              <w:rPr>
                <w:rFonts w:ascii="Times New Roman" w:eastAsia="Calibri" w:hAnsi="Times New Roman" w:cs="Times New Roman"/>
                <w:sz w:val="24"/>
                <w:szCs w:val="24"/>
                <w:lang w:eastAsia="ru-RU"/>
              </w:rPr>
            </w:pPr>
            <w:r w:rsidRPr="009E13EB">
              <w:rPr>
                <w:rFonts w:ascii="Times New Roman" w:eastAsia="Times New Roman" w:hAnsi="Times New Roman" w:cs="Times New Roman"/>
                <w:sz w:val="24"/>
                <w:szCs w:val="24"/>
                <w:lang w:eastAsia="ru-RU"/>
              </w:rPr>
              <w:t>Расходы на обеспечение выполнения ТФОМС ЯО своих функций</w:t>
            </w:r>
          </w:p>
        </w:tc>
        <w:tc>
          <w:tcPr>
            <w:tcW w:w="1417" w:type="dxa"/>
            <w:tcBorders>
              <w:top w:val="single" w:sz="4" w:space="0" w:color="auto"/>
              <w:left w:val="nil"/>
              <w:bottom w:val="single" w:sz="4" w:space="0" w:color="auto"/>
              <w:right w:val="single" w:sz="4" w:space="0" w:color="auto"/>
            </w:tcBorders>
            <w:shd w:val="clear" w:color="auto" w:fill="auto"/>
          </w:tcPr>
          <w:p w14:paraId="42581A94" w14:textId="77777777" w:rsidR="00A1452E" w:rsidRPr="009E13EB" w:rsidRDefault="00276A78"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158 </w:t>
            </w:r>
            <w:r w:rsidR="00A1452E" w:rsidRPr="009E13EB">
              <w:rPr>
                <w:rFonts w:ascii="Times New Roman" w:eastAsia="Times New Roman" w:hAnsi="Times New Roman" w:cs="Times New Roman"/>
                <w:iCs/>
                <w:sz w:val="24"/>
                <w:szCs w:val="24"/>
                <w:lang w:eastAsia="ru-RU"/>
              </w:rPr>
              <w:t>238,90</w:t>
            </w:r>
          </w:p>
        </w:tc>
        <w:tc>
          <w:tcPr>
            <w:tcW w:w="2126" w:type="dxa"/>
            <w:tcBorders>
              <w:top w:val="single" w:sz="4" w:space="0" w:color="auto"/>
              <w:left w:val="nil"/>
              <w:bottom w:val="single" w:sz="4" w:space="0" w:color="auto"/>
              <w:right w:val="single" w:sz="4" w:space="0" w:color="auto"/>
            </w:tcBorders>
            <w:shd w:val="clear" w:color="auto" w:fill="auto"/>
          </w:tcPr>
          <w:p w14:paraId="42581A95" w14:textId="77777777" w:rsidR="00A1452E" w:rsidRPr="009E13EB" w:rsidRDefault="00A1452E"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124,27</w:t>
            </w:r>
          </w:p>
        </w:tc>
        <w:tc>
          <w:tcPr>
            <w:tcW w:w="1276" w:type="dxa"/>
            <w:tcBorders>
              <w:top w:val="single" w:sz="4" w:space="0" w:color="auto"/>
              <w:left w:val="nil"/>
              <w:bottom w:val="single" w:sz="4" w:space="0" w:color="auto"/>
              <w:right w:val="single" w:sz="4" w:space="0" w:color="auto"/>
            </w:tcBorders>
            <w:shd w:val="clear" w:color="auto" w:fill="auto"/>
          </w:tcPr>
          <w:p w14:paraId="42581A96" w14:textId="77777777" w:rsidR="00A1452E" w:rsidRPr="009E13EB" w:rsidRDefault="00276A78" w:rsidP="00104810">
            <w:pPr>
              <w:spacing w:after="0" w:line="240" w:lineRule="auto"/>
              <w:ind w:left="-108" w:right="-108"/>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154 </w:t>
            </w:r>
            <w:r w:rsidR="00A1452E" w:rsidRPr="009E13EB">
              <w:rPr>
                <w:rFonts w:ascii="Times New Roman" w:eastAsia="Times New Roman" w:hAnsi="Times New Roman" w:cs="Times New Roman"/>
                <w:iCs/>
                <w:sz w:val="24"/>
                <w:szCs w:val="24"/>
                <w:lang w:eastAsia="ru-RU"/>
              </w:rPr>
              <w:t>664,00</w:t>
            </w:r>
          </w:p>
        </w:tc>
        <w:tc>
          <w:tcPr>
            <w:tcW w:w="2552" w:type="dxa"/>
            <w:tcBorders>
              <w:top w:val="single" w:sz="4" w:space="0" w:color="auto"/>
              <w:left w:val="nil"/>
              <w:bottom w:val="single" w:sz="4" w:space="0" w:color="auto"/>
              <w:right w:val="single" w:sz="4" w:space="0" w:color="auto"/>
            </w:tcBorders>
            <w:shd w:val="clear" w:color="auto" w:fill="auto"/>
            <w:hideMark/>
          </w:tcPr>
          <w:p w14:paraId="42581A97" w14:textId="77777777" w:rsidR="00A1452E" w:rsidRPr="009E13EB" w:rsidRDefault="00A1452E"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121,47</w:t>
            </w:r>
          </w:p>
        </w:tc>
        <w:tc>
          <w:tcPr>
            <w:tcW w:w="1417" w:type="dxa"/>
            <w:tcBorders>
              <w:top w:val="single" w:sz="4" w:space="0" w:color="auto"/>
              <w:left w:val="nil"/>
              <w:bottom w:val="single" w:sz="4" w:space="0" w:color="auto"/>
              <w:right w:val="single" w:sz="4" w:space="0" w:color="auto"/>
            </w:tcBorders>
            <w:shd w:val="clear" w:color="auto" w:fill="auto"/>
            <w:hideMark/>
          </w:tcPr>
          <w:p w14:paraId="42581A98" w14:textId="77777777" w:rsidR="00A1452E" w:rsidRPr="009E13EB" w:rsidRDefault="00276A78"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157 </w:t>
            </w:r>
            <w:r w:rsidR="00A1452E" w:rsidRPr="009E13EB">
              <w:rPr>
                <w:rFonts w:ascii="Times New Roman" w:eastAsia="Times New Roman" w:hAnsi="Times New Roman" w:cs="Times New Roman"/>
                <w:iCs/>
                <w:sz w:val="24"/>
                <w:szCs w:val="24"/>
                <w:lang w:eastAsia="ru-RU"/>
              </w:rPr>
              <w:t>831,30</w:t>
            </w:r>
          </w:p>
        </w:tc>
        <w:tc>
          <w:tcPr>
            <w:tcW w:w="2268" w:type="dxa"/>
            <w:tcBorders>
              <w:top w:val="single" w:sz="4" w:space="0" w:color="auto"/>
              <w:left w:val="nil"/>
              <w:bottom w:val="single" w:sz="4" w:space="0" w:color="auto"/>
              <w:right w:val="single" w:sz="4" w:space="0" w:color="auto"/>
            </w:tcBorders>
            <w:shd w:val="clear" w:color="auto" w:fill="auto"/>
            <w:hideMark/>
          </w:tcPr>
          <w:p w14:paraId="42581A99" w14:textId="77777777" w:rsidR="00A1452E" w:rsidRPr="009E13EB" w:rsidRDefault="00A1452E" w:rsidP="00E24D1D">
            <w:pPr>
              <w:spacing w:after="0" w:line="240" w:lineRule="auto"/>
              <w:contextualSpacing/>
              <w:jc w:val="center"/>
              <w:rPr>
                <w:rFonts w:ascii="Times New Roman" w:eastAsia="Times New Roman" w:hAnsi="Times New Roman" w:cs="Times New Roman"/>
                <w:iCs/>
                <w:sz w:val="24"/>
                <w:szCs w:val="24"/>
                <w:lang w:eastAsia="ru-RU"/>
              </w:rPr>
            </w:pPr>
            <w:r w:rsidRPr="009E13EB">
              <w:rPr>
                <w:rFonts w:ascii="Times New Roman" w:eastAsia="Times New Roman" w:hAnsi="Times New Roman" w:cs="Times New Roman"/>
                <w:iCs/>
                <w:sz w:val="24"/>
                <w:szCs w:val="24"/>
                <w:lang w:eastAsia="ru-RU"/>
              </w:rPr>
              <w:t>123,96</w:t>
            </w:r>
          </w:p>
        </w:tc>
      </w:tr>
    </w:tbl>
    <w:p w14:paraId="42581A9B" w14:textId="77777777" w:rsidR="00A1452E" w:rsidRPr="009E13EB" w:rsidRDefault="00A1452E" w:rsidP="00E24D1D">
      <w:pPr>
        <w:spacing w:after="0" w:line="240" w:lineRule="auto"/>
        <w:ind w:firstLine="709"/>
        <w:contextualSpacing/>
        <w:jc w:val="center"/>
        <w:rPr>
          <w:rFonts w:ascii="Times New Roman" w:eastAsia="Calibri" w:hAnsi="Times New Roman" w:cs="Times New Roman"/>
          <w:sz w:val="28"/>
        </w:rPr>
      </w:pPr>
    </w:p>
    <w:p w14:paraId="42581A9C" w14:textId="77777777" w:rsidR="00A1452E" w:rsidRPr="009E13EB" w:rsidRDefault="00A1452E" w:rsidP="00E24D1D">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vertAlign w:val="superscript"/>
        </w:rPr>
        <w:t>1</w:t>
      </w:r>
      <w:r w:rsidRPr="009E13EB">
        <w:rPr>
          <w:rFonts w:ascii="Times New Roman" w:eastAsia="Calibri" w:hAnsi="Times New Roman" w:cs="Times New Roman"/>
          <w:sz w:val="28"/>
          <w:szCs w:val="28"/>
        </w:rPr>
        <w:t xml:space="preserve">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ассигнований бюджета Ярославской области на реализацию региональных </w:t>
      </w:r>
      <w:r w:rsidR="00A7481C" w:rsidRPr="009E13EB">
        <w:rPr>
          <w:rFonts w:ascii="Times New Roman" w:eastAsia="Calibri" w:hAnsi="Times New Roman" w:cs="Times New Roman"/>
          <w:sz w:val="28"/>
          <w:szCs w:val="28"/>
        </w:rPr>
        <w:t>проектов</w:t>
      </w:r>
      <w:r w:rsidRPr="009E13EB">
        <w:rPr>
          <w:rFonts w:ascii="Times New Roman" w:eastAsia="Calibri" w:hAnsi="Times New Roman" w:cs="Times New Roman"/>
          <w:sz w:val="28"/>
          <w:szCs w:val="28"/>
        </w:rPr>
        <w:t xml:space="preserve">, а также без учета межбюджетных трансфертов (сумма строк 06 и 09), предусмотренных </w:t>
      </w:r>
      <w:r w:rsidRPr="009E13EB">
        <w:rPr>
          <w:rFonts w:ascii="Times New Roman" w:eastAsia="Times New Roman" w:hAnsi="Times New Roman" w:cs="Times New Roman"/>
          <w:sz w:val="28"/>
          <w:szCs w:val="28"/>
        </w:rPr>
        <w:t xml:space="preserve">Законом </w:t>
      </w:r>
      <w:r w:rsidRPr="009E13EB">
        <w:rPr>
          <w:rFonts w:ascii="Times New Roman" w:eastAsia="Calibri" w:hAnsi="Times New Roman" w:cs="Times New Roman"/>
          <w:sz w:val="28"/>
          <w:szCs w:val="28"/>
        </w:rPr>
        <w:t>Ярославской области от 2</w:t>
      </w:r>
      <w:r w:rsidR="00276A78" w:rsidRPr="009E13EB">
        <w:rPr>
          <w:rFonts w:ascii="Times New Roman" w:eastAsia="Calibri" w:hAnsi="Times New Roman" w:cs="Times New Roman"/>
          <w:sz w:val="28"/>
          <w:szCs w:val="28"/>
        </w:rPr>
        <w:t>0</w:t>
      </w:r>
      <w:r w:rsidRPr="009E13EB">
        <w:rPr>
          <w:rFonts w:ascii="Times New Roman" w:eastAsia="Calibri" w:hAnsi="Times New Roman" w:cs="Times New Roman"/>
          <w:sz w:val="28"/>
          <w:szCs w:val="28"/>
        </w:rPr>
        <w:t> декабря 202</w:t>
      </w:r>
      <w:r w:rsidR="00276A78" w:rsidRPr="009E13EB">
        <w:rPr>
          <w:rFonts w:ascii="Times New Roman" w:eastAsia="Calibri" w:hAnsi="Times New Roman" w:cs="Times New Roman"/>
          <w:sz w:val="28"/>
          <w:szCs w:val="28"/>
        </w:rPr>
        <w:t>3</w:t>
      </w:r>
      <w:r w:rsidRPr="009E13EB">
        <w:rPr>
          <w:rFonts w:ascii="Times New Roman" w:eastAsia="Calibri" w:hAnsi="Times New Roman" w:cs="Times New Roman"/>
          <w:sz w:val="28"/>
          <w:szCs w:val="28"/>
        </w:rPr>
        <w:t> г. № 7</w:t>
      </w:r>
      <w:r w:rsidR="00276A78" w:rsidRPr="009E13EB">
        <w:rPr>
          <w:rFonts w:ascii="Times New Roman" w:eastAsia="Calibri" w:hAnsi="Times New Roman" w:cs="Times New Roman"/>
          <w:sz w:val="28"/>
          <w:szCs w:val="28"/>
        </w:rPr>
        <w:t>8</w:t>
      </w:r>
      <w:r w:rsidRPr="009E13EB">
        <w:rPr>
          <w:rFonts w:ascii="Times New Roman" w:eastAsia="Calibri" w:hAnsi="Times New Roman" w:cs="Times New Roman"/>
          <w:sz w:val="28"/>
          <w:szCs w:val="28"/>
        </w:rPr>
        <w:t>-з «Об областном бюджете на 202</w:t>
      </w:r>
      <w:r w:rsidR="00CE6C75" w:rsidRPr="009E13EB">
        <w:rPr>
          <w:rFonts w:ascii="Times New Roman" w:eastAsia="Calibri" w:hAnsi="Times New Roman" w:cs="Times New Roman"/>
          <w:sz w:val="28"/>
          <w:szCs w:val="28"/>
        </w:rPr>
        <w:t>4</w:t>
      </w:r>
      <w:r w:rsidRPr="009E13EB">
        <w:rPr>
          <w:rFonts w:ascii="Times New Roman" w:eastAsia="Calibri" w:hAnsi="Times New Roman" w:cs="Times New Roman"/>
          <w:sz w:val="28"/>
          <w:szCs w:val="28"/>
        </w:rPr>
        <w:t> год и на плановый период 202</w:t>
      </w:r>
      <w:r w:rsidR="00CE6C75" w:rsidRPr="009E13EB">
        <w:rPr>
          <w:rFonts w:ascii="Times New Roman" w:eastAsia="Calibri" w:hAnsi="Times New Roman" w:cs="Times New Roman"/>
          <w:sz w:val="28"/>
          <w:szCs w:val="28"/>
        </w:rPr>
        <w:t>5</w:t>
      </w:r>
      <w:r w:rsidRPr="009E13EB">
        <w:rPr>
          <w:rFonts w:ascii="Times New Roman" w:eastAsia="Calibri" w:hAnsi="Times New Roman" w:cs="Times New Roman"/>
          <w:sz w:val="28"/>
          <w:szCs w:val="28"/>
        </w:rPr>
        <w:t xml:space="preserve"> и 202</w:t>
      </w:r>
      <w:r w:rsidR="00CE6C75" w:rsidRPr="009E13EB">
        <w:rPr>
          <w:rFonts w:ascii="Times New Roman" w:eastAsia="Calibri" w:hAnsi="Times New Roman" w:cs="Times New Roman"/>
          <w:sz w:val="28"/>
          <w:szCs w:val="28"/>
        </w:rPr>
        <w:t>6</w:t>
      </w:r>
      <w:r w:rsidRPr="009E13EB">
        <w:rPr>
          <w:rFonts w:ascii="Times New Roman" w:eastAsia="Calibri" w:hAnsi="Times New Roman" w:cs="Times New Roman"/>
          <w:sz w:val="28"/>
          <w:szCs w:val="28"/>
        </w:rPr>
        <w:t> годов».</w:t>
      </w:r>
    </w:p>
    <w:p w14:paraId="42581A9D" w14:textId="77777777" w:rsidR="00A1452E" w:rsidRPr="009E13EB" w:rsidRDefault="00A1452E" w:rsidP="00E24D1D">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vertAlign w:val="superscript"/>
        </w:rPr>
        <w:t>2</w:t>
      </w:r>
      <w:r w:rsidRPr="009E13EB">
        <w:rPr>
          <w:rFonts w:ascii="Times New Roman" w:eastAsia="Calibri" w:hAnsi="Times New Roman" w:cs="Times New Roman"/>
          <w:sz w:val="28"/>
          <w:szCs w:val="28"/>
        </w:rPr>
        <w:t> Без учета расходов на обеспечение выполнения ТФОМС ЯО своих функций, предусмотренных Законом Ярославской области от 25 декабря 2023 г. № 79-з «О бюджете Территориального фонда обязательного медицинского страхования Ярославской области на 2024 год и на плановый период 2025 и 2026 годов»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14:paraId="42581A9E" w14:textId="77777777" w:rsidR="00A1452E" w:rsidRPr="009E13EB" w:rsidRDefault="00A1452E" w:rsidP="00E24D1D">
      <w:pPr>
        <w:spacing w:after="0" w:line="240" w:lineRule="auto"/>
        <w:ind w:firstLine="709"/>
        <w:contextualSpacing/>
        <w:jc w:val="both"/>
        <w:rPr>
          <w:rFonts w:ascii="Times New Roman" w:eastAsia="Calibri" w:hAnsi="Times New Roman" w:cs="Times New Roman"/>
          <w:sz w:val="28"/>
          <w:szCs w:val="28"/>
        </w:rPr>
      </w:pPr>
    </w:p>
    <w:p w14:paraId="42581A9F" w14:textId="77777777" w:rsidR="00A1452E" w:rsidRPr="009E13EB" w:rsidRDefault="00A1452E" w:rsidP="00E24D1D">
      <w:pPr>
        <w:spacing w:after="0" w:line="240" w:lineRule="auto"/>
        <w:contextualSpacing/>
        <w:jc w:val="center"/>
        <w:rPr>
          <w:rFonts w:ascii="Times New Roman" w:eastAsia="Calibri" w:hAnsi="Times New Roman" w:cs="Times New Roman"/>
          <w:sz w:val="28"/>
          <w:szCs w:val="28"/>
        </w:rPr>
      </w:pPr>
      <w:r w:rsidRPr="009E13EB">
        <w:rPr>
          <w:rFonts w:ascii="Times New Roman" w:eastAsia="Calibri" w:hAnsi="Times New Roman" w:cs="Times New Roman"/>
          <w:sz w:val="28"/>
          <w:szCs w:val="28"/>
        </w:rPr>
        <w:t>Список сокращений, используемых в таблице</w:t>
      </w:r>
    </w:p>
    <w:p w14:paraId="42581AA0" w14:textId="77777777" w:rsidR="00A1452E" w:rsidRPr="009E13EB" w:rsidRDefault="00A1452E" w:rsidP="00E24D1D">
      <w:pPr>
        <w:spacing w:after="0" w:line="240" w:lineRule="auto"/>
        <w:ind w:firstLine="709"/>
        <w:contextualSpacing/>
        <w:jc w:val="center"/>
        <w:rPr>
          <w:rFonts w:ascii="Times New Roman" w:eastAsia="Calibri" w:hAnsi="Times New Roman" w:cs="Times New Roman"/>
          <w:sz w:val="28"/>
          <w:szCs w:val="28"/>
        </w:rPr>
      </w:pPr>
    </w:p>
    <w:p w14:paraId="42581AA1" w14:textId="77777777" w:rsidR="00A1452E" w:rsidRPr="009E13EB" w:rsidRDefault="00A1452E" w:rsidP="00E24D1D">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ОМС – обязательное медицинское страхование</w:t>
      </w:r>
    </w:p>
    <w:p w14:paraId="42581AA2" w14:textId="77777777" w:rsidR="00A1452E" w:rsidRPr="009E13EB" w:rsidRDefault="00A1452E" w:rsidP="00E24D1D">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Территориальная программа – Территориальная программа государственных гарантий бесплатного оказания населению Ярославской области медицинской помощи на 202</w:t>
      </w:r>
      <w:r w:rsidR="00276A78" w:rsidRPr="009E13EB">
        <w:rPr>
          <w:rFonts w:ascii="Times New Roman" w:eastAsia="Calibri" w:hAnsi="Times New Roman" w:cs="Times New Roman"/>
          <w:sz w:val="28"/>
          <w:szCs w:val="28"/>
        </w:rPr>
        <w:t>4</w:t>
      </w:r>
      <w:r w:rsidRPr="009E13EB">
        <w:rPr>
          <w:rFonts w:ascii="Times New Roman" w:eastAsia="Calibri" w:hAnsi="Times New Roman" w:cs="Times New Roman"/>
          <w:sz w:val="28"/>
          <w:szCs w:val="28"/>
        </w:rPr>
        <w:t> год и на плановый период 202</w:t>
      </w:r>
      <w:r w:rsidR="00276A78" w:rsidRPr="009E13EB">
        <w:rPr>
          <w:rFonts w:ascii="Times New Roman" w:eastAsia="Calibri" w:hAnsi="Times New Roman" w:cs="Times New Roman"/>
          <w:sz w:val="28"/>
          <w:szCs w:val="28"/>
        </w:rPr>
        <w:t>5</w:t>
      </w:r>
      <w:r w:rsidRPr="009E13EB">
        <w:rPr>
          <w:rFonts w:ascii="Times New Roman" w:eastAsia="Calibri" w:hAnsi="Times New Roman" w:cs="Times New Roman"/>
          <w:sz w:val="28"/>
          <w:szCs w:val="28"/>
        </w:rPr>
        <w:t xml:space="preserve"> и 202</w:t>
      </w:r>
      <w:r w:rsidR="00276A78" w:rsidRPr="009E13EB">
        <w:rPr>
          <w:rFonts w:ascii="Times New Roman" w:eastAsia="Calibri" w:hAnsi="Times New Roman" w:cs="Times New Roman"/>
          <w:sz w:val="28"/>
          <w:szCs w:val="28"/>
        </w:rPr>
        <w:t>6</w:t>
      </w:r>
      <w:r w:rsidRPr="009E13EB">
        <w:rPr>
          <w:rFonts w:ascii="Times New Roman" w:eastAsia="Calibri" w:hAnsi="Times New Roman" w:cs="Times New Roman"/>
          <w:sz w:val="28"/>
          <w:szCs w:val="28"/>
        </w:rPr>
        <w:t xml:space="preserve"> годов </w:t>
      </w:r>
    </w:p>
    <w:p w14:paraId="42581AA3" w14:textId="77777777" w:rsidR="00A045B3" w:rsidRPr="009E13EB" w:rsidRDefault="00A1452E" w:rsidP="00104810">
      <w:pPr>
        <w:spacing w:after="0" w:line="240" w:lineRule="auto"/>
        <w:ind w:firstLine="709"/>
        <w:contextualSpacing/>
        <w:jc w:val="both"/>
        <w:rPr>
          <w:rFonts w:ascii="Times New Roman" w:eastAsia="Calibri" w:hAnsi="Times New Roman" w:cs="Times New Roman"/>
          <w:strike/>
          <w:sz w:val="28"/>
          <w:szCs w:val="28"/>
        </w:rPr>
      </w:pPr>
      <w:r w:rsidRPr="009E13EB">
        <w:rPr>
          <w:rFonts w:ascii="Times New Roman" w:eastAsia="Calibri" w:hAnsi="Times New Roman" w:cs="Times New Roman"/>
          <w:sz w:val="28"/>
          <w:szCs w:val="28"/>
        </w:rPr>
        <w:t>ТФОМС ЯО – Территориальный фонд обязательного медицинского страхования Ярославской области</w:t>
      </w:r>
    </w:p>
    <w:p w14:paraId="42581AA4" w14:textId="77777777" w:rsidR="004A1FE4" w:rsidRPr="009E13EB" w:rsidRDefault="004A1FE4" w:rsidP="00780CC0">
      <w:pPr>
        <w:spacing w:after="0" w:line="240" w:lineRule="auto"/>
        <w:ind w:firstLine="709"/>
        <w:contextualSpacing/>
        <w:jc w:val="both"/>
        <w:rPr>
          <w:rFonts w:ascii="Times New Roman" w:eastAsia="Calibri" w:hAnsi="Times New Roman" w:cs="Times New Roman"/>
          <w:sz w:val="28"/>
          <w:szCs w:val="28"/>
        </w:rPr>
        <w:sectPr w:rsidR="004A1FE4" w:rsidRPr="009E13EB" w:rsidSect="006507CE">
          <w:pgSz w:w="16838" w:h="11906" w:orient="landscape"/>
          <w:pgMar w:top="1985" w:right="1134" w:bottom="567" w:left="1134" w:header="709" w:footer="709" w:gutter="0"/>
          <w:pgNumType w:start="1"/>
          <w:cols w:space="708"/>
          <w:titlePg/>
          <w:docGrid w:linePitch="381"/>
        </w:sectPr>
      </w:pPr>
    </w:p>
    <w:p w14:paraId="42581AA5" w14:textId="77777777" w:rsidR="00393077" w:rsidRPr="009E13EB" w:rsidRDefault="00393077" w:rsidP="00E24D1D">
      <w:pPr>
        <w:keepNext/>
        <w:spacing w:after="0" w:line="240" w:lineRule="auto"/>
        <w:ind w:left="2551" w:right="111" w:firstLine="7939"/>
        <w:contextualSpacing/>
        <w:jc w:val="both"/>
        <w:rPr>
          <w:rFonts w:ascii="Times New Roman" w:eastAsia="Calibri" w:hAnsi="Times New Roman" w:cs="Calibri"/>
          <w:sz w:val="28"/>
        </w:rPr>
      </w:pPr>
      <w:r w:rsidRPr="009E13EB">
        <w:rPr>
          <w:rFonts w:ascii="Times New Roman" w:eastAsia="Calibri" w:hAnsi="Times New Roman" w:cs="Calibri"/>
          <w:sz w:val="28"/>
        </w:rPr>
        <w:t xml:space="preserve">Приложение </w:t>
      </w:r>
      <w:r w:rsidR="00B24913" w:rsidRPr="009E13EB">
        <w:rPr>
          <w:rFonts w:ascii="Times New Roman" w:eastAsia="Calibri" w:hAnsi="Times New Roman" w:cs="Calibri"/>
          <w:sz w:val="28"/>
        </w:rPr>
        <w:t>2</w:t>
      </w:r>
    </w:p>
    <w:p w14:paraId="42581AA6" w14:textId="77777777" w:rsidR="00393077" w:rsidRPr="009E13EB" w:rsidRDefault="00393077" w:rsidP="00E24D1D">
      <w:pPr>
        <w:keepNext/>
        <w:spacing w:after="0" w:line="240" w:lineRule="auto"/>
        <w:ind w:left="2551" w:right="111" w:firstLine="7939"/>
        <w:contextualSpacing/>
        <w:jc w:val="both"/>
        <w:rPr>
          <w:rFonts w:ascii="Times New Roman" w:eastAsia="Calibri" w:hAnsi="Times New Roman" w:cs="Calibri"/>
          <w:sz w:val="28"/>
        </w:rPr>
      </w:pPr>
      <w:r w:rsidRPr="009E13EB">
        <w:rPr>
          <w:rFonts w:ascii="Times New Roman" w:eastAsia="Calibri" w:hAnsi="Times New Roman" w:cs="Calibri"/>
          <w:sz w:val="28"/>
        </w:rPr>
        <w:t>к Территориальной программе</w:t>
      </w:r>
    </w:p>
    <w:p w14:paraId="42581AA7" w14:textId="77777777" w:rsidR="00393077" w:rsidRPr="009E13EB" w:rsidRDefault="00393077" w:rsidP="00E24D1D">
      <w:pPr>
        <w:keepNext/>
        <w:spacing w:after="0" w:line="240" w:lineRule="auto"/>
        <w:ind w:left="2551" w:right="111" w:firstLine="7939"/>
        <w:contextualSpacing/>
        <w:jc w:val="both"/>
        <w:rPr>
          <w:rFonts w:ascii="Times New Roman" w:eastAsia="Calibri" w:hAnsi="Times New Roman" w:cs="Calibri"/>
          <w:sz w:val="28"/>
        </w:rPr>
      </w:pPr>
    </w:p>
    <w:p w14:paraId="42581AA8" w14:textId="77777777" w:rsidR="00393077" w:rsidRPr="009E13EB" w:rsidRDefault="00393077" w:rsidP="00780CC0">
      <w:pPr>
        <w:spacing w:after="0" w:line="240" w:lineRule="auto"/>
        <w:contextualSpacing/>
        <w:jc w:val="center"/>
        <w:rPr>
          <w:rFonts w:ascii="Times New Roman" w:eastAsia="Times New Roman" w:hAnsi="Times New Roman" w:cs="Times New Roman"/>
          <w:b/>
          <w:sz w:val="28"/>
          <w:szCs w:val="28"/>
        </w:rPr>
      </w:pPr>
      <w:r w:rsidRPr="009E13EB">
        <w:rPr>
          <w:rFonts w:ascii="Times New Roman" w:eastAsia="Times New Roman" w:hAnsi="Times New Roman" w:cs="Times New Roman"/>
          <w:b/>
          <w:sz w:val="28"/>
          <w:szCs w:val="28"/>
        </w:rPr>
        <w:t>УТВЕРЖДЕННАЯ СТОИМОСТЬ</w:t>
      </w:r>
    </w:p>
    <w:p w14:paraId="42581AA9" w14:textId="77777777" w:rsidR="00393077" w:rsidRPr="009E13EB" w:rsidRDefault="00393077" w:rsidP="00780CC0">
      <w:pPr>
        <w:spacing w:after="0" w:line="240" w:lineRule="auto"/>
        <w:contextualSpacing/>
        <w:jc w:val="center"/>
        <w:rPr>
          <w:rFonts w:ascii="Times New Roman" w:eastAsia="Times New Roman" w:hAnsi="Times New Roman" w:cs="Times New Roman"/>
          <w:b/>
          <w:sz w:val="28"/>
          <w:szCs w:val="28"/>
        </w:rPr>
      </w:pPr>
      <w:r w:rsidRPr="009E13EB">
        <w:rPr>
          <w:rFonts w:ascii="Times New Roman" w:eastAsia="Times New Roman" w:hAnsi="Times New Roman" w:cs="Times New Roman"/>
          <w:b/>
          <w:sz w:val="28"/>
          <w:szCs w:val="28"/>
        </w:rPr>
        <w:t>Территориальной программы государственных гарантий бесплатного оказания населению Ярославской области медицинской помощи на 2024 год и на плановый период 2025 и 2026 годов по условиям ее оказания на 2024 год</w:t>
      </w:r>
    </w:p>
    <w:p w14:paraId="42581AAA" w14:textId="77777777" w:rsidR="00393077" w:rsidRPr="009E13EB" w:rsidRDefault="00393077" w:rsidP="00780CC0">
      <w:pPr>
        <w:spacing w:after="0" w:line="240" w:lineRule="auto"/>
        <w:contextualSpacing/>
        <w:jc w:val="center"/>
        <w:rPr>
          <w:rFonts w:ascii="Times New Roman" w:eastAsia="Times New Roman" w:hAnsi="Times New Roman" w:cs="Times New Roman"/>
          <w:b/>
          <w:sz w:val="28"/>
          <w:szCs w:val="28"/>
        </w:rPr>
      </w:pPr>
    </w:p>
    <w:p w14:paraId="42581AAB" w14:textId="77777777" w:rsidR="00393077" w:rsidRPr="009E13EB" w:rsidRDefault="00393077" w:rsidP="00780CC0">
      <w:pPr>
        <w:spacing w:after="0" w:line="240" w:lineRule="auto"/>
        <w:contextualSpacing/>
        <w:rPr>
          <w:rFonts w:cs="Times New Roman"/>
          <w:sz w:val="2"/>
          <w:szCs w:val="2"/>
        </w:rPr>
      </w:pPr>
    </w:p>
    <w:tbl>
      <w:tblPr>
        <w:tblW w:w="15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3"/>
        <w:gridCol w:w="2799"/>
        <w:gridCol w:w="840"/>
        <w:gridCol w:w="1323"/>
        <w:gridCol w:w="1467"/>
        <w:gridCol w:w="1418"/>
        <w:gridCol w:w="1134"/>
        <w:gridCol w:w="1275"/>
        <w:gridCol w:w="1559"/>
        <w:gridCol w:w="1559"/>
        <w:gridCol w:w="1134"/>
      </w:tblGrid>
      <w:tr w:rsidR="00393077" w:rsidRPr="009E13EB" w14:paraId="42581AB8" w14:textId="77777777" w:rsidTr="00C37897">
        <w:trPr>
          <w:cantSplit/>
          <w:trHeight w:val="209"/>
          <w:tblHeader/>
          <w:jc w:val="center"/>
        </w:trPr>
        <w:tc>
          <w:tcPr>
            <w:tcW w:w="1073" w:type="dxa"/>
            <w:vMerge w:val="restart"/>
          </w:tcPr>
          <w:p w14:paraId="42581AAC" w14:textId="77777777" w:rsidR="00346642"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p w14:paraId="42581AAD"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п/п</w:t>
            </w:r>
          </w:p>
        </w:tc>
        <w:tc>
          <w:tcPr>
            <w:tcW w:w="2799" w:type="dxa"/>
            <w:vMerge w:val="restart"/>
          </w:tcPr>
          <w:p w14:paraId="42581AAE"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Виды и условия оказания медицинской помощи</w:t>
            </w:r>
          </w:p>
        </w:tc>
        <w:tc>
          <w:tcPr>
            <w:tcW w:w="840" w:type="dxa"/>
            <w:vMerge w:val="restart"/>
            <w:shd w:val="clear" w:color="auto" w:fill="auto"/>
            <w:noWrap/>
          </w:tcPr>
          <w:p w14:paraId="42581AAF"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Номер строки</w:t>
            </w:r>
          </w:p>
        </w:tc>
        <w:tc>
          <w:tcPr>
            <w:tcW w:w="1323" w:type="dxa"/>
            <w:vMerge w:val="restart"/>
            <w:shd w:val="clear" w:color="auto" w:fill="auto"/>
            <w:noWrap/>
          </w:tcPr>
          <w:p w14:paraId="42581AB0"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Единица</w:t>
            </w:r>
          </w:p>
          <w:p w14:paraId="42581AB1"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измерения</w:t>
            </w:r>
          </w:p>
        </w:tc>
        <w:tc>
          <w:tcPr>
            <w:tcW w:w="1467" w:type="dxa"/>
            <w:vMerge w:val="restart"/>
            <w:shd w:val="clear" w:color="auto" w:fill="auto"/>
            <w:noWrap/>
          </w:tcPr>
          <w:p w14:paraId="42581AB2"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Объем меди</w:t>
            </w:r>
            <w:r w:rsidRPr="009E13EB">
              <w:rPr>
                <w:rFonts w:ascii="Times New Roman" w:eastAsia="Times New Roman" w:hAnsi="Times New Roman" w:cs="Times New Roman"/>
                <w:sz w:val="24"/>
                <w:szCs w:val="24"/>
              </w:rPr>
              <w:softHyphen/>
              <w:t>цинской по</w:t>
            </w:r>
            <w:r w:rsidRPr="009E13EB">
              <w:rPr>
                <w:rFonts w:ascii="Times New Roman" w:eastAsia="Times New Roman" w:hAnsi="Times New Roman" w:cs="Times New Roman"/>
                <w:sz w:val="24"/>
                <w:szCs w:val="24"/>
              </w:rPr>
              <w:softHyphen/>
              <w:t>мощи в</w:t>
            </w:r>
            <w:r w:rsidR="00965BF9"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расчете на 1 жителя (норматив объемов предостав</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ления медицинской помощи в</w:t>
            </w:r>
            <w:r w:rsidR="00965BF9"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расчете на 1 застрахо-ванное лицо)</w:t>
            </w:r>
          </w:p>
        </w:tc>
        <w:tc>
          <w:tcPr>
            <w:tcW w:w="1418" w:type="dxa"/>
            <w:vMerge w:val="restart"/>
            <w:shd w:val="clear" w:color="auto" w:fill="auto"/>
            <w:noWrap/>
          </w:tcPr>
          <w:p w14:paraId="42581AB3"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Стоимость единицы объема медицин</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ской помощи (норматив финансовых затрат на единицу объема предостав</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ления медицин</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ской помощи)</w:t>
            </w:r>
          </w:p>
        </w:tc>
        <w:tc>
          <w:tcPr>
            <w:tcW w:w="2409" w:type="dxa"/>
            <w:gridSpan w:val="2"/>
            <w:shd w:val="clear" w:color="auto" w:fill="auto"/>
            <w:noWrap/>
          </w:tcPr>
          <w:p w14:paraId="42581AB4"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Подушевые нормативы финансирования</w:t>
            </w:r>
          </w:p>
          <w:p w14:paraId="42581AB5"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Территориальной</w:t>
            </w:r>
          </w:p>
          <w:p w14:paraId="42581AB6"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программы, руб.</w:t>
            </w:r>
          </w:p>
        </w:tc>
        <w:tc>
          <w:tcPr>
            <w:tcW w:w="4252" w:type="dxa"/>
            <w:gridSpan w:val="3"/>
            <w:shd w:val="clear" w:color="auto" w:fill="auto"/>
            <w:noWrap/>
          </w:tcPr>
          <w:p w14:paraId="42581AB7"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Стоимость Территориальной программы по источникам ее финансового обеспечения,</w:t>
            </w:r>
            <w:r w:rsidRPr="009E13EB" w:rsidDel="00C46919">
              <w:rPr>
                <w:rFonts w:ascii="Times New Roman" w:eastAsia="Times New Roman" w:hAnsi="Times New Roman" w:cs="Times New Roman"/>
                <w:sz w:val="24"/>
                <w:szCs w:val="24"/>
              </w:rPr>
              <w:t xml:space="preserve"> </w:t>
            </w:r>
            <w:r w:rsidRPr="009E13EB">
              <w:rPr>
                <w:rFonts w:ascii="Times New Roman" w:eastAsia="Times New Roman" w:hAnsi="Times New Roman" w:cs="Times New Roman"/>
                <w:sz w:val="24"/>
                <w:szCs w:val="24"/>
              </w:rPr>
              <w:t>тыс. руб.</w:t>
            </w:r>
          </w:p>
        </w:tc>
      </w:tr>
      <w:tr w:rsidR="00393077" w:rsidRPr="009E13EB" w14:paraId="42581AC5" w14:textId="77777777" w:rsidTr="00C37897">
        <w:trPr>
          <w:cantSplit/>
          <w:trHeight w:val="209"/>
          <w:tblHeader/>
          <w:jc w:val="center"/>
        </w:trPr>
        <w:tc>
          <w:tcPr>
            <w:tcW w:w="1073" w:type="dxa"/>
            <w:vMerge/>
          </w:tcPr>
          <w:p w14:paraId="42581AB9"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2799" w:type="dxa"/>
            <w:vMerge/>
          </w:tcPr>
          <w:p w14:paraId="42581ABA"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840" w:type="dxa"/>
            <w:vMerge/>
            <w:shd w:val="clear" w:color="auto" w:fill="auto"/>
            <w:noWrap/>
          </w:tcPr>
          <w:p w14:paraId="42581ABB"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323" w:type="dxa"/>
            <w:vMerge/>
            <w:shd w:val="clear" w:color="auto" w:fill="auto"/>
            <w:noWrap/>
          </w:tcPr>
          <w:p w14:paraId="42581ABC"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467" w:type="dxa"/>
            <w:vMerge/>
            <w:shd w:val="clear" w:color="auto" w:fill="auto"/>
            <w:noWrap/>
          </w:tcPr>
          <w:p w14:paraId="42581ABD"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418" w:type="dxa"/>
            <w:vMerge/>
            <w:shd w:val="clear" w:color="auto" w:fill="auto"/>
            <w:noWrap/>
          </w:tcPr>
          <w:p w14:paraId="42581ABE"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1ABF"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за счет средств бюджета Ярослав</w:t>
            </w:r>
            <w:r w:rsidRPr="009E13EB">
              <w:rPr>
                <w:rFonts w:ascii="Times New Roman" w:eastAsia="Times New Roman" w:hAnsi="Times New Roman" w:cs="Times New Roman"/>
                <w:sz w:val="24"/>
                <w:szCs w:val="24"/>
              </w:rPr>
              <w:softHyphen/>
              <w:t>ской области</w:t>
            </w:r>
          </w:p>
        </w:tc>
        <w:tc>
          <w:tcPr>
            <w:tcW w:w="1275" w:type="dxa"/>
          </w:tcPr>
          <w:p w14:paraId="42581AC0"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за счет средств ОМС</w:t>
            </w:r>
          </w:p>
        </w:tc>
        <w:tc>
          <w:tcPr>
            <w:tcW w:w="1559" w:type="dxa"/>
            <w:shd w:val="clear" w:color="auto" w:fill="auto"/>
            <w:noWrap/>
          </w:tcPr>
          <w:p w14:paraId="42581AC1"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за счет средств бюджета Ярославской области</w:t>
            </w:r>
          </w:p>
        </w:tc>
        <w:tc>
          <w:tcPr>
            <w:tcW w:w="1559" w:type="dxa"/>
          </w:tcPr>
          <w:p w14:paraId="42581AC2"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за счет</w:t>
            </w:r>
          </w:p>
          <w:p w14:paraId="42581AC3"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средств ОМС</w:t>
            </w:r>
          </w:p>
        </w:tc>
        <w:tc>
          <w:tcPr>
            <w:tcW w:w="1134" w:type="dxa"/>
          </w:tcPr>
          <w:p w14:paraId="42581AC4"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r>
    </w:tbl>
    <w:p w14:paraId="42581AC6" w14:textId="77777777" w:rsidR="00393077" w:rsidRPr="009E13EB" w:rsidRDefault="00393077" w:rsidP="00780CC0">
      <w:pPr>
        <w:spacing w:after="0" w:line="240" w:lineRule="auto"/>
        <w:rPr>
          <w:sz w:val="2"/>
          <w:szCs w:val="2"/>
        </w:rPr>
      </w:pPr>
    </w:p>
    <w:tbl>
      <w:tblPr>
        <w:tblW w:w="15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3"/>
        <w:gridCol w:w="2799"/>
        <w:gridCol w:w="840"/>
        <w:gridCol w:w="1323"/>
        <w:gridCol w:w="1467"/>
        <w:gridCol w:w="1418"/>
        <w:gridCol w:w="1134"/>
        <w:gridCol w:w="1275"/>
        <w:gridCol w:w="1559"/>
        <w:gridCol w:w="1559"/>
        <w:gridCol w:w="1134"/>
      </w:tblGrid>
      <w:tr w:rsidR="00393077" w:rsidRPr="009E13EB" w14:paraId="42581AD2" w14:textId="77777777" w:rsidTr="00C37897">
        <w:trPr>
          <w:trHeight w:val="20"/>
          <w:tblHeader/>
          <w:jc w:val="center"/>
        </w:trPr>
        <w:tc>
          <w:tcPr>
            <w:tcW w:w="1073" w:type="dxa"/>
          </w:tcPr>
          <w:p w14:paraId="42581AC7"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p>
        </w:tc>
        <w:tc>
          <w:tcPr>
            <w:tcW w:w="2799" w:type="dxa"/>
          </w:tcPr>
          <w:p w14:paraId="42581AC8"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w:t>
            </w:r>
          </w:p>
        </w:tc>
        <w:tc>
          <w:tcPr>
            <w:tcW w:w="840" w:type="dxa"/>
            <w:shd w:val="clear" w:color="auto" w:fill="auto"/>
            <w:noWrap/>
          </w:tcPr>
          <w:p w14:paraId="42581AC9"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w:t>
            </w:r>
          </w:p>
        </w:tc>
        <w:tc>
          <w:tcPr>
            <w:tcW w:w="1323" w:type="dxa"/>
            <w:shd w:val="clear" w:color="auto" w:fill="auto"/>
            <w:noWrap/>
          </w:tcPr>
          <w:p w14:paraId="42581ACA"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w:t>
            </w:r>
          </w:p>
        </w:tc>
        <w:tc>
          <w:tcPr>
            <w:tcW w:w="1467" w:type="dxa"/>
            <w:shd w:val="clear" w:color="auto" w:fill="auto"/>
            <w:noWrap/>
          </w:tcPr>
          <w:p w14:paraId="42581ACB"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w:t>
            </w:r>
          </w:p>
        </w:tc>
        <w:tc>
          <w:tcPr>
            <w:tcW w:w="1418" w:type="dxa"/>
            <w:shd w:val="clear" w:color="auto" w:fill="auto"/>
            <w:noWrap/>
          </w:tcPr>
          <w:p w14:paraId="42581ACC"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w:t>
            </w:r>
          </w:p>
        </w:tc>
        <w:tc>
          <w:tcPr>
            <w:tcW w:w="1134" w:type="dxa"/>
            <w:shd w:val="clear" w:color="auto" w:fill="auto"/>
            <w:noWrap/>
          </w:tcPr>
          <w:p w14:paraId="42581ACD"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w:t>
            </w:r>
          </w:p>
        </w:tc>
        <w:tc>
          <w:tcPr>
            <w:tcW w:w="1275" w:type="dxa"/>
          </w:tcPr>
          <w:p w14:paraId="42581ACE"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8</w:t>
            </w:r>
          </w:p>
        </w:tc>
        <w:tc>
          <w:tcPr>
            <w:tcW w:w="1559" w:type="dxa"/>
            <w:shd w:val="clear" w:color="auto" w:fill="auto"/>
            <w:noWrap/>
          </w:tcPr>
          <w:p w14:paraId="42581ACF"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9</w:t>
            </w:r>
          </w:p>
        </w:tc>
        <w:tc>
          <w:tcPr>
            <w:tcW w:w="1559" w:type="dxa"/>
          </w:tcPr>
          <w:p w14:paraId="42581AD0"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10</w:t>
            </w:r>
          </w:p>
        </w:tc>
        <w:tc>
          <w:tcPr>
            <w:tcW w:w="1134" w:type="dxa"/>
          </w:tcPr>
          <w:p w14:paraId="42581AD1"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11</w:t>
            </w:r>
          </w:p>
        </w:tc>
      </w:tr>
      <w:tr w:rsidR="00393077" w:rsidRPr="009E13EB" w14:paraId="42581ADF" w14:textId="77777777" w:rsidTr="00C37897">
        <w:trPr>
          <w:trHeight w:val="20"/>
          <w:jc w:val="center"/>
        </w:trPr>
        <w:tc>
          <w:tcPr>
            <w:tcW w:w="1073" w:type="dxa"/>
          </w:tcPr>
          <w:p w14:paraId="42581AD3"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p>
        </w:tc>
        <w:tc>
          <w:tcPr>
            <w:tcW w:w="2799" w:type="dxa"/>
          </w:tcPr>
          <w:p w14:paraId="42581AD4"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Медицинская помощь, предоставляемая за счет </w:t>
            </w:r>
            <w:r w:rsidR="00965BF9" w:rsidRPr="009E13EB">
              <w:rPr>
                <w:rFonts w:ascii="Times New Roman" w:eastAsia="Times New Roman" w:hAnsi="Times New Roman" w:cs="Times New Roman"/>
                <w:sz w:val="24"/>
                <w:szCs w:val="24"/>
              </w:rPr>
              <w:t xml:space="preserve">средств </w:t>
            </w:r>
            <w:r w:rsidRPr="009E13EB">
              <w:rPr>
                <w:rFonts w:ascii="Times New Roman" w:eastAsia="Times New Roman" w:hAnsi="Times New Roman" w:cs="Times New Roman"/>
                <w:sz w:val="24"/>
                <w:szCs w:val="24"/>
              </w:rPr>
              <w:t>консолидированного бюджета Ярославской области</w:t>
            </w:r>
          </w:p>
          <w:p w14:paraId="42581AD5"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r w:rsidRPr="009E13EB">
              <w:rPr>
                <w:rFonts w:ascii="Times New Roman" w:eastAsia="Times New Roman" w:hAnsi="Times New Roman" w:cs="Times New Roman"/>
                <w:sz w:val="24"/>
                <w:szCs w:val="24"/>
                <w:vertAlign w:val="superscript"/>
              </w:rPr>
              <w:t>1</w:t>
            </w:r>
            <w:r w:rsidRPr="009E13EB">
              <w:rPr>
                <w:rFonts w:ascii="Times New Roman" w:eastAsia="Times New Roman" w:hAnsi="Times New Roman" w:cs="Times New Roman"/>
                <w:sz w:val="24"/>
                <w:szCs w:val="24"/>
              </w:rPr>
              <w:t>:</w:t>
            </w:r>
          </w:p>
        </w:tc>
        <w:tc>
          <w:tcPr>
            <w:tcW w:w="840" w:type="dxa"/>
            <w:shd w:val="clear" w:color="auto" w:fill="auto"/>
            <w:noWrap/>
          </w:tcPr>
          <w:p w14:paraId="42581AD6"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01</w:t>
            </w:r>
          </w:p>
        </w:tc>
        <w:tc>
          <w:tcPr>
            <w:tcW w:w="1323" w:type="dxa"/>
            <w:shd w:val="clear" w:color="auto" w:fill="auto"/>
            <w:noWrap/>
          </w:tcPr>
          <w:p w14:paraId="42581AD7"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467" w:type="dxa"/>
            <w:shd w:val="clear" w:color="auto" w:fill="auto"/>
            <w:noWrap/>
          </w:tcPr>
          <w:p w14:paraId="42581AD8"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AD9"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ADA"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6 039,13</w:t>
            </w:r>
          </w:p>
        </w:tc>
        <w:tc>
          <w:tcPr>
            <w:tcW w:w="1275" w:type="dxa"/>
          </w:tcPr>
          <w:p w14:paraId="42581ADB"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ADC"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7 156 363,39</w:t>
            </w:r>
          </w:p>
        </w:tc>
        <w:tc>
          <w:tcPr>
            <w:tcW w:w="1559" w:type="dxa"/>
          </w:tcPr>
          <w:p w14:paraId="42581ADD"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ADE"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23,99</w:t>
            </w:r>
          </w:p>
        </w:tc>
      </w:tr>
      <w:tr w:rsidR="00393077" w:rsidRPr="009E13EB" w14:paraId="42581AEC" w14:textId="77777777" w:rsidTr="00C37897">
        <w:trPr>
          <w:trHeight w:val="20"/>
          <w:jc w:val="center"/>
        </w:trPr>
        <w:tc>
          <w:tcPr>
            <w:tcW w:w="1073" w:type="dxa"/>
            <w:vMerge w:val="restart"/>
          </w:tcPr>
          <w:p w14:paraId="42581AE0"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1.1.</w:t>
            </w:r>
          </w:p>
        </w:tc>
        <w:tc>
          <w:tcPr>
            <w:tcW w:w="2799" w:type="dxa"/>
          </w:tcPr>
          <w:p w14:paraId="42581AE1"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Скорая медицинская помощь, включая скорую специализированную медицинскую помощь, не</w:t>
            </w:r>
            <w:r w:rsidR="00965BF9"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входящая в территориальную программу ОМС Ярославской области</w:t>
            </w:r>
            <w:r w:rsidRPr="009E13EB">
              <w:rPr>
                <w:rFonts w:ascii="Times New Roman" w:eastAsia="Times New Roman" w:hAnsi="Times New Roman" w:cs="Times New Roman"/>
                <w:sz w:val="24"/>
                <w:szCs w:val="24"/>
                <w:vertAlign w:val="superscript"/>
              </w:rPr>
              <w:t>2</w:t>
            </w:r>
          </w:p>
          <w:p w14:paraId="42581AE2"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AE3"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02</w:t>
            </w:r>
          </w:p>
        </w:tc>
        <w:tc>
          <w:tcPr>
            <w:tcW w:w="1323" w:type="dxa"/>
            <w:shd w:val="clear" w:color="auto" w:fill="auto"/>
            <w:noWrap/>
          </w:tcPr>
          <w:p w14:paraId="42581AE4"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вызовов</w:t>
            </w:r>
          </w:p>
        </w:tc>
        <w:tc>
          <w:tcPr>
            <w:tcW w:w="1467" w:type="dxa"/>
            <w:shd w:val="clear" w:color="auto" w:fill="auto"/>
            <w:noWrap/>
          </w:tcPr>
          <w:p w14:paraId="42581AE5"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0,019746</w:t>
            </w:r>
          </w:p>
        </w:tc>
        <w:tc>
          <w:tcPr>
            <w:tcW w:w="1418" w:type="dxa"/>
            <w:shd w:val="clear" w:color="auto" w:fill="auto"/>
            <w:noWrap/>
          </w:tcPr>
          <w:p w14:paraId="42581AE6"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6 698,35</w:t>
            </w:r>
          </w:p>
        </w:tc>
        <w:tc>
          <w:tcPr>
            <w:tcW w:w="1134" w:type="dxa"/>
            <w:shd w:val="clear" w:color="auto" w:fill="auto"/>
            <w:noWrap/>
          </w:tcPr>
          <w:p w14:paraId="42581AE7"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132,27</w:t>
            </w:r>
          </w:p>
        </w:tc>
        <w:tc>
          <w:tcPr>
            <w:tcW w:w="1275" w:type="dxa"/>
          </w:tcPr>
          <w:p w14:paraId="42581AE8"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AE9"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156 734,62</w:t>
            </w:r>
          </w:p>
        </w:tc>
        <w:tc>
          <w:tcPr>
            <w:tcW w:w="1559" w:type="dxa"/>
          </w:tcPr>
          <w:p w14:paraId="42581AEA"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AEB"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393077" w:rsidRPr="009E13EB" w14:paraId="42581AF8" w14:textId="77777777" w:rsidTr="00C37897">
        <w:trPr>
          <w:trHeight w:val="20"/>
          <w:jc w:val="center"/>
        </w:trPr>
        <w:tc>
          <w:tcPr>
            <w:tcW w:w="1073" w:type="dxa"/>
            <w:vMerge/>
          </w:tcPr>
          <w:p w14:paraId="42581AED"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2799" w:type="dxa"/>
          </w:tcPr>
          <w:p w14:paraId="42581AEE"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не идентифицированным и не застрахованным в системе ОМС лицам</w:t>
            </w:r>
          </w:p>
        </w:tc>
        <w:tc>
          <w:tcPr>
            <w:tcW w:w="840" w:type="dxa"/>
            <w:shd w:val="clear" w:color="auto" w:fill="auto"/>
            <w:noWrap/>
            <w:hideMark/>
          </w:tcPr>
          <w:p w14:paraId="42581AEF"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03</w:t>
            </w:r>
          </w:p>
        </w:tc>
        <w:tc>
          <w:tcPr>
            <w:tcW w:w="1323" w:type="dxa"/>
            <w:shd w:val="clear" w:color="auto" w:fill="auto"/>
            <w:noWrap/>
            <w:hideMark/>
          </w:tcPr>
          <w:p w14:paraId="42581AF0"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вызовов</w:t>
            </w:r>
          </w:p>
        </w:tc>
        <w:tc>
          <w:tcPr>
            <w:tcW w:w="1467" w:type="dxa"/>
            <w:shd w:val="clear" w:color="auto" w:fill="auto"/>
            <w:noWrap/>
          </w:tcPr>
          <w:p w14:paraId="42581AF1"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0,013211</w:t>
            </w:r>
          </w:p>
        </w:tc>
        <w:tc>
          <w:tcPr>
            <w:tcW w:w="1418" w:type="dxa"/>
            <w:shd w:val="clear" w:color="auto" w:fill="auto"/>
            <w:noWrap/>
          </w:tcPr>
          <w:p w14:paraId="42581AF2"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1 876,24</w:t>
            </w:r>
          </w:p>
        </w:tc>
        <w:tc>
          <w:tcPr>
            <w:tcW w:w="1134" w:type="dxa"/>
            <w:shd w:val="clear" w:color="auto" w:fill="auto"/>
            <w:noWrap/>
          </w:tcPr>
          <w:p w14:paraId="42581AF3"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24,79</w:t>
            </w:r>
          </w:p>
        </w:tc>
        <w:tc>
          <w:tcPr>
            <w:tcW w:w="1275" w:type="dxa"/>
          </w:tcPr>
          <w:p w14:paraId="42581AF4"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noWrap/>
          </w:tcPr>
          <w:p w14:paraId="42581AF5"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29 372,54</w:t>
            </w:r>
          </w:p>
        </w:tc>
        <w:tc>
          <w:tcPr>
            <w:tcW w:w="1559" w:type="dxa"/>
          </w:tcPr>
          <w:p w14:paraId="42581AF6"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AF7"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393077" w:rsidRPr="009E13EB" w14:paraId="42581B04" w14:textId="77777777" w:rsidTr="00C37897">
        <w:trPr>
          <w:trHeight w:val="20"/>
          <w:jc w:val="center"/>
        </w:trPr>
        <w:tc>
          <w:tcPr>
            <w:tcW w:w="1073" w:type="dxa"/>
            <w:vMerge/>
          </w:tcPr>
          <w:p w14:paraId="42581AF9"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2799" w:type="dxa"/>
          </w:tcPr>
          <w:p w14:paraId="42581AFA"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скорая медицинская помощь при санитарно-авиационной эвакуации</w:t>
            </w:r>
          </w:p>
        </w:tc>
        <w:tc>
          <w:tcPr>
            <w:tcW w:w="840" w:type="dxa"/>
            <w:shd w:val="clear" w:color="auto" w:fill="auto"/>
            <w:noWrap/>
            <w:hideMark/>
          </w:tcPr>
          <w:p w14:paraId="42581AFB"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04</w:t>
            </w:r>
          </w:p>
        </w:tc>
        <w:tc>
          <w:tcPr>
            <w:tcW w:w="1323" w:type="dxa"/>
            <w:shd w:val="clear" w:color="auto" w:fill="auto"/>
            <w:noWrap/>
            <w:hideMark/>
          </w:tcPr>
          <w:p w14:paraId="42581AFC"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вызовов</w:t>
            </w:r>
          </w:p>
        </w:tc>
        <w:tc>
          <w:tcPr>
            <w:tcW w:w="1467" w:type="dxa"/>
            <w:shd w:val="clear" w:color="auto" w:fill="auto"/>
            <w:noWrap/>
            <w:hideMark/>
          </w:tcPr>
          <w:p w14:paraId="42581AFD"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418" w:type="dxa"/>
            <w:shd w:val="clear" w:color="auto" w:fill="auto"/>
            <w:noWrap/>
            <w:hideMark/>
          </w:tcPr>
          <w:p w14:paraId="42581AFE"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134" w:type="dxa"/>
            <w:shd w:val="clear" w:color="auto" w:fill="auto"/>
            <w:noWrap/>
            <w:hideMark/>
          </w:tcPr>
          <w:p w14:paraId="42581AFF"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275" w:type="dxa"/>
          </w:tcPr>
          <w:p w14:paraId="42581B00"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B01"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559" w:type="dxa"/>
          </w:tcPr>
          <w:p w14:paraId="42581B02"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134" w:type="dxa"/>
          </w:tcPr>
          <w:p w14:paraId="42581B03"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393077" w:rsidRPr="009E13EB" w14:paraId="42581B10" w14:textId="77777777" w:rsidTr="00C37897">
        <w:trPr>
          <w:trHeight w:val="20"/>
          <w:jc w:val="center"/>
        </w:trPr>
        <w:tc>
          <w:tcPr>
            <w:tcW w:w="1073" w:type="dxa"/>
          </w:tcPr>
          <w:p w14:paraId="42581B05"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1.2.</w:t>
            </w:r>
          </w:p>
        </w:tc>
        <w:tc>
          <w:tcPr>
            <w:tcW w:w="2799" w:type="dxa"/>
          </w:tcPr>
          <w:p w14:paraId="42581B06"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Первичная медико-санитарная помощь, предоставляемая</w:t>
            </w:r>
          </w:p>
        </w:tc>
        <w:tc>
          <w:tcPr>
            <w:tcW w:w="840" w:type="dxa"/>
            <w:shd w:val="clear" w:color="auto" w:fill="auto"/>
            <w:noWrap/>
          </w:tcPr>
          <w:p w14:paraId="42581B07"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05</w:t>
            </w:r>
          </w:p>
        </w:tc>
        <w:tc>
          <w:tcPr>
            <w:tcW w:w="1323" w:type="dxa"/>
            <w:shd w:val="clear" w:color="auto" w:fill="auto"/>
          </w:tcPr>
          <w:p w14:paraId="42581B08"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467" w:type="dxa"/>
            <w:shd w:val="clear" w:color="auto" w:fill="auto"/>
            <w:noWrap/>
          </w:tcPr>
          <w:p w14:paraId="42581B09"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B0A"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B0B"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Pr>
          <w:p w14:paraId="42581B0C"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B0D"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1B0E"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0F"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393077" w:rsidRPr="009E13EB" w14:paraId="42581B1C" w14:textId="77777777" w:rsidTr="00C37897">
        <w:trPr>
          <w:trHeight w:val="20"/>
          <w:jc w:val="center"/>
        </w:trPr>
        <w:tc>
          <w:tcPr>
            <w:tcW w:w="1073" w:type="dxa"/>
            <w:vMerge w:val="restart"/>
          </w:tcPr>
          <w:p w14:paraId="42581B11"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1.2.1.</w:t>
            </w:r>
          </w:p>
        </w:tc>
        <w:tc>
          <w:tcPr>
            <w:tcW w:w="2799" w:type="dxa"/>
          </w:tcPr>
          <w:p w14:paraId="42581B12"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амбулаторных условиях:</w:t>
            </w:r>
          </w:p>
        </w:tc>
        <w:tc>
          <w:tcPr>
            <w:tcW w:w="840" w:type="dxa"/>
            <w:shd w:val="clear" w:color="auto" w:fill="auto"/>
            <w:noWrap/>
          </w:tcPr>
          <w:p w14:paraId="42581B13"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06</w:t>
            </w:r>
          </w:p>
        </w:tc>
        <w:tc>
          <w:tcPr>
            <w:tcW w:w="1323" w:type="dxa"/>
            <w:shd w:val="clear" w:color="auto" w:fill="auto"/>
          </w:tcPr>
          <w:p w14:paraId="42581B14"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467" w:type="dxa"/>
            <w:shd w:val="clear" w:color="auto" w:fill="auto"/>
            <w:noWrap/>
          </w:tcPr>
          <w:p w14:paraId="42581B15"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B16"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B17"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Pr>
          <w:p w14:paraId="42581B18"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B19"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1B1A"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1B"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393077" w:rsidRPr="009E13EB" w14:paraId="42581B29" w14:textId="77777777" w:rsidTr="00C37897">
        <w:trPr>
          <w:trHeight w:val="20"/>
          <w:jc w:val="center"/>
        </w:trPr>
        <w:tc>
          <w:tcPr>
            <w:tcW w:w="1073" w:type="dxa"/>
            <w:vMerge/>
          </w:tcPr>
          <w:p w14:paraId="42581B1D"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2799" w:type="dxa"/>
          </w:tcPr>
          <w:p w14:paraId="42581B1E"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с профилактической и иными целями</w:t>
            </w:r>
            <w:r w:rsidRPr="009E13EB">
              <w:rPr>
                <w:rFonts w:ascii="Times New Roman" w:eastAsia="Times New Roman" w:hAnsi="Times New Roman" w:cs="Times New Roman"/>
                <w:sz w:val="24"/>
                <w:szCs w:val="24"/>
                <w:vertAlign w:val="superscript"/>
              </w:rPr>
              <w:t>3</w:t>
            </w:r>
          </w:p>
          <w:p w14:paraId="42581B1F"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B20"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07</w:t>
            </w:r>
          </w:p>
        </w:tc>
        <w:tc>
          <w:tcPr>
            <w:tcW w:w="1323" w:type="dxa"/>
            <w:shd w:val="clear" w:color="auto" w:fill="auto"/>
          </w:tcPr>
          <w:p w14:paraId="42581B21"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1B22"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0,696767</w:t>
            </w:r>
          </w:p>
        </w:tc>
        <w:tc>
          <w:tcPr>
            <w:tcW w:w="1418" w:type="dxa"/>
            <w:shd w:val="clear" w:color="auto" w:fill="auto"/>
            <w:noWrap/>
          </w:tcPr>
          <w:p w14:paraId="42581B23"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481,22</w:t>
            </w:r>
          </w:p>
        </w:tc>
        <w:tc>
          <w:tcPr>
            <w:tcW w:w="1134" w:type="dxa"/>
            <w:shd w:val="clear" w:color="auto" w:fill="auto"/>
            <w:noWrap/>
          </w:tcPr>
          <w:p w14:paraId="42581B24"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335,30</w:t>
            </w:r>
          </w:p>
        </w:tc>
        <w:tc>
          <w:tcPr>
            <w:tcW w:w="1275" w:type="dxa"/>
          </w:tcPr>
          <w:p w14:paraId="42581B25"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noWrap/>
          </w:tcPr>
          <w:p w14:paraId="42581B26"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397 330,51</w:t>
            </w:r>
          </w:p>
        </w:tc>
        <w:tc>
          <w:tcPr>
            <w:tcW w:w="1559" w:type="dxa"/>
          </w:tcPr>
          <w:p w14:paraId="42581B27"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28"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393077" w:rsidRPr="009E13EB" w14:paraId="42581B35" w14:textId="77777777" w:rsidTr="00C37897">
        <w:trPr>
          <w:trHeight w:val="20"/>
          <w:jc w:val="center"/>
        </w:trPr>
        <w:tc>
          <w:tcPr>
            <w:tcW w:w="1073" w:type="dxa"/>
            <w:vMerge/>
          </w:tcPr>
          <w:p w14:paraId="42581B2A"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2799" w:type="dxa"/>
          </w:tcPr>
          <w:p w14:paraId="42581B2B"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не идентифицированным и не застрахованным в системе ОМС лицам</w:t>
            </w:r>
          </w:p>
        </w:tc>
        <w:tc>
          <w:tcPr>
            <w:tcW w:w="840" w:type="dxa"/>
            <w:shd w:val="clear" w:color="auto" w:fill="auto"/>
            <w:noWrap/>
          </w:tcPr>
          <w:p w14:paraId="42581B2C"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07.1</w:t>
            </w:r>
          </w:p>
        </w:tc>
        <w:tc>
          <w:tcPr>
            <w:tcW w:w="1323" w:type="dxa"/>
            <w:shd w:val="clear" w:color="auto" w:fill="auto"/>
          </w:tcPr>
          <w:p w14:paraId="42581B2D"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1B2E"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0,005962</w:t>
            </w:r>
          </w:p>
        </w:tc>
        <w:tc>
          <w:tcPr>
            <w:tcW w:w="1418" w:type="dxa"/>
            <w:shd w:val="clear" w:color="auto" w:fill="auto"/>
            <w:noWrap/>
          </w:tcPr>
          <w:p w14:paraId="42581B2F"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488,0</w:t>
            </w:r>
          </w:p>
        </w:tc>
        <w:tc>
          <w:tcPr>
            <w:tcW w:w="1134" w:type="dxa"/>
            <w:shd w:val="clear" w:color="auto" w:fill="auto"/>
            <w:noWrap/>
          </w:tcPr>
          <w:p w14:paraId="42581B30"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2,91</w:t>
            </w:r>
          </w:p>
        </w:tc>
        <w:tc>
          <w:tcPr>
            <w:tcW w:w="1275" w:type="dxa"/>
          </w:tcPr>
          <w:p w14:paraId="42581B31"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noWrap/>
          </w:tcPr>
          <w:p w14:paraId="42581B32"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3 447,72</w:t>
            </w:r>
          </w:p>
        </w:tc>
        <w:tc>
          <w:tcPr>
            <w:tcW w:w="1559" w:type="dxa"/>
          </w:tcPr>
          <w:p w14:paraId="42581B33" w14:textId="77777777" w:rsidR="00393077" w:rsidRPr="009E13EB" w:rsidRDefault="00346642" w:rsidP="00780CC0">
            <w:pPr>
              <w:spacing w:after="0" w:line="240" w:lineRule="auto"/>
              <w:contextualSpacing/>
              <w:jc w:val="center"/>
              <w:rPr>
                <w:rFonts w:ascii="Times New Roman" w:eastAsia="Times New Roman" w:hAnsi="Times New Roman" w:cs="Times New Roman"/>
                <w:strike/>
                <w:sz w:val="24"/>
                <w:szCs w:val="24"/>
              </w:rPr>
            </w:pPr>
            <w:r w:rsidRPr="009E13EB">
              <w:rPr>
                <w:rFonts w:ascii="Times New Roman" w:eastAsia="Times New Roman" w:hAnsi="Times New Roman" w:cs="Times New Roman"/>
                <w:strike/>
                <w:sz w:val="24"/>
                <w:szCs w:val="24"/>
              </w:rPr>
              <w:t>x</w:t>
            </w:r>
          </w:p>
        </w:tc>
        <w:tc>
          <w:tcPr>
            <w:tcW w:w="1134" w:type="dxa"/>
          </w:tcPr>
          <w:p w14:paraId="42581B34" w14:textId="77777777" w:rsidR="00393077" w:rsidRPr="009E13EB" w:rsidRDefault="00346642" w:rsidP="00780CC0">
            <w:pPr>
              <w:spacing w:after="0" w:line="240" w:lineRule="auto"/>
              <w:contextualSpacing/>
              <w:jc w:val="center"/>
              <w:rPr>
                <w:rFonts w:ascii="Times New Roman" w:eastAsia="Times New Roman" w:hAnsi="Times New Roman" w:cs="Times New Roman"/>
                <w:strike/>
                <w:sz w:val="24"/>
                <w:szCs w:val="24"/>
              </w:rPr>
            </w:pPr>
            <w:r w:rsidRPr="009E13EB">
              <w:rPr>
                <w:rFonts w:ascii="Times New Roman" w:eastAsia="Times New Roman" w:hAnsi="Times New Roman" w:cs="Times New Roman"/>
                <w:strike/>
                <w:sz w:val="24"/>
                <w:szCs w:val="24"/>
              </w:rPr>
              <w:t>x</w:t>
            </w:r>
          </w:p>
        </w:tc>
      </w:tr>
      <w:tr w:rsidR="00393077" w:rsidRPr="009E13EB" w14:paraId="42581B42" w14:textId="77777777" w:rsidTr="00C37897">
        <w:trPr>
          <w:trHeight w:val="20"/>
          <w:jc w:val="center"/>
        </w:trPr>
        <w:tc>
          <w:tcPr>
            <w:tcW w:w="1073" w:type="dxa"/>
            <w:vMerge/>
          </w:tcPr>
          <w:p w14:paraId="42581B36"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2799" w:type="dxa"/>
          </w:tcPr>
          <w:p w14:paraId="42581B37"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обращений в связи с заболеваниями</w:t>
            </w:r>
            <w:r w:rsidRPr="009E13EB">
              <w:rPr>
                <w:rFonts w:ascii="Times New Roman" w:eastAsia="Times New Roman" w:hAnsi="Times New Roman" w:cs="Times New Roman"/>
                <w:sz w:val="24"/>
                <w:szCs w:val="24"/>
                <w:vertAlign w:val="superscript"/>
              </w:rPr>
              <w:t>4</w:t>
            </w:r>
          </w:p>
          <w:p w14:paraId="42581B38"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B39"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08</w:t>
            </w:r>
          </w:p>
        </w:tc>
        <w:tc>
          <w:tcPr>
            <w:tcW w:w="1323" w:type="dxa"/>
            <w:shd w:val="clear" w:color="auto" w:fill="auto"/>
          </w:tcPr>
          <w:p w14:paraId="42581B3A"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обращений</w:t>
            </w:r>
          </w:p>
        </w:tc>
        <w:tc>
          <w:tcPr>
            <w:tcW w:w="1467" w:type="dxa"/>
            <w:shd w:val="clear" w:color="auto" w:fill="auto"/>
            <w:noWrap/>
          </w:tcPr>
          <w:p w14:paraId="42581B3B"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0,12960</w:t>
            </w:r>
          </w:p>
        </w:tc>
        <w:tc>
          <w:tcPr>
            <w:tcW w:w="1418" w:type="dxa"/>
            <w:shd w:val="clear" w:color="auto" w:fill="auto"/>
            <w:noWrap/>
          </w:tcPr>
          <w:p w14:paraId="42581B3C"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1 400,37</w:t>
            </w:r>
          </w:p>
        </w:tc>
        <w:tc>
          <w:tcPr>
            <w:tcW w:w="1134" w:type="dxa"/>
            <w:shd w:val="clear" w:color="auto" w:fill="auto"/>
            <w:noWrap/>
          </w:tcPr>
          <w:p w14:paraId="42581B3D"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181,49</w:t>
            </w:r>
          </w:p>
        </w:tc>
        <w:tc>
          <w:tcPr>
            <w:tcW w:w="1275" w:type="dxa"/>
          </w:tcPr>
          <w:p w14:paraId="42581B3E"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B3F"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215 062,71</w:t>
            </w:r>
          </w:p>
        </w:tc>
        <w:tc>
          <w:tcPr>
            <w:tcW w:w="1559" w:type="dxa"/>
          </w:tcPr>
          <w:p w14:paraId="42581B40"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41"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393077" w:rsidRPr="009E13EB" w14:paraId="42581B4E" w14:textId="77777777" w:rsidTr="00C37897">
        <w:trPr>
          <w:trHeight w:val="20"/>
          <w:jc w:val="center"/>
        </w:trPr>
        <w:tc>
          <w:tcPr>
            <w:tcW w:w="1073" w:type="dxa"/>
            <w:vMerge/>
          </w:tcPr>
          <w:p w14:paraId="42581B43"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2799" w:type="dxa"/>
          </w:tcPr>
          <w:p w14:paraId="42581B44"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не</w:t>
            </w:r>
            <w:r w:rsidR="0070007C" w:rsidRPr="009E13EB">
              <w:rPr>
                <w:rFonts w:ascii="Times New Roman" w:eastAsia="Times New Roman" w:hAnsi="Times New Roman" w:cs="Times New Roman"/>
                <w:sz w:val="24"/>
                <w:szCs w:val="24"/>
              </w:rPr>
              <w:t xml:space="preserve"> идентифицированным и не застра</w:t>
            </w:r>
            <w:r w:rsidRPr="009E13EB">
              <w:rPr>
                <w:rFonts w:ascii="Times New Roman" w:eastAsia="Times New Roman" w:hAnsi="Times New Roman" w:cs="Times New Roman"/>
                <w:sz w:val="24"/>
                <w:szCs w:val="24"/>
              </w:rPr>
              <w:t>хованным в системе ОМС лицам</w:t>
            </w:r>
          </w:p>
        </w:tc>
        <w:tc>
          <w:tcPr>
            <w:tcW w:w="840" w:type="dxa"/>
            <w:shd w:val="clear" w:color="auto" w:fill="auto"/>
            <w:noWrap/>
          </w:tcPr>
          <w:p w14:paraId="42581B45"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08.1</w:t>
            </w:r>
          </w:p>
        </w:tc>
        <w:tc>
          <w:tcPr>
            <w:tcW w:w="1323" w:type="dxa"/>
            <w:shd w:val="clear" w:color="auto" w:fill="auto"/>
          </w:tcPr>
          <w:p w14:paraId="42581B46"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обращений</w:t>
            </w:r>
          </w:p>
        </w:tc>
        <w:tc>
          <w:tcPr>
            <w:tcW w:w="1467" w:type="dxa"/>
            <w:shd w:val="clear" w:color="auto" w:fill="auto"/>
            <w:noWrap/>
          </w:tcPr>
          <w:p w14:paraId="42581B47"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0,000354</w:t>
            </w:r>
          </w:p>
        </w:tc>
        <w:tc>
          <w:tcPr>
            <w:tcW w:w="1418" w:type="dxa"/>
            <w:shd w:val="clear" w:color="auto" w:fill="auto"/>
            <w:noWrap/>
          </w:tcPr>
          <w:p w14:paraId="42581B48"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806,0</w:t>
            </w:r>
          </w:p>
        </w:tc>
        <w:tc>
          <w:tcPr>
            <w:tcW w:w="1134" w:type="dxa"/>
            <w:shd w:val="clear" w:color="auto" w:fill="auto"/>
            <w:noWrap/>
          </w:tcPr>
          <w:p w14:paraId="42581B49"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0,28</w:t>
            </w:r>
          </w:p>
        </w:tc>
        <w:tc>
          <w:tcPr>
            <w:tcW w:w="1275" w:type="dxa"/>
          </w:tcPr>
          <w:p w14:paraId="42581B4A"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B4B"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337,71</w:t>
            </w:r>
          </w:p>
        </w:tc>
        <w:tc>
          <w:tcPr>
            <w:tcW w:w="1559" w:type="dxa"/>
          </w:tcPr>
          <w:p w14:paraId="42581B4C"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4D"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393077" w:rsidRPr="009E13EB" w14:paraId="42581B5B" w14:textId="77777777" w:rsidTr="00C37897">
        <w:trPr>
          <w:trHeight w:val="20"/>
          <w:jc w:val="center"/>
        </w:trPr>
        <w:tc>
          <w:tcPr>
            <w:tcW w:w="1073" w:type="dxa"/>
            <w:vMerge w:val="restart"/>
          </w:tcPr>
          <w:p w14:paraId="42581B4F"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1.2.2.</w:t>
            </w:r>
          </w:p>
        </w:tc>
        <w:tc>
          <w:tcPr>
            <w:tcW w:w="2799" w:type="dxa"/>
          </w:tcPr>
          <w:p w14:paraId="42581B50"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дневных стационаров</w:t>
            </w:r>
            <w:r w:rsidRPr="009E13EB">
              <w:rPr>
                <w:rFonts w:ascii="Times New Roman" w:eastAsia="Times New Roman" w:hAnsi="Times New Roman" w:cs="Times New Roman"/>
                <w:sz w:val="24"/>
                <w:szCs w:val="24"/>
                <w:vertAlign w:val="superscript"/>
              </w:rPr>
              <w:t>5</w:t>
            </w:r>
          </w:p>
          <w:p w14:paraId="42581B51"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B52"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09</w:t>
            </w:r>
          </w:p>
        </w:tc>
        <w:tc>
          <w:tcPr>
            <w:tcW w:w="1323" w:type="dxa"/>
            <w:shd w:val="clear" w:color="auto" w:fill="auto"/>
          </w:tcPr>
          <w:p w14:paraId="42581B53"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1B54"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1B55"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1B56"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275" w:type="dxa"/>
          </w:tcPr>
          <w:p w14:paraId="42581B57"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B58"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559" w:type="dxa"/>
          </w:tcPr>
          <w:p w14:paraId="42581B59"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5A"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393077" w:rsidRPr="009E13EB" w14:paraId="42581B67" w14:textId="77777777" w:rsidTr="00C37897">
        <w:trPr>
          <w:trHeight w:val="20"/>
          <w:jc w:val="center"/>
        </w:trPr>
        <w:tc>
          <w:tcPr>
            <w:tcW w:w="1073" w:type="dxa"/>
            <w:vMerge/>
          </w:tcPr>
          <w:p w14:paraId="42581B5C"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2799" w:type="dxa"/>
          </w:tcPr>
          <w:p w14:paraId="42581B5D"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не идентифицированным и не застрахованным в системе ОМС лицам</w:t>
            </w:r>
          </w:p>
        </w:tc>
        <w:tc>
          <w:tcPr>
            <w:tcW w:w="840" w:type="dxa"/>
            <w:shd w:val="clear" w:color="auto" w:fill="auto"/>
            <w:noWrap/>
          </w:tcPr>
          <w:p w14:paraId="42581B5E"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09.1</w:t>
            </w:r>
          </w:p>
        </w:tc>
        <w:tc>
          <w:tcPr>
            <w:tcW w:w="1323" w:type="dxa"/>
            <w:shd w:val="clear" w:color="auto" w:fill="auto"/>
          </w:tcPr>
          <w:p w14:paraId="42581B5F"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1B60"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1B61"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1B62"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275" w:type="dxa"/>
          </w:tcPr>
          <w:p w14:paraId="42581B63"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B64"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559" w:type="dxa"/>
          </w:tcPr>
          <w:p w14:paraId="42581B65"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66"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393077" w:rsidRPr="009E13EB" w14:paraId="42581B74" w14:textId="77777777" w:rsidTr="00C37897">
        <w:trPr>
          <w:trHeight w:val="20"/>
          <w:jc w:val="center"/>
        </w:trPr>
        <w:tc>
          <w:tcPr>
            <w:tcW w:w="1073" w:type="dxa"/>
            <w:vMerge w:val="restart"/>
          </w:tcPr>
          <w:p w14:paraId="42581B68"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1.3.</w:t>
            </w:r>
          </w:p>
        </w:tc>
        <w:tc>
          <w:tcPr>
            <w:tcW w:w="2799" w:type="dxa"/>
          </w:tcPr>
          <w:p w14:paraId="42581B69"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дневных стационаров (первичная медико-санитарная помощь, специализированная медицинская помощь)</w:t>
            </w:r>
            <w:r w:rsidRPr="009E13EB">
              <w:rPr>
                <w:rFonts w:ascii="Times New Roman" w:eastAsia="Times New Roman" w:hAnsi="Times New Roman" w:cs="Times New Roman"/>
                <w:sz w:val="24"/>
                <w:szCs w:val="24"/>
                <w:vertAlign w:val="superscript"/>
              </w:rPr>
              <w:t>6</w:t>
            </w:r>
          </w:p>
          <w:p w14:paraId="42581B6A"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B6B"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10</w:t>
            </w:r>
          </w:p>
        </w:tc>
        <w:tc>
          <w:tcPr>
            <w:tcW w:w="1323" w:type="dxa"/>
            <w:shd w:val="clear" w:color="auto" w:fill="auto"/>
          </w:tcPr>
          <w:p w14:paraId="42581B6C"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1B6D"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0,0036</w:t>
            </w:r>
          </w:p>
        </w:tc>
        <w:tc>
          <w:tcPr>
            <w:tcW w:w="1418" w:type="dxa"/>
            <w:shd w:val="clear" w:color="auto" w:fill="auto"/>
            <w:noWrap/>
          </w:tcPr>
          <w:p w14:paraId="42581B6E"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20 816,60</w:t>
            </w:r>
          </w:p>
        </w:tc>
        <w:tc>
          <w:tcPr>
            <w:tcW w:w="1134" w:type="dxa"/>
            <w:shd w:val="clear" w:color="auto" w:fill="auto"/>
            <w:noWrap/>
          </w:tcPr>
          <w:p w14:paraId="42581B6F"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73,99</w:t>
            </w:r>
          </w:p>
        </w:tc>
        <w:tc>
          <w:tcPr>
            <w:tcW w:w="1275" w:type="dxa"/>
          </w:tcPr>
          <w:p w14:paraId="42581B70"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B71"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87 679,51</w:t>
            </w:r>
          </w:p>
        </w:tc>
        <w:tc>
          <w:tcPr>
            <w:tcW w:w="1559" w:type="dxa"/>
          </w:tcPr>
          <w:p w14:paraId="42581B72"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73"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393077" w:rsidRPr="009E13EB" w14:paraId="42581B80" w14:textId="77777777" w:rsidTr="00C37897">
        <w:trPr>
          <w:trHeight w:val="20"/>
          <w:jc w:val="center"/>
        </w:trPr>
        <w:tc>
          <w:tcPr>
            <w:tcW w:w="1073" w:type="dxa"/>
            <w:vMerge/>
          </w:tcPr>
          <w:p w14:paraId="42581B75"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2799" w:type="dxa"/>
          </w:tcPr>
          <w:p w14:paraId="42581B76"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не идентифицированным и не застрахованным в системе ОМС лицам</w:t>
            </w:r>
          </w:p>
        </w:tc>
        <w:tc>
          <w:tcPr>
            <w:tcW w:w="840" w:type="dxa"/>
            <w:shd w:val="clear" w:color="auto" w:fill="auto"/>
            <w:noWrap/>
          </w:tcPr>
          <w:p w14:paraId="42581B77"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10.1</w:t>
            </w:r>
          </w:p>
        </w:tc>
        <w:tc>
          <w:tcPr>
            <w:tcW w:w="1323" w:type="dxa"/>
            <w:shd w:val="clear" w:color="auto" w:fill="auto"/>
          </w:tcPr>
          <w:p w14:paraId="42581B78"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1B79"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B7A"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B7B"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Pr>
          <w:p w14:paraId="42581B7C"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B7D"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1B7E"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7F"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393077" w:rsidRPr="009E13EB" w14:paraId="42581B8C" w14:textId="77777777" w:rsidTr="00C37897">
        <w:trPr>
          <w:trHeight w:val="20"/>
          <w:jc w:val="center"/>
        </w:trPr>
        <w:tc>
          <w:tcPr>
            <w:tcW w:w="1073" w:type="dxa"/>
          </w:tcPr>
          <w:p w14:paraId="42581B81"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1.4.</w:t>
            </w:r>
          </w:p>
        </w:tc>
        <w:tc>
          <w:tcPr>
            <w:tcW w:w="2799" w:type="dxa"/>
          </w:tcPr>
          <w:p w14:paraId="42581B82"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Специализированная, в том числе высокотехнологичная, медицинская помощь</w:t>
            </w:r>
          </w:p>
        </w:tc>
        <w:tc>
          <w:tcPr>
            <w:tcW w:w="840" w:type="dxa"/>
            <w:shd w:val="clear" w:color="auto" w:fill="auto"/>
            <w:noWrap/>
          </w:tcPr>
          <w:p w14:paraId="42581B83"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11</w:t>
            </w:r>
          </w:p>
        </w:tc>
        <w:tc>
          <w:tcPr>
            <w:tcW w:w="1323" w:type="dxa"/>
            <w:shd w:val="clear" w:color="auto" w:fill="auto"/>
          </w:tcPr>
          <w:p w14:paraId="42581B84"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467" w:type="dxa"/>
            <w:shd w:val="clear" w:color="auto" w:fill="auto"/>
            <w:noWrap/>
          </w:tcPr>
          <w:p w14:paraId="42581B85"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1B86"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1B87"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275" w:type="dxa"/>
          </w:tcPr>
          <w:p w14:paraId="42581B88"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B89"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559" w:type="dxa"/>
          </w:tcPr>
          <w:p w14:paraId="42581B8A"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8B"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393077" w:rsidRPr="009E13EB" w14:paraId="42581B99" w14:textId="77777777" w:rsidTr="00C37897">
        <w:trPr>
          <w:trHeight w:val="20"/>
          <w:jc w:val="center"/>
        </w:trPr>
        <w:tc>
          <w:tcPr>
            <w:tcW w:w="1073" w:type="dxa"/>
            <w:vMerge w:val="restart"/>
          </w:tcPr>
          <w:p w14:paraId="42581B8D"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1.4.1.</w:t>
            </w:r>
          </w:p>
        </w:tc>
        <w:tc>
          <w:tcPr>
            <w:tcW w:w="2799" w:type="dxa"/>
          </w:tcPr>
          <w:p w14:paraId="42581B8E"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дневных стационаров</w:t>
            </w:r>
            <w:r w:rsidRPr="009E13EB">
              <w:rPr>
                <w:rFonts w:ascii="Times New Roman" w:eastAsia="Times New Roman" w:hAnsi="Times New Roman" w:cs="Times New Roman"/>
                <w:sz w:val="24"/>
                <w:szCs w:val="24"/>
                <w:vertAlign w:val="superscript"/>
              </w:rPr>
              <w:t>5</w:t>
            </w:r>
          </w:p>
          <w:p w14:paraId="42581B8F"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B90"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12</w:t>
            </w:r>
          </w:p>
        </w:tc>
        <w:tc>
          <w:tcPr>
            <w:tcW w:w="1323" w:type="dxa"/>
            <w:shd w:val="clear" w:color="auto" w:fill="auto"/>
          </w:tcPr>
          <w:p w14:paraId="42581B91"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1B92"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1B93"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1B94"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275" w:type="dxa"/>
          </w:tcPr>
          <w:p w14:paraId="42581B95"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B96"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559" w:type="dxa"/>
          </w:tcPr>
          <w:p w14:paraId="42581B97"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98"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393077" w:rsidRPr="009E13EB" w14:paraId="42581BA5" w14:textId="77777777" w:rsidTr="00C37897">
        <w:trPr>
          <w:trHeight w:val="20"/>
          <w:jc w:val="center"/>
        </w:trPr>
        <w:tc>
          <w:tcPr>
            <w:tcW w:w="1073" w:type="dxa"/>
            <w:vMerge/>
          </w:tcPr>
          <w:p w14:paraId="42581B9A"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2799" w:type="dxa"/>
          </w:tcPr>
          <w:p w14:paraId="42581B9B"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не идентифицированным и не застрахованным в системе ОМС лицам</w:t>
            </w:r>
          </w:p>
        </w:tc>
        <w:tc>
          <w:tcPr>
            <w:tcW w:w="840" w:type="dxa"/>
            <w:shd w:val="clear" w:color="auto" w:fill="auto"/>
            <w:noWrap/>
          </w:tcPr>
          <w:p w14:paraId="42581B9C"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12.1</w:t>
            </w:r>
          </w:p>
        </w:tc>
        <w:tc>
          <w:tcPr>
            <w:tcW w:w="1323" w:type="dxa"/>
            <w:shd w:val="clear" w:color="auto" w:fill="auto"/>
          </w:tcPr>
          <w:p w14:paraId="42581B9D"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1B9E"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1B9F"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1BA0"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275" w:type="dxa"/>
          </w:tcPr>
          <w:p w14:paraId="42581BA1"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BA2"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559" w:type="dxa"/>
          </w:tcPr>
          <w:p w14:paraId="42581BA3"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A4"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393077" w:rsidRPr="009E13EB" w14:paraId="42581BB2" w14:textId="77777777" w:rsidTr="00C37897">
        <w:trPr>
          <w:trHeight w:val="20"/>
          <w:jc w:val="center"/>
        </w:trPr>
        <w:tc>
          <w:tcPr>
            <w:tcW w:w="1073" w:type="dxa"/>
            <w:vMerge w:val="restart"/>
          </w:tcPr>
          <w:p w14:paraId="42581BA6"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1.4.2.</w:t>
            </w:r>
          </w:p>
        </w:tc>
        <w:tc>
          <w:tcPr>
            <w:tcW w:w="2799" w:type="dxa"/>
          </w:tcPr>
          <w:p w14:paraId="42581BA7"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круглосуточных стационаров</w:t>
            </w:r>
          </w:p>
          <w:p w14:paraId="42581BA8"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BA9"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13</w:t>
            </w:r>
          </w:p>
        </w:tc>
        <w:tc>
          <w:tcPr>
            <w:tcW w:w="1323" w:type="dxa"/>
            <w:shd w:val="clear" w:color="auto" w:fill="auto"/>
          </w:tcPr>
          <w:p w14:paraId="42581BAA"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госпитали</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зации</w:t>
            </w:r>
          </w:p>
        </w:tc>
        <w:tc>
          <w:tcPr>
            <w:tcW w:w="1467" w:type="dxa"/>
            <w:shd w:val="clear" w:color="auto" w:fill="auto"/>
            <w:noWrap/>
          </w:tcPr>
          <w:p w14:paraId="42581BAB"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0,012145</w:t>
            </w:r>
          </w:p>
        </w:tc>
        <w:tc>
          <w:tcPr>
            <w:tcW w:w="1418" w:type="dxa"/>
            <w:shd w:val="clear" w:color="auto" w:fill="auto"/>
            <w:noWrap/>
          </w:tcPr>
          <w:p w14:paraId="42581BAC"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101 887,90</w:t>
            </w:r>
          </w:p>
        </w:tc>
        <w:tc>
          <w:tcPr>
            <w:tcW w:w="1134" w:type="dxa"/>
            <w:shd w:val="clear" w:color="auto" w:fill="auto"/>
            <w:noWrap/>
          </w:tcPr>
          <w:p w14:paraId="42581BAD"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1 237,44</w:t>
            </w:r>
          </w:p>
        </w:tc>
        <w:tc>
          <w:tcPr>
            <w:tcW w:w="1275" w:type="dxa"/>
          </w:tcPr>
          <w:p w14:paraId="42581BAE"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BAF"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1 466 370,65</w:t>
            </w:r>
          </w:p>
        </w:tc>
        <w:tc>
          <w:tcPr>
            <w:tcW w:w="1559" w:type="dxa"/>
          </w:tcPr>
          <w:p w14:paraId="42581BB0"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B1"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393077" w:rsidRPr="009E13EB" w14:paraId="42581BBE" w14:textId="77777777" w:rsidTr="00C37897">
        <w:trPr>
          <w:trHeight w:val="20"/>
          <w:jc w:val="center"/>
        </w:trPr>
        <w:tc>
          <w:tcPr>
            <w:tcW w:w="1073" w:type="dxa"/>
            <w:vMerge/>
          </w:tcPr>
          <w:p w14:paraId="42581BB3"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2799" w:type="dxa"/>
          </w:tcPr>
          <w:p w14:paraId="42581BB4"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не идентифицированным и не застрахованным в системе ОМС лицам</w:t>
            </w:r>
          </w:p>
        </w:tc>
        <w:tc>
          <w:tcPr>
            <w:tcW w:w="840" w:type="dxa"/>
            <w:shd w:val="clear" w:color="auto" w:fill="auto"/>
            <w:noWrap/>
          </w:tcPr>
          <w:p w14:paraId="42581BB5"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13.1</w:t>
            </w:r>
          </w:p>
        </w:tc>
        <w:tc>
          <w:tcPr>
            <w:tcW w:w="1323" w:type="dxa"/>
            <w:shd w:val="clear" w:color="auto" w:fill="auto"/>
          </w:tcPr>
          <w:p w14:paraId="42581BB6"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467" w:type="dxa"/>
            <w:shd w:val="clear" w:color="auto" w:fill="auto"/>
            <w:noWrap/>
          </w:tcPr>
          <w:p w14:paraId="42581BB7"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0,001072</w:t>
            </w:r>
          </w:p>
        </w:tc>
        <w:tc>
          <w:tcPr>
            <w:tcW w:w="1418" w:type="dxa"/>
            <w:shd w:val="clear" w:color="auto" w:fill="auto"/>
            <w:noWrap/>
          </w:tcPr>
          <w:p w14:paraId="42581BB8"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14 962,0</w:t>
            </w:r>
          </w:p>
        </w:tc>
        <w:tc>
          <w:tcPr>
            <w:tcW w:w="1134" w:type="dxa"/>
            <w:shd w:val="clear" w:color="auto" w:fill="auto"/>
            <w:noWrap/>
          </w:tcPr>
          <w:p w14:paraId="42581BB9"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16,04</w:t>
            </w:r>
          </w:p>
        </w:tc>
        <w:tc>
          <w:tcPr>
            <w:tcW w:w="1275" w:type="dxa"/>
          </w:tcPr>
          <w:p w14:paraId="42581BBA"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BBB"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19 001,74</w:t>
            </w:r>
          </w:p>
        </w:tc>
        <w:tc>
          <w:tcPr>
            <w:tcW w:w="1559" w:type="dxa"/>
          </w:tcPr>
          <w:p w14:paraId="42581BBC"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BD"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393077" w:rsidRPr="009E13EB" w14:paraId="42581BCA" w14:textId="77777777" w:rsidTr="00C37897">
        <w:trPr>
          <w:trHeight w:val="20"/>
          <w:jc w:val="center"/>
        </w:trPr>
        <w:tc>
          <w:tcPr>
            <w:tcW w:w="1073" w:type="dxa"/>
          </w:tcPr>
          <w:p w14:paraId="42581BBF"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1.5.</w:t>
            </w:r>
          </w:p>
        </w:tc>
        <w:tc>
          <w:tcPr>
            <w:tcW w:w="2799" w:type="dxa"/>
          </w:tcPr>
          <w:p w14:paraId="42581BC0" w14:textId="77777777" w:rsidR="00393077" w:rsidRPr="009E13EB" w:rsidRDefault="00393077"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Паллиативная медицинская помощь</w:t>
            </w:r>
          </w:p>
        </w:tc>
        <w:tc>
          <w:tcPr>
            <w:tcW w:w="840" w:type="dxa"/>
            <w:shd w:val="clear" w:color="auto" w:fill="auto"/>
            <w:noWrap/>
          </w:tcPr>
          <w:p w14:paraId="42581BC1"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14</w:t>
            </w:r>
          </w:p>
        </w:tc>
        <w:tc>
          <w:tcPr>
            <w:tcW w:w="1323" w:type="dxa"/>
            <w:shd w:val="clear" w:color="auto" w:fill="auto"/>
          </w:tcPr>
          <w:p w14:paraId="42581BC2" w14:textId="77777777" w:rsidR="00393077" w:rsidRPr="009E13EB" w:rsidRDefault="00393077" w:rsidP="00780CC0">
            <w:pPr>
              <w:spacing w:after="0" w:line="240" w:lineRule="auto"/>
              <w:contextualSpacing/>
              <w:jc w:val="center"/>
              <w:rPr>
                <w:rFonts w:ascii="Times New Roman" w:eastAsia="Times New Roman" w:hAnsi="Times New Roman" w:cs="Times New Roman"/>
                <w:sz w:val="24"/>
                <w:szCs w:val="24"/>
              </w:rPr>
            </w:pPr>
          </w:p>
        </w:tc>
        <w:tc>
          <w:tcPr>
            <w:tcW w:w="1467" w:type="dxa"/>
            <w:shd w:val="clear" w:color="auto" w:fill="auto"/>
            <w:noWrap/>
          </w:tcPr>
          <w:p w14:paraId="42581BC3"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BC4"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BC5"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Pr>
          <w:p w14:paraId="42581BC6"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BC7"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1BC8"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C9" w14:textId="77777777" w:rsidR="00393077"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70007C" w:rsidRPr="009E13EB" w14:paraId="42581BD7" w14:textId="77777777" w:rsidTr="00C37897">
        <w:trPr>
          <w:trHeight w:val="20"/>
          <w:jc w:val="center"/>
        </w:trPr>
        <w:tc>
          <w:tcPr>
            <w:tcW w:w="1073" w:type="dxa"/>
            <w:vMerge w:val="restart"/>
          </w:tcPr>
          <w:p w14:paraId="42581BCB" w14:textId="77777777" w:rsidR="0070007C" w:rsidRPr="009E13EB" w:rsidRDefault="0070007C"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1.5.1.</w:t>
            </w:r>
          </w:p>
        </w:tc>
        <w:tc>
          <w:tcPr>
            <w:tcW w:w="2799" w:type="dxa"/>
          </w:tcPr>
          <w:p w14:paraId="42581BCC" w14:textId="77777777" w:rsidR="0070007C" w:rsidRPr="009E13EB" w:rsidRDefault="0070007C"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Первичная медицинская помощь, в том числе доврачебная и врачебная</w:t>
            </w:r>
            <w:r w:rsidRPr="009E13EB">
              <w:rPr>
                <w:rFonts w:ascii="Times New Roman" w:eastAsia="Times New Roman" w:hAnsi="Times New Roman" w:cs="Times New Roman"/>
                <w:sz w:val="24"/>
                <w:szCs w:val="24"/>
                <w:vertAlign w:val="superscript"/>
              </w:rPr>
              <w:t>7</w:t>
            </w:r>
            <w:r w:rsidRPr="009E13EB">
              <w:rPr>
                <w:rFonts w:ascii="Times New Roman" w:eastAsia="Times New Roman" w:hAnsi="Times New Roman" w:cs="Times New Roman"/>
                <w:sz w:val="24"/>
                <w:szCs w:val="24"/>
              </w:rPr>
              <w:t>, – всего</w:t>
            </w:r>
          </w:p>
          <w:p w14:paraId="42581BCD" w14:textId="77777777" w:rsidR="0070007C" w:rsidRPr="009E13EB" w:rsidRDefault="0070007C" w:rsidP="00780CC0">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BCE" w14:textId="77777777" w:rsidR="0070007C" w:rsidRPr="009E13EB" w:rsidRDefault="0070007C"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15</w:t>
            </w:r>
          </w:p>
        </w:tc>
        <w:tc>
          <w:tcPr>
            <w:tcW w:w="1323" w:type="dxa"/>
            <w:shd w:val="clear" w:color="auto" w:fill="auto"/>
          </w:tcPr>
          <w:p w14:paraId="42581BCF" w14:textId="77777777" w:rsidR="0070007C"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1BD0" w14:textId="77777777" w:rsidR="0070007C"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0,0213</w:t>
            </w:r>
          </w:p>
        </w:tc>
        <w:tc>
          <w:tcPr>
            <w:tcW w:w="1418" w:type="dxa"/>
            <w:shd w:val="clear" w:color="auto" w:fill="auto"/>
            <w:noWrap/>
          </w:tcPr>
          <w:p w14:paraId="42581BD1" w14:textId="77777777" w:rsidR="0070007C"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1 032,29</w:t>
            </w:r>
          </w:p>
        </w:tc>
        <w:tc>
          <w:tcPr>
            <w:tcW w:w="1134" w:type="dxa"/>
            <w:shd w:val="clear" w:color="auto" w:fill="auto"/>
            <w:noWrap/>
          </w:tcPr>
          <w:p w14:paraId="42581BD2" w14:textId="77777777" w:rsidR="0070007C"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21,98</w:t>
            </w:r>
          </w:p>
        </w:tc>
        <w:tc>
          <w:tcPr>
            <w:tcW w:w="1275" w:type="dxa"/>
          </w:tcPr>
          <w:p w14:paraId="42581BD3" w14:textId="77777777" w:rsidR="0070007C"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noWrap/>
          </w:tcPr>
          <w:p w14:paraId="42581BD4" w14:textId="77777777" w:rsidR="0070007C"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26 048,73</w:t>
            </w:r>
          </w:p>
        </w:tc>
        <w:tc>
          <w:tcPr>
            <w:tcW w:w="1559" w:type="dxa"/>
          </w:tcPr>
          <w:p w14:paraId="42581BD5" w14:textId="77777777" w:rsidR="0070007C"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D6" w14:textId="77777777" w:rsidR="0070007C" w:rsidRPr="009E13EB" w:rsidRDefault="00346642" w:rsidP="00780CC0">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70007C" w:rsidRPr="009E13EB" w14:paraId="42581BE3" w14:textId="77777777" w:rsidTr="00C37897">
        <w:trPr>
          <w:trHeight w:val="20"/>
          <w:jc w:val="center"/>
        </w:trPr>
        <w:tc>
          <w:tcPr>
            <w:tcW w:w="1073" w:type="dxa"/>
            <w:vMerge/>
          </w:tcPr>
          <w:p w14:paraId="42581BD8" w14:textId="77777777" w:rsidR="0070007C" w:rsidRPr="009E13EB" w:rsidRDefault="0070007C" w:rsidP="000717E7">
            <w:pPr>
              <w:spacing w:after="0" w:line="240" w:lineRule="auto"/>
              <w:contextualSpacing/>
              <w:jc w:val="center"/>
              <w:rPr>
                <w:rFonts w:ascii="Times New Roman" w:eastAsia="Times New Roman" w:hAnsi="Times New Roman" w:cs="Times New Roman"/>
                <w:sz w:val="24"/>
                <w:szCs w:val="24"/>
              </w:rPr>
            </w:pPr>
          </w:p>
        </w:tc>
        <w:tc>
          <w:tcPr>
            <w:tcW w:w="2799" w:type="dxa"/>
          </w:tcPr>
          <w:p w14:paraId="42581BD9" w14:textId="77777777" w:rsidR="0070007C" w:rsidRPr="009E13EB" w:rsidRDefault="0070007C" w:rsidP="000717E7">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посещения по паллиативной медицинской помощи без учета посещений на дому патронажными бригадами</w:t>
            </w:r>
          </w:p>
        </w:tc>
        <w:tc>
          <w:tcPr>
            <w:tcW w:w="840" w:type="dxa"/>
            <w:shd w:val="clear" w:color="auto" w:fill="auto"/>
            <w:noWrap/>
          </w:tcPr>
          <w:p w14:paraId="42581BDA" w14:textId="77777777" w:rsidR="0070007C" w:rsidRPr="009E13EB" w:rsidRDefault="0070007C"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15.1</w:t>
            </w:r>
          </w:p>
        </w:tc>
        <w:tc>
          <w:tcPr>
            <w:tcW w:w="1323" w:type="dxa"/>
            <w:shd w:val="clear" w:color="auto" w:fill="auto"/>
          </w:tcPr>
          <w:p w14:paraId="42581BDB"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1BDC"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0,015716</w:t>
            </w:r>
          </w:p>
        </w:tc>
        <w:tc>
          <w:tcPr>
            <w:tcW w:w="1418" w:type="dxa"/>
            <w:shd w:val="clear" w:color="auto" w:fill="auto"/>
            <w:noWrap/>
          </w:tcPr>
          <w:p w14:paraId="42581BDD"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506,4</w:t>
            </w:r>
          </w:p>
        </w:tc>
        <w:tc>
          <w:tcPr>
            <w:tcW w:w="1134" w:type="dxa"/>
            <w:shd w:val="clear" w:color="auto" w:fill="auto"/>
            <w:noWrap/>
          </w:tcPr>
          <w:p w14:paraId="42581BDE"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7,96</w:t>
            </w:r>
          </w:p>
        </w:tc>
        <w:tc>
          <w:tcPr>
            <w:tcW w:w="1275" w:type="dxa"/>
          </w:tcPr>
          <w:p w14:paraId="42581BDF"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noWrap/>
          </w:tcPr>
          <w:p w14:paraId="42581BE0"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9 431,19</w:t>
            </w:r>
          </w:p>
        </w:tc>
        <w:tc>
          <w:tcPr>
            <w:tcW w:w="1559" w:type="dxa"/>
          </w:tcPr>
          <w:p w14:paraId="42581BE1"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E2"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70007C" w:rsidRPr="009E13EB" w14:paraId="42581BF0" w14:textId="77777777" w:rsidTr="00C37897">
        <w:trPr>
          <w:trHeight w:val="20"/>
          <w:jc w:val="center"/>
        </w:trPr>
        <w:tc>
          <w:tcPr>
            <w:tcW w:w="1073" w:type="dxa"/>
            <w:vMerge/>
          </w:tcPr>
          <w:p w14:paraId="42581BE4" w14:textId="77777777" w:rsidR="0070007C" w:rsidRPr="009E13EB" w:rsidRDefault="0070007C" w:rsidP="000717E7">
            <w:pPr>
              <w:spacing w:after="0" w:line="240" w:lineRule="auto"/>
              <w:contextualSpacing/>
              <w:jc w:val="center"/>
              <w:rPr>
                <w:rFonts w:ascii="Times New Roman" w:eastAsia="Times New Roman" w:hAnsi="Times New Roman" w:cs="Times New Roman"/>
                <w:sz w:val="24"/>
                <w:szCs w:val="24"/>
              </w:rPr>
            </w:pPr>
          </w:p>
        </w:tc>
        <w:tc>
          <w:tcPr>
            <w:tcW w:w="2799" w:type="dxa"/>
          </w:tcPr>
          <w:p w14:paraId="42581BE5" w14:textId="77777777" w:rsidR="0070007C" w:rsidRPr="009E13EB" w:rsidRDefault="0070007C" w:rsidP="000717E7">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посещения на дому выездными патронажными бригадами</w:t>
            </w:r>
          </w:p>
          <w:p w14:paraId="42581BE6" w14:textId="77777777" w:rsidR="0070007C" w:rsidRPr="009E13EB" w:rsidRDefault="0070007C" w:rsidP="000717E7">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BE7" w14:textId="77777777" w:rsidR="0070007C" w:rsidRPr="009E13EB" w:rsidRDefault="0070007C"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15.2</w:t>
            </w:r>
          </w:p>
        </w:tc>
        <w:tc>
          <w:tcPr>
            <w:tcW w:w="1323" w:type="dxa"/>
            <w:shd w:val="clear" w:color="auto" w:fill="auto"/>
          </w:tcPr>
          <w:p w14:paraId="42581BE8"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1BE9"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0,0056</w:t>
            </w:r>
          </w:p>
        </w:tc>
        <w:tc>
          <w:tcPr>
            <w:tcW w:w="1418" w:type="dxa"/>
            <w:shd w:val="clear" w:color="auto" w:fill="auto"/>
            <w:noWrap/>
          </w:tcPr>
          <w:p w14:paraId="42581BEA"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2 514,0</w:t>
            </w:r>
          </w:p>
        </w:tc>
        <w:tc>
          <w:tcPr>
            <w:tcW w:w="1134" w:type="dxa"/>
            <w:shd w:val="clear" w:color="auto" w:fill="auto"/>
            <w:noWrap/>
          </w:tcPr>
          <w:p w14:paraId="42581BEB"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14,02</w:t>
            </w:r>
          </w:p>
        </w:tc>
        <w:tc>
          <w:tcPr>
            <w:tcW w:w="1275" w:type="dxa"/>
          </w:tcPr>
          <w:p w14:paraId="42581BEC"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noWrap/>
          </w:tcPr>
          <w:p w14:paraId="42581BED"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16 617,54</w:t>
            </w:r>
          </w:p>
        </w:tc>
        <w:tc>
          <w:tcPr>
            <w:tcW w:w="1559" w:type="dxa"/>
          </w:tcPr>
          <w:p w14:paraId="42581BEE"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EF"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70007C" w:rsidRPr="009E13EB" w14:paraId="42581BFC" w14:textId="77777777" w:rsidTr="00C37897">
        <w:trPr>
          <w:trHeight w:val="20"/>
          <w:jc w:val="center"/>
        </w:trPr>
        <w:tc>
          <w:tcPr>
            <w:tcW w:w="1073" w:type="dxa"/>
            <w:vMerge/>
          </w:tcPr>
          <w:p w14:paraId="42581BF1" w14:textId="77777777" w:rsidR="0070007C" w:rsidRPr="009E13EB" w:rsidRDefault="0070007C" w:rsidP="000717E7">
            <w:pPr>
              <w:spacing w:after="0" w:line="240" w:lineRule="auto"/>
              <w:contextualSpacing/>
              <w:jc w:val="center"/>
              <w:rPr>
                <w:rFonts w:ascii="Times New Roman" w:eastAsia="Times New Roman" w:hAnsi="Times New Roman" w:cs="Times New Roman"/>
                <w:sz w:val="24"/>
                <w:szCs w:val="24"/>
              </w:rPr>
            </w:pPr>
          </w:p>
        </w:tc>
        <w:tc>
          <w:tcPr>
            <w:tcW w:w="2799" w:type="dxa"/>
          </w:tcPr>
          <w:p w14:paraId="42581BF2" w14:textId="77777777" w:rsidR="0070007C" w:rsidRPr="009E13EB" w:rsidRDefault="0070007C" w:rsidP="000717E7">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для детского населения</w:t>
            </w:r>
          </w:p>
        </w:tc>
        <w:tc>
          <w:tcPr>
            <w:tcW w:w="840" w:type="dxa"/>
            <w:shd w:val="clear" w:color="auto" w:fill="auto"/>
            <w:noWrap/>
          </w:tcPr>
          <w:p w14:paraId="42581BF3" w14:textId="77777777" w:rsidR="0070007C" w:rsidRPr="009E13EB" w:rsidRDefault="0070007C"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15.2.1</w:t>
            </w:r>
          </w:p>
        </w:tc>
        <w:tc>
          <w:tcPr>
            <w:tcW w:w="1323" w:type="dxa"/>
            <w:shd w:val="clear" w:color="auto" w:fill="auto"/>
          </w:tcPr>
          <w:p w14:paraId="42581BF4"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1BF5"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0,000560</w:t>
            </w:r>
          </w:p>
        </w:tc>
        <w:tc>
          <w:tcPr>
            <w:tcW w:w="1418" w:type="dxa"/>
            <w:shd w:val="clear" w:color="auto" w:fill="auto"/>
            <w:noWrap/>
          </w:tcPr>
          <w:p w14:paraId="42581BF6"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2 514,0</w:t>
            </w:r>
          </w:p>
        </w:tc>
        <w:tc>
          <w:tcPr>
            <w:tcW w:w="1134" w:type="dxa"/>
            <w:shd w:val="clear" w:color="auto" w:fill="auto"/>
            <w:noWrap/>
          </w:tcPr>
          <w:p w14:paraId="42581BF7"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1,41</w:t>
            </w:r>
          </w:p>
        </w:tc>
        <w:tc>
          <w:tcPr>
            <w:tcW w:w="1275" w:type="dxa"/>
          </w:tcPr>
          <w:p w14:paraId="42581BF8"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noWrap/>
          </w:tcPr>
          <w:p w14:paraId="42581BF9"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1 669,30</w:t>
            </w:r>
          </w:p>
        </w:tc>
        <w:tc>
          <w:tcPr>
            <w:tcW w:w="1559" w:type="dxa"/>
          </w:tcPr>
          <w:p w14:paraId="42581BFA"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BFB"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70007C" w:rsidRPr="009E13EB" w14:paraId="42581C09" w14:textId="77777777" w:rsidTr="00C37897">
        <w:trPr>
          <w:trHeight w:val="20"/>
          <w:jc w:val="center"/>
        </w:trPr>
        <w:tc>
          <w:tcPr>
            <w:tcW w:w="1073" w:type="dxa"/>
            <w:vMerge w:val="restart"/>
          </w:tcPr>
          <w:p w14:paraId="42581BFD" w14:textId="77777777" w:rsidR="0070007C" w:rsidRPr="009E13EB" w:rsidRDefault="0070007C"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1.5.2.</w:t>
            </w:r>
          </w:p>
        </w:tc>
        <w:tc>
          <w:tcPr>
            <w:tcW w:w="2799" w:type="dxa"/>
          </w:tcPr>
          <w:p w14:paraId="42581BFE" w14:textId="77777777" w:rsidR="0070007C" w:rsidRPr="009E13EB" w:rsidRDefault="0070007C" w:rsidP="000717E7">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Медицинская помощь, оказываемая в стационарных условиях (включая койки паллиативной медицинской помощи и койки сестринского ухода)</w:t>
            </w:r>
          </w:p>
          <w:p w14:paraId="42581BFF" w14:textId="77777777" w:rsidR="0070007C" w:rsidRPr="009E13EB" w:rsidRDefault="0070007C" w:rsidP="000717E7">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C00" w14:textId="77777777" w:rsidR="0070007C" w:rsidRPr="009E13EB" w:rsidRDefault="0070007C"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16</w:t>
            </w:r>
          </w:p>
        </w:tc>
        <w:tc>
          <w:tcPr>
            <w:tcW w:w="1323" w:type="dxa"/>
            <w:shd w:val="clear" w:color="auto" w:fill="auto"/>
          </w:tcPr>
          <w:p w14:paraId="42581C01"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койко-дней</w:t>
            </w:r>
          </w:p>
        </w:tc>
        <w:tc>
          <w:tcPr>
            <w:tcW w:w="1467" w:type="dxa"/>
            <w:shd w:val="clear" w:color="auto" w:fill="auto"/>
            <w:noWrap/>
          </w:tcPr>
          <w:p w14:paraId="42581C02"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0,110</w:t>
            </w:r>
          </w:p>
        </w:tc>
        <w:tc>
          <w:tcPr>
            <w:tcW w:w="1418" w:type="dxa"/>
            <w:shd w:val="clear" w:color="auto" w:fill="auto"/>
            <w:noWrap/>
          </w:tcPr>
          <w:p w14:paraId="42581C03"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3 028,65</w:t>
            </w:r>
          </w:p>
        </w:tc>
        <w:tc>
          <w:tcPr>
            <w:tcW w:w="1134" w:type="dxa"/>
            <w:shd w:val="clear" w:color="auto" w:fill="auto"/>
            <w:noWrap/>
          </w:tcPr>
          <w:p w14:paraId="42581C04"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333,46</w:t>
            </w:r>
          </w:p>
        </w:tc>
        <w:tc>
          <w:tcPr>
            <w:tcW w:w="1275" w:type="dxa"/>
          </w:tcPr>
          <w:p w14:paraId="42581C05"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C06"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395 148,20</w:t>
            </w:r>
          </w:p>
        </w:tc>
        <w:tc>
          <w:tcPr>
            <w:tcW w:w="1559" w:type="dxa"/>
          </w:tcPr>
          <w:p w14:paraId="42581C07"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C08" w14:textId="77777777" w:rsidR="0070007C"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C15" w14:textId="77777777" w:rsidTr="00C37897">
        <w:trPr>
          <w:trHeight w:val="20"/>
          <w:jc w:val="center"/>
        </w:trPr>
        <w:tc>
          <w:tcPr>
            <w:tcW w:w="1073" w:type="dxa"/>
            <w:vMerge/>
          </w:tcPr>
          <w:p w14:paraId="42581C0A" w14:textId="77777777" w:rsidR="00EC74F3" w:rsidRPr="009E13EB" w:rsidRDefault="00EC74F3" w:rsidP="000717E7">
            <w:pPr>
              <w:spacing w:after="0" w:line="240" w:lineRule="auto"/>
              <w:contextualSpacing/>
              <w:jc w:val="center"/>
              <w:rPr>
                <w:rFonts w:ascii="Times New Roman" w:eastAsia="Times New Roman" w:hAnsi="Times New Roman" w:cs="Times New Roman"/>
                <w:sz w:val="24"/>
                <w:szCs w:val="24"/>
              </w:rPr>
            </w:pPr>
          </w:p>
        </w:tc>
        <w:tc>
          <w:tcPr>
            <w:tcW w:w="2799" w:type="dxa"/>
          </w:tcPr>
          <w:p w14:paraId="42581C0B" w14:textId="77777777" w:rsidR="00EC74F3" w:rsidRPr="009E13EB" w:rsidRDefault="00EC74F3" w:rsidP="000717E7">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для детского населения</w:t>
            </w:r>
          </w:p>
        </w:tc>
        <w:tc>
          <w:tcPr>
            <w:tcW w:w="840" w:type="dxa"/>
            <w:shd w:val="clear" w:color="auto" w:fill="auto"/>
            <w:noWrap/>
          </w:tcPr>
          <w:p w14:paraId="42581C0C" w14:textId="77777777" w:rsidR="00EC74F3" w:rsidRPr="009E13EB" w:rsidRDefault="00EC74F3"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16.1</w:t>
            </w:r>
          </w:p>
        </w:tc>
        <w:tc>
          <w:tcPr>
            <w:tcW w:w="1323" w:type="dxa"/>
            <w:shd w:val="clear" w:color="auto" w:fill="auto"/>
          </w:tcPr>
          <w:p w14:paraId="42581C0D"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койко-дней</w:t>
            </w:r>
          </w:p>
        </w:tc>
        <w:tc>
          <w:tcPr>
            <w:tcW w:w="1467" w:type="dxa"/>
            <w:shd w:val="clear" w:color="auto" w:fill="auto"/>
            <w:noWrap/>
          </w:tcPr>
          <w:p w14:paraId="42581C0E"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0,021295</w:t>
            </w:r>
          </w:p>
        </w:tc>
        <w:tc>
          <w:tcPr>
            <w:tcW w:w="1418" w:type="dxa"/>
            <w:shd w:val="clear" w:color="auto" w:fill="auto"/>
            <w:noWrap/>
          </w:tcPr>
          <w:p w14:paraId="42581C0F"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4 330,19</w:t>
            </w:r>
          </w:p>
        </w:tc>
        <w:tc>
          <w:tcPr>
            <w:tcW w:w="1134" w:type="dxa"/>
            <w:shd w:val="clear" w:color="auto" w:fill="auto"/>
            <w:noWrap/>
          </w:tcPr>
          <w:p w14:paraId="42581C10"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12,95</w:t>
            </w:r>
          </w:p>
        </w:tc>
        <w:tc>
          <w:tcPr>
            <w:tcW w:w="1275" w:type="dxa"/>
          </w:tcPr>
          <w:p w14:paraId="42581C11"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C12"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15 350,52</w:t>
            </w:r>
          </w:p>
        </w:tc>
        <w:tc>
          <w:tcPr>
            <w:tcW w:w="1559" w:type="dxa"/>
          </w:tcPr>
          <w:p w14:paraId="42581C13"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C14"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C21" w14:textId="77777777" w:rsidTr="00C37897">
        <w:trPr>
          <w:trHeight w:val="20"/>
          <w:jc w:val="center"/>
        </w:trPr>
        <w:tc>
          <w:tcPr>
            <w:tcW w:w="1073" w:type="dxa"/>
          </w:tcPr>
          <w:p w14:paraId="42581C16" w14:textId="77777777" w:rsidR="00EC74F3" w:rsidRPr="009E13EB" w:rsidRDefault="00EC74F3"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1.5.3.</w:t>
            </w:r>
          </w:p>
        </w:tc>
        <w:tc>
          <w:tcPr>
            <w:tcW w:w="2799" w:type="dxa"/>
          </w:tcPr>
          <w:p w14:paraId="42581C17" w14:textId="77777777" w:rsidR="00EC74F3" w:rsidRPr="009E13EB" w:rsidRDefault="00EC74F3" w:rsidP="000717E7">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Медицинская помощь, оказываемая в условиях дневного стационара</w:t>
            </w:r>
          </w:p>
        </w:tc>
        <w:tc>
          <w:tcPr>
            <w:tcW w:w="840" w:type="dxa"/>
            <w:shd w:val="clear" w:color="auto" w:fill="auto"/>
            <w:noWrap/>
          </w:tcPr>
          <w:p w14:paraId="42581C18" w14:textId="77777777" w:rsidR="00EC74F3" w:rsidRPr="009E13EB" w:rsidRDefault="00EC74F3"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17</w:t>
            </w:r>
          </w:p>
        </w:tc>
        <w:tc>
          <w:tcPr>
            <w:tcW w:w="1323" w:type="dxa"/>
            <w:shd w:val="clear" w:color="auto" w:fill="auto"/>
          </w:tcPr>
          <w:p w14:paraId="42581C19"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1C1A" w14:textId="77777777" w:rsidR="00EC74F3" w:rsidRPr="009E13EB" w:rsidRDefault="00EC74F3" w:rsidP="000717E7">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1C1B" w14:textId="77777777" w:rsidR="00EC74F3" w:rsidRPr="009E13EB" w:rsidRDefault="00EC74F3" w:rsidP="000717E7">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1C1C" w14:textId="77777777" w:rsidR="00EC74F3" w:rsidRPr="009E13EB" w:rsidRDefault="00EC74F3" w:rsidP="000717E7">
            <w:pPr>
              <w:spacing w:after="0" w:line="240" w:lineRule="auto"/>
              <w:contextualSpacing/>
              <w:jc w:val="center"/>
              <w:rPr>
                <w:rFonts w:ascii="Times New Roman" w:eastAsia="Times New Roman" w:hAnsi="Times New Roman" w:cs="Times New Roman"/>
                <w:sz w:val="24"/>
                <w:szCs w:val="24"/>
              </w:rPr>
            </w:pPr>
          </w:p>
        </w:tc>
        <w:tc>
          <w:tcPr>
            <w:tcW w:w="1275" w:type="dxa"/>
          </w:tcPr>
          <w:p w14:paraId="42581C1D"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C1E" w14:textId="77777777" w:rsidR="00EC74F3" w:rsidRPr="009E13EB" w:rsidRDefault="00EC74F3" w:rsidP="000717E7">
            <w:pPr>
              <w:spacing w:after="0" w:line="240" w:lineRule="auto"/>
              <w:contextualSpacing/>
              <w:jc w:val="center"/>
              <w:rPr>
                <w:rFonts w:ascii="Times New Roman" w:eastAsia="Times New Roman" w:hAnsi="Times New Roman" w:cs="Times New Roman"/>
                <w:sz w:val="24"/>
                <w:szCs w:val="24"/>
              </w:rPr>
            </w:pPr>
          </w:p>
        </w:tc>
        <w:tc>
          <w:tcPr>
            <w:tcW w:w="1559" w:type="dxa"/>
          </w:tcPr>
          <w:p w14:paraId="42581C1F"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C20"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C2D" w14:textId="77777777" w:rsidTr="00C37897">
        <w:trPr>
          <w:trHeight w:val="20"/>
          <w:jc w:val="center"/>
        </w:trPr>
        <w:tc>
          <w:tcPr>
            <w:tcW w:w="1073" w:type="dxa"/>
          </w:tcPr>
          <w:p w14:paraId="42581C22" w14:textId="77777777" w:rsidR="00EC74F3" w:rsidRPr="009E13EB" w:rsidRDefault="00EC74F3"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1.6.</w:t>
            </w:r>
          </w:p>
        </w:tc>
        <w:tc>
          <w:tcPr>
            <w:tcW w:w="2799" w:type="dxa"/>
          </w:tcPr>
          <w:p w14:paraId="42581C23" w14:textId="77777777" w:rsidR="00EC74F3" w:rsidRPr="009E13EB" w:rsidRDefault="00EC74F3" w:rsidP="000717E7">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Иные государственные и муниципальные услуги (работы)</w:t>
            </w:r>
          </w:p>
        </w:tc>
        <w:tc>
          <w:tcPr>
            <w:tcW w:w="840" w:type="dxa"/>
            <w:shd w:val="clear" w:color="auto" w:fill="auto"/>
            <w:noWrap/>
          </w:tcPr>
          <w:p w14:paraId="42581C24" w14:textId="77777777" w:rsidR="00EC74F3" w:rsidRPr="009E13EB" w:rsidRDefault="00EC74F3"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17</w:t>
            </w:r>
          </w:p>
        </w:tc>
        <w:tc>
          <w:tcPr>
            <w:tcW w:w="1323" w:type="dxa"/>
            <w:shd w:val="clear" w:color="auto" w:fill="auto"/>
          </w:tcPr>
          <w:p w14:paraId="42581C25"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467" w:type="dxa"/>
            <w:shd w:val="clear" w:color="auto" w:fill="auto"/>
            <w:noWrap/>
          </w:tcPr>
          <w:p w14:paraId="42581C26"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C27"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C28"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3 124,07</w:t>
            </w:r>
          </w:p>
        </w:tc>
        <w:tc>
          <w:tcPr>
            <w:tcW w:w="1275" w:type="dxa"/>
          </w:tcPr>
          <w:p w14:paraId="42581C29"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C2A"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3 702 028,17</w:t>
            </w:r>
          </w:p>
        </w:tc>
        <w:tc>
          <w:tcPr>
            <w:tcW w:w="1559" w:type="dxa"/>
          </w:tcPr>
          <w:p w14:paraId="42581C2B"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C2C"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C39" w14:textId="77777777" w:rsidTr="00C37897">
        <w:trPr>
          <w:trHeight w:val="20"/>
          <w:jc w:val="center"/>
        </w:trPr>
        <w:tc>
          <w:tcPr>
            <w:tcW w:w="1073" w:type="dxa"/>
          </w:tcPr>
          <w:p w14:paraId="42581C2E" w14:textId="77777777" w:rsidR="00EC74F3" w:rsidRPr="009E13EB" w:rsidRDefault="00EC74F3"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1.7.</w:t>
            </w:r>
          </w:p>
        </w:tc>
        <w:tc>
          <w:tcPr>
            <w:tcW w:w="2799" w:type="dxa"/>
          </w:tcPr>
          <w:p w14:paraId="42581C2F" w14:textId="77777777" w:rsidR="00EC74F3" w:rsidRPr="009E13EB" w:rsidRDefault="00EC74F3" w:rsidP="000717E7">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Высокотехнологичная медицинская помощь, оказываемая в медицинских организациях Ярославской области</w:t>
            </w:r>
          </w:p>
        </w:tc>
        <w:tc>
          <w:tcPr>
            <w:tcW w:w="840" w:type="dxa"/>
            <w:shd w:val="clear" w:color="auto" w:fill="auto"/>
            <w:noWrap/>
          </w:tcPr>
          <w:p w14:paraId="42581C30" w14:textId="77777777" w:rsidR="00EC74F3" w:rsidRPr="009E13EB" w:rsidRDefault="00EC74F3"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18</w:t>
            </w:r>
          </w:p>
        </w:tc>
        <w:tc>
          <w:tcPr>
            <w:tcW w:w="1323" w:type="dxa"/>
            <w:shd w:val="clear" w:color="auto" w:fill="auto"/>
          </w:tcPr>
          <w:p w14:paraId="42581C31" w14:textId="77777777" w:rsidR="00EC74F3" w:rsidRPr="009E13EB" w:rsidRDefault="00EC74F3" w:rsidP="000717E7">
            <w:pPr>
              <w:spacing w:after="0" w:line="240" w:lineRule="auto"/>
              <w:contextualSpacing/>
              <w:jc w:val="center"/>
              <w:rPr>
                <w:rFonts w:ascii="Times New Roman" w:eastAsia="Times New Roman" w:hAnsi="Times New Roman" w:cs="Times New Roman"/>
                <w:sz w:val="24"/>
                <w:szCs w:val="24"/>
              </w:rPr>
            </w:pPr>
          </w:p>
        </w:tc>
        <w:tc>
          <w:tcPr>
            <w:tcW w:w="1467" w:type="dxa"/>
            <w:shd w:val="clear" w:color="auto" w:fill="auto"/>
            <w:noWrap/>
          </w:tcPr>
          <w:p w14:paraId="42581C32"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C33"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C34"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618,20</w:t>
            </w:r>
          </w:p>
        </w:tc>
        <w:tc>
          <w:tcPr>
            <w:tcW w:w="1275" w:type="dxa"/>
          </w:tcPr>
          <w:p w14:paraId="42581C35"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C36"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732 561,300</w:t>
            </w:r>
          </w:p>
        </w:tc>
        <w:tc>
          <w:tcPr>
            <w:tcW w:w="1559" w:type="dxa"/>
          </w:tcPr>
          <w:p w14:paraId="42581C37"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C38"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C45" w14:textId="77777777" w:rsidTr="00C37897">
        <w:trPr>
          <w:trHeight w:val="20"/>
          <w:jc w:val="center"/>
        </w:trPr>
        <w:tc>
          <w:tcPr>
            <w:tcW w:w="1073" w:type="dxa"/>
            <w:tcBorders>
              <w:bottom w:val="single" w:sz="4" w:space="0" w:color="auto"/>
            </w:tcBorders>
          </w:tcPr>
          <w:p w14:paraId="42581C3A" w14:textId="77777777" w:rsidR="00EC74F3" w:rsidRPr="009E13EB" w:rsidRDefault="00EC74F3"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w:t>
            </w:r>
          </w:p>
        </w:tc>
        <w:tc>
          <w:tcPr>
            <w:tcW w:w="2799" w:type="dxa"/>
            <w:tcBorders>
              <w:bottom w:val="single" w:sz="4" w:space="0" w:color="auto"/>
            </w:tcBorders>
          </w:tcPr>
          <w:p w14:paraId="42581C3B" w14:textId="77777777" w:rsidR="00EC74F3" w:rsidRPr="009E13EB" w:rsidRDefault="00EC74F3" w:rsidP="000717E7">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Средства консолидированного бюджета Ярославской области на приобретение медицинского оборудования для медицинских организаций, работающих в системе ОМС</w:t>
            </w:r>
            <w:r w:rsidRPr="009E13EB">
              <w:rPr>
                <w:rFonts w:ascii="Times New Roman" w:eastAsia="Times New Roman" w:hAnsi="Times New Roman" w:cs="Times New Roman"/>
                <w:sz w:val="24"/>
                <w:szCs w:val="24"/>
                <w:vertAlign w:val="superscript"/>
              </w:rPr>
              <w:t>8</w:t>
            </w:r>
          </w:p>
        </w:tc>
        <w:tc>
          <w:tcPr>
            <w:tcW w:w="840" w:type="dxa"/>
            <w:tcBorders>
              <w:bottom w:val="single" w:sz="4" w:space="0" w:color="auto"/>
            </w:tcBorders>
            <w:shd w:val="clear" w:color="auto" w:fill="auto"/>
            <w:noWrap/>
            <w:hideMark/>
          </w:tcPr>
          <w:p w14:paraId="42581C3C" w14:textId="77777777" w:rsidR="00EC74F3" w:rsidRPr="009E13EB" w:rsidRDefault="00EC74F3"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19</w:t>
            </w:r>
          </w:p>
        </w:tc>
        <w:tc>
          <w:tcPr>
            <w:tcW w:w="1323" w:type="dxa"/>
            <w:tcBorders>
              <w:bottom w:val="single" w:sz="4" w:space="0" w:color="auto"/>
            </w:tcBorders>
            <w:shd w:val="clear" w:color="auto" w:fill="auto"/>
            <w:noWrap/>
            <w:hideMark/>
          </w:tcPr>
          <w:p w14:paraId="42581C3D"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467" w:type="dxa"/>
            <w:tcBorders>
              <w:bottom w:val="single" w:sz="4" w:space="0" w:color="auto"/>
            </w:tcBorders>
            <w:shd w:val="clear" w:color="auto" w:fill="auto"/>
            <w:noWrap/>
            <w:hideMark/>
          </w:tcPr>
          <w:p w14:paraId="42581C3E"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tcBorders>
              <w:bottom w:val="single" w:sz="4" w:space="0" w:color="auto"/>
            </w:tcBorders>
            <w:shd w:val="clear" w:color="auto" w:fill="auto"/>
            <w:noWrap/>
            <w:hideMark/>
          </w:tcPr>
          <w:p w14:paraId="42581C3F"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Borders>
              <w:bottom w:val="single" w:sz="4" w:space="0" w:color="auto"/>
            </w:tcBorders>
            <w:shd w:val="clear" w:color="auto" w:fill="auto"/>
            <w:noWrap/>
            <w:hideMark/>
          </w:tcPr>
          <w:p w14:paraId="42581C40"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275" w:type="dxa"/>
            <w:tcBorders>
              <w:bottom w:val="single" w:sz="4" w:space="0" w:color="auto"/>
            </w:tcBorders>
          </w:tcPr>
          <w:p w14:paraId="42581C41"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Borders>
              <w:bottom w:val="single" w:sz="4" w:space="0" w:color="auto"/>
            </w:tcBorders>
            <w:shd w:val="clear" w:color="auto" w:fill="auto"/>
            <w:noWrap/>
          </w:tcPr>
          <w:p w14:paraId="42581C42"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559" w:type="dxa"/>
            <w:tcBorders>
              <w:bottom w:val="single" w:sz="4" w:space="0" w:color="auto"/>
            </w:tcBorders>
          </w:tcPr>
          <w:p w14:paraId="42581C43"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Borders>
              <w:bottom w:val="single" w:sz="4" w:space="0" w:color="auto"/>
            </w:tcBorders>
          </w:tcPr>
          <w:p w14:paraId="42581C44" w14:textId="77777777" w:rsidR="00EC74F3" w:rsidRPr="009E13EB" w:rsidRDefault="00346642" w:rsidP="000717E7">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r>
      <w:tr w:rsidR="00EC74F3" w:rsidRPr="009E13EB" w14:paraId="42581C51" w14:textId="77777777" w:rsidTr="00C37897">
        <w:trPr>
          <w:trHeight w:val="20"/>
          <w:jc w:val="center"/>
        </w:trPr>
        <w:tc>
          <w:tcPr>
            <w:tcW w:w="1073" w:type="dxa"/>
          </w:tcPr>
          <w:p w14:paraId="42581C46"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w:t>
            </w:r>
          </w:p>
        </w:tc>
        <w:tc>
          <w:tcPr>
            <w:tcW w:w="2799" w:type="dxa"/>
          </w:tcPr>
          <w:p w14:paraId="42581C47"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Медицинская помощь в</w:t>
            </w:r>
            <w:r w:rsidR="00965BF9"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рамках территориальной программы ОМС Ярославской области</w:t>
            </w:r>
          </w:p>
        </w:tc>
        <w:tc>
          <w:tcPr>
            <w:tcW w:w="840" w:type="dxa"/>
            <w:shd w:val="clear" w:color="auto" w:fill="auto"/>
            <w:noWrap/>
          </w:tcPr>
          <w:p w14:paraId="42581C48"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20</w:t>
            </w:r>
          </w:p>
        </w:tc>
        <w:tc>
          <w:tcPr>
            <w:tcW w:w="1323" w:type="dxa"/>
            <w:shd w:val="clear" w:color="auto" w:fill="auto"/>
          </w:tcPr>
          <w:p w14:paraId="42581C49"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467" w:type="dxa"/>
            <w:shd w:val="clear" w:color="auto" w:fill="auto"/>
            <w:noWrap/>
          </w:tcPr>
          <w:p w14:paraId="42581C4A"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C4B"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C4C"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shd w:val="clear" w:color="auto" w:fill="auto"/>
          </w:tcPr>
          <w:p w14:paraId="42581C4D"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17 809,25</w:t>
            </w:r>
          </w:p>
        </w:tc>
        <w:tc>
          <w:tcPr>
            <w:tcW w:w="1559" w:type="dxa"/>
            <w:shd w:val="clear" w:color="auto" w:fill="auto"/>
            <w:noWrap/>
          </w:tcPr>
          <w:p w14:paraId="42581C4E"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C4F"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22 676 087,00</w:t>
            </w:r>
          </w:p>
        </w:tc>
        <w:tc>
          <w:tcPr>
            <w:tcW w:w="1134" w:type="dxa"/>
          </w:tcPr>
          <w:p w14:paraId="42581C50"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76,01</w:t>
            </w:r>
          </w:p>
        </w:tc>
      </w:tr>
      <w:tr w:rsidR="00EC74F3" w:rsidRPr="009E13EB" w14:paraId="42581C5D" w14:textId="77777777" w:rsidTr="00C37897">
        <w:trPr>
          <w:trHeight w:val="20"/>
          <w:jc w:val="center"/>
        </w:trPr>
        <w:tc>
          <w:tcPr>
            <w:tcW w:w="1073" w:type="dxa"/>
          </w:tcPr>
          <w:p w14:paraId="42581C52"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3.1.</w:t>
            </w:r>
          </w:p>
        </w:tc>
        <w:tc>
          <w:tcPr>
            <w:tcW w:w="2799" w:type="dxa"/>
          </w:tcPr>
          <w:p w14:paraId="42581C53"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Скорая, в том числе скорая специализированная, медицинская помощь </w:t>
            </w:r>
            <w:r w:rsidRPr="009E13EB">
              <w:rPr>
                <w:rFonts w:ascii="Times New Roman" w:eastAsia="Times New Roman" w:hAnsi="Times New Roman" w:cs="Times New Roman"/>
                <w:sz w:val="24"/>
                <w:szCs w:val="24"/>
              </w:rPr>
              <w:br/>
              <w:t>(сумма строк 37 + 51 + 67)</w:t>
            </w:r>
          </w:p>
        </w:tc>
        <w:tc>
          <w:tcPr>
            <w:tcW w:w="840" w:type="dxa"/>
            <w:shd w:val="clear" w:color="auto" w:fill="auto"/>
            <w:noWrap/>
          </w:tcPr>
          <w:p w14:paraId="42581C54"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w:t>
            </w:r>
          </w:p>
        </w:tc>
        <w:tc>
          <w:tcPr>
            <w:tcW w:w="1323" w:type="dxa"/>
            <w:shd w:val="clear" w:color="auto" w:fill="auto"/>
          </w:tcPr>
          <w:p w14:paraId="42581C55"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вызовов</w:t>
            </w:r>
          </w:p>
        </w:tc>
        <w:tc>
          <w:tcPr>
            <w:tcW w:w="1467" w:type="dxa"/>
            <w:shd w:val="clear" w:color="auto" w:fill="auto"/>
            <w:noWrap/>
          </w:tcPr>
          <w:p w14:paraId="42581C56"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0,29</w:t>
            </w:r>
          </w:p>
        </w:tc>
        <w:tc>
          <w:tcPr>
            <w:tcW w:w="1418" w:type="dxa"/>
            <w:shd w:val="clear" w:color="auto" w:fill="auto"/>
            <w:noWrap/>
          </w:tcPr>
          <w:p w14:paraId="42581C57"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3 657,30</w:t>
            </w:r>
          </w:p>
        </w:tc>
        <w:tc>
          <w:tcPr>
            <w:tcW w:w="1134" w:type="dxa"/>
            <w:shd w:val="clear" w:color="auto" w:fill="auto"/>
            <w:noWrap/>
          </w:tcPr>
          <w:p w14:paraId="42581C58"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shd w:val="clear" w:color="auto" w:fill="auto"/>
          </w:tcPr>
          <w:p w14:paraId="42581C59"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1 060,62</w:t>
            </w:r>
          </w:p>
        </w:tc>
        <w:tc>
          <w:tcPr>
            <w:tcW w:w="1559" w:type="dxa"/>
            <w:shd w:val="clear" w:color="auto" w:fill="auto"/>
            <w:noWrap/>
          </w:tcPr>
          <w:p w14:paraId="42581C5A"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C5B"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1 350 458,03</w:t>
            </w:r>
          </w:p>
        </w:tc>
        <w:tc>
          <w:tcPr>
            <w:tcW w:w="1134" w:type="dxa"/>
          </w:tcPr>
          <w:p w14:paraId="42581C5C"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C69" w14:textId="77777777" w:rsidTr="00C37897">
        <w:trPr>
          <w:trHeight w:val="20"/>
          <w:jc w:val="center"/>
        </w:trPr>
        <w:tc>
          <w:tcPr>
            <w:tcW w:w="1073" w:type="dxa"/>
          </w:tcPr>
          <w:p w14:paraId="42581C5E"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3.2.</w:t>
            </w:r>
          </w:p>
        </w:tc>
        <w:tc>
          <w:tcPr>
            <w:tcW w:w="2799" w:type="dxa"/>
          </w:tcPr>
          <w:p w14:paraId="42581C5F"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Первичная медико-санитарная помощь, за</w:t>
            </w:r>
            <w:r w:rsidR="00965BF9"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исключением медицинской реабилитации</w:t>
            </w:r>
          </w:p>
        </w:tc>
        <w:tc>
          <w:tcPr>
            <w:tcW w:w="840" w:type="dxa"/>
            <w:shd w:val="clear" w:color="auto" w:fill="auto"/>
            <w:noWrap/>
          </w:tcPr>
          <w:p w14:paraId="42581C60"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22</w:t>
            </w:r>
          </w:p>
        </w:tc>
        <w:tc>
          <w:tcPr>
            <w:tcW w:w="1323" w:type="dxa"/>
            <w:shd w:val="clear" w:color="auto" w:fill="auto"/>
          </w:tcPr>
          <w:p w14:paraId="42581C61"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467" w:type="dxa"/>
            <w:shd w:val="clear" w:color="auto" w:fill="auto"/>
            <w:noWrap/>
          </w:tcPr>
          <w:p w14:paraId="42581C62"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C63"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C64"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Pr>
          <w:p w14:paraId="42581C65"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C66"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1C67"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C68"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C75" w14:textId="77777777" w:rsidTr="00C37897">
        <w:trPr>
          <w:trHeight w:val="20"/>
          <w:jc w:val="center"/>
        </w:trPr>
        <w:tc>
          <w:tcPr>
            <w:tcW w:w="1073" w:type="dxa"/>
          </w:tcPr>
          <w:p w14:paraId="42581C6A"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3.2.1.</w:t>
            </w:r>
          </w:p>
        </w:tc>
        <w:tc>
          <w:tcPr>
            <w:tcW w:w="2799" w:type="dxa"/>
          </w:tcPr>
          <w:p w14:paraId="42581C6B"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амбулаторных условиях:</w:t>
            </w:r>
          </w:p>
        </w:tc>
        <w:tc>
          <w:tcPr>
            <w:tcW w:w="840" w:type="dxa"/>
            <w:shd w:val="clear" w:color="auto" w:fill="auto"/>
            <w:noWrap/>
          </w:tcPr>
          <w:p w14:paraId="42581C6C"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w:t>
            </w:r>
          </w:p>
        </w:tc>
        <w:tc>
          <w:tcPr>
            <w:tcW w:w="1323" w:type="dxa"/>
            <w:shd w:val="clear" w:color="auto" w:fill="auto"/>
          </w:tcPr>
          <w:p w14:paraId="42581C6D"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467" w:type="dxa"/>
            <w:shd w:val="clear" w:color="auto" w:fill="auto"/>
            <w:noWrap/>
          </w:tcPr>
          <w:p w14:paraId="42581C6E"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C6F"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C70"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Pr>
          <w:p w14:paraId="42581C71"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C72"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1C73"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C74"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C81" w14:textId="77777777" w:rsidTr="00C37897">
        <w:trPr>
          <w:trHeight w:val="20"/>
          <w:jc w:val="center"/>
        </w:trPr>
        <w:tc>
          <w:tcPr>
            <w:tcW w:w="1073" w:type="dxa"/>
          </w:tcPr>
          <w:p w14:paraId="42581C76"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3.2.1.1.</w:t>
            </w:r>
          </w:p>
        </w:tc>
        <w:tc>
          <w:tcPr>
            <w:tcW w:w="2799" w:type="dxa"/>
          </w:tcPr>
          <w:p w14:paraId="42581C77" w14:textId="77777777" w:rsidR="00EC74F3" w:rsidRPr="009E13EB" w:rsidRDefault="00965BF9"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Д</w:t>
            </w:r>
            <w:r w:rsidR="00EC74F3" w:rsidRPr="009E13EB">
              <w:rPr>
                <w:rFonts w:ascii="Times New Roman" w:eastAsia="Times New Roman" w:hAnsi="Times New Roman" w:cs="Times New Roman"/>
                <w:sz w:val="24"/>
                <w:szCs w:val="24"/>
              </w:rPr>
              <w:t>ля проведения профилактических медицинских осмотров (сумма строк 39.1.1 + 53.1.1 + 69.1.1)</w:t>
            </w:r>
          </w:p>
        </w:tc>
        <w:tc>
          <w:tcPr>
            <w:tcW w:w="840" w:type="dxa"/>
            <w:shd w:val="clear" w:color="auto" w:fill="auto"/>
            <w:noWrap/>
          </w:tcPr>
          <w:p w14:paraId="42581C78"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23.1.1</w:t>
            </w:r>
          </w:p>
        </w:tc>
        <w:tc>
          <w:tcPr>
            <w:tcW w:w="1323" w:type="dxa"/>
            <w:shd w:val="clear" w:color="auto" w:fill="auto"/>
          </w:tcPr>
          <w:p w14:paraId="42581C79"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ных посещений</w:t>
            </w:r>
          </w:p>
        </w:tc>
        <w:tc>
          <w:tcPr>
            <w:tcW w:w="1467" w:type="dxa"/>
            <w:shd w:val="clear" w:color="auto" w:fill="auto"/>
            <w:noWrap/>
          </w:tcPr>
          <w:p w14:paraId="42581C7A"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0,311412</w:t>
            </w:r>
          </w:p>
        </w:tc>
        <w:tc>
          <w:tcPr>
            <w:tcW w:w="1418" w:type="dxa"/>
            <w:shd w:val="clear" w:color="auto" w:fill="auto"/>
            <w:noWrap/>
          </w:tcPr>
          <w:p w14:paraId="42581C7B"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2 240,20</w:t>
            </w:r>
          </w:p>
        </w:tc>
        <w:tc>
          <w:tcPr>
            <w:tcW w:w="1134" w:type="dxa"/>
            <w:shd w:val="clear" w:color="auto" w:fill="auto"/>
            <w:noWrap/>
          </w:tcPr>
          <w:p w14:paraId="42581C7C"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1C7D" w14:textId="77777777" w:rsidR="00EC74F3" w:rsidRPr="009E13EB" w:rsidRDefault="00346642" w:rsidP="00D30A0C">
            <w:pPr>
              <w:spacing w:after="0" w:line="240" w:lineRule="auto"/>
              <w:ind w:left="-24"/>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697,62</w:t>
            </w:r>
          </w:p>
        </w:tc>
        <w:tc>
          <w:tcPr>
            <w:tcW w:w="1559" w:type="dxa"/>
            <w:shd w:val="clear" w:color="auto" w:fill="auto"/>
            <w:noWrap/>
          </w:tcPr>
          <w:p w14:paraId="42581C7E"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1C7F"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888 268,42</w:t>
            </w:r>
          </w:p>
        </w:tc>
        <w:tc>
          <w:tcPr>
            <w:tcW w:w="1134" w:type="dxa"/>
          </w:tcPr>
          <w:p w14:paraId="42581C80"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7F5B4A" w:rsidRPr="009E13EB" w14:paraId="42581C8E" w14:textId="77777777" w:rsidTr="00C37897">
        <w:trPr>
          <w:trHeight w:val="20"/>
          <w:jc w:val="center"/>
        </w:trPr>
        <w:tc>
          <w:tcPr>
            <w:tcW w:w="1073" w:type="dxa"/>
            <w:vMerge w:val="restart"/>
          </w:tcPr>
          <w:p w14:paraId="42581C82"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3.2.1.2.</w:t>
            </w:r>
          </w:p>
        </w:tc>
        <w:tc>
          <w:tcPr>
            <w:tcW w:w="2799" w:type="dxa"/>
          </w:tcPr>
          <w:p w14:paraId="42581C83" w14:textId="77777777" w:rsidR="007F5B4A" w:rsidRPr="009E13EB" w:rsidRDefault="007F5B4A"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Для проведения диспансеризации – всего (сумма строк 39.1.2 + 53.1.2 + 69.1.2)</w:t>
            </w:r>
          </w:p>
          <w:p w14:paraId="42581C84" w14:textId="77777777" w:rsidR="007F5B4A" w:rsidRPr="009E13EB" w:rsidRDefault="007F5B4A"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C85"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23.1.2</w:t>
            </w:r>
          </w:p>
        </w:tc>
        <w:tc>
          <w:tcPr>
            <w:tcW w:w="1323" w:type="dxa"/>
            <w:shd w:val="clear" w:color="auto" w:fill="auto"/>
          </w:tcPr>
          <w:p w14:paraId="42581C86"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комплекс-ных посещений</w:t>
            </w:r>
          </w:p>
        </w:tc>
        <w:tc>
          <w:tcPr>
            <w:tcW w:w="1467" w:type="dxa"/>
            <w:shd w:val="clear" w:color="auto" w:fill="auto"/>
            <w:noWrap/>
          </w:tcPr>
          <w:p w14:paraId="42581C87"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0,388591</w:t>
            </w:r>
          </w:p>
        </w:tc>
        <w:tc>
          <w:tcPr>
            <w:tcW w:w="1418" w:type="dxa"/>
            <w:shd w:val="clear" w:color="auto" w:fill="auto"/>
            <w:noWrap/>
          </w:tcPr>
          <w:p w14:paraId="42581C88"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2 735,20</w:t>
            </w:r>
          </w:p>
        </w:tc>
        <w:tc>
          <w:tcPr>
            <w:tcW w:w="1134" w:type="dxa"/>
            <w:shd w:val="clear" w:color="auto" w:fill="auto"/>
            <w:noWrap/>
          </w:tcPr>
          <w:p w14:paraId="42581C89"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1C8A"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1 062,88</w:t>
            </w:r>
          </w:p>
        </w:tc>
        <w:tc>
          <w:tcPr>
            <w:tcW w:w="1559" w:type="dxa"/>
            <w:shd w:val="clear" w:color="auto" w:fill="auto"/>
            <w:noWrap/>
          </w:tcPr>
          <w:p w14:paraId="42581C8B"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1C8C"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1 353 333,20</w:t>
            </w:r>
          </w:p>
        </w:tc>
        <w:tc>
          <w:tcPr>
            <w:tcW w:w="1134" w:type="dxa"/>
          </w:tcPr>
          <w:p w14:paraId="42581C8D"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7F5B4A" w:rsidRPr="009E13EB" w14:paraId="42581C9A" w14:textId="77777777" w:rsidTr="00C37897">
        <w:trPr>
          <w:trHeight w:val="20"/>
          <w:jc w:val="center"/>
        </w:trPr>
        <w:tc>
          <w:tcPr>
            <w:tcW w:w="1073" w:type="dxa"/>
            <w:vMerge/>
          </w:tcPr>
          <w:p w14:paraId="42581C8F"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p>
        </w:tc>
        <w:tc>
          <w:tcPr>
            <w:tcW w:w="2799" w:type="dxa"/>
          </w:tcPr>
          <w:p w14:paraId="42581C90" w14:textId="77777777" w:rsidR="007F5B4A" w:rsidRPr="009E13EB" w:rsidRDefault="007F5B4A"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для проведения углубленной диспансеризации (сумма строк 39.1.2.1 + 53.1.2.1 + 69.1.2.1)</w:t>
            </w:r>
          </w:p>
        </w:tc>
        <w:tc>
          <w:tcPr>
            <w:tcW w:w="840" w:type="dxa"/>
            <w:shd w:val="clear" w:color="auto" w:fill="auto"/>
            <w:noWrap/>
          </w:tcPr>
          <w:p w14:paraId="42581C91"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23.1.2.1</w:t>
            </w:r>
          </w:p>
        </w:tc>
        <w:tc>
          <w:tcPr>
            <w:tcW w:w="1323" w:type="dxa"/>
            <w:shd w:val="clear" w:color="auto" w:fill="auto"/>
          </w:tcPr>
          <w:p w14:paraId="42581C92"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комплекс-ных посещений</w:t>
            </w:r>
          </w:p>
        </w:tc>
        <w:tc>
          <w:tcPr>
            <w:tcW w:w="1467" w:type="dxa"/>
            <w:shd w:val="clear" w:color="auto" w:fill="auto"/>
            <w:noWrap/>
          </w:tcPr>
          <w:p w14:paraId="42581C93"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0,050758</w:t>
            </w:r>
          </w:p>
        </w:tc>
        <w:tc>
          <w:tcPr>
            <w:tcW w:w="1418" w:type="dxa"/>
            <w:shd w:val="clear" w:color="auto" w:fill="auto"/>
            <w:noWrap/>
          </w:tcPr>
          <w:p w14:paraId="42581C94"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1 177,40</w:t>
            </w:r>
          </w:p>
        </w:tc>
        <w:tc>
          <w:tcPr>
            <w:tcW w:w="1134" w:type="dxa"/>
            <w:shd w:val="clear" w:color="auto" w:fill="auto"/>
            <w:noWrap/>
          </w:tcPr>
          <w:p w14:paraId="42581C95"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Pr>
          <w:p w14:paraId="42581C96"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59,76</w:t>
            </w:r>
          </w:p>
        </w:tc>
        <w:tc>
          <w:tcPr>
            <w:tcW w:w="1559" w:type="dxa"/>
            <w:shd w:val="clear" w:color="auto" w:fill="auto"/>
            <w:noWrap/>
          </w:tcPr>
          <w:p w14:paraId="42581C97"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1C98"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76 094,18</w:t>
            </w:r>
          </w:p>
        </w:tc>
        <w:tc>
          <w:tcPr>
            <w:tcW w:w="1134" w:type="dxa"/>
          </w:tcPr>
          <w:p w14:paraId="42581C99" w14:textId="77777777" w:rsidR="007F5B4A" w:rsidRPr="009E13EB" w:rsidRDefault="007F5B4A"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CA6" w14:textId="77777777" w:rsidTr="00C37897">
        <w:trPr>
          <w:trHeight w:val="20"/>
          <w:jc w:val="center"/>
        </w:trPr>
        <w:tc>
          <w:tcPr>
            <w:tcW w:w="1073" w:type="dxa"/>
          </w:tcPr>
          <w:p w14:paraId="42581C9B"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3.2.1.3.</w:t>
            </w:r>
          </w:p>
        </w:tc>
        <w:tc>
          <w:tcPr>
            <w:tcW w:w="2799" w:type="dxa"/>
          </w:tcPr>
          <w:p w14:paraId="42581C9C" w14:textId="77777777" w:rsidR="00EC74F3" w:rsidRPr="009E13EB" w:rsidRDefault="00965BF9"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Для </w:t>
            </w:r>
            <w:r w:rsidR="00EC74F3" w:rsidRPr="009E13EB">
              <w:rPr>
                <w:rFonts w:ascii="Times New Roman" w:eastAsia="Times New Roman" w:hAnsi="Times New Roman" w:cs="Times New Roman"/>
                <w:sz w:val="24"/>
                <w:szCs w:val="24"/>
              </w:rPr>
              <w:t>посещений с иными целями без диспансерного наблюдения (сумма строк 39.1.3 + 53.1.3 + 69.1.3)</w:t>
            </w:r>
          </w:p>
        </w:tc>
        <w:tc>
          <w:tcPr>
            <w:tcW w:w="840" w:type="dxa"/>
            <w:shd w:val="clear" w:color="auto" w:fill="auto"/>
            <w:noWrap/>
          </w:tcPr>
          <w:p w14:paraId="42581C9D"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23.1.3</w:t>
            </w:r>
          </w:p>
        </w:tc>
        <w:tc>
          <w:tcPr>
            <w:tcW w:w="1323" w:type="dxa"/>
            <w:shd w:val="clear" w:color="auto" w:fill="auto"/>
          </w:tcPr>
          <w:p w14:paraId="42581C9E"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1C9F"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2,133264</w:t>
            </w:r>
          </w:p>
        </w:tc>
        <w:tc>
          <w:tcPr>
            <w:tcW w:w="1418" w:type="dxa"/>
            <w:shd w:val="clear" w:color="auto" w:fill="auto"/>
            <w:noWrap/>
          </w:tcPr>
          <w:p w14:paraId="42581CA0"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385,80</w:t>
            </w:r>
          </w:p>
        </w:tc>
        <w:tc>
          <w:tcPr>
            <w:tcW w:w="1134" w:type="dxa"/>
            <w:shd w:val="clear" w:color="auto" w:fill="auto"/>
            <w:noWrap/>
          </w:tcPr>
          <w:p w14:paraId="42581CA1"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1CA2"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823,01</w:t>
            </w:r>
          </w:p>
        </w:tc>
        <w:tc>
          <w:tcPr>
            <w:tcW w:w="1559" w:type="dxa"/>
            <w:shd w:val="clear" w:color="auto" w:fill="auto"/>
            <w:noWrap/>
          </w:tcPr>
          <w:p w14:paraId="42581CA3"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1CA4"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1 047 923,08</w:t>
            </w:r>
          </w:p>
        </w:tc>
        <w:tc>
          <w:tcPr>
            <w:tcW w:w="1134" w:type="dxa"/>
          </w:tcPr>
          <w:p w14:paraId="42581CA5"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1CB2" w14:textId="77777777" w:rsidTr="00C37897">
        <w:trPr>
          <w:trHeight w:val="20"/>
          <w:jc w:val="center"/>
        </w:trPr>
        <w:tc>
          <w:tcPr>
            <w:tcW w:w="1073" w:type="dxa"/>
          </w:tcPr>
          <w:p w14:paraId="42581CA7"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3.2.1.4.</w:t>
            </w:r>
          </w:p>
        </w:tc>
        <w:tc>
          <w:tcPr>
            <w:tcW w:w="2799" w:type="dxa"/>
          </w:tcPr>
          <w:p w14:paraId="42581CA8"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неотложной форме (сумма строк 39.2 + 53.2 + 69.2)</w:t>
            </w:r>
          </w:p>
        </w:tc>
        <w:tc>
          <w:tcPr>
            <w:tcW w:w="840" w:type="dxa"/>
            <w:shd w:val="clear" w:color="auto" w:fill="auto"/>
            <w:noWrap/>
          </w:tcPr>
          <w:p w14:paraId="42581CA9"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23.2</w:t>
            </w:r>
          </w:p>
        </w:tc>
        <w:tc>
          <w:tcPr>
            <w:tcW w:w="1323" w:type="dxa"/>
            <w:shd w:val="clear" w:color="auto" w:fill="auto"/>
          </w:tcPr>
          <w:p w14:paraId="42581CAA"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1CAB"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0,54</w:t>
            </w:r>
          </w:p>
        </w:tc>
        <w:tc>
          <w:tcPr>
            <w:tcW w:w="1418" w:type="dxa"/>
            <w:shd w:val="clear" w:color="auto" w:fill="auto"/>
            <w:noWrap/>
          </w:tcPr>
          <w:p w14:paraId="42581CAC"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836,30</w:t>
            </w:r>
          </w:p>
        </w:tc>
        <w:tc>
          <w:tcPr>
            <w:tcW w:w="1134" w:type="dxa"/>
            <w:shd w:val="clear" w:color="auto" w:fill="auto"/>
            <w:noWrap/>
          </w:tcPr>
          <w:p w14:paraId="42581CAD"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1CAE"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451,60</w:t>
            </w:r>
          </w:p>
        </w:tc>
        <w:tc>
          <w:tcPr>
            <w:tcW w:w="1559" w:type="dxa"/>
            <w:shd w:val="clear" w:color="auto" w:fill="auto"/>
            <w:noWrap/>
          </w:tcPr>
          <w:p w14:paraId="42581CAF"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1CB0"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575 013,95</w:t>
            </w:r>
          </w:p>
        </w:tc>
        <w:tc>
          <w:tcPr>
            <w:tcW w:w="1134" w:type="dxa"/>
          </w:tcPr>
          <w:p w14:paraId="42581CB1"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C46A1E" w:rsidRPr="009E13EB" w14:paraId="42581CBF" w14:textId="77777777" w:rsidTr="00C37897">
        <w:trPr>
          <w:trHeight w:val="20"/>
          <w:jc w:val="center"/>
        </w:trPr>
        <w:tc>
          <w:tcPr>
            <w:tcW w:w="1073" w:type="dxa"/>
            <w:vMerge w:val="restart"/>
          </w:tcPr>
          <w:p w14:paraId="42581CB3"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3.2.1.5.</w:t>
            </w:r>
          </w:p>
        </w:tc>
        <w:tc>
          <w:tcPr>
            <w:tcW w:w="2799" w:type="dxa"/>
          </w:tcPr>
          <w:p w14:paraId="42581CB4" w14:textId="77777777" w:rsidR="00C46A1E" w:rsidRPr="009E13EB" w:rsidRDefault="00C46A1E"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связи с заболеваниями (обращений) – всего (сумма строк 39.3 + 53.3 +69.3)</w:t>
            </w:r>
          </w:p>
          <w:p w14:paraId="42581CB5" w14:textId="77777777" w:rsidR="00C46A1E" w:rsidRPr="009E13EB" w:rsidRDefault="00C46A1E"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из них проведение следующих отдельных диагностических (лабораторных) исследований в рамках базовой программы ОМС:</w:t>
            </w:r>
          </w:p>
        </w:tc>
        <w:tc>
          <w:tcPr>
            <w:tcW w:w="840" w:type="dxa"/>
            <w:shd w:val="clear" w:color="auto" w:fill="auto"/>
            <w:noWrap/>
          </w:tcPr>
          <w:p w14:paraId="42581CB6"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23.3</w:t>
            </w:r>
          </w:p>
        </w:tc>
        <w:tc>
          <w:tcPr>
            <w:tcW w:w="1323" w:type="dxa"/>
            <w:shd w:val="clear" w:color="auto" w:fill="auto"/>
          </w:tcPr>
          <w:p w14:paraId="42581CB7"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обращений</w:t>
            </w:r>
          </w:p>
        </w:tc>
        <w:tc>
          <w:tcPr>
            <w:tcW w:w="1467" w:type="dxa"/>
            <w:shd w:val="clear" w:color="auto" w:fill="auto"/>
            <w:noWrap/>
          </w:tcPr>
          <w:p w14:paraId="42581CB8"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1,7877</w:t>
            </w:r>
          </w:p>
        </w:tc>
        <w:tc>
          <w:tcPr>
            <w:tcW w:w="1418" w:type="dxa"/>
            <w:shd w:val="clear" w:color="auto" w:fill="auto"/>
            <w:noWrap/>
          </w:tcPr>
          <w:p w14:paraId="42581CB9"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1 875,43</w:t>
            </w:r>
          </w:p>
        </w:tc>
        <w:tc>
          <w:tcPr>
            <w:tcW w:w="1134" w:type="dxa"/>
            <w:shd w:val="clear" w:color="auto" w:fill="auto"/>
            <w:noWrap/>
          </w:tcPr>
          <w:p w14:paraId="42581CBA"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CBB"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3 352,71</w:t>
            </w:r>
          </w:p>
        </w:tc>
        <w:tc>
          <w:tcPr>
            <w:tcW w:w="1559" w:type="dxa"/>
            <w:shd w:val="clear" w:color="auto" w:fill="auto"/>
            <w:noWrap/>
          </w:tcPr>
          <w:p w14:paraId="42581CBC"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CBD"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4 268 927,75</w:t>
            </w:r>
          </w:p>
        </w:tc>
        <w:tc>
          <w:tcPr>
            <w:tcW w:w="1134" w:type="dxa"/>
          </w:tcPr>
          <w:p w14:paraId="42581CBE"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C46A1E" w:rsidRPr="009E13EB" w14:paraId="42581CCB" w14:textId="77777777" w:rsidTr="00C37897">
        <w:trPr>
          <w:trHeight w:val="20"/>
          <w:jc w:val="center"/>
        </w:trPr>
        <w:tc>
          <w:tcPr>
            <w:tcW w:w="1073" w:type="dxa"/>
            <w:vMerge/>
          </w:tcPr>
          <w:p w14:paraId="42581CC0"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p>
        </w:tc>
        <w:tc>
          <w:tcPr>
            <w:tcW w:w="2799" w:type="dxa"/>
          </w:tcPr>
          <w:p w14:paraId="42581CC1" w14:textId="77777777" w:rsidR="00C46A1E" w:rsidRPr="009E13EB" w:rsidRDefault="00C46A1E"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компьютерная томография (сумма строк 39.3.1 + 53.3.1 + 69.3.1)</w:t>
            </w:r>
          </w:p>
        </w:tc>
        <w:tc>
          <w:tcPr>
            <w:tcW w:w="840" w:type="dxa"/>
            <w:shd w:val="clear" w:color="auto" w:fill="auto"/>
            <w:noWrap/>
          </w:tcPr>
          <w:p w14:paraId="42581CC2"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23.3.1</w:t>
            </w:r>
          </w:p>
        </w:tc>
        <w:tc>
          <w:tcPr>
            <w:tcW w:w="1323" w:type="dxa"/>
            <w:shd w:val="clear" w:color="auto" w:fill="auto"/>
          </w:tcPr>
          <w:p w14:paraId="42581CC3"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1CC4"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0,044217</w:t>
            </w:r>
          </w:p>
        </w:tc>
        <w:tc>
          <w:tcPr>
            <w:tcW w:w="1418" w:type="dxa"/>
            <w:shd w:val="clear" w:color="auto" w:fill="auto"/>
            <w:noWrap/>
          </w:tcPr>
          <w:p w14:paraId="42581CC5"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2 923,70</w:t>
            </w:r>
          </w:p>
        </w:tc>
        <w:tc>
          <w:tcPr>
            <w:tcW w:w="1134" w:type="dxa"/>
            <w:shd w:val="clear" w:color="auto" w:fill="auto"/>
            <w:noWrap/>
          </w:tcPr>
          <w:p w14:paraId="42581CC6"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CC7"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129,28</w:t>
            </w:r>
          </w:p>
        </w:tc>
        <w:tc>
          <w:tcPr>
            <w:tcW w:w="1559" w:type="dxa"/>
            <w:shd w:val="clear" w:color="auto" w:fill="auto"/>
            <w:noWrap/>
          </w:tcPr>
          <w:p w14:paraId="42581CC8"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CC9"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164 604,31</w:t>
            </w:r>
          </w:p>
        </w:tc>
        <w:tc>
          <w:tcPr>
            <w:tcW w:w="1134" w:type="dxa"/>
          </w:tcPr>
          <w:p w14:paraId="42581CCA"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C46A1E" w:rsidRPr="009E13EB" w14:paraId="42581CD7" w14:textId="77777777" w:rsidTr="00C37897">
        <w:trPr>
          <w:trHeight w:val="20"/>
          <w:jc w:val="center"/>
        </w:trPr>
        <w:tc>
          <w:tcPr>
            <w:tcW w:w="1073" w:type="dxa"/>
            <w:vMerge/>
          </w:tcPr>
          <w:p w14:paraId="42581CCC"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p>
        </w:tc>
        <w:tc>
          <w:tcPr>
            <w:tcW w:w="2799" w:type="dxa"/>
          </w:tcPr>
          <w:p w14:paraId="42581CCD" w14:textId="77777777" w:rsidR="00C46A1E" w:rsidRPr="009E13EB" w:rsidRDefault="00C46A1E"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магнитно-резонансная томография (сумма строк 39.3.2 + 53.3.2 + 69.3.2)</w:t>
            </w:r>
          </w:p>
        </w:tc>
        <w:tc>
          <w:tcPr>
            <w:tcW w:w="840" w:type="dxa"/>
            <w:shd w:val="clear" w:color="auto" w:fill="auto"/>
            <w:noWrap/>
          </w:tcPr>
          <w:p w14:paraId="42581CCE"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23.3.2</w:t>
            </w:r>
          </w:p>
        </w:tc>
        <w:tc>
          <w:tcPr>
            <w:tcW w:w="1323" w:type="dxa"/>
            <w:shd w:val="clear" w:color="auto" w:fill="auto"/>
          </w:tcPr>
          <w:p w14:paraId="42581CCF"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1CD0"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0,027642</w:t>
            </w:r>
          </w:p>
        </w:tc>
        <w:tc>
          <w:tcPr>
            <w:tcW w:w="1418" w:type="dxa"/>
            <w:shd w:val="clear" w:color="auto" w:fill="auto"/>
            <w:noWrap/>
          </w:tcPr>
          <w:p w14:paraId="42581CD1"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3 992,20</w:t>
            </w:r>
          </w:p>
        </w:tc>
        <w:tc>
          <w:tcPr>
            <w:tcW w:w="1134" w:type="dxa"/>
            <w:shd w:val="clear" w:color="auto" w:fill="auto"/>
            <w:noWrap/>
          </w:tcPr>
          <w:p w14:paraId="42581CD2"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CD3"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110,35</w:t>
            </w:r>
          </w:p>
        </w:tc>
        <w:tc>
          <w:tcPr>
            <w:tcW w:w="1559" w:type="dxa"/>
            <w:shd w:val="clear" w:color="auto" w:fill="auto"/>
            <w:noWrap/>
          </w:tcPr>
          <w:p w14:paraId="42581CD4"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CD5"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140 509,47</w:t>
            </w:r>
          </w:p>
        </w:tc>
        <w:tc>
          <w:tcPr>
            <w:tcW w:w="1134" w:type="dxa"/>
          </w:tcPr>
          <w:p w14:paraId="42581CD6"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C46A1E" w:rsidRPr="009E13EB" w14:paraId="42581CE3" w14:textId="77777777" w:rsidTr="00C37897">
        <w:trPr>
          <w:trHeight w:val="20"/>
          <w:jc w:val="center"/>
        </w:trPr>
        <w:tc>
          <w:tcPr>
            <w:tcW w:w="1073" w:type="dxa"/>
            <w:vMerge/>
          </w:tcPr>
          <w:p w14:paraId="42581CD8"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p>
        </w:tc>
        <w:tc>
          <w:tcPr>
            <w:tcW w:w="2799" w:type="dxa"/>
          </w:tcPr>
          <w:p w14:paraId="42581CD9" w14:textId="77777777" w:rsidR="00C46A1E" w:rsidRPr="009E13EB" w:rsidRDefault="00C46A1E"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ультразвуковое исследование сердечно-сосудистой системы (сумма строк 39.3.3 + 53.3.3 + 69.3.3)</w:t>
            </w:r>
          </w:p>
        </w:tc>
        <w:tc>
          <w:tcPr>
            <w:tcW w:w="840" w:type="dxa"/>
            <w:shd w:val="clear" w:color="auto" w:fill="auto"/>
            <w:noWrap/>
          </w:tcPr>
          <w:p w14:paraId="42581CDA"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23.3.3</w:t>
            </w:r>
          </w:p>
        </w:tc>
        <w:tc>
          <w:tcPr>
            <w:tcW w:w="1323" w:type="dxa"/>
            <w:shd w:val="clear" w:color="auto" w:fill="auto"/>
          </w:tcPr>
          <w:p w14:paraId="42581CDB"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1CDC"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0,094890</w:t>
            </w:r>
          </w:p>
        </w:tc>
        <w:tc>
          <w:tcPr>
            <w:tcW w:w="1418" w:type="dxa"/>
            <w:shd w:val="clear" w:color="auto" w:fill="auto"/>
            <w:noWrap/>
          </w:tcPr>
          <w:p w14:paraId="42581CDD"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590,40</w:t>
            </w:r>
          </w:p>
        </w:tc>
        <w:tc>
          <w:tcPr>
            <w:tcW w:w="1134" w:type="dxa"/>
            <w:shd w:val="clear" w:color="auto" w:fill="auto"/>
            <w:noWrap/>
          </w:tcPr>
          <w:p w14:paraId="42581CDE"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CDF"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56,02</w:t>
            </w:r>
          </w:p>
        </w:tc>
        <w:tc>
          <w:tcPr>
            <w:tcW w:w="1559" w:type="dxa"/>
            <w:shd w:val="clear" w:color="auto" w:fill="auto"/>
            <w:noWrap/>
          </w:tcPr>
          <w:p w14:paraId="42581CE0"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CE1"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71 332,72</w:t>
            </w:r>
          </w:p>
        </w:tc>
        <w:tc>
          <w:tcPr>
            <w:tcW w:w="1134" w:type="dxa"/>
          </w:tcPr>
          <w:p w14:paraId="42581CE2"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C46A1E" w:rsidRPr="009E13EB" w14:paraId="42581CEF" w14:textId="77777777" w:rsidTr="00C37897">
        <w:trPr>
          <w:trHeight w:val="20"/>
          <w:jc w:val="center"/>
        </w:trPr>
        <w:tc>
          <w:tcPr>
            <w:tcW w:w="1073" w:type="dxa"/>
            <w:vMerge/>
          </w:tcPr>
          <w:p w14:paraId="42581CE4"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p>
        </w:tc>
        <w:tc>
          <w:tcPr>
            <w:tcW w:w="2799" w:type="dxa"/>
          </w:tcPr>
          <w:p w14:paraId="42581CE5" w14:textId="77777777" w:rsidR="00C46A1E" w:rsidRPr="009E13EB" w:rsidRDefault="00C46A1E"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эндоскопическое диагностическое исследование (сумма строк 39.3.4 + 53.3.4 + 69.3.4)</w:t>
            </w:r>
          </w:p>
        </w:tc>
        <w:tc>
          <w:tcPr>
            <w:tcW w:w="840" w:type="dxa"/>
            <w:shd w:val="clear" w:color="auto" w:fill="auto"/>
            <w:noWrap/>
          </w:tcPr>
          <w:p w14:paraId="42581CE6"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23.3.4</w:t>
            </w:r>
          </w:p>
        </w:tc>
        <w:tc>
          <w:tcPr>
            <w:tcW w:w="1323" w:type="dxa"/>
            <w:shd w:val="clear" w:color="auto" w:fill="auto"/>
          </w:tcPr>
          <w:p w14:paraId="42581CE7"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1CE8"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0,030918</w:t>
            </w:r>
          </w:p>
        </w:tc>
        <w:tc>
          <w:tcPr>
            <w:tcW w:w="1418" w:type="dxa"/>
            <w:shd w:val="clear" w:color="auto" w:fill="auto"/>
            <w:noWrap/>
          </w:tcPr>
          <w:p w14:paraId="42581CE9"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1 082,60</w:t>
            </w:r>
          </w:p>
        </w:tc>
        <w:tc>
          <w:tcPr>
            <w:tcW w:w="1134" w:type="dxa"/>
            <w:shd w:val="clear" w:color="auto" w:fill="auto"/>
            <w:noWrap/>
          </w:tcPr>
          <w:p w14:paraId="42581CEA"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CEB"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33,47</w:t>
            </w:r>
          </w:p>
        </w:tc>
        <w:tc>
          <w:tcPr>
            <w:tcW w:w="1559" w:type="dxa"/>
            <w:shd w:val="clear" w:color="auto" w:fill="auto"/>
            <w:noWrap/>
          </w:tcPr>
          <w:p w14:paraId="42581CEC"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CED"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42 618,71</w:t>
            </w:r>
          </w:p>
        </w:tc>
        <w:tc>
          <w:tcPr>
            <w:tcW w:w="1134" w:type="dxa"/>
          </w:tcPr>
          <w:p w14:paraId="42581CEE"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C46A1E" w:rsidRPr="009E13EB" w14:paraId="42581CFB" w14:textId="77777777" w:rsidTr="00C37897">
        <w:trPr>
          <w:trHeight w:val="20"/>
          <w:jc w:val="center"/>
        </w:trPr>
        <w:tc>
          <w:tcPr>
            <w:tcW w:w="1073" w:type="dxa"/>
            <w:vMerge/>
          </w:tcPr>
          <w:p w14:paraId="42581CF0"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p>
        </w:tc>
        <w:tc>
          <w:tcPr>
            <w:tcW w:w="2799" w:type="dxa"/>
          </w:tcPr>
          <w:p w14:paraId="42581CF1" w14:textId="77777777" w:rsidR="00C46A1E" w:rsidRPr="009E13EB" w:rsidRDefault="00C46A1E"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молекулярно-генетическое исследование с целью диагностики онкологических заболеваний (сумма строк 39.3.5 + 53.3.5 + 69.3.5)</w:t>
            </w:r>
          </w:p>
        </w:tc>
        <w:tc>
          <w:tcPr>
            <w:tcW w:w="840" w:type="dxa"/>
            <w:shd w:val="clear" w:color="auto" w:fill="auto"/>
            <w:noWrap/>
          </w:tcPr>
          <w:p w14:paraId="42581CF2"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23.3.5</w:t>
            </w:r>
          </w:p>
        </w:tc>
        <w:tc>
          <w:tcPr>
            <w:tcW w:w="1323" w:type="dxa"/>
            <w:shd w:val="clear" w:color="auto" w:fill="auto"/>
          </w:tcPr>
          <w:p w14:paraId="42581CF3"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1CF4"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0,001120</w:t>
            </w:r>
          </w:p>
        </w:tc>
        <w:tc>
          <w:tcPr>
            <w:tcW w:w="1418" w:type="dxa"/>
            <w:shd w:val="clear" w:color="auto" w:fill="auto"/>
            <w:noWrap/>
          </w:tcPr>
          <w:p w14:paraId="42581CF5"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9 091,40</w:t>
            </w:r>
          </w:p>
        </w:tc>
        <w:tc>
          <w:tcPr>
            <w:tcW w:w="1134" w:type="dxa"/>
            <w:shd w:val="clear" w:color="auto" w:fill="auto"/>
            <w:noWrap/>
          </w:tcPr>
          <w:p w14:paraId="42581CF6"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CF7"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10,18</w:t>
            </w:r>
          </w:p>
        </w:tc>
        <w:tc>
          <w:tcPr>
            <w:tcW w:w="1559" w:type="dxa"/>
            <w:shd w:val="clear" w:color="auto" w:fill="auto"/>
            <w:noWrap/>
          </w:tcPr>
          <w:p w14:paraId="42581CF8"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CF9"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12 964,34</w:t>
            </w:r>
          </w:p>
        </w:tc>
        <w:tc>
          <w:tcPr>
            <w:tcW w:w="1134" w:type="dxa"/>
          </w:tcPr>
          <w:p w14:paraId="42581CFA"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C46A1E" w:rsidRPr="009E13EB" w14:paraId="42581D07" w14:textId="77777777" w:rsidTr="00C37897">
        <w:trPr>
          <w:trHeight w:val="20"/>
          <w:jc w:val="center"/>
        </w:trPr>
        <w:tc>
          <w:tcPr>
            <w:tcW w:w="1073" w:type="dxa"/>
            <w:vMerge/>
          </w:tcPr>
          <w:p w14:paraId="42581CFC"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p>
        </w:tc>
        <w:tc>
          <w:tcPr>
            <w:tcW w:w="2799" w:type="dxa"/>
          </w:tcPr>
          <w:p w14:paraId="42581CFD" w14:textId="77777777" w:rsidR="00C46A1E" w:rsidRPr="009E13EB" w:rsidRDefault="00C46A1E"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840" w:type="dxa"/>
            <w:shd w:val="clear" w:color="auto" w:fill="auto"/>
            <w:noWrap/>
          </w:tcPr>
          <w:p w14:paraId="42581CFE"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23.3.6</w:t>
            </w:r>
          </w:p>
        </w:tc>
        <w:tc>
          <w:tcPr>
            <w:tcW w:w="1323" w:type="dxa"/>
            <w:shd w:val="clear" w:color="auto" w:fill="auto"/>
          </w:tcPr>
          <w:p w14:paraId="42581CFF"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1D00"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0,015192</w:t>
            </w:r>
          </w:p>
        </w:tc>
        <w:tc>
          <w:tcPr>
            <w:tcW w:w="1418" w:type="dxa"/>
            <w:shd w:val="clear" w:color="auto" w:fill="auto"/>
            <w:noWrap/>
          </w:tcPr>
          <w:p w14:paraId="42581D01"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2 242,10</w:t>
            </w:r>
          </w:p>
        </w:tc>
        <w:tc>
          <w:tcPr>
            <w:tcW w:w="1134" w:type="dxa"/>
            <w:shd w:val="clear" w:color="auto" w:fill="auto"/>
            <w:noWrap/>
          </w:tcPr>
          <w:p w14:paraId="42581D02"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D03"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34,06</w:t>
            </w:r>
          </w:p>
        </w:tc>
        <w:tc>
          <w:tcPr>
            <w:tcW w:w="1559" w:type="dxa"/>
            <w:shd w:val="clear" w:color="auto" w:fill="auto"/>
            <w:noWrap/>
          </w:tcPr>
          <w:p w14:paraId="42581D04"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D05"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43 371,18</w:t>
            </w:r>
          </w:p>
        </w:tc>
        <w:tc>
          <w:tcPr>
            <w:tcW w:w="1134" w:type="dxa"/>
            <w:shd w:val="clear" w:color="auto" w:fill="auto"/>
          </w:tcPr>
          <w:p w14:paraId="42581D06"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C46A1E" w:rsidRPr="009E13EB" w14:paraId="42581D13" w14:textId="77777777" w:rsidTr="00C37897">
        <w:trPr>
          <w:trHeight w:val="20"/>
          <w:jc w:val="center"/>
        </w:trPr>
        <w:tc>
          <w:tcPr>
            <w:tcW w:w="1073" w:type="dxa"/>
            <w:vMerge/>
          </w:tcPr>
          <w:p w14:paraId="42581D08"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p>
        </w:tc>
        <w:tc>
          <w:tcPr>
            <w:tcW w:w="2799" w:type="dxa"/>
          </w:tcPr>
          <w:p w14:paraId="42581D09" w14:textId="77777777" w:rsidR="00C46A1E" w:rsidRPr="009E13EB" w:rsidRDefault="00C46A1E"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тестирование на выявление новой коронавирусной инфекции (COVID-19) (сумма строк 39.3.7 + 53.3.7 + 69.3.7)</w:t>
            </w:r>
          </w:p>
        </w:tc>
        <w:tc>
          <w:tcPr>
            <w:tcW w:w="840" w:type="dxa"/>
            <w:shd w:val="clear" w:color="auto" w:fill="auto"/>
            <w:noWrap/>
          </w:tcPr>
          <w:p w14:paraId="42581D0A"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23.3.7</w:t>
            </w:r>
          </w:p>
        </w:tc>
        <w:tc>
          <w:tcPr>
            <w:tcW w:w="1323" w:type="dxa"/>
            <w:shd w:val="clear" w:color="auto" w:fill="auto"/>
          </w:tcPr>
          <w:p w14:paraId="42581D0B"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1D0C"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0,102779</w:t>
            </w:r>
          </w:p>
        </w:tc>
        <w:tc>
          <w:tcPr>
            <w:tcW w:w="1418" w:type="dxa"/>
            <w:shd w:val="clear" w:color="auto" w:fill="auto"/>
            <w:noWrap/>
          </w:tcPr>
          <w:p w14:paraId="42581D0D"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434,00</w:t>
            </w:r>
          </w:p>
        </w:tc>
        <w:tc>
          <w:tcPr>
            <w:tcW w:w="1134" w:type="dxa"/>
            <w:shd w:val="clear" w:color="auto" w:fill="auto"/>
            <w:noWrap/>
          </w:tcPr>
          <w:p w14:paraId="42581D0E"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D0F"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44,61</w:t>
            </w:r>
          </w:p>
        </w:tc>
        <w:tc>
          <w:tcPr>
            <w:tcW w:w="1559" w:type="dxa"/>
            <w:shd w:val="clear" w:color="auto" w:fill="auto"/>
            <w:noWrap/>
          </w:tcPr>
          <w:p w14:paraId="42581D10"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D11"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56 795,84</w:t>
            </w:r>
          </w:p>
        </w:tc>
        <w:tc>
          <w:tcPr>
            <w:tcW w:w="1134" w:type="dxa"/>
            <w:shd w:val="clear" w:color="auto" w:fill="auto"/>
          </w:tcPr>
          <w:p w14:paraId="42581D12"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C46A1E" w:rsidRPr="009E13EB" w14:paraId="42581D1F" w14:textId="77777777" w:rsidTr="00C37897">
        <w:trPr>
          <w:trHeight w:val="20"/>
          <w:jc w:val="center"/>
        </w:trPr>
        <w:tc>
          <w:tcPr>
            <w:tcW w:w="1073" w:type="dxa"/>
            <w:vMerge/>
          </w:tcPr>
          <w:p w14:paraId="42581D14"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p>
        </w:tc>
        <w:tc>
          <w:tcPr>
            <w:tcW w:w="2799" w:type="dxa"/>
          </w:tcPr>
          <w:p w14:paraId="42581D15" w14:textId="77777777" w:rsidR="00C46A1E" w:rsidRPr="009E13EB" w:rsidRDefault="00C46A1E"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ПЭТ-КТ</w:t>
            </w:r>
          </w:p>
        </w:tc>
        <w:tc>
          <w:tcPr>
            <w:tcW w:w="840" w:type="dxa"/>
            <w:shd w:val="clear" w:color="auto" w:fill="auto"/>
            <w:noWrap/>
          </w:tcPr>
          <w:p w14:paraId="42581D16"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23.3.8</w:t>
            </w:r>
          </w:p>
        </w:tc>
        <w:tc>
          <w:tcPr>
            <w:tcW w:w="1323" w:type="dxa"/>
            <w:shd w:val="clear" w:color="auto" w:fill="auto"/>
          </w:tcPr>
          <w:p w14:paraId="42581D17"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1D18"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0,001538</w:t>
            </w:r>
          </w:p>
        </w:tc>
        <w:tc>
          <w:tcPr>
            <w:tcW w:w="1418" w:type="dxa"/>
            <w:shd w:val="clear" w:color="auto" w:fill="auto"/>
            <w:noWrap/>
          </w:tcPr>
          <w:p w14:paraId="42581D19"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33 174,90</w:t>
            </w:r>
          </w:p>
        </w:tc>
        <w:tc>
          <w:tcPr>
            <w:tcW w:w="1134" w:type="dxa"/>
            <w:shd w:val="clear" w:color="auto" w:fill="auto"/>
            <w:noWrap/>
          </w:tcPr>
          <w:p w14:paraId="42581D1A"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D1B"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51,02</w:t>
            </w:r>
          </w:p>
        </w:tc>
        <w:tc>
          <w:tcPr>
            <w:tcW w:w="1559" w:type="dxa"/>
            <w:shd w:val="clear" w:color="auto" w:fill="auto"/>
            <w:noWrap/>
          </w:tcPr>
          <w:p w14:paraId="42581D1C"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D1D"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64 956,45</w:t>
            </w:r>
          </w:p>
        </w:tc>
        <w:tc>
          <w:tcPr>
            <w:tcW w:w="1134" w:type="dxa"/>
            <w:shd w:val="clear" w:color="auto" w:fill="auto"/>
          </w:tcPr>
          <w:p w14:paraId="42581D1E" w14:textId="77777777" w:rsidR="00C46A1E" w:rsidRPr="009E13EB" w:rsidRDefault="00C46A1E"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1D2C" w14:textId="77777777" w:rsidTr="00C37897">
        <w:trPr>
          <w:trHeight w:val="20"/>
          <w:jc w:val="center"/>
        </w:trPr>
        <w:tc>
          <w:tcPr>
            <w:tcW w:w="1073" w:type="dxa"/>
            <w:vMerge w:val="restart"/>
            <w:shd w:val="clear" w:color="auto" w:fill="auto"/>
          </w:tcPr>
          <w:p w14:paraId="42581D20"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3.2.1.6.</w:t>
            </w:r>
          </w:p>
        </w:tc>
        <w:tc>
          <w:tcPr>
            <w:tcW w:w="2799" w:type="dxa"/>
          </w:tcPr>
          <w:p w14:paraId="42581D21"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Диспансерное наблюдение (сумма строк 39.4 + 53.4 + 69.4)</w:t>
            </w:r>
          </w:p>
          <w:p w14:paraId="42581D22"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 по поводу:</w:t>
            </w:r>
          </w:p>
        </w:tc>
        <w:tc>
          <w:tcPr>
            <w:tcW w:w="840" w:type="dxa"/>
            <w:shd w:val="clear" w:color="auto" w:fill="auto"/>
            <w:noWrap/>
          </w:tcPr>
          <w:p w14:paraId="42581D23"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23.4</w:t>
            </w:r>
          </w:p>
        </w:tc>
        <w:tc>
          <w:tcPr>
            <w:tcW w:w="1323" w:type="dxa"/>
            <w:shd w:val="clear" w:color="auto" w:fill="auto"/>
          </w:tcPr>
          <w:p w14:paraId="42581D24"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ных посещений</w:t>
            </w:r>
          </w:p>
        </w:tc>
        <w:tc>
          <w:tcPr>
            <w:tcW w:w="1467" w:type="dxa"/>
            <w:shd w:val="clear" w:color="auto" w:fill="auto"/>
            <w:noWrap/>
          </w:tcPr>
          <w:p w14:paraId="42581D25"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0,261736</w:t>
            </w:r>
          </w:p>
        </w:tc>
        <w:tc>
          <w:tcPr>
            <w:tcW w:w="1418" w:type="dxa"/>
            <w:shd w:val="clear" w:color="auto" w:fill="auto"/>
            <w:noWrap/>
          </w:tcPr>
          <w:p w14:paraId="42581D26"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2 229,90</w:t>
            </w:r>
          </w:p>
        </w:tc>
        <w:tc>
          <w:tcPr>
            <w:tcW w:w="1134" w:type="dxa"/>
            <w:shd w:val="clear" w:color="auto" w:fill="auto"/>
            <w:noWrap/>
          </w:tcPr>
          <w:p w14:paraId="42581D27"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Pr>
          <w:p w14:paraId="42581D28"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583,65</w:t>
            </w:r>
          </w:p>
        </w:tc>
        <w:tc>
          <w:tcPr>
            <w:tcW w:w="1559" w:type="dxa"/>
            <w:shd w:val="clear" w:color="auto" w:fill="auto"/>
            <w:noWrap/>
          </w:tcPr>
          <w:p w14:paraId="42581D29"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1D2A"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743 140,93</w:t>
            </w:r>
          </w:p>
        </w:tc>
        <w:tc>
          <w:tcPr>
            <w:tcW w:w="1134" w:type="dxa"/>
          </w:tcPr>
          <w:p w14:paraId="42581D2B"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D38" w14:textId="77777777" w:rsidTr="00C37897">
        <w:trPr>
          <w:trHeight w:val="20"/>
          <w:jc w:val="center"/>
        </w:trPr>
        <w:tc>
          <w:tcPr>
            <w:tcW w:w="1073" w:type="dxa"/>
            <w:vMerge/>
          </w:tcPr>
          <w:p w14:paraId="42581D2D"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p>
        </w:tc>
        <w:tc>
          <w:tcPr>
            <w:tcW w:w="2799" w:type="dxa"/>
          </w:tcPr>
          <w:p w14:paraId="42581D2E"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онкологических заболеваний</w:t>
            </w:r>
          </w:p>
        </w:tc>
        <w:tc>
          <w:tcPr>
            <w:tcW w:w="840" w:type="dxa"/>
            <w:shd w:val="clear" w:color="auto" w:fill="auto"/>
            <w:noWrap/>
          </w:tcPr>
          <w:p w14:paraId="42581D2F"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23.4.1</w:t>
            </w:r>
          </w:p>
        </w:tc>
        <w:tc>
          <w:tcPr>
            <w:tcW w:w="1323" w:type="dxa"/>
            <w:shd w:val="clear" w:color="auto" w:fill="auto"/>
          </w:tcPr>
          <w:p w14:paraId="42581D30"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ных посещений</w:t>
            </w:r>
          </w:p>
        </w:tc>
        <w:tc>
          <w:tcPr>
            <w:tcW w:w="1467" w:type="dxa"/>
            <w:shd w:val="clear" w:color="auto" w:fill="auto"/>
            <w:noWrap/>
          </w:tcPr>
          <w:p w14:paraId="42581D31"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0,045050</w:t>
            </w:r>
          </w:p>
        </w:tc>
        <w:tc>
          <w:tcPr>
            <w:tcW w:w="1418" w:type="dxa"/>
            <w:shd w:val="clear" w:color="auto" w:fill="auto"/>
            <w:noWrap/>
          </w:tcPr>
          <w:p w14:paraId="42581D32"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3 142,30</w:t>
            </w:r>
          </w:p>
        </w:tc>
        <w:tc>
          <w:tcPr>
            <w:tcW w:w="1134" w:type="dxa"/>
            <w:shd w:val="clear" w:color="auto" w:fill="auto"/>
            <w:noWrap/>
          </w:tcPr>
          <w:p w14:paraId="42581D33"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shd w:val="clear" w:color="auto" w:fill="auto"/>
          </w:tcPr>
          <w:p w14:paraId="42581D34"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141,56</w:t>
            </w:r>
          </w:p>
        </w:tc>
        <w:tc>
          <w:tcPr>
            <w:tcW w:w="1559" w:type="dxa"/>
            <w:shd w:val="clear" w:color="auto" w:fill="auto"/>
            <w:noWrap/>
          </w:tcPr>
          <w:p w14:paraId="42581D35"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D36"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180 245,47</w:t>
            </w:r>
          </w:p>
        </w:tc>
        <w:tc>
          <w:tcPr>
            <w:tcW w:w="1134" w:type="dxa"/>
          </w:tcPr>
          <w:p w14:paraId="42581D37"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D44" w14:textId="77777777" w:rsidTr="00C37897">
        <w:trPr>
          <w:trHeight w:val="20"/>
          <w:jc w:val="center"/>
        </w:trPr>
        <w:tc>
          <w:tcPr>
            <w:tcW w:w="1073" w:type="dxa"/>
            <w:vMerge/>
          </w:tcPr>
          <w:p w14:paraId="42581D39"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p>
        </w:tc>
        <w:tc>
          <w:tcPr>
            <w:tcW w:w="2799" w:type="dxa"/>
          </w:tcPr>
          <w:p w14:paraId="42581D3A"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сахарного диабета</w:t>
            </w:r>
          </w:p>
        </w:tc>
        <w:tc>
          <w:tcPr>
            <w:tcW w:w="840" w:type="dxa"/>
            <w:shd w:val="clear" w:color="auto" w:fill="auto"/>
            <w:noWrap/>
          </w:tcPr>
          <w:p w14:paraId="42581D3B"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23.4.2</w:t>
            </w:r>
          </w:p>
        </w:tc>
        <w:tc>
          <w:tcPr>
            <w:tcW w:w="1323" w:type="dxa"/>
            <w:shd w:val="clear" w:color="auto" w:fill="auto"/>
          </w:tcPr>
          <w:p w14:paraId="42581D3C"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ных посещений</w:t>
            </w:r>
          </w:p>
        </w:tc>
        <w:tc>
          <w:tcPr>
            <w:tcW w:w="1467" w:type="dxa"/>
            <w:shd w:val="clear" w:color="auto" w:fill="auto"/>
            <w:noWrap/>
          </w:tcPr>
          <w:p w14:paraId="42581D3D"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0,059800</w:t>
            </w:r>
          </w:p>
        </w:tc>
        <w:tc>
          <w:tcPr>
            <w:tcW w:w="1418" w:type="dxa"/>
            <w:shd w:val="clear" w:color="auto" w:fill="auto"/>
            <w:noWrap/>
          </w:tcPr>
          <w:p w14:paraId="42581D3E"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1 186,40</w:t>
            </w:r>
          </w:p>
        </w:tc>
        <w:tc>
          <w:tcPr>
            <w:tcW w:w="1134" w:type="dxa"/>
            <w:shd w:val="clear" w:color="auto" w:fill="auto"/>
            <w:noWrap/>
          </w:tcPr>
          <w:p w14:paraId="42581D3F"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shd w:val="clear" w:color="auto" w:fill="auto"/>
          </w:tcPr>
          <w:p w14:paraId="42581D40"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70,95</w:t>
            </w:r>
          </w:p>
        </w:tc>
        <w:tc>
          <w:tcPr>
            <w:tcW w:w="1559" w:type="dxa"/>
            <w:shd w:val="clear" w:color="auto" w:fill="auto"/>
            <w:noWrap/>
          </w:tcPr>
          <w:p w14:paraId="42581D41"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D42"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90 334,87</w:t>
            </w:r>
          </w:p>
        </w:tc>
        <w:tc>
          <w:tcPr>
            <w:tcW w:w="1134" w:type="dxa"/>
          </w:tcPr>
          <w:p w14:paraId="42581D43"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D50" w14:textId="77777777" w:rsidTr="00C37897">
        <w:trPr>
          <w:trHeight w:val="20"/>
          <w:jc w:val="center"/>
        </w:trPr>
        <w:tc>
          <w:tcPr>
            <w:tcW w:w="1073" w:type="dxa"/>
            <w:vMerge/>
          </w:tcPr>
          <w:p w14:paraId="42581D45"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p>
        </w:tc>
        <w:tc>
          <w:tcPr>
            <w:tcW w:w="2799" w:type="dxa"/>
          </w:tcPr>
          <w:p w14:paraId="42581D46"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 болезней системы кровообращения </w:t>
            </w:r>
          </w:p>
        </w:tc>
        <w:tc>
          <w:tcPr>
            <w:tcW w:w="840" w:type="dxa"/>
            <w:shd w:val="clear" w:color="auto" w:fill="auto"/>
            <w:noWrap/>
          </w:tcPr>
          <w:p w14:paraId="42581D47"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23.4.3</w:t>
            </w:r>
          </w:p>
        </w:tc>
        <w:tc>
          <w:tcPr>
            <w:tcW w:w="1323" w:type="dxa"/>
            <w:shd w:val="clear" w:color="auto" w:fill="auto"/>
          </w:tcPr>
          <w:p w14:paraId="42581D48"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ных посещений</w:t>
            </w:r>
          </w:p>
        </w:tc>
        <w:tc>
          <w:tcPr>
            <w:tcW w:w="1467" w:type="dxa"/>
            <w:shd w:val="clear" w:color="auto" w:fill="auto"/>
            <w:noWrap/>
          </w:tcPr>
          <w:p w14:paraId="42581D49"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0,125210</w:t>
            </w:r>
          </w:p>
        </w:tc>
        <w:tc>
          <w:tcPr>
            <w:tcW w:w="1418" w:type="dxa"/>
            <w:shd w:val="clear" w:color="auto" w:fill="auto"/>
            <w:noWrap/>
          </w:tcPr>
          <w:p w14:paraId="42581D4A"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2 638,10</w:t>
            </w:r>
          </w:p>
        </w:tc>
        <w:tc>
          <w:tcPr>
            <w:tcW w:w="1134" w:type="dxa"/>
            <w:shd w:val="clear" w:color="auto" w:fill="auto"/>
            <w:noWrap/>
          </w:tcPr>
          <w:p w14:paraId="42581D4B"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shd w:val="clear" w:color="auto" w:fill="auto"/>
          </w:tcPr>
          <w:p w14:paraId="42581D4C"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330,32</w:t>
            </w:r>
          </w:p>
        </w:tc>
        <w:tc>
          <w:tcPr>
            <w:tcW w:w="1559" w:type="dxa"/>
            <w:shd w:val="clear" w:color="auto" w:fill="auto"/>
            <w:noWrap/>
          </w:tcPr>
          <w:p w14:paraId="42581D4D"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D4E"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420 584,37</w:t>
            </w:r>
          </w:p>
        </w:tc>
        <w:tc>
          <w:tcPr>
            <w:tcW w:w="1134" w:type="dxa"/>
          </w:tcPr>
          <w:p w14:paraId="42581D4F"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D5D" w14:textId="77777777" w:rsidTr="00C37897">
        <w:trPr>
          <w:trHeight w:val="20"/>
          <w:jc w:val="center"/>
        </w:trPr>
        <w:tc>
          <w:tcPr>
            <w:tcW w:w="1073" w:type="dxa"/>
          </w:tcPr>
          <w:p w14:paraId="42581D51"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3.3.</w:t>
            </w:r>
          </w:p>
        </w:tc>
        <w:tc>
          <w:tcPr>
            <w:tcW w:w="2799" w:type="dxa"/>
            <w:shd w:val="clear" w:color="auto" w:fill="auto"/>
          </w:tcPr>
          <w:p w14:paraId="42581D52"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дневных стационаров (первичная медико-санитарная помощь, специализированная медицинская помощь), за</w:t>
            </w:r>
            <w:r w:rsidR="00965BF9"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 xml:space="preserve">исключением медицинской реабилитации </w:t>
            </w:r>
          </w:p>
          <w:p w14:paraId="42581D53"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D54"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24</w:t>
            </w:r>
          </w:p>
        </w:tc>
        <w:tc>
          <w:tcPr>
            <w:tcW w:w="1323" w:type="dxa"/>
            <w:shd w:val="clear" w:color="auto" w:fill="auto"/>
          </w:tcPr>
          <w:p w14:paraId="42581D55"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1D56"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0,070478</w:t>
            </w:r>
          </w:p>
        </w:tc>
        <w:tc>
          <w:tcPr>
            <w:tcW w:w="1418" w:type="dxa"/>
            <w:shd w:val="clear" w:color="auto" w:fill="auto"/>
            <w:noWrap/>
          </w:tcPr>
          <w:p w14:paraId="42581D57"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26 709,90</w:t>
            </w:r>
          </w:p>
        </w:tc>
        <w:tc>
          <w:tcPr>
            <w:tcW w:w="1134" w:type="dxa"/>
            <w:shd w:val="clear" w:color="auto" w:fill="auto"/>
            <w:noWrap/>
          </w:tcPr>
          <w:p w14:paraId="42581D58"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D59"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1 882,46</w:t>
            </w:r>
          </w:p>
        </w:tc>
        <w:tc>
          <w:tcPr>
            <w:tcW w:w="1559" w:type="dxa"/>
            <w:shd w:val="clear" w:color="auto" w:fill="auto"/>
            <w:noWrap/>
          </w:tcPr>
          <w:p w14:paraId="42581D5A"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D5B"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2 396 893,01</w:t>
            </w:r>
          </w:p>
        </w:tc>
        <w:tc>
          <w:tcPr>
            <w:tcW w:w="1134" w:type="dxa"/>
            <w:shd w:val="clear" w:color="auto" w:fill="auto"/>
          </w:tcPr>
          <w:p w14:paraId="42581D5C"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D69" w14:textId="77777777" w:rsidTr="00C37897">
        <w:trPr>
          <w:trHeight w:val="20"/>
          <w:jc w:val="center"/>
        </w:trPr>
        <w:tc>
          <w:tcPr>
            <w:tcW w:w="1073" w:type="dxa"/>
          </w:tcPr>
          <w:p w14:paraId="42581D5E"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3.3.1.</w:t>
            </w:r>
          </w:p>
        </w:tc>
        <w:tc>
          <w:tcPr>
            <w:tcW w:w="2799" w:type="dxa"/>
            <w:shd w:val="clear" w:color="auto" w:fill="auto"/>
          </w:tcPr>
          <w:p w14:paraId="42581D5F"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Медицинская помощь по профилю </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онкология</w:t>
            </w:r>
            <w:r w:rsidR="00965BF9" w:rsidRPr="009E13EB">
              <w:rPr>
                <w:rFonts w:ascii="Times New Roman" w:eastAsia="Times New Roman" w:hAnsi="Times New Roman" w:cs="Times New Roman"/>
                <w:sz w:val="24"/>
                <w:szCs w:val="24"/>
              </w:rPr>
              <w:t>»</w:t>
            </w:r>
          </w:p>
        </w:tc>
        <w:tc>
          <w:tcPr>
            <w:tcW w:w="840" w:type="dxa"/>
            <w:shd w:val="clear" w:color="auto" w:fill="auto"/>
            <w:noWrap/>
          </w:tcPr>
          <w:p w14:paraId="42581D60"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24.1</w:t>
            </w:r>
          </w:p>
        </w:tc>
        <w:tc>
          <w:tcPr>
            <w:tcW w:w="1323" w:type="dxa"/>
            <w:shd w:val="clear" w:color="auto" w:fill="auto"/>
          </w:tcPr>
          <w:p w14:paraId="42581D61"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1D62"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0,013863</w:t>
            </w:r>
          </w:p>
        </w:tc>
        <w:tc>
          <w:tcPr>
            <w:tcW w:w="1418" w:type="dxa"/>
            <w:shd w:val="clear" w:color="auto" w:fill="auto"/>
            <w:noWrap/>
          </w:tcPr>
          <w:p w14:paraId="42581D63"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77 288,40</w:t>
            </w:r>
          </w:p>
        </w:tc>
        <w:tc>
          <w:tcPr>
            <w:tcW w:w="1134" w:type="dxa"/>
            <w:shd w:val="clear" w:color="auto" w:fill="auto"/>
            <w:noWrap/>
          </w:tcPr>
          <w:p w14:paraId="42581D64"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D65"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1 071,42</w:t>
            </w:r>
          </w:p>
        </w:tc>
        <w:tc>
          <w:tcPr>
            <w:tcW w:w="1559" w:type="dxa"/>
            <w:shd w:val="clear" w:color="auto" w:fill="auto"/>
            <w:noWrap/>
          </w:tcPr>
          <w:p w14:paraId="42581D66"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D67"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1 364 217,55</w:t>
            </w:r>
          </w:p>
        </w:tc>
        <w:tc>
          <w:tcPr>
            <w:tcW w:w="1134" w:type="dxa"/>
            <w:shd w:val="clear" w:color="auto" w:fill="auto"/>
          </w:tcPr>
          <w:p w14:paraId="42581D68"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D75" w14:textId="77777777" w:rsidTr="00C37897">
        <w:trPr>
          <w:trHeight w:val="20"/>
          <w:jc w:val="center"/>
        </w:trPr>
        <w:tc>
          <w:tcPr>
            <w:tcW w:w="1073" w:type="dxa"/>
            <w:shd w:val="clear" w:color="auto" w:fill="auto"/>
          </w:tcPr>
          <w:p w14:paraId="42581D6A"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3.3.2.</w:t>
            </w:r>
          </w:p>
        </w:tc>
        <w:tc>
          <w:tcPr>
            <w:tcW w:w="2799" w:type="dxa"/>
            <w:shd w:val="clear" w:color="auto" w:fill="auto"/>
          </w:tcPr>
          <w:p w14:paraId="42581D6B"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При экстракорпоральном оплодотворении </w:t>
            </w:r>
          </w:p>
        </w:tc>
        <w:tc>
          <w:tcPr>
            <w:tcW w:w="840" w:type="dxa"/>
            <w:shd w:val="clear" w:color="auto" w:fill="auto"/>
            <w:noWrap/>
          </w:tcPr>
          <w:p w14:paraId="42581D6C"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24.2</w:t>
            </w:r>
          </w:p>
        </w:tc>
        <w:tc>
          <w:tcPr>
            <w:tcW w:w="1323" w:type="dxa"/>
            <w:shd w:val="clear" w:color="auto" w:fill="auto"/>
          </w:tcPr>
          <w:p w14:paraId="42581D6D"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w:t>
            </w:r>
          </w:p>
        </w:tc>
        <w:tc>
          <w:tcPr>
            <w:tcW w:w="1467" w:type="dxa"/>
            <w:shd w:val="clear" w:color="auto" w:fill="auto"/>
            <w:noWrap/>
          </w:tcPr>
          <w:p w14:paraId="42581D6E"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0,000668</w:t>
            </w:r>
          </w:p>
        </w:tc>
        <w:tc>
          <w:tcPr>
            <w:tcW w:w="1418" w:type="dxa"/>
            <w:shd w:val="clear" w:color="auto" w:fill="auto"/>
            <w:noWrap/>
          </w:tcPr>
          <w:p w14:paraId="42581D6F"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108 426,40</w:t>
            </w:r>
          </w:p>
        </w:tc>
        <w:tc>
          <w:tcPr>
            <w:tcW w:w="1134" w:type="dxa"/>
            <w:shd w:val="clear" w:color="auto" w:fill="auto"/>
            <w:noWrap/>
          </w:tcPr>
          <w:p w14:paraId="42581D70"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D71"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72,47</w:t>
            </w:r>
          </w:p>
        </w:tc>
        <w:tc>
          <w:tcPr>
            <w:tcW w:w="1559" w:type="dxa"/>
            <w:shd w:val="clear" w:color="auto" w:fill="auto"/>
            <w:noWrap/>
          </w:tcPr>
          <w:p w14:paraId="42581D72"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D73"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92 270,87</w:t>
            </w:r>
          </w:p>
        </w:tc>
        <w:tc>
          <w:tcPr>
            <w:tcW w:w="1134" w:type="dxa"/>
            <w:shd w:val="clear" w:color="auto" w:fill="auto"/>
          </w:tcPr>
          <w:p w14:paraId="42581D74"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D81" w14:textId="77777777" w:rsidTr="00C37897">
        <w:trPr>
          <w:trHeight w:val="20"/>
          <w:jc w:val="center"/>
        </w:trPr>
        <w:tc>
          <w:tcPr>
            <w:tcW w:w="1073" w:type="dxa"/>
            <w:shd w:val="clear" w:color="auto" w:fill="auto"/>
          </w:tcPr>
          <w:p w14:paraId="42581D76"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3.3.3.</w:t>
            </w:r>
          </w:p>
        </w:tc>
        <w:tc>
          <w:tcPr>
            <w:tcW w:w="2799" w:type="dxa"/>
          </w:tcPr>
          <w:p w14:paraId="42581D77"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Медицинская помощь больным с вирусным гепатитом С</w:t>
            </w:r>
          </w:p>
        </w:tc>
        <w:tc>
          <w:tcPr>
            <w:tcW w:w="840" w:type="dxa"/>
            <w:shd w:val="clear" w:color="auto" w:fill="auto"/>
            <w:noWrap/>
          </w:tcPr>
          <w:p w14:paraId="42581D78"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24.3</w:t>
            </w:r>
          </w:p>
        </w:tc>
        <w:tc>
          <w:tcPr>
            <w:tcW w:w="1323" w:type="dxa"/>
            <w:shd w:val="clear" w:color="auto" w:fill="auto"/>
          </w:tcPr>
          <w:p w14:paraId="42581D79"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1D7A"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0,000471</w:t>
            </w:r>
          </w:p>
        </w:tc>
        <w:tc>
          <w:tcPr>
            <w:tcW w:w="1418" w:type="dxa"/>
            <w:shd w:val="clear" w:color="auto" w:fill="auto"/>
            <w:noWrap/>
          </w:tcPr>
          <w:p w14:paraId="42581D7B"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142 711,10</w:t>
            </w:r>
          </w:p>
        </w:tc>
        <w:tc>
          <w:tcPr>
            <w:tcW w:w="1134" w:type="dxa"/>
            <w:shd w:val="clear" w:color="auto" w:fill="auto"/>
            <w:noWrap/>
          </w:tcPr>
          <w:p w14:paraId="42581D7C"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1D7D"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67,25</w:t>
            </w:r>
          </w:p>
        </w:tc>
        <w:tc>
          <w:tcPr>
            <w:tcW w:w="1559" w:type="dxa"/>
            <w:shd w:val="clear" w:color="auto" w:fill="auto"/>
            <w:noWrap/>
          </w:tcPr>
          <w:p w14:paraId="42581D7E"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1D7F"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85 626,66</w:t>
            </w:r>
          </w:p>
        </w:tc>
        <w:tc>
          <w:tcPr>
            <w:tcW w:w="1134" w:type="dxa"/>
          </w:tcPr>
          <w:p w14:paraId="42581D80"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1D8E" w14:textId="77777777" w:rsidTr="00C37897">
        <w:trPr>
          <w:trHeight w:val="20"/>
          <w:jc w:val="center"/>
        </w:trPr>
        <w:tc>
          <w:tcPr>
            <w:tcW w:w="1073" w:type="dxa"/>
            <w:shd w:val="clear" w:color="auto" w:fill="auto"/>
          </w:tcPr>
          <w:p w14:paraId="42581D82"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3.4.</w:t>
            </w:r>
          </w:p>
        </w:tc>
        <w:tc>
          <w:tcPr>
            <w:tcW w:w="2799" w:type="dxa"/>
          </w:tcPr>
          <w:p w14:paraId="42581D83"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Специализированная, включая высокотехнологичную, медицинская помощь</w:t>
            </w:r>
          </w:p>
          <w:p w14:paraId="42581D84"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D85"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25</w:t>
            </w:r>
          </w:p>
        </w:tc>
        <w:tc>
          <w:tcPr>
            <w:tcW w:w="1323" w:type="dxa"/>
            <w:shd w:val="clear" w:color="auto" w:fill="auto"/>
          </w:tcPr>
          <w:p w14:paraId="42581D86"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467" w:type="dxa"/>
            <w:shd w:val="clear" w:color="auto" w:fill="auto"/>
            <w:noWrap/>
          </w:tcPr>
          <w:p w14:paraId="42581D87"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D88"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D89"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Pr>
          <w:p w14:paraId="42581D8A"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D8B"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1D8C"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D8D"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D9B" w14:textId="77777777" w:rsidTr="00C37897">
        <w:trPr>
          <w:trHeight w:val="20"/>
          <w:jc w:val="center"/>
        </w:trPr>
        <w:tc>
          <w:tcPr>
            <w:tcW w:w="1073" w:type="dxa"/>
          </w:tcPr>
          <w:p w14:paraId="42581D8F"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3.4.1.</w:t>
            </w:r>
          </w:p>
        </w:tc>
        <w:tc>
          <w:tcPr>
            <w:tcW w:w="2799" w:type="dxa"/>
            <w:shd w:val="clear" w:color="auto" w:fill="auto"/>
          </w:tcPr>
          <w:p w14:paraId="42581D90"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круглосуточного стационара, за</w:t>
            </w:r>
            <w:r w:rsidR="00965BF9"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 xml:space="preserve">исключением медицинской реабилитации  (сумма строк 44 + 58 + 74) </w:t>
            </w:r>
          </w:p>
          <w:p w14:paraId="42581D91"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D92"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26</w:t>
            </w:r>
          </w:p>
        </w:tc>
        <w:tc>
          <w:tcPr>
            <w:tcW w:w="1323" w:type="dxa"/>
            <w:shd w:val="clear" w:color="auto" w:fill="auto"/>
          </w:tcPr>
          <w:p w14:paraId="42581D93"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госпитали</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зации</w:t>
            </w:r>
          </w:p>
        </w:tc>
        <w:tc>
          <w:tcPr>
            <w:tcW w:w="1467" w:type="dxa"/>
            <w:shd w:val="clear" w:color="auto" w:fill="auto"/>
            <w:noWrap/>
          </w:tcPr>
          <w:p w14:paraId="42581D94"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0,170758</w:t>
            </w:r>
          </w:p>
        </w:tc>
        <w:tc>
          <w:tcPr>
            <w:tcW w:w="1418" w:type="dxa"/>
            <w:shd w:val="clear" w:color="auto" w:fill="auto"/>
            <w:noWrap/>
          </w:tcPr>
          <w:p w14:paraId="42581D95"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43 082,90</w:t>
            </w:r>
          </w:p>
        </w:tc>
        <w:tc>
          <w:tcPr>
            <w:tcW w:w="1134" w:type="dxa"/>
            <w:shd w:val="clear" w:color="auto" w:fill="auto"/>
            <w:noWrap/>
          </w:tcPr>
          <w:p w14:paraId="42581D96"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D97"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7 356,75</w:t>
            </w:r>
          </w:p>
        </w:tc>
        <w:tc>
          <w:tcPr>
            <w:tcW w:w="1559" w:type="dxa"/>
            <w:shd w:val="clear" w:color="auto" w:fill="auto"/>
            <w:noWrap/>
          </w:tcPr>
          <w:p w14:paraId="42581D98"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D99"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9 367 170,28</w:t>
            </w:r>
          </w:p>
        </w:tc>
        <w:tc>
          <w:tcPr>
            <w:tcW w:w="1134" w:type="dxa"/>
            <w:shd w:val="clear" w:color="auto" w:fill="auto"/>
          </w:tcPr>
          <w:p w14:paraId="42581D9A"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DA7" w14:textId="77777777" w:rsidTr="00C37897">
        <w:trPr>
          <w:trHeight w:val="20"/>
          <w:jc w:val="center"/>
        </w:trPr>
        <w:tc>
          <w:tcPr>
            <w:tcW w:w="1073" w:type="dxa"/>
          </w:tcPr>
          <w:p w14:paraId="42581D9C"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3.4.1.1.</w:t>
            </w:r>
          </w:p>
        </w:tc>
        <w:tc>
          <w:tcPr>
            <w:tcW w:w="2799" w:type="dxa"/>
            <w:shd w:val="clear" w:color="auto" w:fill="auto"/>
          </w:tcPr>
          <w:p w14:paraId="42581D9D"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Медицинская помощь по профилю </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онкология</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 xml:space="preserve"> </w:t>
            </w:r>
            <w:r w:rsidRPr="009E13EB">
              <w:rPr>
                <w:rFonts w:ascii="Times New Roman" w:eastAsia="Times New Roman" w:hAnsi="Times New Roman" w:cs="Times New Roman"/>
                <w:sz w:val="24"/>
                <w:szCs w:val="24"/>
              </w:rPr>
              <w:br/>
              <w:t>(сумма строк 44.1 + 58.1 + 74.1)</w:t>
            </w:r>
          </w:p>
        </w:tc>
        <w:tc>
          <w:tcPr>
            <w:tcW w:w="840" w:type="dxa"/>
            <w:shd w:val="clear" w:color="auto" w:fill="auto"/>
            <w:noWrap/>
          </w:tcPr>
          <w:p w14:paraId="42581D9E"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26.1</w:t>
            </w:r>
          </w:p>
        </w:tc>
        <w:tc>
          <w:tcPr>
            <w:tcW w:w="1323" w:type="dxa"/>
            <w:shd w:val="clear" w:color="auto" w:fill="auto"/>
          </w:tcPr>
          <w:p w14:paraId="42581D9F"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госпитали</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зации</w:t>
            </w:r>
          </w:p>
        </w:tc>
        <w:tc>
          <w:tcPr>
            <w:tcW w:w="1467" w:type="dxa"/>
            <w:shd w:val="clear" w:color="auto" w:fill="auto"/>
            <w:noWrap/>
          </w:tcPr>
          <w:p w14:paraId="42581DA0"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0,010075</w:t>
            </w:r>
          </w:p>
        </w:tc>
        <w:tc>
          <w:tcPr>
            <w:tcW w:w="1418" w:type="dxa"/>
            <w:shd w:val="clear" w:color="auto" w:fill="auto"/>
            <w:noWrap/>
          </w:tcPr>
          <w:p w14:paraId="42581DA1"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94 365,20</w:t>
            </w:r>
          </w:p>
        </w:tc>
        <w:tc>
          <w:tcPr>
            <w:tcW w:w="1134" w:type="dxa"/>
            <w:shd w:val="clear" w:color="auto" w:fill="auto"/>
            <w:noWrap/>
          </w:tcPr>
          <w:p w14:paraId="42581DA2"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DA3"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950,71</w:t>
            </w:r>
          </w:p>
        </w:tc>
        <w:tc>
          <w:tcPr>
            <w:tcW w:w="1559" w:type="dxa"/>
            <w:shd w:val="clear" w:color="auto" w:fill="auto"/>
            <w:noWrap/>
          </w:tcPr>
          <w:p w14:paraId="42581DA4"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DA5"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1 210 516,79</w:t>
            </w:r>
          </w:p>
        </w:tc>
        <w:tc>
          <w:tcPr>
            <w:tcW w:w="1134" w:type="dxa"/>
            <w:shd w:val="clear" w:color="auto" w:fill="auto"/>
          </w:tcPr>
          <w:p w14:paraId="42581DA6"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DB3" w14:textId="77777777" w:rsidTr="00C37897">
        <w:trPr>
          <w:trHeight w:val="20"/>
          <w:jc w:val="center"/>
        </w:trPr>
        <w:tc>
          <w:tcPr>
            <w:tcW w:w="1073" w:type="dxa"/>
            <w:shd w:val="clear" w:color="auto" w:fill="auto"/>
          </w:tcPr>
          <w:p w14:paraId="42581DA8"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3.4.1.2.</w:t>
            </w:r>
          </w:p>
        </w:tc>
        <w:tc>
          <w:tcPr>
            <w:tcW w:w="2799" w:type="dxa"/>
            <w:shd w:val="clear" w:color="auto" w:fill="auto"/>
          </w:tcPr>
          <w:p w14:paraId="42581DA9"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Высокотехнологичная медицинская помощь </w:t>
            </w:r>
            <w:r w:rsidRPr="009E13EB">
              <w:rPr>
                <w:rFonts w:ascii="Times New Roman" w:eastAsia="Times New Roman" w:hAnsi="Times New Roman" w:cs="Times New Roman"/>
                <w:sz w:val="24"/>
                <w:szCs w:val="24"/>
              </w:rPr>
              <w:br/>
              <w:t>(сумма строк 44.2 + 58.2 + 74.2)</w:t>
            </w:r>
          </w:p>
        </w:tc>
        <w:tc>
          <w:tcPr>
            <w:tcW w:w="840" w:type="dxa"/>
            <w:shd w:val="clear" w:color="auto" w:fill="auto"/>
            <w:noWrap/>
          </w:tcPr>
          <w:p w14:paraId="42581DAA"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26.2</w:t>
            </w:r>
          </w:p>
        </w:tc>
        <w:tc>
          <w:tcPr>
            <w:tcW w:w="1323" w:type="dxa"/>
            <w:shd w:val="clear" w:color="auto" w:fill="auto"/>
          </w:tcPr>
          <w:p w14:paraId="42581DAB"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госпитали</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зации</w:t>
            </w:r>
          </w:p>
        </w:tc>
        <w:tc>
          <w:tcPr>
            <w:tcW w:w="1467" w:type="dxa"/>
            <w:shd w:val="clear" w:color="auto" w:fill="auto"/>
            <w:noWrap/>
          </w:tcPr>
          <w:p w14:paraId="42581DAC"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0,005908</w:t>
            </w:r>
          </w:p>
        </w:tc>
        <w:tc>
          <w:tcPr>
            <w:tcW w:w="1418" w:type="dxa"/>
            <w:shd w:val="clear" w:color="auto" w:fill="auto"/>
            <w:noWrap/>
          </w:tcPr>
          <w:p w14:paraId="42581DAD"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217 163,71</w:t>
            </w:r>
          </w:p>
        </w:tc>
        <w:tc>
          <w:tcPr>
            <w:tcW w:w="1134" w:type="dxa"/>
            <w:shd w:val="clear" w:color="auto" w:fill="auto"/>
            <w:noWrap/>
          </w:tcPr>
          <w:p w14:paraId="42581DAE"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DAF"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1 283,09</w:t>
            </w:r>
          </w:p>
        </w:tc>
        <w:tc>
          <w:tcPr>
            <w:tcW w:w="1559" w:type="dxa"/>
            <w:shd w:val="clear" w:color="auto" w:fill="auto"/>
            <w:noWrap/>
          </w:tcPr>
          <w:p w14:paraId="42581DB0"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DB1"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1 633 722,60</w:t>
            </w:r>
          </w:p>
        </w:tc>
        <w:tc>
          <w:tcPr>
            <w:tcW w:w="1134" w:type="dxa"/>
            <w:shd w:val="clear" w:color="auto" w:fill="auto"/>
          </w:tcPr>
          <w:p w14:paraId="42581DB2"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DBF" w14:textId="77777777" w:rsidTr="00C37897">
        <w:trPr>
          <w:trHeight w:val="20"/>
          <w:jc w:val="center"/>
        </w:trPr>
        <w:tc>
          <w:tcPr>
            <w:tcW w:w="1073" w:type="dxa"/>
            <w:shd w:val="clear" w:color="auto" w:fill="auto"/>
          </w:tcPr>
          <w:p w14:paraId="42581DB4"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3.5. </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42581DB5"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Медицинская реабилитация:</w:t>
            </w:r>
          </w:p>
        </w:tc>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42581DB6"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27</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2581DB7"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67" w:type="dxa"/>
            <w:tcBorders>
              <w:top w:val="single" w:sz="4" w:space="0" w:color="auto"/>
              <w:left w:val="single" w:sz="4" w:space="0" w:color="auto"/>
              <w:bottom w:val="single" w:sz="4" w:space="0" w:color="auto"/>
              <w:right w:val="single" w:sz="4" w:space="0" w:color="auto"/>
            </w:tcBorders>
            <w:shd w:val="clear" w:color="auto" w:fill="auto"/>
            <w:noWrap/>
          </w:tcPr>
          <w:p w14:paraId="42581DB8"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2581DB9"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581DBA"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581DBB"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2581DBC"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81DBD"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581DBE"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DCB" w14:textId="77777777" w:rsidTr="00C37897">
        <w:trPr>
          <w:trHeight w:val="20"/>
          <w:jc w:val="center"/>
        </w:trPr>
        <w:tc>
          <w:tcPr>
            <w:tcW w:w="1073" w:type="dxa"/>
            <w:shd w:val="clear" w:color="auto" w:fill="auto"/>
          </w:tcPr>
          <w:p w14:paraId="42581DC0"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3.5.1.</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42581DC1"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амбулаторных условиях (сумма строк 46 + 60 + 76)</w:t>
            </w:r>
          </w:p>
        </w:tc>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42581DC2"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28</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2581DC3"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ных посещений</w:t>
            </w:r>
          </w:p>
        </w:tc>
        <w:tc>
          <w:tcPr>
            <w:tcW w:w="1467" w:type="dxa"/>
            <w:tcBorders>
              <w:top w:val="single" w:sz="4" w:space="0" w:color="auto"/>
              <w:left w:val="single" w:sz="4" w:space="0" w:color="auto"/>
              <w:bottom w:val="single" w:sz="4" w:space="0" w:color="auto"/>
              <w:right w:val="single" w:sz="4" w:space="0" w:color="auto"/>
            </w:tcBorders>
            <w:shd w:val="clear" w:color="auto" w:fill="auto"/>
            <w:noWrap/>
          </w:tcPr>
          <w:p w14:paraId="42581DC4"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0,003116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2581DC5"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21 618,90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581DC6"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581DC7"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67,37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2581DC8"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81DC9"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85 783,80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581DCA"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DD7" w14:textId="77777777" w:rsidTr="00C37897">
        <w:trPr>
          <w:trHeight w:val="20"/>
          <w:jc w:val="center"/>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42581DCC"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3.5.2.</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42581DCD"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дневных стационаров (первичная медико-санитарная помощь, специализированная медицинская помощь) (сумма строк 47 + 61 + 77)</w:t>
            </w:r>
          </w:p>
        </w:tc>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42581DCE"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29</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2581DCF"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случаев лечения </w:t>
            </w:r>
          </w:p>
        </w:tc>
        <w:tc>
          <w:tcPr>
            <w:tcW w:w="1467" w:type="dxa"/>
            <w:tcBorders>
              <w:top w:val="single" w:sz="4" w:space="0" w:color="auto"/>
              <w:left w:val="single" w:sz="4" w:space="0" w:color="auto"/>
              <w:bottom w:val="single" w:sz="4" w:space="0" w:color="auto"/>
              <w:right w:val="single" w:sz="4" w:space="0" w:color="auto"/>
            </w:tcBorders>
            <w:shd w:val="clear" w:color="auto" w:fill="auto"/>
            <w:noWrap/>
          </w:tcPr>
          <w:p w14:paraId="42581DD0"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0,002601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2581DD1"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25 430,60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581DD2"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581DD3"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66,15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2581DD4"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81DD5"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84 226,15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581DD6"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DE3" w14:textId="77777777" w:rsidTr="00C37897">
        <w:trPr>
          <w:trHeight w:val="20"/>
          <w:jc w:val="center"/>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42581DD8"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3.5.3.</w:t>
            </w:r>
          </w:p>
        </w:tc>
        <w:tc>
          <w:tcPr>
            <w:tcW w:w="2799" w:type="dxa"/>
          </w:tcPr>
          <w:p w14:paraId="42581DD9"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Специализированная, в том числе высокотехнологичная, медицинская помощь в условиях круглосуточного стационара (сумма строк 47 + 61 + 77)</w:t>
            </w:r>
          </w:p>
        </w:tc>
        <w:tc>
          <w:tcPr>
            <w:tcW w:w="840" w:type="dxa"/>
            <w:shd w:val="clear" w:color="auto" w:fill="auto"/>
            <w:noWrap/>
          </w:tcPr>
          <w:p w14:paraId="42581DDA"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30</w:t>
            </w:r>
          </w:p>
        </w:tc>
        <w:tc>
          <w:tcPr>
            <w:tcW w:w="1323" w:type="dxa"/>
            <w:shd w:val="clear" w:color="auto" w:fill="auto"/>
          </w:tcPr>
          <w:p w14:paraId="42581DDB"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госпитали</w:t>
            </w:r>
            <w:r w:rsidR="00965BF9"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зации</w:t>
            </w:r>
          </w:p>
        </w:tc>
        <w:tc>
          <w:tcPr>
            <w:tcW w:w="1467" w:type="dxa"/>
            <w:shd w:val="clear" w:color="auto" w:fill="auto"/>
            <w:noWrap/>
          </w:tcPr>
          <w:p w14:paraId="42581DDC"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0,005426</w:t>
            </w:r>
          </w:p>
        </w:tc>
        <w:tc>
          <w:tcPr>
            <w:tcW w:w="1418" w:type="dxa"/>
            <w:shd w:val="clear" w:color="auto" w:fill="auto"/>
            <w:noWrap/>
          </w:tcPr>
          <w:p w14:paraId="42581DDD"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46 995,30</w:t>
            </w:r>
          </w:p>
        </w:tc>
        <w:tc>
          <w:tcPr>
            <w:tcW w:w="1134" w:type="dxa"/>
            <w:shd w:val="clear" w:color="auto" w:fill="auto"/>
            <w:noWrap/>
          </w:tcPr>
          <w:p w14:paraId="42581DDE"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DDF"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255,00</w:t>
            </w:r>
          </w:p>
        </w:tc>
        <w:tc>
          <w:tcPr>
            <w:tcW w:w="1559" w:type="dxa"/>
            <w:shd w:val="clear" w:color="auto" w:fill="auto"/>
            <w:noWrap/>
          </w:tcPr>
          <w:p w14:paraId="42581DE0"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DE1"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324 690,53</w:t>
            </w:r>
          </w:p>
        </w:tc>
        <w:tc>
          <w:tcPr>
            <w:tcW w:w="1134" w:type="dxa"/>
            <w:shd w:val="clear" w:color="auto" w:fill="auto"/>
          </w:tcPr>
          <w:p w14:paraId="42581DE2"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DEF" w14:textId="77777777" w:rsidTr="00C37897">
        <w:trPr>
          <w:trHeight w:val="20"/>
          <w:jc w:val="center"/>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42581DE4"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3.6</w:t>
            </w:r>
            <w:r w:rsidR="00965BF9" w:rsidRPr="009E13EB">
              <w:rPr>
                <w:rFonts w:ascii="Times New Roman" w:eastAsia="Times New Roman" w:hAnsi="Times New Roman" w:cs="Times New Roman"/>
                <w:sz w:val="24"/>
                <w:szCs w:val="24"/>
              </w:rPr>
              <w:t>.</w:t>
            </w:r>
          </w:p>
        </w:tc>
        <w:tc>
          <w:tcPr>
            <w:tcW w:w="2799" w:type="dxa"/>
          </w:tcPr>
          <w:p w14:paraId="42581DE5"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Паллиативная медицинская помощь</w:t>
            </w:r>
            <w:r w:rsidRPr="009E13EB">
              <w:rPr>
                <w:rFonts w:ascii="Times New Roman" w:eastAsia="Times New Roman" w:hAnsi="Times New Roman" w:cs="Times New Roman"/>
                <w:sz w:val="24"/>
                <w:szCs w:val="24"/>
                <w:vertAlign w:val="superscript"/>
              </w:rPr>
              <w:t>9</w:t>
            </w:r>
          </w:p>
        </w:tc>
        <w:tc>
          <w:tcPr>
            <w:tcW w:w="840" w:type="dxa"/>
            <w:shd w:val="clear" w:color="auto" w:fill="auto"/>
            <w:noWrap/>
          </w:tcPr>
          <w:p w14:paraId="42581DE6"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31</w:t>
            </w:r>
          </w:p>
        </w:tc>
        <w:tc>
          <w:tcPr>
            <w:tcW w:w="1323" w:type="dxa"/>
            <w:shd w:val="clear" w:color="auto" w:fill="auto"/>
          </w:tcPr>
          <w:p w14:paraId="42581DE7"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67" w:type="dxa"/>
            <w:shd w:val="clear" w:color="auto" w:fill="auto"/>
            <w:noWrap/>
          </w:tcPr>
          <w:p w14:paraId="42581DE8"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DE9"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DEA"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Pr>
          <w:p w14:paraId="42581DEB"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DEC"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1DED"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DEE"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DFC" w14:textId="77777777" w:rsidTr="00C37897">
        <w:trPr>
          <w:trHeight w:val="20"/>
          <w:jc w:val="center"/>
        </w:trPr>
        <w:tc>
          <w:tcPr>
            <w:tcW w:w="1073" w:type="dxa"/>
          </w:tcPr>
          <w:p w14:paraId="42581DF0"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3.6.1.</w:t>
            </w:r>
          </w:p>
        </w:tc>
        <w:tc>
          <w:tcPr>
            <w:tcW w:w="2799" w:type="dxa"/>
          </w:tcPr>
          <w:p w14:paraId="42581DF1"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Первичная медицинская помощь, в том числе доврачебная и врачебная</w:t>
            </w:r>
            <w:r w:rsidRPr="009E13EB">
              <w:rPr>
                <w:rFonts w:ascii="Times New Roman" w:eastAsia="Times New Roman" w:hAnsi="Times New Roman" w:cs="Times New Roman"/>
                <w:sz w:val="24"/>
                <w:szCs w:val="24"/>
                <w:vertAlign w:val="superscript"/>
              </w:rPr>
              <w:t>7</w:t>
            </w:r>
            <w:r w:rsidRPr="009E13EB">
              <w:rPr>
                <w:rFonts w:ascii="Times New Roman" w:eastAsia="Times New Roman" w:hAnsi="Times New Roman" w:cs="Times New Roman"/>
                <w:sz w:val="24"/>
                <w:szCs w:val="24"/>
              </w:rPr>
              <w:t>, – всего (равно строке 63.1)</w:t>
            </w:r>
          </w:p>
          <w:p w14:paraId="42581DF2"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в том числе: </w:t>
            </w:r>
          </w:p>
        </w:tc>
        <w:tc>
          <w:tcPr>
            <w:tcW w:w="840" w:type="dxa"/>
            <w:shd w:val="clear" w:color="auto" w:fill="auto"/>
            <w:noWrap/>
          </w:tcPr>
          <w:p w14:paraId="42581DF3"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31.1</w:t>
            </w:r>
          </w:p>
        </w:tc>
        <w:tc>
          <w:tcPr>
            <w:tcW w:w="1323" w:type="dxa"/>
            <w:shd w:val="clear" w:color="auto" w:fill="auto"/>
          </w:tcPr>
          <w:p w14:paraId="42581DF4"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1DF5"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DF6"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DF7"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Pr>
          <w:p w14:paraId="42581DF8"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DF9"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1DFA"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DFB"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E08" w14:textId="77777777" w:rsidTr="00C37897">
        <w:trPr>
          <w:trHeight w:val="20"/>
          <w:jc w:val="center"/>
        </w:trPr>
        <w:tc>
          <w:tcPr>
            <w:tcW w:w="1073" w:type="dxa"/>
          </w:tcPr>
          <w:p w14:paraId="42581DFD"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3.6.1.1.</w:t>
            </w:r>
          </w:p>
        </w:tc>
        <w:tc>
          <w:tcPr>
            <w:tcW w:w="2799" w:type="dxa"/>
          </w:tcPr>
          <w:p w14:paraId="42581DFE"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Посещения по паллиативной медицинской помощи без учета посещений на дому патронажными бригадами (равно строке 63.1.1)</w:t>
            </w:r>
          </w:p>
        </w:tc>
        <w:tc>
          <w:tcPr>
            <w:tcW w:w="840" w:type="dxa"/>
            <w:shd w:val="clear" w:color="auto" w:fill="auto"/>
            <w:noWrap/>
          </w:tcPr>
          <w:p w14:paraId="42581DFF"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31.1.1</w:t>
            </w:r>
          </w:p>
        </w:tc>
        <w:tc>
          <w:tcPr>
            <w:tcW w:w="1323" w:type="dxa"/>
            <w:shd w:val="clear" w:color="auto" w:fill="auto"/>
          </w:tcPr>
          <w:p w14:paraId="42581E00"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1E01"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E02"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E03"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Pr>
          <w:p w14:paraId="42581E04"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E05"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1E06"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E07"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E14" w14:textId="77777777" w:rsidTr="00C37897">
        <w:trPr>
          <w:trHeight w:val="20"/>
          <w:jc w:val="center"/>
        </w:trPr>
        <w:tc>
          <w:tcPr>
            <w:tcW w:w="1073" w:type="dxa"/>
          </w:tcPr>
          <w:p w14:paraId="42581E09"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3.6.1.2.</w:t>
            </w:r>
          </w:p>
        </w:tc>
        <w:tc>
          <w:tcPr>
            <w:tcW w:w="2799" w:type="dxa"/>
          </w:tcPr>
          <w:p w14:paraId="42581E0A"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Посещения на дому выездными патронажными бригадами (равно строке 63.1.2)</w:t>
            </w:r>
          </w:p>
        </w:tc>
        <w:tc>
          <w:tcPr>
            <w:tcW w:w="840" w:type="dxa"/>
            <w:shd w:val="clear" w:color="auto" w:fill="auto"/>
            <w:noWrap/>
          </w:tcPr>
          <w:p w14:paraId="42581E0B"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31.1.2</w:t>
            </w:r>
          </w:p>
        </w:tc>
        <w:tc>
          <w:tcPr>
            <w:tcW w:w="1323" w:type="dxa"/>
            <w:shd w:val="clear" w:color="auto" w:fill="auto"/>
          </w:tcPr>
          <w:p w14:paraId="42581E0C"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1E0D"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E0E"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E0F"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Pr>
          <w:p w14:paraId="42581E10"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E11"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1E12"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E13"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E20" w14:textId="77777777" w:rsidTr="00C37897">
        <w:trPr>
          <w:trHeight w:val="20"/>
          <w:jc w:val="center"/>
        </w:trPr>
        <w:tc>
          <w:tcPr>
            <w:tcW w:w="1073" w:type="dxa"/>
          </w:tcPr>
          <w:p w14:paraId="42581E15"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3.6.2.</w:t>
            </w:r>
          </w:p>
        </w:tc>
        <w:tc>
          <w:tcPr>
            <w:tcW w:w="2799" w:type="dxa"/>
          </w:tcPr>
          <w:p w14:paraId="42581E16"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Медицинская помощь, оказываемая в стационарных условиях (включая койки паллиативной медицинской помощи и койки сестринского ухода) (равно строке 63.2)</w:t>
            </w:r>
          </w:p>
        </w:tc>
        <w:tc>
          <w:tcPr>
            <w:tcW w:w="840" w:type="dxa"/>
            <w:shd w:val="clear" w:color="auto" w:fill="auto"/>
            <w:noWrap/>
          </w:tcPr>
          <w:p w14:paraId="42581E17"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31.2</w:t>
            </w:r>
          </w:p>
        </w:tc>
        <w:tc>
          <w:tcPr>
            <w:tcW w:w="1323" w:type="dxa"/>
            <w:shd w:val="clear" w:color="auto" w:fill="auto"/>
          </w:tcPr>
          <w:p w14:paraId="42581E18"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койко-дней</w:t>
            </w:r>
          </w:p>
        </w:tc>
        <w:tc>
          <w:tcPr>
            <w:tcW w:w="1467" w:type="dxa"/>
            <w:shd w:val="clear" w:color="auto" w:fill="auto"/>
            <w:noWrap/>
          </w:tcPr>
          <w:p w14:paraId="42581E19"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E1A"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E1B"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Pr>
          <w:p w14:paraId="42581E1C"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E1D"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1E1E"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E1F"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E2C" w14:textId="77777777" w:rsidTr="00C37897">
        <w:trPr>
          <w:trHeight w:val="20"/>
          <w:jc w:val="center"/>
        </w:trPr>
        <w:tc>
          <w:tcPr>
            <w:tcW w:w="1073" w:type="dxa"/>
          </w:tcPr>
          <w:p w14:paraId="42581E21"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3.6.3.</w:t>
            </w:r>
          </w:p>
        </w:tc>
        <w:tc>
          <w:tcPr>
            <w:tcW w:w="2799" w:type="dxa"/>
          </w:tcPr>
          <w:p w14:paraId="42581E22"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Медицинская помощь, оказываемая в условиях дневного стационара (равно строке 63.3)</w:t>
            </w:r>
          </w:p>
        </w:tc>
        <w:tc>
          <w:tcPr>
            <w:tcW w:w="840" w:type="dxa"/>
            <w:shd w:val="clear" w:color="auto" w:fill="auto"/>
            <w:noWrap/>
          </w:tcPr>
          <w:p w14:paraId="42581E23"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31.3</w:t>
            </w:r>
          </w:p>
        </w:tc>
        <w:tc>
          <w:tcPr>
            <w:tcW w:w="1323" w:type="dxa"/>
            <w:shd w:val="clear" w:color="auto" w:fill="auto"/>
          </w:tcPr>
          <w:p w14:paraId="42581E24"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1E25"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E26"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E27"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Pr>
          <w:p w14:paraId="42581E28"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noWrap/>
          </w:tcPr>
          <w:p w14:paraId="42581E29"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1E2A"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Pr>
          <w:p w14:paraId="42581E2B"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E38" w14:textId="77777777" w:rsidTr="00C37897">
        <w:trPr>
          <w:trHeight w:val="20"/>
          <w:jc w:val="center"/>
        </w:trPr>
        <w:tc>
          <w:tcPr>
            <w:tcW w:w="1073" w:type="dxa"/>
          </w:tcPr>
          <w:p w14:paraId="42581E2D"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3.7.</w:t>
            </w:r>
          </w:p>
        </w:tc>
        <w:tc>
          <w:tcPr>
            <w:tcW w:w="2799" w:type="dxa"/>
          </w:tcPr>
          <w:p w14:paraId="42581E2E"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Расходы на ведение дела СМО (сумма строк 49 + 64 + 79)</w:t>
            </w:r>
          </w:p>
        </w:tc>
        <w:tc>
          <w:tcPr>
            <w:tcW w:w="840" w:type="dxa"/>
            <w:shd w:val="clear" w:color="auto" w:fill="auto"/>
            <w:noWrap/>
          </w:tcPr>
          <w:p w14:paraId="42581E2F"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34</w:t>
            </w:r>
          </w:p>
        </w:tc>
        <w:tc>
          <w:tcPr>
            <w:tcW w:w="1323" w:type="dxa"/>
            <w:shd w:val="clear" w:color="auto" w:fill="auto"/>
          </w:tcPr>
          <w:p w14:paraId="42581E30"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467" w:type="dxa"/>
            <w:shd w:val="clear" w:color="auto" w:fill="auto"/>
            <w:noWrap/>
          </w:tcPr>
          <w:p w14:paraId="42581E31"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E32"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E33"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shd w:val="clear" w:color="auto" w:fill="auto"/>
          </w:tcPr>
          <w:p w14:paraId="42581E34"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149,43</w:t>
            </w:r>
          </w:p>
        </w:tc>
        <w:tc>
          <w:tcPr>
            <w:tcW w:w="1559" w:type="dxa"/>
            <w:shd w:val="clear" w:color="auto" w:fill="auto"/>
            <w:noWrap/>
          </w:tcPr>
          <w:p w14:paraId="42581E35"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E36"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190 257,87</w:t>
            </w:r>
          </w:p>
        </w:tc>
        <w:tc>
          <w:tcPr>
            <w:tcW w:w="1134" w:type="dxa"/>
          </w:tcPr>
          <w:p w14:paraId="42581E37"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E44" w14:textId="77777777" w:rsidTr="00C37897">
        <w:trPr>
          <w:trHeight w:val="20"/>
          <w:jc w:val="center"/>
        </w:trPr>
        <w:tc>
          <w:tcPr>
            <w:tcW w:w="1073" w:type="dxa"/>
          </w:tcPr>
          <w:p w14:paraId="42581E39"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3.8</w:t>
            </w:r>
            <w:r w:rsidR="00137BAC" w:rsidRPr="009E13EB">
              <w:rPr>
                <w:rFonts w:ascii="Times New Roman" w:eastAsia="Times New Roman" w:hAnsi="Times New Roman" w:cs="Times New Roman"/>
                <w:sz w:val="24"/>
                <w:szCs w:val="24"/>
              </w:rPr>
              <w:t>.</w:t>
            </w:r>
          </w:p>
        </w:tc>
        <w:tc>
          <w:tcPr>
            <w:tcW w:w="2799" w:type="dxa"/>
          </w:tcPr>
          <w:p w14:paraId="42581E3A"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Иные расходы (равно строке 65)</w:t>
            </w:r>
          </w:p>
        </w:tc>
        <w:tc>
          <w:tcPr>
            <w:tcW w:w="840" w:type="dxa"/>
            <w:shd w:val="clear" w:color="auto" w:fill="auto"/>
            <w:noWrap/>
          </w:tcPr>
          <w:p w14:paraId="42581E3B"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35</w:t>
            </w:r>
          </w:p>
        </w:tc>
        <w:tc>
          <w:tcPr>
            <w:tcW w:w="1323" w:type="dxa"/>
            <w:shd w:val="clear" w:color="auto" w:fill="auto"/>
          </w:tcPr>
          <w:p w14:paraId="42581E3C"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467" w:type="dxa"/>
            <w:shd w:val="clear" w:color="auto" w:fill="auto"/>
            <w:noWrap/>
          </w:tcPr>
          <w:p w14:paraId="42581E3D"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E3E"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E3F"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shd w:val="clear" w:color="auto" w:fill="auto"/>
          </w:tcPr>
          <w:p w14:paraId="42581E40"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559" w:type="dxa"/>
            <w:shd w:val="clear" w:color="auto" w:fill="auto"/>
            <w:noWrap/>
          </w:tcPr>
          <w:p w14:paraId="42581E41"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E42"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134" w:type="dxa"/>
          </w:tcPr>
          <w:p w14:paraId="42581E43"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E50" w14:textId="77777777" w:rsidTr="00C37897">
        <w:trPr>
          <w:trHeight w:val="20"/>
          <w:jc w:val="center"/>
        </w:trPr>
        <w:tc>
          <w:tcPr>
            <w:tcW w:w="1073" w:type="dxa"/>
          </w:tcPr>
          <w:p w14:paraId="42581E45"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p>
        </w:tc>
        <w:tc>
          <w:tcPr>
            <w:tcW w:w="2799" w:type="dxa"/>
          </w:tcPr>
          <w:p w14:paraId="42581E46" w14:textId="77777777" w:rsidR="00EC74F3" w:rsidRPr="009E13EB" w:rsidRDefault="00965BF9"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w:t>
            </w:r>
            <w:r w:rsidR="00EC74F3" w:rsidRPr="009E13EB">
              <w:rPr>
                <w:rFonts w:ascii="Times New Roman" w:eastAsia="Times New Roman" w:hAnsi="Times New Roman" w:cs="Times New Roman"/>
                <w:sz w:val="24"/>
                <w:szCs w:val="24"/>
              </w:rPr>
              <w:t>з строки 20:</w:t>
            </w:r>
          </w:p>
        </w:tc>
        <w:tc>
          <w:tcPr>
            <w:tcW w:w="840" w:type="dxa"/>
            <w:shd w:val="clear" w:color="auto" w:fill="auto"/>
            <w:noWrap/>
          </w:tcPr>
          <w:p w14:paraId="42581E47"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p>
        </w:tc>
        <w:tc>
          <w:tcPr>
            <w:tcW w:w="1323" w:type="dxa"/>
            <w:shd w:val="clear" w:color="auto" w:fill="auto"/>
          </w:tcPr>
          <w:p w14:paraId="42581E48"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p>
        </w:tc>
        <w:tc>
          <w:tcPr>
            <w:tcW w:w="1467" w:type="dxa"/>
            <w:shd w:val="clear" w:color="auto" w:fill="auto"/>
            <w:noWrap/>
          </w:tcPr>
          <w:p w14:paraId="42581E49"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1E4A"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1E4B"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p>
        </w:tc>
        <w:tc>
          <w:tcPr>
            <w:tcW w:w="1275" w:type="dxa"/>
            <w:shd w:val="clear" w:color="auto" w:fill="auto"/>
          </w:tcPr>
          <w:p w14:paraId="42581E4C"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p>
        </w:tc>
        <w:tc>
          <w:tcPr>
            <w:tcW w:w="1559" w:type="dxa"/>
            <w:shd w:val="clear" w:color="auto" w:fill="auto"/>
            <w:noWrap/>
          </w:tcPr>
          <w:p w14:paraId="42581E4D"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p>
        </w:tc>
        <w:tc>
          <w:tcPr>
            <w:tcW w:w="1559" w:type="dxa"/>
            <w:shd w:val="clear" w:color="auto" w:fill="auto"/>
          </w:tcPr>
          <w:p w14:paraId="42581E4E"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p>
        </w:tc>
        <w:tc>
          <w:tcPr>
            <w:tcW w:w="1134" w:type="dxa"/>
          </w:tcPr>
          <w:p w14:paraId="42581E4F"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p>
        </w:tc>
      </w:tr>
      <w:tr w:rsidR="00EC74F3" w:rsidRPr="009E13EB" w14:paraId="42581E5C" w14:textId="77777777" w:rsidTr="00C37897">
        <w:trPr>
          <w:trHeight w:val="20"/>
          <w:jc w:val="center"/>
        </w:trPr>
        <w:tc>
          <w:tcPr>
            <w:tcW w:w="1073" w:type="dxa"/>
          </w:tcPr>
          <w:p w14:paraId="42581E51" w14:textId="77777777" w:rsidR="00EC74F3" w:rsidRPr="009E13EB" w:rsidRDefault="00BE710F"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p>
        </w:tc>
        <w:tc>
          <w:tcPr>
            <w:tcW w:w="2799" w:type="dxa"/>
          </w:tcPr>
          <w:p w14:paraId="42581E52" w14:textId="77777777" w:rsidR="00EC74F3" w:rsidRPr="009E13EB" w:rsidRDefault="00EC74F3" w:rsidP="00D30A0C">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Медицинская помощь, предоставляемая в рамках базовой программы ОМС застрахованным лицам (за</w:t>
            </w:r>
            <w:r w:rsidR="00D85A63"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счет субвенции ФОМС)</w:t>
            </w:r>
          </w:p>
        </w:tc>
        <w:tc>
          <w:tcPr>
            <w:tcW w:w="840" w:type="dxa"/>
            <w:shd w:val="clear" w:color="auto" w:fill="auto"/>
            <w:noWrap/>
          </w:tcPr>
          <w:p w14:paraId="42581E53"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36</w:t>
            </w:r>
          </w:p>
        </w:tc>
        <w:tc>
          <w:tcPr>
            <w:tcW w:w="1323" w:type="dxa"/>
            <w:shd w:val="clear" w:color="auto" w:fill="auto"/>
          </w:tcPr>
          <w:p w14:paraId="42581E54"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p>
        </w:tc>
        <w:tc>
          <w:tcPr>
            <w:tcW w:w="1467" w:type="dxa"/>
            <w:shd w:val="clear" w:color="auto" w:fill="auto"/>
            <w:noWrap/>
          </w:tcPr>
          <w:p w14:paraId="42581E55"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E56"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E57"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shd w:val="clear" w:color="auto" w:fill="auto"/>
          </w:tcPr>
          <w:p w14:paraId="42581E58"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17 659,82</w:t>
            </w:r>
          </w:p>
        </w:tc>
        <w:tc>
          <w:tcPr>
            <w:tcW w:w="1559" w:type="dxa"/>
            <w:shd w:val="clear" w:color="auto" w:fill="auto"/>
            <w:noWrap/>
          </w:tcPr>
          <w:p w14:paraId="42581E59" w14:textId="77777777" w:rsidR="00EC74F3" w:rsidRPr="009E13EB" w:rsidRDefault="00EC74F3" w:rsidP="00D30A0C">
            <w:pPr>
              <w:spacing w:after="0" w:line="240" w:lineRule="auto"/>
              <w:contextualSpacing/>
              <w:jc w:val="center"/>
              <w:rPr>
                <w:rFonts w:ascii="Times New Roman" w:eastAsia="Times New Roman" w:hAnsi="Times New Roman" w:cs="Times New Roman"/>
                <w:sz w:val="24"/>
                <w:szCs w:val="24"/>
              </w:rPr>
            </w:pPr>
          </w:p>
        </w:tc>
        <w:tc>
          <w:tcPr>
            <w:tcW w:w="1559" w:type="dxa"/>
            <w:shd w:val="clear" w:color="auto" w:fill="auto"/>
          </w:tcPr>
          <w:p w14:paraId="42581E5A"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22 485 829,13</w:t>
            </w:r>
          </w:p>
        </w:tc>
        <w:tc>
          <w:tcPr>
            <w:tcW w:w="1134" w:type="dxa"/>
            <w:shd w:val="clear" w:color="auto" w:fill="auto"/>
          </w:tcPr>
          <w:p w14:paraId="42581E5B" w14:textId="77777777" w:rsidR="00EC74F3" w:rsidRPr="009E13EB" w:rsidRDefault="00346642" w:rsidP="00D30A0C">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E68" w14:textId="77777777" w:rsidTr="00C37897">
        <w:trPr>
          <w:trHeight w:val="20"/>
          <w:jc w:val="center"/>
        </w:trPr>
        <w:tc>
          <w:tcPr>
            <w:tcW w:w="1073" w:type="dxa"/>
          </w:tcPr>
          <w:p w14:paraId="42581E5D" w14:textId="77777777" w:rsidR="00EC74F3"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1.1.</w:t>
            </w:r>
          </w:p>
        </w:tc>
        <w:tc>
          <w:tcPr>
            <w:tcW w:w="2799" w:type="dxa"/>
          </w:tcPr>
          <w:p w14:paraId="42581E5E" w14:textId="77777777" w:rsidR="00EC74F3" w:rsidRPr="009E13EB" w:rsidRDefault="00EC74F3"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Скорая, в том числе скорая специализированная, медицинская помощь </w:t>
            </w:r>
          </w:p>
        </w:tc>
        <w:tc>
          <w:tcPr>
            <w:tcW w:w="840" w:type="dxa"/>
            <w:shd w:val="clear" w:color="auto" w:fill="auto"/>
            <w:noWrap/>
          </w:tcPr>
          <w:p w14:paraId="42581E5F" w14:textId="77777777" w:rsidR="00EC74F3" w:rsidRPr="009E13EB" w:rsidRDefault="00EC74F3"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37</w:t>
            </w:r>
          </w:p>
        </w:tc>
        <w:tc>
          <w:tcPr>
            <w:tcW w:w="1323" w:type="dxa"/>
            <w:shd w:val="clear" w:color="auto" w:fill="auto"/>
          </w:tcPr>
          <w:p w14:paraId="42581E60"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вызовов</w:t>
            </w:r>
          </w:p>
        </w:tc>
        <w:tc>
          <w:tcPr>
            <w:tcW w:w="1467" w:type="dxa"/>
            <w:shd w:val="clear" w:color="auto" w:fill="auto"/>
            <w:noWrap/>
          </w:tcPr>
          <w:p w14:paraId="42581E61"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0,29</w:t>
            </w:r>
          </w:p>
        </w:tc>
        <w:tc>
          <w:tcPr>
            <w:tcW w:w="1418" w:type="dxa"/>
            <w:shd w:val="clear" w:color="auto" w:fill="auto"/>
            <w:noWrap/>
          </w:tcPr>
          <w:p w14:paraId="42581E62"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3 657,30</w:t>
            </w:r>
          </w:p>
        </w:tc>
        <w:tc>
          <w:tcPr>
            <w:tcW w:w="1134" w:type="dxa"/>
            <w:shd w:val="clear" w:color="auto" w:fill="auto"/>
            <w:noWrap/>
          </w:tcPr>
          <w:p w14:paraId="42581E63"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shd w:val="clear" w:color="auto" w:fill="auto"/>
          </w:tcPr>
          <w:p w14:paraId="42581E64"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1 060,62</w:t>
            </w:r>
          </w:p>
        </w:tc>
        <w:tc>
          <w:tcPr>
            <w:tcW w:w="1559" w:type="dxa"/>
            <w:shd w:val="clear" w:color="auto" w:fill="auto"/>
            <w:noWrap/>
          </w:tcPr>
          <w:p w14:paraId="42581E65"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E66"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1 350 458,03</w:t>
            </w:r>
          </w:p>
        </w:tc>
        <w:tc>
          <w:tcPr>
            <w:tcW w:w="1134" w:type="dxa"/>
            <w:shd w:val="clear" w:color="auto" w:fill="auto"/>
          </w:tcPr>
          <w:p w14:paraId="42581E67"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E74" w14:textId="77777777" w:rsidTr="00C37897">
        <w:trPr>
          <w:trHeight w:val="20"/>
          <w:jc w:val="center"/>
        </w:trPr>
        <w:tc>
          <w:tcPr>
            <w:tcW w:w="1073" w:type="dxa"/>
          </w:tcPr>
          <w:p w14:paraId="42581E69" w14:textId="77777777" w:rsidR="00EC74F3" w:rsidRPr="009E13EB" w:rsidRDefault="00571E6B"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BE710F" w:rsidRPr="009E13EB">
              <w:rPr>
                <w:rFonts w:ascii="Times New Roman" w:eastAsia="Times New Roman" w:hAnsi="Times New Roman" w:cs="Times New Roman"/>
                <w:sz w:val="24"/>
                <w:szCs w:val="24"/>
              </w:rPr>
              <w:t>2.</w:t>
            </w:r>
          </w:p>
        </w:tc>
        <w:tc>
          <w:tcPr>
            <w:tcW w:w="2799" w:type="dxa"/>
          </w:tcPr>
          <w:p w14:paraId="42581E6A" w14:textId="77777777" w:rsidR="00EC74F3" w:rsidRPr="009E13EB" w:rsidRDefault="00EC74F3"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Первичная медико-санитар</w:t>
            </w:r>
            <w:r w:rsidRPr="009E13EB">
              <w:rPr>
                <w:rFonts w:ascii="Times New Roman" w:eastAsia="Times New Roman" w:hAnsi="Times New Roman" w:cs="Times New Roman"/>
                <w:sz w:val="24"/>
                <w:szCs w:val="24"/>
              </w:rPr>
              <w:softHyphen/>
              <w:t>ная помощь, за</w:t>
            </w:r>
            <w:r w:rsidR="00D85A63"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 xml:space="preserve">исключением медицинской реабилитации  </w:t>
            </w:r>
          </w:p>
        </w:tc>
        <w:tc>
          <w:tcPr>
            <w:tcW w:w="840" w:type="dxa"/>
            <w:shd w:val="clear" w:color="auto" w:fill="auto"/>
            <w:noWrap/>
            <w:hideMark/>
          </w:tcPr>
          <w:p w14:paraId="42581E6B" w14:textId="77777777" w:rsidR="00EC74F3" w:rsidRPr="009E13EB" w:rsidRDefault="00EC74F3"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38</w:t>
            </w:r>
          </w:p>
        </w:tc>
        <w:tc>
          <w:tcPr>
            <w:tcW w:w="1323" w:type="dxa"/>
            <w:shd w:val="clear" w:color="auto" w:fill="auto"/>
            <w:noWrap/>
            <w:hideMark/>
          </w:tcPr>
          <w:p w14:paraId="42581E6C"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67" w:type="dxa"/>
            <w:shd w:val="clear" w:color="auto" w:fill="auto"/>
            <w:noWrap/>
            <w:hideMark/>
          </w:tcPr>
          <w:p w14:paraId="42581E6D"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hideMark/>
          </w:tcPr>
          <w:p w14:paraId="42581E6E"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hideMark/>
          </w:tcPr>
          <w:p w14:paraId="42581E6F"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shd w:val="clear" w:color="auto" w:fill="auto"/>
          </w:tcPr>
          <w:p w14:paraId="42581E70"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E71"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E72"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E73"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E80" w14:textId="77777777" w:rsidTr="00C37897">
        <w:trPr>
          <w:trHeight w:val="20"/>
          <w:jc w:val="center"/>
        </w:trPr>
        <w:tc>
          <w:tcPr>
            <w:tcW w:w="1073" w:type="dxa"/>
            <w:tcMar>
              <w:left w:w="57" w:type="dxa"/>
              <w:right w:w="57" w:type="dxa"/>
            </w:tcMar>
          </w:tcPr>
          <w:p w14:paraId="42581E75" w14:textId="77777777" w:rsidR="00EC74F3" w:rsidRPr="009E13EB" w:rsidRDefault="00571E6B"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BE710F" w:rsidRPr="009E13EB">
              <w:rPr>
                <w:rFonts w:ascii="Times New Roman" w:eastAsia="Times New Roman" w:hAnsi="Times New Roman" w:cs="Times New Roman"/>
                <w:sz w:val="24"/>
                <w:szCs w:val="24"/>
              </w:rPr>
              <w:t>2.1.</w:t>
            </w:r>
          </w:p>
        </w:tc>
        <w:tc>
          <w:tcPr>
            <w:tcW w:w="2799" w:type="dxa"/>
          </w:tcPr>
          <w:p w14:paraId="42581E76" w14:textId="77777777" w:rsidR="00EC74F3" w:rsidRPr="009E13EB" w:rsidRDefault="00EC74F3"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амбулаторных условиях:</w:t>
            </w:r>
          </w:p>
        </w:tc>
        <w:tc>
          <w:tcPr>
            <w:tcW w:w="840" w:type="dxa"/>
            <w:shd w:val="clear" w:color="auto" w:fill="auto"/>
            <w:noWrap/>
            <w:hideMark/>
          </w:tcPr>
          <w:p w14:paraId="42581E77" w14:textId="77777777" w:rsidR="00EC74F3" w:rsidRPr="009E13EB" w:rsidRDefault="00EC74F3"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w:t>
            </w:r>
          </w:p>
        </w:tc>
        <w:tc>
          <w:tcPr>
            <w:tcW w:w="1323" w:type="dxa"/>
            <w:shd w:val="clear" w:color="auto" w:fill="auto"/>
            <w:noWrap/>
            <w:hideMark/>
          </w:tcPr>
          <w:p w14:paraId="42581E78"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67" w:type="dxa"/>
            <w:shd w:val="clear" w:color="auto" w:fill="auto"/>
            <w:noWrap/>
            <w:hideMark/>
          </w:tcPr>
          <w:p w14:paraId="42581E79"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hideMark/>
          </w:tcPr>
          <w:p w14:paraId="42581E7A"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hideMark/>
          </w:tcPr>
          <w:p w14:paraId="42581E7B"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shd w:val="clear" w:color="auto" w:fill="auto"/>
          </w:tcPr>
          <w:p w14:paraId="42581E7C"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E7D"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E7E"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E7F"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E8C" w14:textId="77777777" w:rsidTr="00C37897">
        <w:trPr>
          <w:trHeight w:val="20"/>
          <w:jc w:val="center"/>
        </w:trPr>
        <w:tc>
          <w:tcPr>
            <w:tcW w:w="1073" w:type="dxa"/>
            <w:tcMar>
              <w:left w:w="51" w:type="dxa"/>
              <w:right w:w="51" w:type="dxa"/>
            </w:tcMar>
          </w:tcPr>
          <w:p w14:paraId="42581E81" w14:textId="77777777" w:rsidR="00EC74F3" w:rsidRPr="009E13EB" w:rsidRDefault="00571E6B"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EC74F3" w:rsidRPr="009E13EB">
              <w:rPr>
                <w:rFonts w:ascii="Times New Roman" w:eastAsia="Times New Roman" w:hAnsi="Times New Roman" w:cs="Times New Roman"/>
                <w:sz w:val="24"/>
                <w:szCs w:val="24"/>
              </w:rPr>
              <w:t>2.1.1.</w:t>
            </w:r>
          </w:p>
        </w:tc>
        <w:tc>
          <w:tcPr>
            <w:tcW w:w="2799" w:type="dxa"/>
          </w:tcPr>
          <w:p w14:paraId="42581E82" w14:textId="77777777" w:rsidR="00EC74F3" w:rsidRPr="009E13EB" w:rsidRDefault="00137BAC"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Д</w:t>
            </w:r>
            <w:r w:rsidR="00EC74F3" w:rsidRPr="009E13EB">
              <w:rPr>
                <w:rFonts w:ascii="Times New Roman" w:eastAsia="Times New Roman" w:hAnsi="Times New Roman" w:cs="Times New Roman"/>
                <w:sz w:val="24"/>
                <w:szCs w:val="24"/>
              </w:rPr>
              <w:t xml:space="preserve">ля проведения профилактических медицинских осмотров </w:t>
            </w:r>
          </w:p>
        </w:tc>
        <w:tc>
          <w:tcPr>
            <w:tcW w:w="840" w:type="dxa"/>
            <w:shd w:val="clear" w:color="auto" w:fill="auto"/>
            <w:noWrap/>
          </w:tcPr>
          <w:p w14:paraId="42581E83" w14:textId="77777777" w:rsidR="00EC74F3" w:rsidRPr="009E13EB" w:rsidRDefault="00EC74F3"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39.1.1</w:t>
            </w:r>
          </w:p>
        </w:tc>
        <w:tc>
          <w:tcPr>
            <w:tcW w:w="1323" w:type="dxa"/>
            <w:shd w:val="clear" w:color="auto" w:fill="auto"/>
          </w:tcPr>
          <w:p w14:paraId="42581E84"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ных посещений</w:t>
            </w:r>
          </w:p>
        </w:tc>
        <w:tc>
          <w:tcPr>
            <w:tcW w:w="1467" w:type="dxa"/>
            <w:shd w:val="clear" w:color="auto" w:fill="auto"/>
            <w:noWrap/>
          </w:tcPr>
          <w:p w14:paraId="42581E85"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0,311412</w:t>
            </w:r>
          </w:p>
        </w:tc>
        <w:tc>
          <w:tcPr>
            <w:tcW w:w="1418" w:type="dxa"/>
            <w:shd w:val="clear" w:color="auto" w:fill="auto"/>
            <w:noWrap/>
          </w:tcPr>
          <w:p w14:paraId="42581E86"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2 240,20</w:t>
            </w:r>
          </w:p>
        </w:tc>
        <w:tc>
          <w:tcPr>
            <w:tcW w:w="1134" w:type="dxa"/>
            <w:shd w:val="clear" w:color="auto" w:fill="auto"/>
            <w:noWrap/>
          </w:tcPr>
          <w:p w14:paraId="42581E87"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E88" w14:textId="77777777" w:rsidR="00EC74F3" w:rsidRPr="009E13EB" w:rsidRDefault="00346642" w:rsidP="00BE710F">
            <w:pPr>
              <w:spacing w:after="0" w:line="240" w:lineRule="auto"/>
              <w:ind w:left="-24"/>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697,62</w:t>
            </w:r>
          </w:p>
        </w:tc>
        <w:tc>
          <w:tcPr>
            <w:tcW w:w="1559" w:type="dxa"/>
            <w:shd w:val="clear" w:color="auto" w:fill="auto"/>
          </w:tcPr>
          <w:p w14:paraId="42581E89"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E8A"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888 268,42</w:t>
            </w:r>
          </w:p>
        </w:tc>
        <w:tc>
          <w:tcPr>
            <w:tcW w:w="1134" w:type="dxa"/>
            <w:shd w:val="clear" w:color="auto" w:fill="auto"/>
            <w:noWrap/>
          </w:tcPr>
          <w:p w14:paraId="42581E8B"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137BAC" w:rsidRPr="009E13EB" w14:paraId="42581E99" w14:textId="77777777" w:rsidTr="00C37897">
        <w:trPr>
          <w:trHeight w:val="20"/>
          <w:jc w:val="center"/>
        </w:trPr>
        <w:tc>
          <w:tcPr>
            <w:tcW w:w="1073" w:type="dxa"/>
            <w:vMerge w:val="restart"/>
            <w:tcMar>
              <w:left w:w="51" w:type="dxa"/>
              <w:right w:w="51" w:type="dxa"/>
            </w:tcMar>
          </w:tcPr>
          <w:p w14:paraId="42581E8D" w14:textId="77777777" w:rsidR="00137BAC" w:rsidRPr="009E13EB" w:rsidRDefault="00571E6B"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137BAC" w:rsidRPr="009E13EB">
              <w:rPr>
                <w:rFonts w:ascii="Times New Roman" w:eastAsia="Times New Roman" w:hAnsi="Times New Roman" w:cs="Times New Roman"/>
                <w:sz w:val="24"/>
                <w:szCs w:val="24"/>
              </w:rPr>
              <w:t>2.1.2.</w:t>
            </w:r>
          </w:p>
        </w:tc>
        <w:tc>
          <w:tcPr>
            <w:tcW w:w="2799" w:type="dxa"/>
          </w:tcPr>
          <w:p w14:paraId="42581E8E" w14:textId="77777777" w:rsidR="00137BAC" w:rsidRPr="009E13EB" w:rsidRDefault="00137BAC"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Для проведения диспансеризации – всего </w:t>
            </w:r>
          </w:p>
          <w:p w14:paraId="42581E8F" w14:textId="77777777" w:rsidR="00137BAC" w:rsidRPr="009E13EB" w:rsidRDefault="00137BAC"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E90"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39.1.2</w:t>
            </w:r>
          </w:p>
        </w:tc>
        <w:tc>
          <w:tcPr>
            <w:tcW w:w="1323" w:type="dxa"/>
            <w:shd w:val="clear" w:color="auto" w:fill="auto"/>
          </w:tcPr>
          <w:p w14:paraId="42581E91"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комплекс-ных посещений</w:t>
            </w:r>
          </w:p>
        </w:tc>
        <w:tc>
          <w:tcPr>
            <w:tcW w:w="1467" w:type="dxa"/>
            <w:shd w:val="clear" w:color="auto" w:fill="auto"/>
            <w:noWrap/>
          </w:tcPr>
          <w:p w14:paraId="42581E92"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0,388591</w:t>
            </w:r>
          </w:p>
        </w:tc>
        <w:tc>
          <w:tcPr>
            <w:tcW w:w="1418" w:type="dxa"/>
            <w:shd w:val="clear" w:color="auto" w:fill="auto"/>
            <w:noWrap/>
          </w:tcPr>
          <w:p w14:paraId="42581E93"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2 735,20</w:t>
            </w:r>
          </w:p>
        </w:tc>
        <w:tc>
          <w:tcPr>
            <w:tcW w:w="1134" w:type="dxa"/>
            <w:shd w:val="clear" w:color="auto" w:fill="auto"/>
            <w:noWrap/>
          </w:tcPr>
          <w:p w14:paraId="42581E94"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E95"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1 062,88</w:t>
            </w:r>
          </w:p>
        </w:tc>
        <w:tc>
          <w:tcPr>
            <w:tcW w:w="1559" w:type="dxa"/>
            <w:shd w:val="clear" w:color="auto" w:fill="auto"/>
          </w:tcPr>
          <w:p w14:paraId="42581E96"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E97"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1 353 333,20</w:t>
            </w:r>
          </w:p>
        </w:tc>
        <w:tc>
          <w:tcPr>
            <w:tcW w:w="1134" w:type="dxa"/>
            <w:shd w:val="clear" w:color="auto" w:fill="auto"/>
            <w:noWrap/>
          </w:tcPr>
          <w:p w14:paraId="42581E98"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137BAC" w:rsidRPr="009E13EB" w14:paraId="42581EA5" w14:textId="77777777" w:rsidTr="00C37897">
        <w:trPr>
          <w:trHeight w:val="20"/>
          <w:jc w:val="center"/>
        </w:trPr>
        <w:tc>
          <w:tcPr>
            <w:tcW w:w="1073" w:type="dxa"/>
            <w:vMerge/>
            <w:tcMar>
              <w:left w:w="51" w:type="dxa"/>
              <w:right w:w="51" w:type="dxa"/>
            </w:tcMar>
          </w:tcPr>
          <w:p w14:paraId="42581E9A"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p>
        </w:tc>
        <w:tc>
          <w:tcPr>
            <w:tcW w:w="2799" w:type="dxa"/>
          </w:tcPr>
          <w:p w14:paraId="42581E9B" w14:textId="77777777" w:rsidR="00137BAC" w:rsidRPr="009E13EB" w:rsidRDefault="00137BAC"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для проведения углубленной диспансеризации </w:t>
            </w:r>
          </w:p>
        </w:tc>
        <w:tc>
          <w:tcPr>
            <w:tcW w:w="840" w:type="dxa"/>
            <w:shd w:val="clear" w:color="auto" w:fill="auto"/>
            <w:noWrap/>
          </w:tcPr>
          <w:p w14:paraId="42581E9C"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39.1.2.1</w:t>
            </w:r>
          </w:p>
        </w:tc>
        <w:tc>
          <w:tcPr>
            <w:tcW w:w="1323" w:type="dxa"/>
            <w:shd w:val="clear" w:color="auto" w:fill="auto"/>
          </w:tcPr>
          <w:p w14:paraId="42581E9D"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комплекс-ных посещений</w:t>
            </w:r>
          </w:p>
        </w:tc>
        <w:tc>
          <w:tcPr>
            <w:tcW w:w="1467" w:type="dxa"/>
            <w:shd w:val="clear" w:color="auto" w:fill="auto"/>
            <w:noWrap/>
          </w:tcPr>
          <w:p w14:paraId="42581E9E"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0,050758</w:t>
            </w:r>
          </w:p>
        </w:tc>
        <w:tc>
          <w:tcPr>
            <w:tcW w:w="1418" w:type="dxa"/>
            <w:shd w:val="clear" w:color="auto" w:fill="auto"/>
            <w:noWrap/>
          </w:tcPr>
          <w:p w14:paraId="42581E9F"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1 177,40</w:t>
            </w:r>
          </w:p>
        </w:tc>
        <w:tc>
          <w:tcPr>
            <w:tcW w:w="1134" w:type="dxa"/>
            <w:shd w:val="clear" w:color="auto" w:fill="auto"/>
            <w:noWrap/>
          </w:tcPr>
          <w:p w14:paraId="42581EA0"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shd w:val="clear" w:color="auto" w:fill="auto"/>
          </w:tcPr>
          <w:p w14:paraId="42581EA1"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59,76</w:t>
            </w:r>
          </w:p>
        </w:tc>
        <w:tc>
          <w:tcPr>
            <w:tcW w:w="1559" w:type="dxa"/>
            <w:shd w:val="clear" w:color="auto" w:fill="auto"/>
          </w:tcPr>
          <w:p w14:paraId="42581EA2"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EA3"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76 094,18</w:t>
            </w:r>
          </w:p>
        </w:tc>
        <w:tc>
          <w:tcPr>
            <w:tcW w:w="1134" w:type="dxa"/>
            <w:shd w:val="clear" w:color="auto" w:fill="auto"/>
            <w:noWrap/>
          </w:tcPr>
          <w:p w14:paraId="42581EA4" w14:textId="77777777" w:rsidR="00137BAC" w:rsidRPr="009E13EB" w:rsidRDefault="00137BAC"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EB2" w14:textId="77777777" w:rsidTr="00C37897">
        <w:trPr>
          <w:trHeight w:val="20"/>
          <w:jc w:val="center"/>
        </w:trPr>
        <w:tc>
          <w:tcPr>
            <w:tcW w:w="1073" w:type="dxa"/>
            <w:tcMar>
              <w:left w:w="51" w:type="dxa"/>
              <w:right w:w="51" w:type="dxa"/>
            </w:tcMar>
          </w:tcPr>
          <w:p w14:paraId="42581EA6" w14:textId="77777777" w:rsidR="00EC74F3" w:rsidRPr="009E13EB" w:rsidRDefault="00571E6B"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EC74F3" w:rsidRPr="009E13EB">
              <w:rPr>
                <w:rFonts w:ascii="Times New Roman" w:eastAsia="Times New Roman" w:hAnsi="Times New Roman" w:cs="Times New Roman"/>
                <w:sz w:val="24"/>
                <w:szCs w:val="24"/>
              </w:rPr>
              <w:t>2.1.3.</w:t>
            </w:r>
          </w:p>
        </w:tc>
        <w:tc>
          <w:tcPr>
            <w:tcW w:w="2799" w:type="dxa"/>
          </w:tcPr>
          <w:p w14:paraId="42581EA7" w14:textId="77777777" w:rsidR="00EC74F3" w:rsidRPr="009E13EB" w:rsidRDefault="00137BAC"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Д</w:t>
            </w:r>
            <w:r w:rsidR="00EC74F3" w:rsidRPr="009E13EB">
              <w:rPr>
                <w:rFonts w:ascii="Times New Roman" w:eastAsia="Times New Roman" w:hAnsi="Times New Roman" w:cs="Times New Roman"/>
                <w:sz w:val="24"/>
                <w:szCs w:val="24"/>
              </w:rPr>
              <w:t xml:space="preserve">ля посещений с иными </w:t>
            </w:r>
          </w:p>
          <w:p w14:paraId="42581EA8" w14:textId="77777777" w:rsidR="00EC74F3" w:rsidRPr="009E13EB" w:rsidRDefault="00EC74F3"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целями </w:t>
            </w:r>
          </w:p>
        </w:tc>
        <w:tc>
          <w:tcPr>
            <w:tcW w:w="840" w:type="dxa"/>
            <w:shd w:val="clear" w:color="auto" w:fill="auto"/>
            <w:noWrap/>
          </w:tcPr>
          <w:p w14:paraId="42581EA9" w14:textId="77777777" w:rsidR="00EC74F3" w:rsidRPr="009E13EB" w:rsidRDefault="00EC74F3"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39.1.3</w:t>
            </w:r>
          </w:p>
        </w:tc>
        <w:tc>
          <w:tcPr>
            <w:tcW w:w="1323" w:type="dxa"/>
            <w:shd w:val="clear" w:color="auto" w:fill="auto"/>
          </w:tcPr>
          <w:p w14:paraId="42581EAA"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1EAB"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2,133264</w:t>
            </w:r>
          </w:p>
        </w:tc>
        <w:tc>
          <w:tcPr>
            <w:tcW w:w="1418" w:type="dxa"/>
            <w:shd w:val="clear" w:color="auto" w:fill="auto"/>
            <w:noWrap/>
          </w:tcPr>
          <w:p w14:paraId="42581EAC"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385,80</w:t>
            </w:r>
          </w:p>
        </w:tc>
        <w:tc>
          <w:tcPr>
            <w:tcW w:w="1134" w:type="dxa"/>
            <w:shd w:val="clear" w:color="auto" w:fill="auto"/>
            <w:noWrap/>
          </w:tcPr>
          <w:p w14:paraId="42581EAD"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EAE"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823,01</w:t>
            </w:r>
          </w:p>
        </w:tc>
        <w:tc>
          <w:tcPr>
            <w:tcW w:w="1559" w:type="dxa"/>
            <w:shd w:val="clear" w:color="auto" w:fill="auto"/>
          </w:tcPr>
          <w:p w14:paraId="42581EAF"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EB0"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1 047 923,08</w:t>
            </w:r>
          </w:p>
        </w:tc>
        <w:tc>
          <w:tcPr>
            <w:tcW w:w="1134" w:type="dxa"/>
            <w:shd w:val="clear" w:color="auto" w:fill="auto"/>
            <w:noWrap/>
          </w:tcPr>
          <w:p w14:paraId="42581EB1"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1EBE" w14:textId="77777777" w:rsidTr="00C37897">
        <w:trPr>
          <w:trHeight w:val="20"/>
          <w:jc w:val="center"/>
        </w:trPr>
        <w:tc>
          <w:tcPr>
            <w:tcW w:w="1073" w:type="dxa"/>
            <w:tcMar>
              <w:left w:w="51" w:type="dxa"/>
              <w:right w:w="51" w:type="dxa"/>
            </w:tcMar>
          </w:tcPr>
          <w:p w14:paraId="42581EB3" w14:textId="77777777" w:rsidR="00EC74F3" w:rsidRPr="009E13EB" w:rsidRDefault="00571E6B"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EC74F3" w:rsidRPr="009E13EB">
              <w:rPr>
                <w:rFonts w:ascii="Times New Roman" w:eastAsia="Times New Roman" w:hAnsi="Times New Roman" w:cs="Times New Roman"/>
                <w:sz w:val="24"/>
                <w:szCs w:val="24"/>
              </w:rPr>
              <w:t>2.1.4.</w:t>
            </w:r>
          </w:p>
        </w:tc>
        <w:tc>
          <w:tcPr>
            <w:tcW w:w="2799" w:type="dxa"/>
          </w:tcPr>
          <w:p w14:paraId="42581EB4" w14:textId="77777777" w:rsidR="00EC74F3" w:rsidRPr="009E13EB" w:rsidRDefault="00EC74F3"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В неотложной форме </w:t>
            </w:r>
          </w:p>
        </w:tc>
        <w:tc>
          <w:tcPr>
            <w:tcW w:w="840" w:type="dxa"/>
            <w:shd w:val="clear" w:color="auto" w:fill="auto"/>
            <w:noWrap/>
          </w:tcPr>
          <w:p w14:paraId="42581EB5" w14:textId="77777777" w:rsidR="00EC74F3" w:rsidRPr="009E13EB" w:rsidRDefault="00EC74F3"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39.2</w:t>
            </w:r>
          </w:p>
        </w:tc>
        <w:tc>
          <w:tcPr>
            <w:tcW w:w="1323" w:type="dxa"/>
            <w:shd w:val="clear" w:color="auto" w:fill="auto"/>
          </w:tcPr>
          <w:p w14:paraId="42581EB6"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1EB7"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0,54</w:t>
            </w:r>
          </w:p>
        </w:tc>
        <w:tc>
          <w:tcPr>
            <w:tcW w:w="1418" w:type="dxa"/>
            <w:shd w:val="clear" w:color="auto" w:fill="auto"/>
            <w:noWrap/>
          </w:tcPr>
          <w:p w14:paraId="42581EB8"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836,30</w:t>
            </w:r>
          </w:p>
        </w:tc>
        <w:tc>
          <w:tcPr>
            <w:tcW w:w="1134" w:type="dxa"/>
            <w:shd w:val="clear" w:color="auto" w:fill="auto"/>
            <w:noWrap/>
          </w:tcPr>
          <w:p w14:paraId="42581EB9"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EBA"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451,60</w:t>
            </w:r>
          </w:p>
        </w:tc>
        <w:tc>
          <w:tcPr>
            <w:tcW w:w="1559" w:type="dxa"/>
            <w:shd w:val="clear" w:color="auto" w:fill="auto"/>
          </w:tcPr>
          <w:p w14:paraId="42581EBB"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EBC"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575 013,95</w:t>
            </w:r>
          </w:p>
        </w:tc>
        <w:tc>
          <w:tcPr>
            <w:tcW w:w="1134" w:type="dxa"/>
            <w:shd w:val="clear" w:color="auto" w:fill="auto"/>
            <w:noWrap/>
          </w:tcPr>
          <w:p w14:paraId="42581EBD" w14:textId="77777777" w:rsidR="00EC74F3" w:rsidRPr="009E13EB" w:rsidRDefault="00346642"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BE710F" w:rsidRPr="009E13EB" w14:paraId="42581ECB" w14:textId="77777777" w:rsidTr="00C37897">
        <w:trPr>
          <w:trHeight w:val="20"/>
          <w:jc w:val="center"/>
        </w:trPr>
        <w:tc>
          <w:tcPr>
            <w:tcW w:w="1073" w:type="dxa"/>
            <w:vMerge w:val="restart"/>
            <w:tcMar>
              <w:left w:w="51" w:type="dxa"/>
              <w:right w:w="51" w:type="dxa"/>
            </w:tcMar>
          </w:tcPr>
          <w:p w14:paraId="42581EBF" w14:textId="77777777" w:rsidR="00BE710F" w:rsidRPr="009E13EB" w:rsidRDefault="00571E6B"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BE710F" w:rsidRPr="009E13EB">
              <w:rPr>
                <w:rFonts w:ascii="Times New Roman" w:eastAsia="Times New Roman" w:hAnsi="Times New Roman" w:cs="Times New Roman"/>
                <w:sz w:val="24"/>
                <w:szCs w:val="24"/>
              </w:rPr>
              <w:t>2.1.5.</w:t>
            </w:r>
          </w:p>
        </w:tc>
        <w:tc>
          <w:tcPr>
            <w:tcW w:w="2799" w:type="dxa"/>
          </w:tcPr>
          <w:p w14:paraId="42581EC0" w14:textId="77777777" w:rsidR="00BE710F" w:rsidRPr="009E13EB" w:rsidRDefault="00BE710F"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В связи с заболеваниями (обращений) – всего </w:t>
            </w:r>
          </w:p>
          <w:p w14:paraId="42581EC1" w14:textId="77777777" w:rsidR="00BE710F" w:rsidRPr="009E13EB" w:rsidRDefault="00BE710F"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из них проведение следующих отдельных диагностических (лабораторных) исследований в рамках базовой программы ОМС:</w:t>
            </w:r>
          </w:p>
        </w:tc>
        <w:tc>
          <w:tcPr>
            <w:tcW w:w="840" w:type="dxa"/>
            <w:shd w:val="clear" w:color="auto" w:fill="auto"/>
            <w:noWrap/>
          </w:tcPr>
          <w:p w14:paraId="42581EC2"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39.3</w:t>
            </w:r>
          </w:p>
        </w:tc>
        <w:tc>
          <w:tcPr>
            <w:tcW w:w="1323" w:type="dxa"/>
            <w:shd w:val="clear" w:color="auto" w:fill="auto"/>
          </w:tcPr>
          <w:p w14:paraId="42581EC3"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обращений</w:t>
            </w:r>
          </w:p>
        </w:tc>
        <w:tc>
          <w:tcPr>
            <w:tcW w:w="1467" w:type="dxa"/>
            <w:shd w:val="clear" w:color="auto" w:fill="auto"/>
            <w:noWrap/>
          </w:tcPr>
          <w:p w14:paraId="42581EC4"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1,7877</w:t>
            </w:r>
          </w:p>
        </w:tc>
        <w:tc>
          <w:tcPr>
            <w:tcW w:w="1418" w:type="dxa"/>
            <w:shd w:val="clear" w:color="auto" w:fill="auto"/>
            <w:noWrap/>
          </w:tcPr>
          <w:p w14:paraId="42581EC5"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1 875,43</w:t>
            </w:r>
          </w:p>
        </w:tc>
        <w:tc>
          <w:tcPr>
            <w:tcW w:w="1134" w:type="dxa"/>
            <w:shd w:val="clear" w:color="auto" w:fill="auto"/>
            <w:noWrap/>
          </w:tcPr>
          <w:p w14:paraId="42581EC6"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EC7"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3 352,71</w:t>
            </w:r>
          </w:p>
        </w:tc>
        <w:tc>
          <w:tcPr>
            <w:tcW w:w="1559" w:type="dxa"/>
            <w:shd w:val="clear" w:color="auto" w:fill="auto"/>
          </w:tcPr>
          <w:p w14:paraId="42581EC8"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EC9"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4 268 927,75</w:t>
            </w:r>
          </w:p>
        </w:tc>
        <w:tc>
          <w:tcPr>
            <w:tcW w:w="1134" w:type="dxa"/>
            <w:shd w:val="clear" w:color="auto" w:fill="auto"/>
            <w:noWrap/>
          </w:tcPr>
          <w:p w14:paraId="42581ECA"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BE710F" w:rsidRPr="009E13EB" w14:paraId="42581ED7" w14:textId="77777777" w:rsidTr="00C37897">
        <w:trPr>
          <w:trHeight w:val="20"/>
          <w:jc w:val="center"/>
        </w:trPr>
        <w:tc>
          <w:tcPr>
            <w:tcW w:w="1073" w:type="dxa"/>
            <w:vMerge/>
            <w:tcMar>
              <w:left w:w="51" w:type="dxa"/>
              <w:right w:w="51" w:type="dxa"/>
            </w:tcMar>
          </w:tcPr>
          <w:p w14:paraId="42581ECC"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p>
        </w:tc>
        <w:tc>
          <w:tcPr>
            <w:tcW w:w="2799" w:type="dxa"/>
          </w:tcPr>
          <w:p w14:paraId="42581ECD" w14:textId="77777777" w:rsidR="00BE710F" w:rsidRPr="009E13EB" w:rsidRDefault="00BE710F"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компьютерная томография </w:t>
            </w:r>
          </w:p>
        </w:tc>
        <w:tc>
          <w:tcPr>
            <w:tcW w:w="840" w:type="dxa"/>
            <w:shd w:val="clear" w:color="auto" w:fill="auto"/>
            <w:noWrap/>
          </w:tcPr>
          <w:p w14:paraId="42581ECE"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39.3.1</w:t>
            </w:r>
          </w:p>
        </w:tc>
        <w:tc>
          <w:tcPr>
            <w:tcW w:w="1323" w:type="dxa"/>
            <w:shd w:val="clear" w:color="auto" w:fill="auto"/>
          </w:tcPr>
          <w:p w14:paraId="42581ECF"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w:t>
            </w:r>
            <w:r w:rsidRPr="009E13EB">
              <w:rPr>
                <w:rFonts w:ascii="Times New Roman" w:eastAsia="Times New Roman" w:hAnsi="Times New Roman" w:cs="Times New Roman"/>
                <w:sz w:val="24"/>
                <w:szCs w:val="24"/>
              </w:rPr>
              <w:softHyphen/>
              <w:t>ний</w:t>
            </w:r>
          </w:p>
        </w:tc>
        <w:tc>
          <w:tcPr>
            <w:tcW w:w="1467" w:type="dxa"/>
            <w:shd w:val="clear" w:color="auto" w:fill="auto"/>
            <w:noWrap/>
          </w:tcPr>
          <w:p w14:paraId="42581ED0"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0,044217</w:t>
            </w:r>
          </w:p>
        </w:tc>
        <w:tc>
          <w:tcPr>
            <w:tcW w:w="1418" w:type="dxa"/>
            <w:shd w:val="clear" w:color="auto" w:fill="auto"/>
            <w:noWrap/>
          </w:tcPr>
          <w:p w14:paraId="42581ED1"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2 923,70</w:t>
            </w:r>
          </w:p>
        </w:tc>
        <w:tc>
          <w:tcPr>
            <w:tcW w:w="1134" w:type="dxa"/>
            <w:shd w:val="clear" w:color="auto" w:fill="auto"/>
            <w:noWrap/>
          </w:tcPr>
          <w:p w14:paraId="42581ED2"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ED3"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129,28</w:t>
            </w:r>
          </w:p>
        </w:tc>
        <w:tc>
          <w:tcPr>
            <w:tcW w:w="1559" w:type="dxa"/>
            <w:shd w:val="clear" w:color="auto" w:fill="auto"/>
          </w:tcPr>
          <w:p w14:paraId="42581ED4"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ED5"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164 604,31</w:t>
            </w:r>
          </w:p>
        </w:tc>
        <w:tc>
          <w:tcPr>
            <w:tcW w:w="1134" w:type="dxa"/>
            <w:shd w:val="clear" w:color="auto" w:fill="auto"/>
            <w:noWrap/>
          </w:tcPr>
          <w:p w14:paraId="42581ED6"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BE710F" w:rsidRPr="009E13EB" w14:paraId="42581EE3" w14:textId="77777777" w:rsidTr="00C37897">
        <w:trPr>
          <w:trHeight w:val="20"/>
          <w:jc w:val="center"/>
        </w:trPr>
        <w:tc>
          <w:tcPr>
            <w:tcW w:w="1073" w:type="dxa"/>
            <w:vMerge/>
            <w:tcMar>
              <w:left w:w="51" w:type="dxa"/>
              <w:right w:w="51" w:type="dxa"/>
            </w:tcMar>
          </w:tcPr>
          <w:p w14:paraId="42581ED8"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p>
        </w:tc>
        <w:tc>
          <w:tcPr>
            <w:tcW w:w="2799" w:type="dxa"/>
          </w:tcPr>
          <w:p w14:paraId="42581ED9" w14:textId="77777777" w:rsidR="00BE710F" w:rsidRPr="009E13EB" w:rsidRDefault="00BE710F"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магнитно-резонансная томография </w:t>
            </w:r>
          </w:p>
        </w:tc>
        <w:tc>
          <w:tcPr>
            <w:tcW w:w="840" w:type="dxa"/>
            <w:shd w:val="clear" w:color="auto" w:fill="auto"/>
            <w:noWrap/>
          </w:tcPr>
          <w:p w14:paraId="42581EDA"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39.3.2</w:t>
            </w:r>
          </w:p>
        </w:tc>
        <w:tc>
          <w:tcPr>
            <w:tcW w:w="1323" w:type="dxa"/>
            <w:shd w:val="clear" w:color="auto" w:fill="auto"/>
          </w:tcPr>
          <w:p w14:paraId="42581EDB"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1EDC"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0,027642</w:t>
            </w:r>
          </w:p>
        </w:tc>
        <w:tc>
          <w:tcPr>
            <w:tcW w:w="1418" w:type="dxa"/>
            <w:shd w:val="clear" w:color="auto" w:fill="auto"/>
            <w:noWrap/>
          </w:tcPr>
          <w:p w14:paraId="42581EDD"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3 992,20</w:t>
            </w:r>
          </w:p>
        </w:tc>
        <w:tc>
          <w:tcPr>
            <w:tcW w:w="1134" w:type="dxa"/>
            <w:shd w:val="clear" w:color="auto" w:fill="auto"/>
            <w:noWrap/>
          </w:tcPr>
          <w:p w14:paraId="42581EDE"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EDF"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110,35</w:t>
            </w:r>
          </w:p>
        </w:tc>
        <w:tc>
          <w:tcPr>
            <w:tcW w:w="1559" w:type="dxa"/>
            <w:shd w:val="clear" w:color="auto" w:fill="auto"/>
          </w:tcPr>
          <w:p w14:paraId="42581EE0"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EE1"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140 509,47</w:t>
            </w:r>
          </w:p>
        </w:tc>
        <w:tc>
          <w:tcPr>
            <w:tcW w:w="1134" w:type="dxa"/>
            <w:shd w:val="clear" w:color="auto" w:fill="auto"/>
            <w:noWrap/>
          </w:tcPr>
          <w:p w14:paraId="42581EE2"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BE710F" w:rsidRPr="009E13EB" w14:paraId="42581EEF" w14:textId="77777777" w:rsidTr="00C37897">
        <w:trPr>
          <w:trHeight w:val="20"/>
          <w:jc w:val="center"/>
        </w:trPr>
        <w:tc>
          <w:tcPr>
            <w:tcW w:w="1073" w:type="dxa"/>
            <w:vMerge/>
            <w:tcMar>
              <w:left w:w="51" w:type="dxa"/>
              <w:right w:w="51" w:type="dxa"/>
            </w:tcMar>
          </w:tcPr>
          <w:p w14:paraId="42581EE4"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p>
        </w:tc>
        <w:tc>
          <w:tcPr>
            <w:tcW w:w="2799" w:type="dxa"/>
          </w:tcPr>
          <w:p w14:paraId="42581EE5" w14:textId="77777777" w:rsidR="00BE710F" w:rsidRPr="009E13EB" w:rsidRDefault="00BE710F"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ультразвуковое исследование сердечно-сосудистой системы </w:t>
            </w:r>
          </w:p>
        </w:tc>
        <w:tc>
          <w:tcPr>
            <w:tcW w:w="840" w:type="dxa"/>
            <w:shd w:val="clear" w:color="auto" w:fill="auto"/>
            <w:noWrap/>
          </w:tcPr>
          <w:p w14:paraId="42581EE6"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39.3.3</w:t>
            </w:r>
          </w:p>
        </w:tc>
        <w:tc>
          <w:tcPr>
            <w:tcW w:w="1323" w:type="dxa"/>
            <w:shd w:val="clear" w:color="auto" w:fill="auto"/>
          </w:tcPr>
          <w:p w14:paraId="42581EE7"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1EE8"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0,094890</w:t>
            </w:r>
          </w:p>
        </w:tc>
        <w:tc>
          <w:tcPr>
            <w:tcW w:w="1418" w:type="dxa"/>
            <w:shd w:val="clear" w:color="auto" w:fill="auto"/>
            <w:noWrap/>
          </w:tcPr>
          <w:p w14:paraId="42581EE9"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590,40</w:t>
            </w:r>
          </w:p>
        </w:tc>
        <w:tc>
          <w:tcPr>
            <w:tcW w:w="1134" w:type="dxa"/>
            <w:shd w:val="clear" w:color="auto" w:fill="auto"/>
            <w:noWrap/>
          </w:tcPr>
          <w:p w14:paraId="42581EEA"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EEB"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56,02</w:t>
            </w:r>
          </w:p>
        </w:tc>
        <w:tc>
          <w:tcPr>
            <w:tcW w:w="1559" w:type="dxa"/>
            <w:shd w:val="clear" w:color="auto" w:fill="auto"/>
          </w:tcPr>
          <w:p w14:paraId="42581EEC"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EED"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71 332,72</w:t>
            </w:r>
          </w:p>
        </w:tc>
        <w:tc>
          <w:tcPr>
            <w:tcW w:w="1134" w:type="dxa"/>
            <w:shd w:val="clear" w:color="auto" w:fill="auto"/>
            <w:noWrap/>
          </w:tcPr>
          <w:p w14:paraId="42581EEE"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BE710F" w:rsidRPr="009E13EB" w14:paraId="42581EFB" w14:textId="77777777" w:rsidTr="00C37897">
        <w:trPr>
          <w:trHeight w:val="20"/>
          <w:jc w:val="center"/>
        </w:trPr>
        <w:tc>
          <w:tcPr>
            <w:tcW w:w="1073" w:type="dxa"/>
            <w:vMerge/>
            <w:tcMar>
              <w:left w:w="51" w:type="dxa"/>
              <w:right w:w="51" w:type="dxa"/>
            </w:tcMar>
          </w:tcPr>
          <w:p w14:paraId="42581EF0"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p>
        </w:tc>
        <w:tc>
          <w:tcPr>
            <w:tcW w:w="2799" w:type="dxa"/>
          </w:tcPr>
          <w:p w14:paraId="42581EF1" w14:textId="77777777" w:rsidR="00BE710F" w:rsidRPr="009E13EB" w:rsidRDefault="00BE710F"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эндоскопическое диагностическое исследование </w:t>
            </w:r>
          </w:p>
        </w:tc>
        <w:tc>
          <w:tcPr>
            <w:tcW w:w="840" w:type="dxa"/>
            <w:shd w:val="clear" w:color="auto" w:fill="auto"/>
            <w:noWrap/>
          </w:tcPr>
          <w:p w14:paraId="42581EF2"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39.3.4</w:t>
            </w:r>
          </w:p>
        </w:tc>
        <w:tc>
          <w:tcPr>
            <w:tcW w:w="1323" w:type="dxa"/>
            <w:shd w:val="clear" w:color="auto" w:fill="auto"/>
          </w:tcPr>
          <w:p w14:paraId="42581EF3"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1EF4"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0,030918</w:t>
            </w:r>
          </w:p>
        </w:tc>
        <w:tc>
          <w:tcPr>
            <w:tcW w:w="1418" w:type="dxa"/>
            <w:shd w:val="clear" w:color="auto" w:fill="auto"/>
            <w:noWrap/>
          </w:tcPr>
          <w:p w14:paraId="42581EF5"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1 082,60</w:t>
            </w:r>
          </w:p>
        </w:tc>
        <w:tc>
          <w:tcPr>
            <w:tcW w:w="1134" w:type="dxa"/>
            <w:shd w:val="clear" w:color="auto" w:fill="auto"/>
            <w:noWrap/>
          </w:tcPr>
          <w:p w14:paraId="42581EF6"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EF7"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33,47</w:t>
            </w:r>
          </w:p>
        </w:tc>
        <w:tc>
          <w:tcPr>
            <w:tcW w:w="1559" w:type="dxa"/>
            <w:shd w:val="clear" w:color="auto" w:fill="auto"/>
          </w:tcPr>
          <w:p w14:paraId="42581EF8"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EF9"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42 618,71</w:t>
            </w:r>
          </w:p>
        </w:tc>
        <w:tc>
          <w:tcPr>
            <w:tcW w:w="1134" w:type="dxa"/>
            <w:shd w:val="clear" w:color="auto" w:fill="auto"/>
            <w:noWrap/>
          </w:tcPr>
          <w:p w14:paraId="42581EFA"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BE710F" w:rsidRPr="009E13EB" w14:paraId="42581F07" w14:textId="77777777" w:rsidTr="00C37897">
        <w:trPr>
          <w:trHeight w:val="20"/>
          <w:jc w:val="center"/>
        </w:trPr>
        <w:tc>
          <w:tcPr>
            <w:tcW w:w="1073" w:type="dxa"/>
            <w:vMerge/>
            <w:tcMar>
              <w:left w:w="51" w:type="dxa"/>
              <w:right w:w="51" w:type="dxa"/>
            </w:tcMar>
          </w:tcPr>
          <w:p w14:paraId="42581EFC"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p>
        </w:tc>
        <w:tc>
          <w:tcPr>
            <w:tcW w:w="2799" w:type="dxa"/>
          </w:tcPr>
          <w:p w14:paraId="42581EFD" w14:textId="77777777" w:rsidR="00BE710F" w:rsidRPr="009E13EB" w:rsidRDefault="00BE710F"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молекулярно-генетическое исследование с целью диагностики онкологических заболеваний </w:t>
            </w:r>
          </w:p>
        </w:tc>
        <w:tc>
          <w:tcPr>
            <w:tcW w:w="840" w:type="dxa"/>
            <w:shd w:val="clear" w:color="auto" w:fill="auto"/>
            <w:noWrap/>
          </w:tcPr>
          <w:p w14:paraId="42581EFE"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39.3.5</w:t>
            </w:r>
          </w:p>
        </w:tc>
        <w:tc>
          <w:tcPr>
            <w:tcW w:w="1323" w:type="dxa"/>
            <w:shd w:val="clear" w:color="auto" w:fill="auto"/>
          </w:tcPr>
          <w:p w14:paraId="42581EFF"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1F00"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0,001120</w:t>
            </w:r>
          </w:p>
        </w:tc>
        <w:tc>
          <w:tcPr>
            <w:tcW w:w="1418" w:type="dxa"/>
            <w:shd w:val="clear" w:color="auto" w:fill="auto"/>
            <w:noWrap/>
          </w:tcPr>
          <w:p w14:paraId="42581F01"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9 091,40</w:t>
            </w:r>
          </w:p>
        </w:tc>
        <w:tc>
          <w:tcPr>
            <w:tcW w:w="1134" w:type="dxa"/>
            <w:shd w:val="clear" w:color="auto" w:fill="auto"/>
            <w:noWrap/>
          </w:tcPr>
          <w:p w14:paraId="42581F02"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F03"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10,18</w:t>
            </w:r>
          </w:p>
        </w:tc>
        <w:tc>
          <w:tcPr>
            <w:tcW w:w="1559" w:type="dxa"/>
            <w:shd w:val="clear" w:color="auto" w:fill="auto"/>
          </w:tcPr>
          <w:p w14:paraId="42581F04"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F05"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12 964,34</w:t>
            </w:r>
          </w:p>
        </w:tc>
        <w:tc>
          <w:tcPr>
            <w:tcW w:w="1134" w:type="dxa"/>
            <w:shd w:val="clear" w:color="auto" w:fill="auto"/>
            <w:noWrap/>
          </w:tcPr>
          <w:p w14:paraId="42581F06"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BE710F" w:rsidRPr="009E13EB" w14:paraId="42581F13" w14:textId="77777777" w:rsidTr="00C37897">
        <w:trPr>
          <w:trHeight w:val="20"/>
          <w:jc w:val="center"/>
        </w:trPr>
        <w:tc>
          <w:tcPr>
            <w:tcW w:w="1073" w:type="dxa"/>
            <w:vMerge/>
            <w:tcMar>
              <w:left w:w="51" w:type="dxa"/>
              <w:right w:w="51" w:type="dxa"/>
            </w:tcMar>
          </w:tcPr>
          <w:p w14:paraId="42581F08"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p>
        </w:tc>
        <w:tc>
          <w:tcPr>
            <w:tcW w:w="2799" w:type="dxa"/>
          </w:tcPr>
          <w:p w14:paraId="42581F09" w14:textId="77777777" w:rsidR="00BE710F" w:rsidRPr="009E13EB" w:rsidRDefault="00BE710F"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40" w:type="dxa"/>
            <w:shd w:val="clear" w:color="auto" w:fill="auto"/>
            <w:noWrap/>
          </w:tcPr>
          <w:p w14:paraId="42581F0A"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39.3.6</w:t>
            </w:r>
          </w:p>
        </w:tc>
        <w:tc>
          <w:tcPr>
            <w:tcW w:w="1323" w:type="dxa"/>
            <w:shd w:val="clear" w:color="auto" w:fill="auto"/>
          </w:tcPr>
          <w:p w14:paraId="42581F0B"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1F0C"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0,015192</w:t>
            </w:r>
          </w:p>
        </w:tc>
        <w:tc>
          <w:tcPr>
            <w:tcW w:w="1418" w:type="dxa"/>
            <w:shd w:val="clear" w:color="auto" w:fill="auto"/>
            <w:noWrap/>
          </w:tcPr>
          <w:p w14:paraId="42581F0D"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2 242,10</w:t>
            </w:r>
          </w:p>
        </w:tc>
        <w:tc>
          <w:tcPr>
            <w:tcW w:w="1134" w:type="dxa"/>
            <w:shd w:val="clear" w:color="auto" w:fill="auto"/>
            <w:noWrap/>
          </w:tcPr>
          <w:p w14:paraId="42581F0E"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F0F"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34,06</w:t>
            </w:r>
          </w:p>
        </w:tc>
        <w:tc>
          <w:tcPr>
            <w:tcW w:w="1559" w:type="dxa"/>
            <w:shd w:val="clear" w:color="auto" w:fill="auto"/>
          </w:tcPr>
          <w:p w14:paraId="42581F10"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F11"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43 371,18</w:t>
            </w:r>
          </w:p>
        </w:tc>
        <w:tc>
          <w:tcPr>
            <w:tcW w:w="1134" w:type="dxa"/>
            <w:shd w:val="clear" w:color="auto" w:fill="auto"/>
            <w:noWrap/>
          </w:tcPr>
          <w:p w14:paraId="42581F12"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BE710F" w:rsidRPr="009E13EB" w14:paraId="42581F1F" w14:textId="77777777" w:rsidTr="00C37897">
        <w:trPr>
          <w:trHeight w:val="20"/>
          <w:jc w:val="center"/>
        </w:trPr>
        <w:tc>
          <w:tcPr>
            <w:tcW w:w="1073" w:type="dxa"/>
            <w:vMerge/>
            <w:tcMar>
              <w:left w:w="51" w:type="dxa"/>
              <w:right w:w="51" w:type="dxa"/>
            </w:tcMar>
          </w:tcPr>
          <w:p w14:paraId="42581F14"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p>
        </w:tc>
        <w:tc>
          <w:tcPr>
            <w:tcW w:w="2799" w:type="dxa"/>
          </w:tcPr>
          <w:p w14:paraId="42581F15" w14:textId="77777777" w:rsidR="00BE710F" w:rsidRPr="009E13EB" w:rsidRDefault="00BE710F"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тестирование на выявление новой коронавирусной инфекции (COVID-19) </w:t>
            </w:r>
          </w:p>
        </w:tc>
        <w:tc>
          <w:tcPr>
            <w:tcW w:w="840" w:type="dxa"/>
            <w:shd w:val="clear" w:color="auto" w:fill="auto"/>
            <w:noWrap/>
          </w:tcPr>
          <w:p w14:paraId="42581F16"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39.3.7</w:t>
            </w:r>
          </w:p>
        </w:tc>
        <w:tc>
          <w:tcPr>
            <w:tcW w:w="1323" w:type="dxa"/>
            <w:shd w:val="clear" w:color="auto" w:fill="auto"/>
          </w:tcPr>
          <w:p w14:paraId="42581F17"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1F18"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0,102779</w:t>
            </w:r>
          </w:p>
        </w:tc>
        <w:tc>
          <w:tcPr>
            <w:tcW w:w="1418" w:type="dxa"/>
            <w:shd w:val="clear" w:color="auto" w:fill="auto"/>
            <w:noWrap/>
          </w:tcPr>
          <w:p w14:paraId="42581F19"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434,00</w:t>
            </w:r>
          </w:p>
        </w:tc>
        <w:tc>
          <w:tcPr>
            <w:tcW w:w="1134" w:type="dxa"/>
            <w:shd w:val="clear" w:color="auto" w:fill="auto"/>
            <w:noWrap/>
          </w:tcPr>
          <w:p w14:paraId="42581F1A"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F1B"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44,61</w:t>
            </w:r>
          </w:p>
        </w:tc>
        <w:tc>
          <w:tcPr>
            <w:tcW w:w="1559" w:type="dxa"/>
            <w:shd w:val="clear" w:color="auto" w:fill="auto"/>
          </w:tcPr>
          <w:p w14:paraId="42581F1C"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F1D"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56 795,84</w:t>
            </w:r>
          </w:p>
        </w:tc>
        <w:tc>
          <w:tcPr>
            <w:tcW w:w="1134" w:type="dxa"/>
            <w:shd w:val="clear" w:color="auto" w:fill="auto"/>
            <w:noWrap/>
          </w:tcPr>
          <w:p w14:paraId="42581F1E"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BE710F" w:rsidRPr="009E13EB" w14:paraId="42581F2B" w14:textId="77777777" w:rsidTr="00C37897">
        <w:trPr>
          <w:trHeight w:val="20"/>
          <w:jc w:val="center"/>
        </w:trPr>
        <w:tc>
          <w:tcPr>
            <w:tcW w:w="1073" w:type="dxa"/>
            <w:vMerge/>
            <w:tcMar>
              <w:left w:w="51" w:type="dxa"/>
              <w:right w:w="51" w:type="dxa"/>
            </w:tcMar>
          </w:tcPr>
          <w:p w14:paraId="42581F20"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p>
        </w:tc>
        <w:tc>
          <w:tcPr>
            <w:tcW w:w="2799" w:type="dxa"/>
          </w:tcPr>
          <w:p w14:paraId="42581F21" w14:textId="77777777" w:rsidR="00BE710F" w:rsidRPr="009E13EB" w:rsidRDefault="00BE710F" w:rsidP="00BE710F">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ПЭТ-КТ</w:t>
            </w:r>
          </w:p>
        </w:tc>
        <w:tc>
          <w:tcPr>
            <w:tcW w:w="840" w:type="dxa"/>
            <w:shd w:val="clear" w:color="auto" w:fill="auto"/>
            <w:noWrap/>
          </w:tcPr>
          <w:p w14:paraId="42581F22"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39.3.8</w:t>
            </w:r>
          </w:p>
        </w:tc>
        <w:tc>
          <w:tcPr>
            <w:tcW w:w="1323" w:type="dxa"/>
            <w:shd w:val="clear" w:color="auto" w:fill="auto"/>
          </w:tcPr>
          <w:p w14:paraId="42581F23"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1F24"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0,001538</w:t>
            </w:r>
          </w:p>
        </w:tc>
        <w:tc>
          <w:tcPr>
            <w:tcW w:w="1418" w:type="dxa"/>
            <w:shd w:val="clear" w:color="auto" w:fill="auto"/>
            <w:noWrap/>
          </w:tcPr>
          <w:p w14:paraId="42581F25"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33 174,90</w:t>
            </w:r>
          </w:p>
        </w:tc>
        <w:tc>
          <w:tcPr>
            <w:tcW w:w="1134" w:type="dxa"/>
            <w:shd w:val="clear" w:color="auto" w:fill="auto"/>
            <w:noWrap/>
          </w:tcPr>
          <w:p w14:paraId="42581F26"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F27"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51,02</w:t>
            </w:r>
          </w:p>
        </w:tc>
        <w:tc>
          <w:tcPr>
            <w:tcW w:w="1559" w:type="dxa"/>
            <w:shd w:val="clear" w:color="auto" w:fill="auto"/>
          </w:tcPr>
          <w:p w14:paraId="42581F28"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F29"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64 956,45</w:t>
            </w:r>
          </w:p>
        </w:tc>
        <w:tc>
          <w:tcPr>
            <w:tcW w:w="1134" w:type="dxa"/>
            <w:shd w:val="clear" w:color="auto" w:fill="auto"/>
            <w:noWrap/>
          </w:tcPr>
          <w:p w14:paraId="42581F2A" w14:textId="77777777" w:rsidR="00BE710F" w:rsidRPr="009E13EB" w:rsidRDefault="00BE710F" w:rsidP="00BE710F">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1F37" w14:textId="77777777" w:rsidTr="00C37897">
        <w:trPr>
          <w:trHeight w:val="20"/>
          <w:jc w:val="center"/>
        </w:trPr>
        <w:tc>
          <w:tcPr>
            <w:tcW w:w="1073" w:type="dxa"/>
            <w:vMerge w:val="restart"/>
            <w:tcMar>
              <w:left w:w="51" w:type="dxa"/>
              <w:right w:w="51" w:type="dxa"/>
            </w:tcMar>
          </w:tcPr>
          <w:p w14:paraId="42581F2C" w14:textId="77777777" w:rsidR="00EC74F3" w:rsidRPr="009E13EB" w:rsidRDefault="00571E6B"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EC74F3" w:rsidRPr="009E13EB">
              <w:rPr>
                <w:rFonts w:ascii="Times New Roman" w:eastAsia="Times New Roman" w:hAnsi="Times New Roman" w:cs="Times New Roman"/>
                <w:sz w:val="24"/>
                <w:szCs w:val="24"/>
              </w:rPr>
              <w:t>2.1.6.</w:t>
            </w:r>
          </w:p>
        </w:tc>
        <w:tc>
          <w:tcPr>
            <w:tcW w:w="2799" w:type="dxa"/>
          </w:tcPr>
          <w:p w14:paraId="42581F2D"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Диспансерное наблюдение </w:t>
            </w:r>
          </w:p>
        </w:tc>
        <w:tc>
          <w:tcPr>
            <w:tcW w:w="840" w:type="dxa"/>
            <w:shd w:val="clear" w:color="auto" w:fill="auto"/>
            <w:noWrap/>
          </w:tcPr>
          <w:p w14:paraId="42581F2E"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39.4</w:t>
            </w:r>
          </w:p>
        </w:tc>
        <w:tc>
          <w:tcPr>
            <w:tcW w:w="1323" w:type="dxa"/>
            <w:shd w:val="clear" w:color="auto" w:fill="auto"/>
          </w:tcPr>
          <w:p w14:paraId="42581F2F"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ных посещений</w:t>
            </w:r>
          </w:p>
        </w:tc>
        <w:tc>
          <w:tcPr>
            <w:tcW w:w="1467" w:type="dxa"/>
            <w:shd w:val="clear" w:color="auto" w:fill="auto"/>
            <w:noWrap/>
          </w:tcPr>
          <w:p w14:paraId="42581F30"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0,261736</w:t>
            </w:r>
          </w:p>
        </w:tc>
        <w:tc>
          <w:tcPr>
            <w:tcW w:w="1418" w:type="dxa"/>
            <w:shd w:val="clear" w:color="auto" w:fill="auto"/>
            <w:noWrap/>
          </w:tcPr>
          <w:p w14:paraId="42581F31"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2 229,90</w:t>
            </w:r>
          </w:p>
        </w:tc>
        <w:tc>
          <w:tcPr>
            <w:tcW w:w="1134" w:type="dxa"/>
            <w:shd w:val="clear" w:color="auto" w:fill="auto"/>
            <w:noWrap/>
          </w:tcPr>
          <w:p w14:paraId="42581F32"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shd w:val="clear" w:color="auto" w:fill="auto"/>
          </w:tcPr>
          <w:p w14:paraId="42581F33"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583,65</w:t>
            </w:r>
          </w:p>
        </w:tc>
        <w:tc>
          <w:tcPr>
            <w:tcW w:w="1559" w:type="dxa"/>
            <w:shd w:val="clear" w:color="auto" w:fill="auto"/>
          </w:tcPr>
          <w:p w14:paraId="42581F34"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F35"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743 140,93</w:t>
            </w:r>
          </w:p>
        </w:tc>
        <w:tc>
          <w:tcPr>
            <w:tcW w:w="1134" w:type="dxa"/>
            <w:shd w:val="clear" w:color="auto" w:fill="auto"/>
            <w:noWrap/>
          </w:tcPr>
          <w:p w14:paraId="42581F36"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F43" w14:textId="77777777" w:rsidTr="00C37897">
        <w:trPr>
          <w:trHeight w:val="20"/>
          <w:jc w:val="center"/>
        </w:trPr>
        <w:tc>
          <w:tcPr>
            <w:tcW w:w="1073" w:type="dxa"/>
            <w:vMerge/>
            <w:tcMar>
              <w:left w:w="51" w:type="dxa"/>
              <w:right w:w="51" w:type="dxa"/>
            </w:tcMar>
          </w:tcPr>
          <w:p w14:paraId="42581F38"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2799" w:type="dxa"/>
          </w:tcPr>
          <w:p w14:paraId="42581F39"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онкологических заболеваний</w:t>
            </w:r>
          </w:p>
        </w:tc>
        <w:tc>
          <w:tcPr>
            <w:tcW w:w="840" w:type="dxa"/>
            <w:shd w:val="clear" w:color="auto" w:fill="auto"/>
            <w:noWrap/>
          </w:tcPr>
          <w:p w14:paraId="42581F3A"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39.4.1</w:t>
            </w:r>
          </w:p>
        </w:tc>
        <w:tc>
          <w:tcPr>
            <w:tcW w:w="1323" w:type="dxa"/>
            <w:shd w:val="clear" w:color="auto" w:fill="auto"/>
          </w:tcPr>
          <w:p w14:paraId="42581F3B"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ных посещений</w:t>
            </w:r>
          </w:p>
        </w:tc>
        <w:tc>
          <w:tcPr>
            <w:tcW w:w="1467" w:type="dxa"/>
            <w:shd w:val="clear" w:color="auto" w:fill="auto"/>
            <w:noWrap/>
          </w:tcPr>
          <w:p w14:paraId="42581F3C"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0,045050</w:t>
            </w:r>
          </w:p>
        </w:tc>
        <w:tc>
          <w:tcPr>
            <w:tcW w:w="1418" w:type="dxa"/>
            <w:shd w:val="clear" w:color="auto" w:fill="auto"/>
            <w:noWrap/>
          </w:tcPr>
          <w:p w14:paraId="42581F3D"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3 142,30</w:t>
            </w:r>
          </w:p>
        </w:tc>
        <w:tc>
          <w:tcPr>
            <w:tcW w:w="1134" w:type="dxa"/>
            <w:shd w:val="clear" w:color="auto" w:fill="auto"/>
            <w:noWrap/>
          </w:tcPr>
          <w:p w14:paraId="42581F3E"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shd w:val="clear" w:color="auto" w:fill="auto"/>
          </w:tcPr>
          <w:p w14:paraId="42581F3F"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141,56</w:t>
            </w:r>
          </w:p>
        </w:tc>
        <w:tc>
          <w:tcPr>
            <w:tcW w:w="1559" w:type="dxa"/>
            <w:shd w:val="clear" w:color="auto" w:fill="auto"/>
          </w:tcPr>
          <w:p w14:paraId="42581F40"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F41"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180 245,47</w:t>
            </w:r>
          </w:p>
        </w:tc>
        <w:tc>
          <w:tcPr>
            <w:tcW w:w="1134" w:type="dxa"/>
            <w:shd w:val="clear" w:color="auto" w:fill="auto"/>
            <w:noWrap/>
          </w:tcPr>
          <w:p w14:paraId="42581F42"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F4F" w14:textId="77777777" w:rsidTr="00C37897">
        <w:trPr>
          <w:trHeight w:val="20"/>
          <w:jc w:val="center"/>
        </w:trPr>
        <w:tc>
          <w:tcPr>
            <w:tcW w:w="1073" w:type="dxa"/>
            <w:vMerge/>
            <w:tcMar>
              <w:left w:w="51" w:type="dxa"/>
              <w:right w:w="51" w:type="dxa"/>
            </w:tcMar>
          </w:tcPr>
          <w:p w14:paraId="42581F44"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2799" w:type="dxa"/>
          </w:tcPr>
          <w:p w14:paraId="42581F45"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сахарного диабета</w:t>
            </w:r>
          </w:p>
        </w:tc>
        <w:tc>
          <w:tcPr>
            <w:tcW w:w="840" w:type="dxa"/>
            <w:shd w:val="clear" w:color="auto" w:fill="auto"/>
            <w:noWrap/>
          </w:tcPr>
          <w:p w14:paraId="42581F46"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39.4.2</w:t>
            </w:r>
          </w:p>
        </w:tc>
        <w:tc>
          <w:tcPr>
            <w:tcW w:w="1323" w:type="dxa"/>
            <w:shd w:val="clear" w:color="auto" w:fill="auto"/>
          </w:tcPr>
          <w:p w14:paraId="42581F47"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ных посещений</w:t>
            </w:r>
          </w:p>
        </w:tc>
        <w:tc>
          <w:tcPr>
            <w:tcW w:w="1467" w:type="dxa"/>
            <w:shd w:val="clear" w:color="auto" w:fill="auto"/>
            <w:noWrap/>
          </w:tcPr>
          <w:p w14:paraId="42581F48"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0,059800</w:t>
            </w:r>
          </w:p>
        </w:tc>
        <w:tc>
          <w:tcPr>
            <w:tcW w:w="1418" w:type="dxa"/>
            <w:shd w:val="clear" w:color="auto" w:fill="auto"/>
            <w:noWrap/>
          </w:tcPr>
          <w:p w14:paraId="42581F49"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1 186,40</w:t>
            </w:r>
          </w:p>
        </w:tc>
        <w:tc>
          <w:tcPr>
            <w:tcW w:w="1134" w:type="dxa"/>
            <w:shd w:val="clear" w:color="auto" w:fill="auto"/>
            <w:noWrap/>
          </w:tcPr>
          <w:p w14:paraId="42581F4A"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shd w:val="clear" w:color="auto" w:fill="auto"/>
          </w:tcPr>
          <w:p w14:paraId="42581F4B"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70,95</w:t>
            </w:r>
          </w:p>
        </w:tc>
        <w:tc>
          <w:tcPr>
            <w:tcW w:w="1559" w:type="dxa"/>
            <w:shd w:val="clear" w:color="auto" w:fill="auto"/>
          </w:tcPr>
          <w:p w14:paraId="42581F4C"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F4D"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90 334,87</w:t>
            </w:r>
          </w:p>
        </w:tc>
        <w:tc>
          <w:tcPr>
            <w:tcW w:w="1134" w:type="dxa"/>
            <w:shd w:val="clear" w:color="auto" w:fill="auto"/>
            <w:noWrap/>
          </w:tcPr>
          <w:p w14:paraId="42581F4E"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F5B" w14:textId="77777777" w:rsidTr="00C37897">
        <w:trPr>
          <w:trHeight w:val="20"/>
          <w:jc w:val="center"/>
        </w:trPr>
        <w:tc>
          <w:tcPr>
            <w:tcW w:w="1073" w:type="dxa"/>
            <w:vMerge/>
            <w:tcMar>
              <w:left w:w="51" w:type="dxa"/>
              <w:right w:w="51" w:type="dxa"/>
            </w:tcMar>
          </w:tcPr>
          <w:p w14:paraId="42581F50"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2799" w:type="dxa"/>
          </w:tcPr>
          <w:p w14:paraId="42581F51"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 болезней системы кровообращения </w:t>
            </w:r>
          </w:p>
        </w:tc>
        <w:tc>
          <w:tcPr>
            <w:tcW w:w="840" w:type="dxa"/>
            <w:shd w:val="clear" w:color="auto" w:fill="auto"/>
            <w:noWrap/>
          </w:tcPr>
          <w:p w14:paraId="42581F52"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39.4.3</w:t>
            </w:r>
          </w:p>
        </w:tc>
        <w:tc>
          <w:tcPr>
            <w:tcW w:w="1323" w:type="dxa"/>
            <w:shd w:val="clear" w:color="auto" w:fill="auto"/>
          </w:tcPr>
          <w:p w14:paraId="42581F53"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ных посещений</w:t>
            </w:r>
          </w:p>
        </w:tc>
        <w:tc>
          <w:tcPr>
            <w:tcW w:w="1467" w:type="dxa"/>
            <w:shd w:val="clear" w:color="auto" w:fill="auto"/>
            <w:noWrap/>
          </w:tcPr>
          <w:p w14:paraId="42581F54"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0,125210</w:t>
            </w:r>
          </w:p>
        </w:tc>
        <w:tc>
          <w:tcPr>
            <w:tcW w:w="1418" w:type="dxa"/>
            <w:shd w:val="clear" w:color="auto" w:fill="auto"/>
            <w:noWrap/>
          </w:tcPr>
          <w:p w14:paraId="42581F55"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2 638,10</w:t>
            </w:r>
          </w:p>
        </w:tc>
        <w:tc>
          <w:tcPr>
            <w:tcW w:w="1134" w:type="dxa"/>
            <w:shd w:val="clear" w:color="auto" w:fill="auto"/>
            <w:noWrap/>
          </w:tcPr>
          <w:p w14:paraId="42581F56"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shd w:val="clear" w:color="auto" w:fill="auto"/>
          </w:tcPr>
          <w:p w14:paraId="42581F57"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330,32</w:t>
            </w:r>
          </w:p>
        </w:tc>
        <w:tc>
          <w:tcPr>
            <w:tcW w:w="1559" w:type="dxa"/>
            <w:shd w:val="clear" w:color="auto" w:fill="auto"/>
          </w:tcPr>
          <w:p w14:paraId="42581F58"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F59"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420 584,37</w:t>
            </w:r>
          </w:p>
        </w:tc>
        <w:tc>
          <w:tcPr>
            <w:tcW w:w="1134" w:type="dxa"/>
            <w:shd w:val="clear" w:color="auto" w:fill="auto"/>
            <w:noWrap/>
          </w:tcPr>
          <w:p w14:paraId="42581F5A"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F68" w14:textId="77777777" w:rsidTr="00C37897">
        <w:trPr>
          <w:trHeight w:val="20"/>
          <w:jc w:val="center"/>
        </w:trPr>
        <w:tc>
          <w:tcPr>
            <w:tcW w:w="1073" w:type="dxa"/>
            <w:tcMar>
              <w:left w:w="51" w:type="dxa"/>
              <w:right w:w="51" w:type="dxa"/>
            </w:tcMar>
          </w:tcPr>
          <w:p w14:paraId="42581F5C" w14:textId="77777777" w:rsidR="00EC74F3" w:rsidRPr="009E13EB" w:rsidRDefault="00571E6B"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7F5B4A" w:rsidRPr="009E13EB">
              <w:rPr>
                <w:rFonts w:ascii="Times New Roman" w:eastAsia="Times New Roman" w:hAnsi="Times New Roman" w:cs="Times New Roman"/>
                <w:sz w:val="24"/>
                <w:szCs w:val="24"/>
              </w:rPr>
              <w:t>2.2.</w:t>
            </w:r>
          </w:p>
        </w:tc>
        <w:tc>
          <w:tcPr>
            <w:tcW w:w="2799" w:type="dxa"/>
            <w:shd w:val="clear" w:color="auto" w:fill="auto"/>
          </w:tcPr>
          <w:p w14:paraId="42581F5D"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дневных стационаров (первичная медико-санитарная помощь, специализированная медицинская помощь), за</w:t>
            </w:r>
            <w:r w:rsidR="00137BAC"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исключением медицинской реабилитации</w:t>
            </w:r>
          </w:p>
          <w:p w14:paraId="42581F5E"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F5F"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41</w:t>
            </w:r>
          </w:p>
        </w:tc>
        <w:tc>
          <w:tcPr>
            <w:tcW w:w="1323" w:type="dxa"/>
            <w:shd w:val="clear" w:color="auto" w:fill="auto"/>
          </w:tcPr>
          <w:p w14:paraId="42581F60"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1F61"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0,070478</w:t>
            </w:r>
          </w:p>
        </w:tc>
        <w:tc>
          <w:tcPr>
            <w:tcW w:w="1418" w:type="dxa"/>
            <w:shd w:val="clear" w:color="auto" w:fill="auto"/>
            <w:noWrap/>
          </w:tcPr>
          <w:p w14:paraId="42581F62"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26 709,90</w:t>
            </w:r>
          </w:p>
        </w:tc>
        <w:tc>
          <w:tcPr>
            <w:tcW w:w="1134" w:type="dxa"/>
            <w:shd w:val="clear" w:color="auto" w:fill="auto"/>
            <w:noWrap/>
          </w:tcPr>
          <w:p w14:paraId="42581F63"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F64"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1 882,46</w:t>
            </w:r>
          </w:p>
        </w:tc>
        <w:tc>
          <w:tcPr>
            <w:tcW w:w="1559" w:type="dxa"/>
            <w:shd w:val="clear" w:color="auto" w:fill="auto"/>
          </w:tcPr>
          <w:p w14:paraId="42581F65"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F66"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2 396 893,01</w:t>
            </w:r>
          </w:p>
        </w:tc>
        <w:tc>
          <w:tcPr>
            <w:tcW w:w="1134" w:type="dxa"/>
            <w:shd w:val="clear" w:color="auto" w:fill="auto"/>
            <w:noWrap/>
          </w:tcPr>
          <w:p w14:paraId="42581F67"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F74" w14:textId="77777777" w:rsidTr="00C37897">
        <w:trPr>
          <w:trHeight w:val="20"/>
          <w:jc w:val="center"/>
        </w:trPr>
        <w:tc>
          <w:tcPr>
            <w:tcW w:w="1073" w:type="dxa"/>
            <w:tcMar>
              <w:left w:w="51" w:type="dxa"/>
              <w:right w:w="51" w:type="dxa"/>
            </w:tcMar>
          </w:tcPr>
          <w:p w14:paraId="42581F69" w14:textId="77777777" w:rsidR="00EC74F3" w:rsidRPr="009E13EB" w:rsidRDefault="00571E6B"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7F5B4A" w:rsidRPr="009E13EB">
              <w:rPr>
                <w:rFonts w:ascii="Times New Roman" w:eastAsia="Times New Roman" w:hAnsi="Times New Roman" w:cs="Times New Roman"/>
                <w:sz w:val="24"/>
                <w:szCs w:val="24"/>
              </w:rPr>
              <w:t>2.2.1</w:t>
            </w:r>
            <w:r w:rsidR="00EC74F3" w:rsidRPr="009E13EB">
              <w:rPr>
                <w:rFonts w:ascii="Times New Roman" w:eastAsia="Times New Roman" w:hAnsi="Times New Roman" w:cs="Times New Roman"/>
                <w:sz w:val="24"/>
                <w:szCs w:val="24"/>
              </w:rPr>
              <w:t>.</w:t>
            </w:r>
          </w:p>
        </w:tc>
        <w:tc>
          <w:tcPr>
            <w:tcW w:w="2799" w:type="dxa"/>
            <w:shd w:val="clear" w:color="auto" w:fill="auto"/>
          </w:tcPr>
          <w:p w14:paraId="42581F6A"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Медицинская помощь по профилю </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онкология</w:t>
            </w:r>
            <w:r w:rsidR="00137BAC" w:rsidRPr="009E13EB">
              <w:rPr>
                <w:rFonts w:ascii="Times New Roman" w:eastAsia="Times New Roman" w:hAnsi="Times New Roman" w:cs="Times New Roman"/>
                <w:sz w:val="24"/>
                <w:szCs w:val="24"/>
              </w:rPr>
              <w:t>»</w:t>
            </w:r>
          </w:p>
        </w:tc>
        <w:tc>
          <w:tcPr>
            <w:tcW w:w="840" w:type="dxa"/>
            <w:shd w:val="clear" w:color="auto" w:fill="auto"/>
            <w:noWrap/>
          </w:tcPr>
          <w:p w14:paraId="42581F6B"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41.1</w:t>
            </w:r>
          </w:p>
        </w:tc>
        <w:tc>
          <w:tcPr>
            <w:tcW w:w="1323" w:type="dxa"/>
            <w:shd w:val="clear" w:color="auto" w:fill="auto"/>
          </w:tcPr>
          <w:p w14:paraId="42581F6C"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1F6D"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0,013863</w:t>
            </w:r>
          </w:p>
        </w:tc>
        <w:tc>
          <w:tcPr>
            <w:tcW w:w="1418" w:type="dxa"/>
            <w:shd w:val="clear" w:color="auto" w:fill="auto"/>
            <w:noWrap/>
          </w:tcPr>
          <w:p w14:paraId="42581F6E"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77 288,40</w:t>
            </w:r>
          </w:p>
        </w:tc>
        <w:tc>
          <w:tcPr>
            <w:tcW w:w="1134" w:type="dxa"/>
            <w:shd w:val="clear" w:color="auto" w:fill="auto"/>
            <w:noWrap/>
          </w:tcPr>
          <w:p w14:paraId="42581F6F"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F70"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1 071,42</w:t>
            </w:r>
          </w:p>
        </w:tc>
        <w:tc>
          <w:tcPr>
            <w:tcW w:w="1559" w:type="dxa"/>
            <w:shd w:val="clear" w:color="auto" w:fill="auto"/>
          </w:tcPr>
          <w:p w14:paraId="42581F71"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F72"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1 364 217,55</w:t>
            </w:r>
          </w:p>
        </w:tc>
        <w:tc>
          <w:tcPr>
            <w:tcW w:w="1134" w:type="dxa"/>
            <w:shd w:val="clear" w:color="auto" w:fill="auto"/>
            <w:noWrap/>
          </w:tcPr>
          <w:p w14:paraId="42581F73"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F80" w14:textId="77777777" w:rsidTr="00C37897">
        <w:trPr>
          <w:trHeight w:val="20"/>
          <w:jc w:val="center"/>
        </w:trPr>
        <w:tc>
          <w:tcPr>
            <w:tcW w:w="1073" w:type="dxa"/>
            <w:shd w:val="clear" w:color="auto" w:fill="auto"/>
            <w:tcMar>
              <w:left w:w="51" w:type="dxa"/>
              <w:right w:w="51" w:type="dxa"/>
            </w:tcMar>
          </w:tcPr>
          <w:p w14:paraId="42581F75" w14:textId="77777777" w:rsidR="00EC74F3" w:rsidRPr="009E13EB" w:rsidRDefault="00571E6B"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7F5B4A" w:rsidRPr="009E13EB">
              <w:rPr>
                <w:rFonts w:ascii="Times New Roman" w:eastAsia="Times New Roman" w:hAnsi="Times New Roman" w:cs="Times New Roman"/>
                <w:sz w:val="24"/>
                <w:szCs w:val="24"/>
              </w:rPr>
              <w:t>2.2.2.</w:t>
            </w:r>
          </w:p>
        </w:tc>
        <w:tc>
          <w:tcPr>
            <w:tcW w:w="2799" w:type="dxa"/>
            <w:shd w:val="clear" w:color="auto" w:fill="auto"/>
          </w:tcPr>
          <w:p w14:paraId="42581F76"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Медицинская помощь при экстракорпоральном оплодотворении </w:t>
            </w:r>
          </w:p>
        </w:tc>
        <w:tc>
          <w:tcPr>
            <w:tcW w:w="840" w:type="dxa"/>
            <w:shd w:val="clear" w:color="auto" w:fill="auto"/>
            <w:noWrap/>
          </w:tcPr>
          <w:p w14:paraId="42581F77"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41.2</w:t>
            </w:r>
          </w:p>
        </w:tc>
        <w:tc>
          <w:tcPr>
            <w:tcW w:w="1323" w:type="dxa"/>
            <w:shd w:val="clear" w:color="auto" w:fill="auto"/>
          </w:tcPr>
          <w:p w14:paraId="42581F78"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w:t>
            </w:r>
          </w:p>
        </w:tc>
        <w:tc>
          <w:tcPr>
            <w:tcW w:w="1467" w:type="dxa"/>
            <w:shd w:val="clear" w:color="auto" w:fill="auto"/>
            <w:noWrap/>
          </w:tcPr>
          <w:p w14:paraId="42581F79"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0,000668</w:t>
            </w:r>
          </w:p>
        </w:tc>
        <w:tc>
          <w:tcPr>
            <w:tcW w:w="1418" w:type="dxa"/>
            <w:shd w:val="clear" w:color="auto" w:fill="auto"/>
            <w:noWrap/>
          </w:tcPr>
          <w:p w14:paraId="42581F7A"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108 426,40</w:t>
            </w:r>
          </w:p>
        </w:tc>
        <w:tc>
          <w:tcPr>
            <w:tcW w:w="1134" w:type="dxa"/>
            <w:shd w:val="clear" w:color="auto" w:fill="auto"/>
            <w:noWrap/>
          </w:tcPr>
          <w:p w14:paraId="42581F7B"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F7C"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72,47</w:t>
            </w:r>
          </w:p>
        </w:tc>
        <w:tc>
          <w:tcPr>
            <w:tcW w:w="1559" w:type="dxa"/>
            <w:shd w:val="clear" w:color="auto" w:fill="auto"/>
          </w:tcPr>
          <w:p w14:paraId="42581F7D"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F7E"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92 270,87</w:t>
            </w:r>
          </w:p>
        </w:tc>
        <w:tc>
          <w:tcPr>
            <w:tcW w:w="1134" w:type="dxa"/>
            <w:shd w:val="clear" w:color="auto" w:fill="auto"/>
            <w:noWrap/>
          </w:tcPr>
          <w:p w14:paraId="42581F7F"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F8C" w14:textId="77777777" w:rsidTr="00C37897">
        <w:trPr>
          <w:trHeight w:val="20"/>
          <w:jc w:val="center"/>
        </w:trPr>
        <w:tc>
          <w:tcPr>
            <w:tcW w:w="1073" w:type="dxa"/>
            <w:shd w:val="clear" w:color="auto" w:fill="auto"/>
            <w:tcMar>
              <w:left w:w="51" w:type="dxa"/>
              <w:right w:w="51" w:type="dxa"/>
            </w:tcMar>
          </w:tcPr>
          <w:p w14:paraId="42581F81" w14:textId="77777777" w:rsidR="00EC74F3" w:rsidRPr="009E13EB" w:rsidRDefault="00571E6B"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7F5B4A" w:rsidRPr="009E13EB">
              <w:rPr>
                <w:rFonts w:ascii="Times New Roman" w:eastAsia="Times New Roman" w:hAnsi="Times New Roman" w:cs="Times New Roman"/>
                <w:sz w:val="24"/>
                <w:szCs w:val="24"/>
              </w:rPr>
              <w:t>2.2.3.</w:t>
            </w:r>
          </w:p>
        </w:tc>
        <w:tc>
          <w:tcPr>
            <w:tcW w:w="2799" w:type="dxa"/>
          </w:tcPr>
          <w:p w14:paraId="42581F82"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Медицинская помощь больным с вирусным гепатитом С</w:t>
            </w:r>
          </w:p>
        </w:tc>
        <w:tc>
          <w:tcPr>
            <w:tcW w:w="840" w:type="dxa"/>
            <w:shd w:val="clear" w:color="auto" w:fill="auto"/>
            <w:noWrap/>
          </w:tcPr>
          <w:p w14:paraId="42581F83"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41.3</w:t>
            </w:r>
          </w:p>
        </w:tc>
        <w:tc>
          <w:tcPr>
            <w:tcW w:w="1323" w:type="dxa"/>
            <w:shd w:val="clear" w:color="auto" w:fill="auto"/>
          </w:tcPr>
          <w:p w14:paraId="42581F84"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1F85"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0,000471</w:t>
            </w:r>
          </w:p>
        </w:tc>
        <w:tc>
          <w:tcPr>
            <w:tcW w:w="1418" w:type="dxa"/>
            <w:shd w:val="clear" w:color="auto" w:fill="auto"/>
            <w:noWrap/>
          </w:tcPr>
          <w:p w14:paraId="42581F86"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142 711,10</w:t>
            </w:r>
          </w:p>
        </w:tc>
        <w:tc>
          <w:tcPr>
            <w:tcW w:w="1134" w:type="dxa"/>
            <w:shd w:val="clear" w:color="auto" w:fill="auto"/>
            <w:noWrap/>
          </w:tcPr>
          <w:p w14:paraId="42581F87"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1F88"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67,25</w:t>
            </w:r>
          </w:p>
        </w:tc>
        <w:tc>
          <w:tcPr>
            <w:tcW w:w="1559" w:type="dxa"/>
          </w:tcPr>
          <w:p w14:paraId="42581F89"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1F8A"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85 626,66</w:t>
            </w:r>
          </w:p>
        </w:tc>
        <w:tc>
          <w:tcPr>
            <w:tcW w:w="1134" w:type="dxa"/>
            <w:shd w:val="clear" w:color="auto" w:fill="auto"/>
            <w:noWrap/>
          </w:tcPr>
          <w:p w14:paraId="42581F8B"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1F99" w14:textId="77777777" w:rsidTr="00C37897">
        <w:trPr>
          <w:trHeight w:val="20"/>
          <w:jc w:val="center"/>
        </w:trPr>
        <w:tc>
          <w:tcPr>
            <w:tcW w:w="1073" w:type="dxa"/>
            <w:shd w:val="clear" w:color="auto" w:fill="auto"/>
            <w:tcMar>
              <w:left w:w="51" w:type="dxa"/>
              <w:right w:w="51" w:type="dxa"/>
            </w:tcMar>
          </w:tcPr>
          <w:p w14:paraId="42581F8D" w14:textId="77777777" w:rsidR="00EC74F3" w:rsidRPr="009E13EB" w:rsidRDefault="00571E6B"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7F5B4A" w:rsidRPr="009E13EB">
              <w:rPr>
                <w:rFonts w:ascii="Times New Roman" w:eastAsia="Times New Roman" w:hAnsi="Times New Roman" w:cs="Times New Roman"/>
                <w:sz w:val="24"/>
                <w:szCs w:val="24"/>
              </w:rPr>
              <w:t>3</w:t>
            </w:r>
            <w:r w:rsidR="00EC74F3" w:rsidRPr="009E13EB">
              <w:rPr>
                <w:rFonts w:ascii="Times New Roman" w:eastAsia="Times New Roman" w:hAnsi="Times New Roman" w:cs="Times New Roman"/>
                <w:sz w:val="24"/>
                <w:szCs w:val="24"/>
              </w:rPr>
              <w:t>.</w:t>
            </w:r>
          </w:p>
        </w:tc>
        <w:tc>
          <w:tcPr>
            <w:tcW w:w="2799" w:type="dxa"/>
          </w:tcPr>
          <w:p w14:paraId="42581F8E"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Специализированная, включая высокотехнологичную, медицинская помощь </w:t>
            </w:r>
          </w:p>
          <w:p w14:paraId="42581F8F"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F90"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42</w:t>
            </w:r>
          </w:p>
        </w:tc>
        <w:tc>
          <w:tcPr>
            <w:tcW w:w="1323" w:type="dxa"/>
            <w:shd w:val="clear" w:color="auto" w:fill="auto"/>
          </w:tcPr>
          <w:p w14:paraId="42581F91"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467" w:type="dxa"/>
            <w:shd w:val="clear" w:color="auto" w:fill="auto"/>
            <w:noWrap/>
          </w:tcPr>
          <w:p w14:paraId="42581F92"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F93"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F94"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Pr>
          <w:p w14:paraId="42581F95"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1F96"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1F97"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F98"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FA6" w14:textId="77777777" w:rsidTr="00C37897">
        <w:trPr>
          <w:trHeight w:val="20"/>
          <w:jc w:val="center"/>
        </w:trPr>
        <w:tc>
          <w:tcPr>
            <w:tcW w:w="1073" w:type="dxa"/>
            <w:tcMar>
              <w:left w:w="51" w:type="dxa"/>
              <w:right w:w="51" w:type="dxa"/>
            </w:tcMar>
          </w:tcPr>
          <w:p w14:paraId="42581F9A" w14:textId="77777777" w:rsidR="00EC74F3" w:rsidRPr="009E13EB" w:rsidRDefault="00571E6B"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7F5B4A" w:rsidRPr="009E13EB">
              <w:rPr>
                <w:rFonts w:ascii="Times New Roman" w:eastAsia="Times New Roman" w:hAnsi="Times New Roman" w:cs="Times New Roman"/>
                <w:sz w:val="24"/>
                <w:szCs w:val="24"/>
              </w:rPr>
              <w:t>3</w:t>
            </w:r>
            <w:r w:rsidR="00EC74F3" w:rsidRPr="009E13EB">
              <w:rPr>
                <w:rFonts w:ascii="Times New Roman" w:eastAsia="Times New Roman" w:hAnsi="Times New Roman" w:cs="Times New Roman"/>
                <w:sz w:val="24"/>
                <w:szCs w:val="24"/>
              </w:rPr>
              <w:t>.1.</w:t>
            </w:r>
          </w:p>
        </w:tc>
        <w:tc>
          <w:tcPr>
            <w:tcW w:w="2799" w:type="dxa"/>
          </w:tcPr>
          <w:p w14:paraId="42581F9B"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круглосуточного стационара, за</w:t>
            </w:r>
            <w:r w:rsidR="00137BAC"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 xml:space="preserve">исключением медицинской реабилитации </w:t>
            </w:r>
          </w:p>
          <w:p w14:paraId="42581F9C"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1F9D"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44</w:t>
            </w:r>
          </w:p>
        </w:tc>
        <w:tc>
          <w:tcPr>
            <w:tcW w:w="1323" w:type="dxa"/>
            <w:shd w:val="clear" w:color="auto" w:fill="auto"/>
          </w:tcPr>
          <w:p w14:paraId="42581F9E"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госпитали</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зации</w:t>
            </w:r>
          </w:p>
        </w:tc>
        <w:tc>
          <w:tcPr>
            <w:tcW w:w="1467" w:type="dxa"/>
            <w:shd w:val="clear" w:color="auto" w:fill="auto"/>
            <w:noWrap/>
          </w:tcPr>
          <w:p w14:paraId="42581F9F"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0,170758</w:t>
            </w:r>
          </w:p>
        </w:tc>
        <w:tc>
          <w:tcPr>
            <w:tcW w:w="1418" w:type="dxa"/>
            <w:shd w:val="clear" w:color="auto" w:fill="auto"/>
            <w:noWrap/>
          </w:tcPr>
          <w:p w14:paraId="42581FA0"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43 082,90</w:t>
            </w:r>
          </w:p>
        </w:tc>
        <w:tc>
          <w:tcPr>
            <w:tcW w:w="1134" w:type="dxa"/>
            <w:shd w:val="clear" w:color="auto" w:fill="auto"/>
            <w:noWrap/>
          </w:tcPr>
          <w:p w14:paraId="42581FA1"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FA2"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7 356,75</w:t>
            </w:r>
          </w:p>
        </w:tc>
        <w:tc>
          <w:tcPr>
            <w:tcW w:w="1559" w:type="dxa"/>
            <w:shd w:val="clear" w:color="auto" w:fill="auto"/>
          </w:tcPr>
          <w:p w14:paraId="42581FA3"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FA4"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9 367 170,28</w:t>
            </w:r>
          </w:p>
        </w:tc>
        <w:tc>
          <w:tcPr>
            <w:tcW w:w="1134" w:type="dxa"/>
            <w:shd w:val="clear" w:color="auto" w:fill="auto"/>
            <w:noWrap/>
          </w:tcPr>
          <w:p w14:paraId="42581FA5"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FB2" w14:textId="77777777" w:rsidTr="00C37897">
        <w:trPr>
          <w:trHeight w:val="20"/>
          <w:jc w:val="center"/>
        </w:trPr>
        <w:tc>
          <w:tcPr>
            <w:tcW w:w="1073" w:type="dxa"/>
            <w:tcMar>
              <w:left w:w="51" w:type="dxa"/>
              <w:right w:w="51" w:type="dxa"/>
            </w:tcMar>
          </w:tcPr>
          <w:p w14:paraId="42581FA7" w14:textId="77777777" w:rsidR="00EC74F3" w:rsidRPr="009E13EB" w:rsidRDefault="00571E6B"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7F5B4A" w:rsidRPr="009E13EB">
              <w:rPr>
                <w:rFonts w:ascii="Times New Roman" w:eastAsia="Times New Roman" w:hAnsi="Times New Roman" w:cs="Times New Roman"/>
                <w:sz w:val="24"/>
                <w:szCs w:val="24"/>
              </w:rPr>
              <w:t>3</w:t>
            </w:r>
            <w:r w:rsidR="00EC74F3" w:rsidRPr="009E13EB">
              <w:rPr>
                <w:rFonts w:ascii="Times New Roman" w:eastAsia="Times New Roman" w:hAnsi="Times New Roman" w:cs="Times New Roman"/>
                <w:sz w:val="24"/>
                <w:szCs w:val="24"/>
              </w:rPr>
              <w:t>.1.</w:t>
            </w:r>
            <w:r w:rsidR="00B91783" w:rsidRPr="009E13EB">
              <w:rPr>
                <w:rFonts w:ascii="Times New Roman" w:eastAsia="Times New Roman" w:hAnsi="Times New Roman" w:cs="Times New Roman"/>
                <w:sz w:val="24"/>
                <w:szCs w:val="24"/>
              </w:rPr>
              <w:t>1</w:t>
            </w:r>
            <w:r w:rsidR="00EC74F3" w:rsidRPr="009E13EB">
              <w:rPr>
                <w:rFonts w:ascii="Times New Roman" w:eastAsia="Times New Roman" w:hAnsi="Times New Roman" w:cs="Times New Roman"/>
                <w:sz w:val="24"/>
                <w:szCs w:val="24"/>
              </w:rPr>
              <w:t>.</w:t>
            </w:r>
          </w:p>
        </w:tc>
        <w:tc>
          <w:tcPr>
            <w:tcW w:w="2799" w:type="dxa"/>
          </w:tcPr>
          <w:p w14:paraId="42581FA8"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Для медицинской помощи по профилю </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онкология</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 xml:space="preserve"> </w:t>
            </w:r>
          </w:p>
        </w:tc>
        <w:tc>
          <w:tcPr>
            <w:tcW w:w="840" w:type="dxa"/>
            <w:shd w:val="clear" w:color="auto" w:fill="auto"/>
            <w:noWrap/>
          </w:tcPr>
          <w:p w14:paraId="42581FA9"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44.1</w:t>
            </w:r>
          </w:p>
        </w:tc>
        <w:tc>
          <w:tcPr>
            <w:tcW w:w="1323" w:type="dxa"/>
            <w:shd w:val="clear" w:color="auto" w:fill="auto"/>
          </w:tcPr>
          <w:p w14:paraId="42581FAA"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госпитали</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зации</w:t>
            </w:r>
          </w:p>
        </w:tc>
        <w:tc>
          <w:tcPr>
            <w:tcW w:w="1467" w:type="dxa"/>
            <w:shd w:val="clear" w:color="auto" w:fill="auto"/>
            <w:noWrap/>
          </w:tcPr>
          <w:p w14:paraId="42581FAB"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0,010075</w:t>
            </w:r>
          </w:p>
        </w:tc>
        <w:tc>
          <w:tcPr>
            <w:tcW w:w="1418" w:type="dxa"/>
            <w:shd w:val="clear" w:color="auto" w:fill="auto"/>
            <w:noWrap/>
          </w:tcPr>
          <w:p w14:paraId="42581FAC"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94 365,20</w:t>
            </w:r>
          </w:p>
        </w:tc>
        <w:tc>
          <w:tcPr>
            <w:tcW w:w="1134" w:type="dxa"/>
            <w:shd w:val="clear" w:color="auto" w:fill="auto"/>
            <w:noWrap/>
          </w:tcPr>
          <w:p w14:paraId="42581FAD"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FAE"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950,71</w:t>
            </w:r>
          </w:p>
        </w:tc>
        <w:tc>
          <w:tcPr>
            <w:tcW w:w="1559" w:type="dxa"/>
            <w:shd w:val="clear" w:color="auto" w:fill="auto"/>
          </w:tcPr>
          <w:p w14:paraId="42581FAF"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FB0"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1 210 516,79</w:t>
            </w:r>
          </w:p>
        </w:tc>
        <w:tc>
          <w:tcPr>
            <w:tcW w:w="1134" w:type="dxa"/>
            <w:shd w:val="clear" w:color="auto" w:fill="auto"/>
            <w:noWrap/>
          </w:tcPr>
          <w:p w14:paraId="42581FB1"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FBE" w14:textId="77777777" w:rsidTr="00C37897">
        <w:trPr>
          <w:trHeight w:val="20"/>
          <w:jc w:val="center"/>
        </w:trPr>
        <w:tc>
          <w:tcPr>
            <w:tcW w:w="1073" w:type="dxa"/>
            <w:tcMar>
              <w:left w:w="51" w:type="dxa"/>
              <w:right w:w="51" w:type="dxa"/>
            </w:tcMar>
          </w:tcPr>
          <w:p w14:paraId="42581FB3" w14:textId="77777777" w:rsidR="00EC74F3" w:rsidRPr="009E13EB" w:rsidRDefault="00571E6B"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7F5B4A" w:rsidRPr="009E13EB">
              <w:rPr>
                <w:rFonts w:ascii="Times New Roman" w:eastAsia="Times New Roman" w:hAnsi="Times New Roman" w:cs="Times New Roman"/>
                <w:sz w:val="24"/>
                <w:szCs w:val="24"/>
              </w:rPr>
              <w:t>3</w:t>
            </w:r>
            <w:r w:rsidR="00EC74F3" w:rsidRPr="009E13EB">
              <w:rPr>
                <w:rFonts w:ascii="Times New Roman" w:eastAsia="Times New Roman" w:hAnsi="Times New Roman" w:cs="Times New Roman"/>
                <w:sz w:val="24"/>
                <w:szCs w:val="24"/>
              </w:rPr>
              <w:t>.1.</w:t>
            </w:r>
            <w:r w:rsidR="00B91783" w:rsidRPr="009E13EB">
              <w:rPr>
                <w:rFonts w:ascii="Times New Roman" w:eastAsia="Times New Roman" w:hAnsi="Times New Roman" w:cs="Times New Roman"/>
                <w:sz w:val="24"/>
                <w:szCs w:val="24"/>
              </w:rPr>
              <w:t>2</w:t>
            </w:r>
            <w:r w:rsidR="00EC74F3" w:rsidRPr="009E13EB">
              <w:rPr>
                <w:rFonts w:ascii="Times New Roman" w:eastAsia="Times New Roman" w:hAnsi="Times New Roman" w:cs="Times New Roman"/>
                <w:sz w:val="24"/>
                <w:szCs w:val="24"/>
              </w:rPr>
              <w:t>.</w:t>
            </w:r>
          </w:p>
        </w:tc>
        <w:tc>
          <w:tcPr>
            <w:tcW w:w="2799" w:type="dxa"/>
          </w:tcPr>
          <w:p w14:paraId="42581FB4"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Высокотехнологичная медицинская помощь</w:t>
            </w:r>
          </w:p>
        </w:tc>
        <w:tc>
          <w:tcPr>
            <w:tcW w:w="840" w:type="dxa"/>
            <w:shd w:val="clear" w:color="auto" w:fill="auto"/>
            <w:noWrap/>
          </w:tcPr>
          <w:p w14:paraId="42581FB5"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44.2</w:t>
            </w:r>
          </w:p>
        </w:tc>
        <w:tc>
          <w:tcPr>
            <w:tcW w:w="1323" w:type="dxa"/>
            <w:shd w:val="clear" w:color="auto" w:fill="auto"/>
          </w:tcPr>
          <w:p w14:paraId="42581FB6"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госпитали</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зации</w:t>
            </w:r>
          </w:p>
        </w:tc>
        <w:tc>
          <w:tcPr>
            <w:tcW w:w="1467" w:type="dxa"/>
            <w:shd w:val="clear" w:color="auto" w:fill="auto"/>
            <w:noWrap/>
          </w:tcPr>
          <w:p w14:paraId="42581FB7"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0,005908</w:t>
            </w:r>
          </w:p>
        </w:tc>
        <w:tc>
          <w:tcPr>
            <w:tcW w:w="1418" w:type="dxa"/>
            <w:shd w:val="clear" w:color="auto" w:fill="auto"/>
            <w:noWrap/>
          </w:tcPr>
          <w:p w14:paraId="42581FB8"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217 163,71</w:t>
            </w:r>
          </w:p>
        </w:tc>
        <w:tc>
          <w:tcPr>
            <w:tcW w:w="1134" w:type="dxa"/>
            <w:shd w:val="clear" w:color="auto" w:fill="auto"/>
            <w:noWrap/>
          </w:tcPr>
          <w:p w14:paraId="42581FB9"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FBA"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1 283,09</w:t>
            </w:r>
          </w:p>
        </w:tc>
        <w:tc>
          <w:tcPr>
            <w:tcW w:w="1559" w:type="dxa"/>
            <w:shd w:val="clear" w:color="auto" w:fill="auto"/>
          </w:tcPr>
          <w:p w14:paraId="42581FBB"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FBC"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1 633 722,60</w:t>
            </w:r>
          </w:p>
        </w:tc>
        <w:tc>
          <w:tcPr>
            <w:tcW w:w="1134" w:type="dxa"/>
            <w:shd w:val="clear" w:color="auto" w:fill="auto"/>
            <w:noWrap/>
          </w:tcPr>
          <w:p w14:paraId="42581FBD"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FCA" w14:textId="77777777" w:rsidTr="00C37897">
        <w:trPr>
          <w:trHeight w:val="20"/>
          <w:jc w:val="center"/>
        </w:trPr>
        <w:tc>
          <w:tcPr>
            <w:tcW w:w="1073" w:type="dxa"/>
            <w:tcMar>
              <w:left w:w="51" w:type="dxa"/>
              <w:right w:w="51" w:type="dxa"/>
            </w:tcMar>
          </w:tcPr>
          <w:p w14:paraId="42581FBF" w14:textId="77777777" w:rsidR="00EC74F3" w:rsidRPr="009E13EB" w:rsidRDefault="00571E6B"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7F5B4A" w:rsidRPr="009E13EB">
              <w:rPr>
                <w:rFonts w:ascii="Times New Roman" w:eastAsia="Times New Roman" w:hAnsi="Times New Roman" w:cs="Times New Roman"/>
                <w:sz w:val="24"/>
                <w:szCs w:val="24"/>
              </w:rPr>
              <w:t>4</w:t>
            </w:r>
            <w:r w:rsidR="00EC74F3" w:rsidRPr="009E13EB">
              <w:rPr>
                <w:rFonts w:ascii="Times New Roman" w:eastAsia="Times New Roman" w:hAnsi="Times New Roman" w:cs="Times New Roman"/>
                <w:sz w:val="24"/>
                <w:szCs w:val="24"/>
              </w:rPr>
              <w:t>.</w:t>
            </w:r>
          </w:p>
        </w:tc>
        <w:tc>
          <w:tcPr>
            <w:tcW w:w="2799" w:type="dxa"/>
            <w:tcBorders>
              <w:top w:val="single" w:sz="4" w:space="0" w:color="auto"/>
              <w:left w:val="single" w:sz="4" w:space="0" w:color="auto"/>
              <w:bottom w:val="single" w:sz="4" w:space="0" w:color="auto"/>
              <w:right w:val="single" w:sz="4" w:space="0" w:color="auto"/>
            </w:tcBorders>
          </w:tcPr>
          <w:p w14:paraId="42581FC0"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Медицинская реабилитация:</w:t>
            </w:r>
          </w:p>
        </w:tc>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42581FC1"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45</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2581FC2"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67" w:type="dxa"/>
            <w:tcBorders>
              <w:top w:val="single" w:sz="4" w:space="0" w:color="auto"/>
              <w:left w:val="single" w:sz="4" w:space="0" w:color="auto"/>
              <w:bottom w:val="single" w:sz="4" w:space="0" w:color="auto"/>
              <w:right w:val="single" w:sz="4" w:space="0" w:color="auto"/>
            </w:tcBorders>
            <w:shd w:val="clear" w:color="auto" w:fill="auto"/>
            <w:noWrap/>
          </w:tcPr>
          <w:p w14:paraId="42581FC3"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2581FC4"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581FC5"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581FC6"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81FC7"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81FC8"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581FC9"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FD6" w14:textId="77777777" w:rsidTr="00C37897">
        <w:trPr>
          <w:trHeight w:val="20"/>
          <w:jc w:val="center"/>
        </w:trPr>
        <w:tc>
          <w:tcPr>
            <w:tcW w:w="1073" w:type="dxa"/>
            <w:tcMar>
              <w:left w:w="51" w:type="dxa"/>
              <w:right w:w="51" w:type="dxa"/>
            </w:tcMar>
          </w:tcPr>
          <w:p w14:paraId="42581FCB" w14:textId="77777777" w:rsidR="00EC74F3" w:rsidRPr="009E13EB" w:rsidRDefault="00571E6B"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7F5B4A" w:rsidRPr="009E13EB">
              <w:rPr>
                <w:rFonts w:ascii="Times New Roman" w:eastAsia="Times New Roman" w:hAnsi="Times New Roman" w:cs="Times New Roman"/>
                <w:sz w:val="24"/>
                <w:szCs w:val="24"/>
              </w:rPr>
              <w:t>5</w:t>
            </w:r>
            <w:r w:rsidR="00EC74F3" w:rsidRPr="009E13EB">
              <w:rPr>
                <w:rFonts w:ascii="Times New Roman" w:eastAsia="Times New Roman" w:hAnsi="Times New Roman" w:cs="Times New Roman"/>
                <w:sz w:val="24"/>
                <w:szCs w:val="24"/>
              </w:rPr>
              <w:t>.</w:t>
            </w:r>
          </w:p>
        </w:tc>
        <w:tc>
          <w:tcPr>
            <w:tcW w:w="2799" w:type="dxa"/>
            <w:tcBorders>
              <w:top w:val="single" w:sz="4" w:space="0" w:color="auto"/>
              <w:left w:val="single" w:sz="4" w:space="0" w:color="auto"/>
              <w:bottom w:val="single" w:sz="4" w:space="0" w:color="auto"/>
              <w:right w:val="single" w:sz="4" w:space="0" w:color="auto"/>
            </w:tcBorders>
          </w:tcPr>
          <w:p w14:paraId="42581FCC"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В амбулаторных условиях </w:t>
            </w:r>
          </w:p>
        </w:tc>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42581FCD"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46</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2581FCE"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ных посещений</w:t>
            </w:r>
          </w:p>
        </w:tc>
        <w:tc>
          <w:tcPr>
            <w:tcW w:w="1467" w:type="dxa"/>
            <w:tcBorders>
              <w:top w:val="single" w:sz="4" w:space="0" w:color="auto"/>
              <w:left w:val="single" w:sz="4" w:space="0" w:color="auto"/>
              <w:bottom w:val="single" w:sz="4" w:space="0" w:color="auto"/>
              <w:right w:val="single" w:sz="4" w:space="0" w:color="auto"/>
            </w:tcBorders>
            <w:shd w:val="clear" w:color="auto" w:fill="auto"/>
            <w:noWrap/>
          </w:tcPr>
          <w:p w14:paraId="42581FCF"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0,003116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2581FD0"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21 618,90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581FD1"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581FD2"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67,37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81FD3"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81FD4"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85 783,80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581FD5"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FE2" w14:textId="77777777" w:rsidTr="00C37897">
        <w:trPr>
          <w:trHeight w:val="20"/>
          <w:jc w:val="center"/>
        </w:trPr>
        <w:tc>
          <w:tcPr>
            <w:tcW w:w="1073" w:type="dxa"/>
            <w:tcBorders>
              <w:top w:val="single" w:sz="4" w:space="0" w:color="auto"/>
              <w:left w:val="single" w:sz="4" w:space="0" w:color="auto"/>
              <w:bottom w:val="single" w:sz="4" w:space="0" w:color="auto"/>
              <w:right w:val="single" w:sz="4" w:space="0" w:color="auto"/>
            </w:tcBorders>
            <w:tcMar>
              <w:left w:w="51" w:type="dxa"/>
              <w:right w:w="51" w:type="dxa"/>
            </w:tcMar>
          </w:tcPr>
          <w:p w14:paraId="42581FD7" w14:textId="77777777" w:rsidR="00EC74F3" w:rsidRPr="009E13EB" w:rsidRDefault="00571E6B"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7F5B4A" w:rsidRPr="009E13EB">
              <w:rPr>
                <w:rFonts w:ascii="Times New Roman" w:eastAsia="Times New Roman" w:hAnsi="Times New Roman" w:cs="Times New Roman"/>
                <w:sz w:val="24"/>
                <w:szCs w:val="24"/>
              </w:rPr>
              <w:t>6.</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42581FD8"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дневных стационаров (первичная медико-санитарная помощь, специализированная медицинская помощь)</w:t>
            </w:r>
          </w:p>
        </w:tc>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42581FD9"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47</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2581FDA" w14:textId="77777777" w:rsidR="00EC74F3" w:rsidRPr="009E13EB" w:rsidRDefault="00346642" w:rsidP="00571E6B">
            <w:pPr>
              <w:spacing w:after="0" w:line="240" w:lineRule="auto"/>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случаев лечения </w:t>
            </w:r>
          </w:p>
        </w:tc>
        <w:tc>
          <w:tcPr>
            <w:tcW w:w="1467" w:type="dxa"/>
            <w:tcBorders>
              <w:top w:val="single" w:sz="4" w:space="0" w:color="auto"/>
              <w:left w:val="single" w:sz="4" w:space="0" w:color="auto"/>
              <w:bottom w:val="single" w:sz="4" w:space="0" w:color="auto"/>
              <w:right w:val="single" w:sz="4" w:space="0" w:color="auto"/>
            </w:tcBorders>
            <w:shd w:val="clear" w:color="auto" w:fill="auto"/>
            <w:noWrap/>
          </w:tcPr>
          <w:p w14:paraId="42581FDB"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0,002601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2581FDC"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25 430,60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581FDD"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581FDE"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66,15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81FDF"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81FE0"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84 226,15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581FE1"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FEE" w14:textId="77777777" w:rsidTr="00C37897">
        <w:trPr>
          <w:trHeight w:val="20"/>
          <w:jc w:val="center"/>
        </w:trPr>
        <w:tc>
          <w:tcPr>
            <w:tcW w:w="1073" w:type="dxa"/>
            <w:tcBorders>
              <w:top w:val="single" w:sz="4" w:space="0" w:color="auto"/>
              <w:left w:val="single" w:sz="4" w:space="0" w:color="auto"/>
              <w:bottom w:val="single" w:sz="4" w:space="0" w:color="auto"/>
              <w:right w:val="single" w:sz="4" w:space="0" w:color="auto"/>
            </w:tcBorders>
            <w:tcMar>
              <w:left w:w="51" w:type="dxa"/>
              <w:right w:w="51" w:type="dxa"/>
            </w:tcMar>
          </w:tcPr>
          <w:p w14:paraId="42581FE3" w14:textId="77777777" w:rsidR="00EC74F3" w:rsidRPr="009E13EB" w:rsidRDefault="00571E6B"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7F5B4A" w:rsidRPr="009E13EB">
              <w:rPr>
                <w:rFonts w:ascii="Times New Roman" w:eastAsia="Times New Roman" w:hAnsi="Times New Roman" w:cs="Times New Roman"/>
                <w:sz w:val="24"/>
                <w:szCs w:val="24"/>
              </w:rPr>
              <w:t>7.</w:t>
            </w:r>
          </w:p>
        </w:tc>
        <w:tc>
          <w:tcPr>
            <w:tcW w:w="2799" w:type="dxa"/>
          </w:tcPr>
          <w:p w14:paraId="42581FE4"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Специализированная, в</w:t>
            </w:r>
            <w:r w:rsidR="00C37897"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том числе высокотехнологичная, медицинская помощь в</w:t>
            </w:r>
            <w:r w:rsidR="00137BAC"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 xml:space="preserve">условиях круглосуточного стационара </w:t>
            </w:r>
          </w:p>
        </w:tc>
        <w:tc>
          <w:tcPr>
            <w:tcW w:w="840" w:type="dxa"/>
            <w:shd w:val="clear" w:color="auto" w:fill="auto"/>
            <w:noWrap/>
          </w:tcPr>
          <w:p w14:paraId="42581FE5"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48</w:t>
            </w:r>
          </w:p>
        </w:tc>
        <w:tc>
          <w:tcPr>
            <w:tcW w:w="1323" w:type="dxa"/>
            <w:shd w:val="clear" w:color="auto" w:fill="auto"/>
          </w:tcPr>
          <w:p w14:paraId="42581FE6"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госпитали</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зации</w:t>
            </w:r>
          </w:p>
        </w:tc>
        <w:tc>
          <w:tcPr>
            <w:tcW w:w="1467" w:type="dxa"/>
            <w:shd w:val="clear" w:color="auto" w:fill="auto"/>
            <w:noWrap/>
          </w:tcPr>
          <w:p w14:paraId="42581FE7"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0,005426</w:t>
            </w:r>
          </w:p>
        </w:tc>
        <w:tc>
          <w:tcPr>
            <w:tcW w:w="1418" w:type="dxa"/>
            <w:shd w:val="clear" w:color="auto" w:fill="auto"/>
            <w:noWrap/>
          </w:tcPr>
          <w:p w14:paraId="42581FE8"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46 995,30</w:t>
            </w:r>
          </w:p>
        </w:tc>
        <w:tc>
          <w:tcPr>
            <w:tcW w:w="1134" w:type="dxa"/>
            <w:shd w:val="clear" w:color="auto" w:fill="auto"/>
            <w:noWrap/>
          </w:tcPr>
          <w:p w14:paraId="42581FE9"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1FEA"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255,00</w:t>
            </w:r>
          </w:p>
        </w:tc>
        <w:tc>
          <w:tcPr>
            <w:tcW w:w="1559" w:type="dxa"/>
            <w:shd w:val="clear" w:color="auto" w:fill="auto"/>
          </w:tcPr>
          <w:p w14:paraId="42581FEB"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1FEC"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324 690,53</w:t>
            </w:r>
          </w:p>
        </w:tc>
        <w:tc>
          <w:tcPr>
            <w:tcW w:w="1134" w:type="dxa"/>
            <w:shd w:val="clear" w:color="auto" w:fill="auto"/>
            <w:noWrap/>
          </w:tcPr>
          <w:p w14:paraId="42581FED"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1FFA" w14:textId="77777777" w:rsidTr="00C37897">
        <w:trPr>
          <w:trHeight w:val="20"/>
          <w:jc w:val="center"/>
        </w:trPr>
        <w:tc>
          <w:tcPr>
            <w:tcW w:w="1073"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42581FEF" w14:textId="77777777" w:rsidR="00EC74F3" w:rsidRPr="009E13EB" w:rsidRDefault="00571E6B"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w:t>
            </w:r>
            <w:r w:rsidR="007F5B4A" w:rsidRPr="009E13EB">
              <w:rPr>
                <w:rFonts w:ascii="Times New Roman" w:eastAsia="Times New Roman" w:hAnsi="Times New Roman" w:cs="Times New Roman"/>
                <w:sz w:val="24"/>
                <w:szCs w:val="24"/>
              </w:rPr>
              <w:t>8.</w:t>
            </w:r>
          </w:p>
        </w:tc>
        <w:tc>
          <w:tcPr>
            <w:tcW w:w="2799" w:type="dxa"/>
          </w:tcPr>
          <w:p w14:paraId="42581FF0"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Расходы на ведение дела СМО</w:t>
            </w:r>
          </w:p>
        </w:tc>
        <w:tc>
          <w:tcPr>
            <w:tcW w:w="840" w:type="dxa"/>
            <w:shd w:val="clear" w:color="auto" w:fill="auto"/>
            <w:noWrap/>
          </w:tcPr>
          <w:p w14:paraId="42581FF1"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49</w:t>
            </w:r>
          </w:p>
        </w:tc>
        <w:tc>
          <w:tcPr>
            <w:tcW w:w="1323" w:type="dxa"/>
            <w:shd w:val="clear" w:color="auto" w:fill="auto"/>
          </w:tcPr>
          <w:p w14:paraId="42581FF2"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467" w:type="dxa"/>
            <w:shd w:val="clear" w:color="auto" w:fill="auto"/>
            <w:noWrap/>
          </w:tcPr>
          <w:p w14:paraId="42581FF3"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1FF4"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1FF5"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shd w:val="clear" w:color="auto" w:fill="auto"/>
          </w:tcPr>
          <w:p w14:paraId="42581FF6"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149,43</w:t>
            </w:r>
          </w:p>
        </w:tc>
        <w:tc>
          <w:tcPr>
            <w:tcW w:w="1559" w:type="dxa"/>
            <w:shd w:val="clear" w:color="auto" w:fill="auto"/>
          </w:tcPr>
          <w:p w14:paraId="42581FF7"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shd w:val="clear" w:color="auto" w:fill="auto"/>
          </w:tcPr>
          <w:p w14:paraId="42581FF8"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190 257,87</w:t>
            </w:r>
          </w:p>
        </w:tc>
        <w:tc>
          <w:tcPr>
            <w:tcW w:w="1134" w:type="dxa"/>
            <w:shd w:val="clear" w:color="auto" w:fill="auto"/>
            <w:noWrap/>
          </w:tcPr>
          <w:p w14:paraId="42581FF9"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2006" w14:textId="77777777" w:rsidTr="00C37897">
        <w:trPr>
          <w:trHeight w:val="20"/>
          <w:jc w:val="center"/>
        </w:trPr>
        <w:tc>
          <w:tcPr>
            <w:tcW w:w="1073" w:type="dxa"/>
            <w:tcMar>
              <w:left w:w="51" w:type="dxa"/>
              <w:right w:w="51" w:type="dxa"/>
            </w:tcMar>
          </w:tcPr>
          <w:p w14:paraId="42581FFB" w14:textId="77777777" w:rsidR="00EC74F3" w:rsidRPr="009E13EB" w:rsidRDefault="00571E6B"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w:t>
            </w:r>
          </w:p>
        </w:tc>
        <w:tc>
          <w:tcPr>
            <w:tcW w:w="2799" w:type="dxa"/>
          </w:tcPr>
          <w:p w14:paraId="42581FFC"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Медицинская помощь по</w:t>
            </w:r>
            <w:r w:rsidR="00137BAC"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видам и заболеваниям, не установленным базовой программой ОМС:</w:t>
            </w:r>
          </w:p>
        </w:tc>
        <w:tc>
          <w:tcPr>
            <w:tcW w:w="840" w:type="dxa"/>
            <w:shd w:val="clear" w:color="auto" w:fill="auto"/>
            <w:noWrap/>
          </w:tcPr>
          <w:p w14:paraId="42581FFD"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50</w:t>
            </w:r>
          </w:p>
        </w:tc>
        <w:tc>
          <w:tcPr>
            <w:tcW w:w="1323" w:type="dxa"/>
            <w:shd w:val="clear" w:color="auto" w:fill="auto"/>
          </w:tcPr>
          <w:p w14:paraId="42581FFE"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467" w:type="dxa"/>
            <w:shd w:val="clear" w:color="auto" w:fill="auto"/>
            <w:noWrap/>
          </w:tcPr>
          <w:p w14:paraId="42581FFF"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418" w:type="dxa"/>
            <w:shd w:val="clear" w:color="auto" w:fill="auto"/>
            <w:noWrap/>
          </w:tcPr>
          <w:p w14:paraId="42582000"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134" w:type="dxa"/>
            <w:shd w:val="clear" w:color="auto" w:fill="auto"/>
            <w:noWrap/>
          </w:tcPr>
          <w:p w14:paraId="42582001"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02"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559" w:type="dxa"/>
          </w:tcPr>
          <w:p w14:paraId="42582003"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04"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05"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012" w14:textId="77777777" w:rsidTr="00C37897">
        <w:trPr>
          <w:trHeight w:val="20"/>
          <w:jc w:val="center"/>
        </w:trPr>
        <w:tc>
          <w:tcPr>
            <w:tcW w:w="1073" w:type="dxa"/>
            <w:tcMar>
              <w:left w:w="51" w:type="dxa"/>
              <w:right w:w="51" w:type="dxa"/>
            </w:tcMar>
          </w:tcPr>
          <w:p w14:paraId="42582007" w14:textId="77777777" w:rsidR="00EC74F3" w:rsidRPr="009E13EB" w:rsidRDefault="00571E6B"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w:t>
            </w:r>
          </w:p>
        </w:tc>
        <w:tc>
          <w:tcPr>
            <w:tcW w:w="2799" w:type="dxa"/>
          </w:tcPr>
          <w:p w14:paraId="42582008"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Скорая, в том числе скорая специализированная, медицинская помощь </w:t>
            </w:r>
          </w:p>
        </w:tc>
        <w:tc>
          <w:tcPr>
            <w:tcW w:w="840" w:type="dxa"/>
            <w:shd w:val="clear" w:color="auto" w:fill="auto"/>
            <w:noWrap/>
          </w:tcPr>
          <w:p w14:paraId="42582009"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51</w:t>
            </w:r>
          </w:p>
        </w:tc>
        <w:tc>
          <w:tcPr>
            <w:tcW w:w="1323" w:type="dxa"/>
            <w:shd w:val="clear" w:color="auto" w:fill="auto"/>
          </w:tcPr>
          <w:p w14:paraId="4258200A"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вызовов</w:t>
            </w:r>
          </w:p>
        </w:tc>
        <w:tc>
          <w:tcPr>
            <w:tcW w:w="1467" w:type="dxa"/>
            <w:shd w:val="clear" w:color="auto" w:fill="auto"/>
            <w:noWrap/>
          </w:tcPr>
          <w:p w14:paraId="4258200B"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0C"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0D"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0E"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559" w:type="dxa"/>
          </w:tcPr>
          <w:p w14:paraId="4258200F"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10"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11"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01E" w14:textId="77777777" w:rsidTr="00C37897">
        <w:trPr>
          <w:trHeight w:val="20"/>
          <w:jc w:val="center"/>
        </w:trPr>
        <w:tc>
          <w:tcPr>
            <w:tcW w:w="1073" w:type="dxa"/>
            <w:tcMar>
              <w:left w:w="51" w:type="dxa"/>
              <w:right w:w="51" w:type="dxa"/>
            </w:tcMar>
          </w:tcPr>
          <w:p w14:paraId="42582013" w14:textId="77777777" w:rsidR="00EC74F3" w:rsidRPr="009E13EB" w:rsidRDefault="00571E6B"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w:t>
            </w:r>
            <w:r w:rsidR="00EC74F3" w:rsidRPr="009E13EB">
              <w:rPr>
                <w:rFonts w:ascii="Times New Roman" w:eastAsia="Times New Roman" w:hAnsi="Times New Roman" w:cs="Times New Roman"/>
                <w:sz w:val="24"/>
                <w:szCs w:val="24"/>
              </w:rPr>
              <w:t>2.</w:t>
            </w:r>
          </w:p>
        </w:tc>
        <w:tc>
          <w:tcPr>
            <w:tcW w:w="2799" w:type="dxa"/>
          </w:tcPr>
          <w:p w14:paraId="42582014"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Первичная медико-санитар</w:t>
            </w:r>
            <w:r w:rsidRPr="009E13EB">
              <w:rPr>
                <w:rFonts w:ascii="Times New Roman" w:eastAsia="Times New Roman" w:hAnsi="Times New Roman" w:cs="Times New Roman"/>
                <w:sz w:val="24"/>
                <w:szCs w:val="24"/>
              </w:rPr>
              <w:softHyphen/>
              <w:t>ная помощь, за</w:t>
            </w:r>
            <w:r w:rsidR="00137BAC"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исключением медицинской реабилитации</w:t>
            </w:r>
          </w:p>
        </w:tc>
        <w:tc>
          <w:tcPr>
            <w:tcW w:w="840" w:type="dxa"/>
            <w:shd w:val="clear" w:color="auto" w:fill="auto"/>
            <w:noWrap/>
          </w:tcPr>
          <w:p w14:paraId="42582015"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52</w:t>
            </w:r>
          </w:p>
        </w:tc>
        <w:tc>
          <w:tcPr>
            <w:tcW w:w="1323" w:type="dxa"/>
            <w:shd w:val="clear" w:color="auto" w:fill="auto"/>
          </w:tcPr>
          <w:p w14:paraId="42582016"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467" w:type="dxa"/>
            <w:shd w:val="clear" w:color="auto" w:fill="auto"/>
            <w:noWrap/>
          </w:tcPr>
          <w:p w14:paraId="42582017"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18"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19"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1A"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559" w:type="dxa"/>
          </w:tcPr>
          <w:p w14:paraId="4258201B"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1C"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1D"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02A" w14:textId="77777777" w:rsidTr="00C37897">
        <w:trPr>
          <w:trHeight w:val="20"/>
          <w:jc w:val="center"/>
        </w:trPr>
        <w:tc>
          <w:tcPr>
            <w:tcW w:w="1073" w:type="dxa"/>
            <w:tcMar>
              <w:left w:w="51" w:type="dxa"/>
              <w:right w:w="51" w:type="dxa"/>
            </w:tcMar>
          </w:tcPr>
          <w:p w14:paraId="4258201F" w14:textId="77777777" w:rsidR="00EC74F3" w:rsidRPr="009E13EB" w:rsidRDefault="00571E6B"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2.2.</w:t>
            </w:r>
            <w:r w:rsidR="00EC74F3" w:rsidRPr="009E13EB">
              <w:rPr>
                <w:rFonts w:ascii="Times New Roman" w:eastAsia="Times New Roman" w:hAnsi="Times New Roman" w:cs="Times New Roman"/>
                <w:sz w:val="24"/>
                <w:szCs w:val="24"/>
              </w:rPr>
              <w:t>1.</w:t>
            </w:r>
          </w:p>
        </w:tc>
        <w:tc>
          <w:tcPr>
            <w:tcW w:w="2799" w:type="dxa"/>
          </w:tcPr>
          <w:p w14:paraId="42582020"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амбулаторных условиях:</w:t>
            </w:r>
          </w:p>
        </w:tc>
        <w:tc>
          <w:tcPr>
            <w:tcW w:w="840" w:type="dxa"/>
            <w:shd w:val="clear" w:color="auto" w:fill="auto"/>
            <w:noWrap/>
          </w:tcPr>
          <w:p w14:paraId="42582021"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53</w:t>
            </w:r>
          </w:p>
        </w:tc>
        <w:tc>
          <w:tcPr>
            <w:tcW w:w="1323" w:type="dxa"/>
            <w:shd w:val="clear" w:color="auto" w:fill="auto"/>
          </w:tcPr>
          <w:p w14:paraId="42582022"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67" w:type="dxa"/>
            <w:shd w:val="clear" w:color="auto" w:fill="auto"/>
            <w:noWrap/>
          </w:tcPr>
          <w:p w14:paraId="42582023"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24"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25"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26"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559" w:type="dxa"/>
          </w:tcPr>
          <w:p w14:paraId="42582027"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28"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29"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037" w14:textId="77777777" w:rsidTr="00C37897">
        <w:trPr>
          <w:trHeight w:val="20"/>
          <w:jc w:val="center"/>
        </w:trPr>
        <w:tc>
          <w:tcPr>
            <w:tcW w:w="1073" w:type="dxa"/>
            <w:tcMar>
              <w:left w:w="51" w:type="dxa"/>
              <w:right w:w="51" w:type="dxa"/>
            </w:tcMar>
          </w:tcPr>
          <w:p w14:paraId="4258202B" w14:textId="77777777" w:rsidR="00EC74F3" w:rsidRPr="009E13EB" w:rsidRDefault="00571E6B"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2.2.1.1.</w:t>
            </w:r>
          </w:p>
        </w:tc>
        <w:tc>
          <w:tcPr>
            <w:tcW w:w="2799" w:type="dxa"/>
          </w:tcPr>
          <w:p w14:paraId="4258202C"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Посещения с профилактической и иными целями – всего </w:t>
            </w:r>
          </w:p>
          <w:p w14:paraId="4258202D" w14:textId="77777777" w:rsidR="00EC74F3" w:rsidRPr="009E13EB" w:rsidRDefault="00EC74F3" w:rsidP="00571E6B">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202E"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53.1</w:t>
            </w:r>
          </w:p>
        </w:tc>
        <w:tc>
          <w:tcPr>
            <w:tcW w:w="1323" w:type="dxa"/>
            <w:shd w:val="clear" w:color="auto" w:fill="auto"/>
          </w:tcPr>
          <w:p w14:paraId="4258202F"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 комплекс</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ных посещений</w:t>
            </w:r>
          </w:p>
        </w:tc>
        <w:tc>
          <w:tcPr>
            <w:tcW w:w="1467" w:type="dxa"/>
            <w:shd w:val="clear" w:color="auto" w:fill="auto"/>
            <w:noWrap/>
          </w:tcPr>
          <w:p w14:paraId="42582030"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31"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32"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33"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559" w:type="dxa"/>
          </w:tcPr>
          <w:p w14:paraId="42582034"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35" w14:textId="77777777" w:rsidR="00EC74F3" w:rsidRPr="009E13EB" w:rsidRDefault="00EC74F3" w:rsidP="00571E6B">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36" w14:textId="77777777" w:rsidR="00EC74F3" w:rsidRPr="009E13EB" w:rsidRDefault="00346642" w:rsidP="00571E6B">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043" w14:textId="77777777" w:rsidTr="00C37897">
        <w:trPr>
          <w:trHeight w:val="20"/>
          <w:jc w:val="center"/>
        </w:trPr>
        <w:tc>
          <w:tcPr>
            <w:tcW w:w="1073" w:type="dxa"/>
            <w:tcMar>
              <w:left w:w="51" w:type="dxa"/>
              <w:right w:w="51" w:type="dxa"/>
            </w:tcMar>
          </w:tcPr>
          <w:p w14:paraId="42582038"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w:t>
            </w:r>
            <w:r w:rsidR="00571E6B" w:rsidRPr="009E13EB">
              <w:rPr>
                <w:rFonts w:ascii="Times New Roman" w:eastAsia="Times New Roman" w:hAnsi="Times New Roman" w:cs="Times New Roman"/>
                <w:sz w:val="24"/>
                <w:szCs w:val="24"/>
              </w:rPr>
              <w:t>2.1.</w:t>
            </w:r>
            <w:r w:rsidRPr="009E13EB">
              <w:rPr>
                <w:rFonts w:ascii="Times New Roman" w:eastAsia="Times New Roman" w:hAnsi="Times New Roman" w:cs="Times New Roman"/>
                <w:sz w:val="24"/>
                <w:szCs w:val="24"/>
              </w:rPr>
              <w:t>1.</w:t>
            </w:r>
            <w:r w:rsidR="007F6CC1" w:rsidRPr="009E13EB">
              <w:rPr>
                <w:rFonts w:ascii="Times New Roman" w:eastAsia="Times New Roman" w:hAnsi="Times New Roman" w:cs="Times New Roman"/>
                <w:sz w:val="24"/>
                <w:szCs w:val="24"/>
              </w:rPr>
              <w:t>1.</w:t>
            </w:r>
          </w:p>
        </w:tc>
        <w:tc>
          <w:tcPr>
            <w:tcW w:w="2799" w:type="dxa"/>
          </w:tcPr>
          <w:p w14:paraId="42582039" w14:textId="77777777" w:rsidR="00EC74F3" w:rsidRPr="009E13EB" w:rsidRDefault="00137BAC"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Д</w:t>
            </w:r>
            <w:r w:rsidR="00EC74F3" w:rsidRPr="009E13EB">
              <w:rPr>
                <w:rFonts w:ascii="Times New Roman" w:eastAsia="Times New Roman" w:hAnsi="Times New Roman" w:cs="Times New Roman"/>
                <w:sz w:val="24"/>
                <w:szCs w:val="24"/>
              </w:rPr>
              <w:t xml:space="preserve">ля проведения профилактических медицинских осмотров </w:t>
            </w:r>
          </w:p>
        </w:tc>
        <w:tc>
          <w:tcPr>
            <w:tcW w:w="840" w:type="dxa"/>
            <w:shd w:val="clear" w:color="auto" w:fill="auto"/>
            <w:noWrap/>
          </w:tcPr>
          <w:p w14:paraId="4258203A"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53.1.1</w:t>
            </w:r>
          </w:p>
        </w:tc>
        <w:tc>
          <w:tcPr>
            <w:tcW w:w="1323" w:type="dxa"/>
            <w:shd w:val="clear" w:color="auto" w:fill="auto"/>
          </w:tcPr>
          <w:p w14:paraId="4258203B" w14:textId="77777777" w:rsidR="00EC74F3" w:rsidRPr="009E13EB" w:rsidRDefault="00346642"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ных посещений</w:t>
            </w:r>
          </w:p>
        </w:tc>
        <w:tc>
          <w:tcPr>
            <w:tcW w:w="1467" w:type="dxa"/>
            <w:shd w:val="clear" w:color="auto" w:fill="auto"/>
            <w:noWrap/>
          </w:tcPr>
          <w:p w14:paraId="4258203C"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3D"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3E" w14:textId="77777777" w:rsidR="00EC74F3" w:rsidRPr="009E13EB" w:rsidRDefault="00346642"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3F"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p>
        </w:tc>
        <w:tc>
          <w:tcPr>
            <w:tcW w:w="1559" w:type="dxa"/>
          </w:tcPr>
          <w:p w14:paraId="42582040" w14:textId="77777777" w:rsidR="00EC74F3" w:rsidRPr="009E13EB" w:rsidRDefault="00346642"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41"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42" w14:textId="77777777" w:rsidR="00EC74F3" w:rsidRPr="009E13EB" w:rsidRDefault="00346642"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7F6CC1" w:rsidRPr="009E13EB" w14:paraId="42582050" w14:textId="77777777" w:rsidTr="00C37897">
        <w:trPr>
          <w:trHeight w:val="20"/>
          <w:jc w:val="center"/>
        </w:trPr>
        <w:tc>
          <w:tcPr>
            <w:tcW w:w="1073" w:type="dxa"/>
            <w:vMerge w:val="restart"/>
            <w:tcMar>
              <w:left w:w="51" w:type="dxa"/>
              <w:right w:w="51" w:type="dxa"/>
            </w:tcMar>
          </w:tcPr>
          <w:p w14:paraId="42582044"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2.2.1.1.2.</w:t>
            </w:r>
          </w:p>
        </w:tc>
        <w:tc>
          <w:tcPr>
            <w:tcW w:w="2799" w:type="dxa"/>
          </w:tcPr>
          <w:p w14:paraId="42582045" w14:textId="77777777" w:rsidR="007F6CC1" w:rsidRPr="009E13EB" w:rsidRDefault="007F6CC1"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Для проведения диспансеризации – всего </w:t>
            </w:r>
          </w:p>
          <w:p w14:paraId="42582046" w14:textId="77777777" w:rsidR="007F6CC1" w:rsidRPr="009E13EB" w:rsidRDefault="007F6CC1"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2047"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53.1.2</w:t>
            </w:r>
          </w:p>
        </w:tc>
        <w:tc>
          <w:tcPr>
            <w:tcW w:w="1323" w:type="dxa"/>
            <w:shd w:val="clear" w:color="auto" w:fill="auto"/>
          </w:tcPr>
          <w:p w14:paraId="42582048"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комплекс-ных посещений</w:t>
            </w:r>
          </w:p>
        </w:tc>
        <w:tc>
          <w:tcPr>
            <w:tcW w:w="1467" w:type="dxa"/>
            <w:shd w:val="clear" w:color="auto" w:fill="auto"/>
            <w:noWrap/>
          </w:tcPr>
          <w:p w14:paraId="42582049"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4A"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4B"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4C"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559" w:type="dxa"/>
          </w:tcPr>
          <w:p w14:paraId="4258204D"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4E"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4F"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7F6CC1" w:rsidRPr="009E13EB" w14:paraId="4258205C" w14:textId="77777777" w:rsidTr="00C37897">
        <w:trPr>
          <w:trHeight w:val="20"/>
          <w:jc w:val="center"/>
        </w:trPr>
        <w:tc>
          <w:tcPr>
            <w:tcW w:w="1073" w:type="dxa"/>
            <w:vMerge/>
            <w:tcMar>
              <w:left w:w="51" w:type="dxa"/>
              <w:right w:w="51" w:type="dxa"/>
            </w:tcMar>
          </w:tcPr>
          <w:p w14:paraId="42582051"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2799" w:type="dxa"/>
          </w:tcPr>
          <w:p w14:paraId="42582052" w14:textId="77777777" w:rsidR="007F6CC1" w:rsidRPr="009E13EB" w:rsidRDefault="007F6CC1"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для проведения углубленной диспансеризации </w:t>
            </w:r>
          </w:p>
        </w:tc>
        <w:tc>
          <w:tcPr>
            <w:tcW w:w="840" w:type="dxa"/>
            <w:shd w:val="clear" w:color="auto" w:fill="auto"/>
            <w:noWrap/>
          </w:tcPr>
          <w:p w14:paraId="42582053"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53.1.2.1</w:t>
            </w:r>
          </w:p>
        </w:tc>
        <w:tc>
          <w:tcPr>
            <w:tcW w:w="1323" w:type="dxa"/>
            <w:shd w:val="clear" w:color="auto" w:fill="auto"/>
          </w:tcPr>
          <w:p w14:paraId="42582054"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комплекс-ных посещений</w:t>
            </w:r>
          </w:p>
        </w:tc>
        <w:tc>
          <w:tcPr>
            <w:tcW w:w="1467" w:type="dxa"/>
            <w:shd w:val="clear" w:color="auto" w:fill="auto"/>
            <w:noWrap/>
          </w:tcPr>
          <w:p w14:paraId="42582055"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56"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57"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58"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559" w:type="dxa"/>
          </w:tcPr>
          <w:p w14:paraId="42582059"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5A"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5B"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069" w14:textId="77777777" w:rsidTr="00C37897">
        <w:trPr>
          <w:trHeight w:val="20"/>
          <w:jc w:val="center"/>
        </w:trPr>
        <w:tc>
          <w:tcPr>
            <w:tcW w:w="1073" w:type="dxa"/>
            <w:tcMar>
              <w:left w:w="51" w:type="dxa"/>
              <w:right w:w="51" w:type="dxa"/>
            </w:tcMar>
          </w:tcPr>
          <w:p w14:paraId="4258205D" w14:textId="77777777" w:rsidR="00EC74F3"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2.2.1.1.3.</w:t>
            </w:r>
          </w:p>
        </w:tc>
        <w:tc>
          <w:tcPr>
            <w:tcW w:w="2799" w:type="dxa"/>
          </w:tcPr>
          <w:p w14:paraId="4258205E" w14:textId="77777777" w:rsidR="00EC74F3" w:rsidRPr="009E13EB" w:rsidRDefault="007F6CC1"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Для </w:t>
            </w:r>
            <w:r w:rsidR="00EC74F3" w:rsidRPr="009E13EB">
              <w:rPr>
                <w:rFonts w:ascii="Times New Roman" w:eastAsia="Times New Roman" w:hAnsi="Times New Roman" w:cs="Times New Roman"/>
                <w:sz w:val="24"/>
                <w:szCs w:val="24"/>
              </w:rPr>
              <w:t xml:space="preserve">посещений с иными </w:t>
            </w:r>
          </w:p>
          <w:p w14:paraId="4258205F" w14:textId="77777777" w:rsidR="00EC74F3" w:rsidRPr="009E13EB" w:rsidRDefault="00EC74F3"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целями </w:t>
            </w:r>
          </w:p>
        </w:tc>
        <w:tc>
          <w:tcPr>
            <w:tcW w:w="840" w:type="dxa"/>
            <w:shd w:val="clear" w:color="auto" w:fill="auto"/>
            <w:noWrap/>
          </w:tcPr>
          <w:p w14:paraId="42582060"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53.1.3</w:t>
            </w:r>
          </w:p>
        </w:tc>
        <w:tc>
          <w:tcPr>
            <w:tcW w:w="1323" w:type="dxa"/>
            <w:shd w:val="clear" w:color="auto" w:fill="auto"/>
          </w:tcPr>
          <w:p w14:paraId="42582061" w14:textId="77777777" w:rsidR="00EC74F3" w:rsidRPr="009E13EB" w:rsidRDefault="00346642"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2062"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63"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64" w14:textId="77777777" w:rsidR="00EC74F3" w:rsidRPr="009E13EB" w:rsidRDefault="00346642"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65"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p>
        </w:tc>
        <w:tc>
          <w:tcPr>
            <w:tcW w:w="1559" w:type="dxa"/>
          </w:tcPr>
          <w:p w14:paraId="42582066" w14:textId="77777777" w:rsidR="00EC74F3" w:rsidRPr="009E13EB" w:rsidRDefault="00346642"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67"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68" w14:textId="77777777" w:rsidR="00EC74F3" w:rsidRPr="009E13EB" w:rsidRDefault="00346642"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075" w14:textId="77777777" w:rsidTr="00C37897">
        <w:trPr>
          <w:trHeight w:val="20"/>
          <w:jc w:val="center"/>
        </w:trPr>
        <w:tc>
          <w:tcPr>
            <w:tcW w:w="1073" w:type="dxa"/>
            <w:tcMar>
              <w:left w:w="51" w:type="dxa"/>
              <w:right w:w="51" w:type="dxa"/>
            </w:tcMar>
          </w:tcPr>
          <w:p w14:paraId="4258206A" w14:textId="77777777" w:rsidR="00EC74F3"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2.2.1.2.</w:t>
            </w:r>
          </w:p>
        </w:tc>
        <w:tc>
          <w:tcPr>
            <w:tcW w:w="2799" w:type="dxa"/>
          </w:tcPr>
          <w:p w14:paraId="4258206B" w14:textId="77777777" w:rsidR="00EC74F3" w:rsidRPr="009E13EB" w:rsidRDefault="00EC74F3"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В неотложной форме </w:t>
            </w:r>
          </w:p>
        </w:tc>
        <w:tc>
          <w:tcPr>
            <w:tcW w:w="840" w:type="dxa"/>
            <w:shd w:val="clear" w:color="auto" w:fill="auto"/>
            <w:noWrap/>
          </w:tcPr>
          <w:p w14:paraId="4258206C"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53.2</w:t>
            </w:r>
          </w:p>
        </w:tc>
        <w:tc>
          <w:tcPr>
            <w:tcW w:w="1323" w:type="dxa"/>
            <w:shd w:val="clear" w:color="auto" w:fill="auto"/>
          </w:tcPr>
          <w:p w14:paraId="4258206D" w14:textId="77777777" w:rsidR="00EC74F3" w:rsidRPr="009E13EB" w:rsidRDefault="00346642"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206E"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6F"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70" w14:textId="77777777" w:rsidR="00EC74F3" w:rsidRPr="009E13EB" w:rsidRDefault="00346642"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71"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p>
        </w:tc>
        <w:tc>
          <w:tcPr>
            <w:tcW w:w="1559" w:type="dxa"/>
          </w:tcPr>
          <w:p w14:paraId="42582072" w14:textId="77777777" w:rsidR="00EC74F3" w:rsidRPr="009E13EB" w:rsidRDefault="00346642"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73"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74" w14:textId="77777777" w:rsidR="00EC74F3" w:rsidRPr="009E13EB" w:rsidRDefault="00346642"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7F6CC1" w:rsidRPr="009E13EB" w14:paraId="42582082" w14:textId="77777777" w:rsidTr="00C37897">
        <w:trPr>
          <w:trHeight w:val="20"/>
          <w:jc w:val="center"/>
        </w:trPr>
        <w:tc>
          <w:tcPr>
            <w:tcW w:w="1073" w:type="dxa"/>
            <w:vMerge w:val="restart"/>
            <w:tcMar>
              <w:left w:w="51" w:type="dxa"/>
              <w:right w:w="51" w:type="dxa"/>
            </w:tcMar>
          </w:tcPr>
          <w:p w14:paraId="42582076" w14:textId="77777777" w:rsidR="007F6CC1" w:rsidRPr="009E13EB" w:rsidRDefault="007F6CC1"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2.2.1.3.</w:t>
            </w:r>
          </w:p>
        </w:tc>
        <w:tc>
          <w:tcPr>
            <w:tcW w:w="2799" w:type="dxa"/>
          </w:tcPr>
          <w:p w14:paraId="42582077" w14:textId="77777777" w:rsidR="007F6CC1" w:rsidRPr="009E13EB" w:rsidRDefault="007F6CC1"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В связи с заболеваниями (обращений) – всего </w:t>
            </w:r>
          </w:p>
          <w:p w14:paraId="42582078" w14:textId="77777777" w:rsidR="007F6CC1" w:rsidRPr="009E13EB" w:rsidRDefault="007F6CC1"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из них проведение следующих отдельных диагностических (лабораторных) исследований в рамках базовой программы ОМС:</w:t>
            </w:r>
          </w:p>
        </w:tc>
        <w:tc>
          <w:tcPr>
            <w:tcW w:w="840" w:type="dxa"/>
            <w:shd w:val="clear" w:color="auto" w:fill="auto"/>
            <w:noWrap/>
          </w:tcPr>
          <w:p w14:paraId="42582079"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53.3</w:t>
            </w:r>
          </w:p>
        </w:tc>
        <w:tc>
          <w:tcPr>
            <w:tcW w:w="1323" w:type="dxa"/>
            <w:shd w:val="clear" w:color="auto" w:fill="auto"/>
          </w:tcPr>
          <w:p w14:paraId="4258207A"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обращений</w:t>
            </w:r>
          </w:p>
        </w:tc>
        <w:tc>
          <w:tcPr>
            <w:tcW w:w="1467" w:type="dxa"/>
            <w:shd w:val="clear" w:color="auto" w:fill="auto"/>
            <w:noWrap/>
          </w:tcPr>
          <w:p w14:paraId="4258207B"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7C"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7D"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7E"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559" w:type="dxa"/>
          </w:tcPr>
          <w:p w14:paraId="4258207F"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80"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81"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7F6CC1" w:rsidRPr="009E13EB" w14:paraId="4258208E" w14:textId="77777777" w:rsidTr="00C37897">
        <w:trPr>
          <w:trHeight w:val="20"/>
          <w:jc w:val="center"/>
        </w:trPr>
        <w:tc>
          <w:tcPr>
            <w:tcW w:w="1073" w:type="dxa"/>
            <w:vMerge/>
            <w:tcMar>
              <w:left w:w="51" w:type="dxa"/>
              <w:right w:w="51" w:type="dxa"/>
            </w:tcMar>
          </w:tcPr>
          <w:p w14:paraId="42582083"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2799" w:type="dxa"/>
          </w:tcPr>
          <w:p w14:paraId="42582084" w14:textId="77777777" w:rsidR="007F6CC1" w:rsidRPr="009E13EB" w:rsidRDefault="007F6CC1"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компьютерная томография </w:t>
            </w:r>
          </w:p>
        </w:tc>
        <w:tc>
          <w:tcPr>
            <w:tcW w:w="840" w:type="dxa"/>
            <w:shd w:val="clear" w:color="auto" w:fill="auto"/>
            <w:noWrap/>
          </w:tcPr>
          <w:p w14:paraId="42582085"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53.3.1</w:t>
            </w:r>
          </w:p>
        </w:tc>
        <w:tc>
          <w:tcPr>
            <w:tcW w:w="1323" w:type="dxa"/>
            <w:shd w:val="clear" w:color="auto" w:fill="auto"/>
          </w:tcPr>
          <w:p w14:paraId="42582086"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w:t>
            </w:r>
            <w:r w:rsidRPr="009E13EB">
              <w:rPr>
                <w:rFonts w:ascii="Times New Roman" w:eastAsia="Times New Roman" w:hAnsi="Times New Roman" w:cs="Times New Roman"/>
                <w:sz w:val="24"/>
                <w:szCs w:val="24"/>
              </w:rPr>
              <w:softHyphen/>
              <w:t>ний</w:t>
            </w:r>
          </w:p>
        </w:tc>
        <w:tc>
          <w:tcPr>
            <w:tcW w:w="1467" w:type="dxa"/>
            <w:shd w:val="clear" w:color="auto" w:fill="auto"/>
            <w:noWrap/>
          </w:tcPr>
          <w:p w14:paraId="42582087"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88"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89"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8A"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559" w:type="dxa"/>
          </w:tcPr>
          <w:p w14:paraId="4258208B"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8C"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8D"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7F6CC1" w:rsidRPr="009E13EB" w14:paraId="4258209A" w14:textId="77777777" w:rsidTr="00C37897">
        <w:trPr>
          <w:trHeight w:val="20"/>
          <w:jc w:val="center"/>
        </w:trPr>
        <w:tc>
          <w:tcPr>
            <w:tcW w:w="1073" w:type="dxa"/>
            <w:vMerge/>
            <w:tcMar>
              <w:left w:w="51" w:type="dxa"/>
              <w:right w:w="51" w:type="dxa"/>
            </w:tcMar>
          </w:tcPr>
          <w:p w14:paraId="4258208F"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2799" w:type="dxa"/>
          </w:tcPr>
          <w:p w14:paraId="42582090" w14:textId="77777777" w:rsidR="007F6CC1" w:rsidRPr="009E13EB" w:rsidRDefault="007F6CC1"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магнитно-резонансная томография </w:t>
            </w:r>
          </w:p>
        </w:tc>
        <w:tc>
          <w:tcPr>
            <w:tcW w:w="840" w:type="dxa"/>
            <w:shd w:val="clear" w:color="auto" w:fill="auto"/>
            <w:noWrap/>
          </w:tcPr>
          <w:p w14:paraId="42582091"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53.3.2</w:t>
            </w:r>
          </w:p>
        </w:tc>
        <w:tc>
          <w:tcPr>
            <w:tcW w:w="1323" w:type="dxa"/>
            <w:shd w:val="clear" w:color="auto" w:fill="auto"/>
          </w:tcPr>
          <w:p w14:paraId="42582092"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w:t>
            </w:r>
            <w:r w:rsidRPr="009E13EB">
              <w:rPr>
                <w:rFonts w:ascii="Times New Roman" w:eastAsia="Times New Roman" w:hAnsi="Times New Roman" w:cs="Times New Roman"/>
                <w:sz w:val="24"/>
                <w:szCs w:val="24"/>
              </w:rPr>
              <w:softHyphen/>
              <w:t>ний</w:t>
            </w:r>
          </w:p>
        </w:tc>
        <w:tc>
          <w:tcPr>
            <w:tcW w:w="1467" w:type="dxa"/>
            <w:shd w:val="clear" w:color="auto" w:fill="auto"/>
            <w:noWrap/>
          </w:tcPr>
          <w:p w14:paraId="42582093"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94"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95"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96"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559" w:type="dxa"/>
          </w:tcPr>
          <w:p w14:paraId="42582097"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98"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99"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7F6CC1" w:rsidRPr="009E13EB" w14:paraId="425820A6" w14:textId="77777777" w:rsidTr="00C37897">
        <w:trPr>
          <w:trHeight w:val="20"/>
          <w:jc w:val="center"/>
        </w:trPr>
        <w:tc>
          <w:tcPr>
            <w:tcW w:w="1073" w:type="dxa"/>
            <w:vMerge/>
            <w:tcMar>
              <w:left w:w="51" w:type="dxa"/>
              <w:right w:w="51" w:type="dxa"/>
            </w:tcMar>
          </w:tcPr>
          <w:p w14:paraId="4258209B"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2799" w:type="dxa"/>
          </w:tcPr>
          <w:p w14:paraId="4258209C" w14:textId="77777777" w:rsidR="007F6CC1" w:rsidRPr="009E13EB" w:rsidRDefault="007F6CC1"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ультразвуковое исследование сердечно-сосудистой системы </w:t>
            </w:r>
          </w:p>
        </w:tc>
        <w:tc>
          <w:tcPr>
            <w:tcW w:w="840" w:type="dxa"/>
            <w:shd w:val="clear" w:color="auto" w:fill="auto"/>
            <w:noWrap/>
          </w:tcPr>
          <w:p w14:paraId="4258209D"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53.3.3</w:t>
            </w:r>
          </w:p>
        </w:tc>
        <w:tc>
          <w:tcPr>
            <w:tcW w:w="1323" w:type="dxa"/>
            <w:shd w:val="clear" w:color="auto" w:fill="auto"/>
          </w:tcPr>
          <w:p w14:paraId="4258209E"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209F"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A0"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A1"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A2"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559" w:type="dxa"/>
          </w:tcPr>
          <w:p w14:paraId="425820A3"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A4"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A5"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7F6CC1" w:rsidRPr="009E13EB" w14:paraId="425820B2" w14:textId="77777777" w:rsidTr="00C37897">
        <w:trPr>
          <w:trHeight w:val="20"/>
          <w:jc w:val="center"/>
        </w:trPr>
        <w:tc>
          <w:tcPr>
            <w:tcW w:w="1073" w:type="dxa"/>
            <w:vMerge/>
            <w:tcMar>
              <w:left w:w="51" w:type="dxa"/>
              <w:right w:w="51" w:type="dxa"/>
            </w:tcMar>
          </w:tcPr>
          <w:p w14:paraId="425820A7"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2799" w:type="dxa"/>
          </w:tcPr>
          <w:p w14:paraId="425820A8" w14:textId="77777777" w:rsidR="007F6CC1" w:rsidRPr="009E13EB" w:rsidRDefault="007F6CC1"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эндоскопическое диагностическое исследование </w:t>
            </w:r>
          </w:p>
        </w:tc>
        <w:tc>
          <w:tcPr>
            <w:tcW w:w="840" w:type="dxa"/>
            <w:shd w:val="clear" w:color="auto" w:fill="auto"/>
            <w:noWrap/>
          </w:tcPr>
          <w:p w14:paraId="425820A9"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53.3.4</w:t>
            </w:r>
          </w:p>
        </w:tc>
        <w:tc>
          <w:tcPr>
            <w:tcW w:w="1323" w:type="dxa"/>
            <w:shd w:val="clear" w:color="auto" w:fill="auto"/>
          </w:tcPr>
          <w:p w14:paraId="425820AA"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20AB"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AC"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AD"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AE"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559" w:type="dxa"/>
          </w:tcPr>
          <w:p w14:paraId="425820AF"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B0"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B1"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7F6CC1" w:rsidRPr="009E13EB" w14:paraId="425820BE" w14:textId="77777777" w:rsidTr="00C37897">
        <w:trPr>
          <w:trHeight w:val="20"/>
          <w:jc w:val="center"/>
        </w:trPr>
        <w:tc>
          <w:tcPr>
            <w:tcW w:w="1073" w:type="dxa"/>
            <w:vMerge/>
            <w:tcMar>
              <w:left w:w="51" w:type="dxa"/>
              <w:right w:w="51" w:type="dxa"/>
            </w:tcMar>
          </w:tcPr>
          <w:p w14:paraId="425820B3"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2799" w:type="dxa"/>
          </w:tcPr>
          <w:p w14:paraId="425820B4" w14:textId="77777777" w:rsidR="007F6CC1" w:rsidRPr="009E13EB" w:rsidRDefault="007F6CC1"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молекулярно-генетическое исследование с целью диагностики онкологических заболеваний </w:t>
            </w:r>
          </w:p>
        </w:tc>
        <w:tc>
          <w:tcPr>
            <w:tcW w:w="840" w:type="dxa"/>
            <w:shd w:val="clear" w:color="auto" w:fill="auto"/>
            <w:noWrap/>
          </w:tcPr>
          <w:p w14:paraId="425820B5"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53.3.5</w:t>
            </w:r>
          </w:p>
        </w:tc>
        <w:tc>
          <w:tcPr>
            <w:tcW w:w="1323" w:type="dxa"/>
            <w:shd w:val="clear" w:color="auto" w:fill="auto"/>
          </w:tcPr>
          <w:p w14:paraId="425820B6"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20B7"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B8"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B9"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BA"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559" w:type="dxa"/>
          </w:tcPr>
          <w:p w14:paraId="425820BB"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BC"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BD"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7F6CC1" w:rsidRPr="009E13EB" w14:paraId="425820CA" w14:textId="77777777" w:rsidTr="00C37897">
        <w:trPr>
          <w:trHeight w:val="20"/>
          <w:jc w:val="center"/>
        </w:trPr>
        <w:tc>
          <w:tcPr>
            <w:tcW w:w="1073" w:type="dxa"/>
            <w:vMerge/>
            <w:tcMar>
              <w:left w:w="51" w:type="dxa"/>
              <w:right w:w="51" w:type="dxa"/>
            </w:tcMar>
          </w:tcPr>
          <w:p w14:paraId="425820BF"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2799" w:type="dxa"/>
          </w:tcPr>
          <w:p w14:paraId="425820C0" w14:textId="77777777" w:rsidR="007F6CC1" w:rsidRPr="009E13EB" w:rsidRDefault="007F6CC1"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40" w:type="dxa"/>
            <w:shd w:val="clear" w:color="auto" w:fill="auto"/>
            <w:noWrap/>
          </w:tcPr>
          <w:p w14:paraId="425820C1"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53.3.6</w:t>
            </w:r>
          </w:p>
        </w:tc>
        <w:tc>
          <w:tcPr>
            <w:tcW w:w="1323" w:type="dxa"/>
            <w:shd w:val="clear" w:color="auto" w:fill="auto"/>
          </w:tcPr>
          <w:p w14:paraId="425820C2"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20C3"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C4"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C5"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C6"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559" w:type="dxa"/>
          </w:tcPr>
          <w:p w14:paraId="425820C7"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C8"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C9"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7F6CC1" w:rsidRPr="009E13EB" w14:paraId="425820D6" w14:textId="77777777" w:rsidTr="00C37897">
        <w:trPr>
          <w:trHeight w:val="20"/>
          <w:jc w:val="center"/>
        </w:trPr>
        <w:tc>
          <w:tcPr>
            <w:tcW w:w="1073" w:type="dxa"/>
            <w:vMerge/>
            <w:tcMar>
              <w:left w:w="51" w:type="dxa"/>
              <w:right w:w="51" w:type="dxa"/>
            </w:tcMar>
          </w:tcPr>
          <w:p w14:paraId="425820CB"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2799" w:type="dxa"/>
          </w:tcPr>
          <w:p w14:paraId="425820CC" w14:textId="77777777" w:rsidR="007F6CC1" w:rsidRPr="009E13EB" w:rsidRDefault="007F6CC1"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тестирование на выявление новой коронавирусной инфекции (COVID-19) </w:t>
            </w:r>
          </w:p>
        </w:tc>
        <w:tc>
          <w:tcPr>
            <w:tcW w:w="840" w:type="dxa"/>
            <w:shd w:val="clear" w:color="auto" w:fill="auto"/>
            <w:noWrap/>
          </w:tcPr>
          <w:p w14:paraId="425820CD"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53.3.7</w:t>
            </w:r>
          </w:p>
        </w:tc>
        <w:tc>
          <w:tcPr>
            <w:tcW w:w="1323" w:type="dxa"/>
            <w:shd w:val="clear" w:color="auto" w:fill="auto"/>
          </w:tcPr>
          <w:p w14:paraId="425820CE"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20CF"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D0"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D1"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D2"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559" w:type="dxa"/>
          </w:tcPr>
          <w:p w14:paraId="425820D3"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D4"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D5"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7F6CC1" w:rsidRPr="009E13EB" w14:paraId="425820E2" w14:textId="77777777" w:rsidTr="00C37897">
        <w:trPr>
          <w:trHeight w:val="20"/>
          <w:jc w:val="center"/>
        </w:trPr>
        <w:tc>
          <w:tcPr>
            <w:tcW w:w="1073" w:type="dxa"/>
            <w:tcMar>
              <w:left w:w="51" w:type="dxa"/>
              <w:right w:w="51" w:type="dxa"/>
            </w:tcMar>
          </w:tcPr>
          <w:p w14:paraId="425820D7"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2.2.1.4.</w:t>
            </w:r>
          </w:p>
        </w:tc>
        <w:tc>
          <w:tcPr>
            <w:tcW w:w="2799" w:type="dxa"/>
            <w:shd w:val="clear" w:color="auto" w:fill="auto"/>
          </w:tcPr>
          <w:p w14:paraId="425820D8" w14:textId="77777777" w:rsidR="007F6CC1" w:rsidRPr="009E13EB" w:rsidRDefault="007F5B4A"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Диспансерное </w:t>
            </w:r>
            <w:r w:rsidR="007F6CC1" w:rsidRPr="009E13EB">
              <w:rPr>
                <w:rFonts w:ascii="Times New Roman" w:eastAsia="Times New Roman" w:hAnsi="Times New Roman" w:cs="Times New Roman"/>
                <w:sz w:val="24"/>
                <w:szCs w:val="24"/>
              </w:rPr>
              <w:t>наблюдение</w:t>
            </w:r>
          </w:p>
        </w:tc>
        <w:tc>
          <w:tcPr>
            <w:tcW w:w="840" w:type="dxa"/>
            <w:shd w:val="clear" w:color="auto" w:fill="auto"/>
            <w:noWrap/>
          </w:tcPr>
          <w:p w14:paraId="425820D9"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53.4</w:t>
            </w:r>
          </w:p>
        </w:tc>
        <w:tc>
          <w:tcPr>
            <w:tcW w:w="1323" w:type="dxa"/>
            <w:shd w:val="clear" w:color="auto" w:fill="auto"/>
          </w:tcPr>
          <w:p w14:paraId="425820DA"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467" w:type="dxa"/>
            <w:shd w:val="clear" w:color="auto" w:fill="auto"/>
            <w:noWrap/>
          </w:tcPr>
          <w:p w14:paraId="425820DB"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DC"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DD"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20DE"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559" w:type="dxa"/>
            <w:shd w:val="clear" w:color="auto" w:fill="auto"/>
          </w:tcPr>
          <w:p w14:paraId="425820DF"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20E0"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E1"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7F6CC1" w:rsidRPr="009E13EB" w14:paraId="425820EF" w14:textId="77777777" w:rsidTr="00C37897">
        <w:trPr>
          <w:trHeight w:val="20"/>
          <w:jc w:val="center"/>
        </w:trPr>
        <w:tc>
          <w:tcPr>
            <w:tcW w:w="1073" w:type="dxa"/>
            <w:tcMar>
              <w:left w:w="51" w:type="dxa"/>
              <w:right w:w="51" w:type="dxa"/>
            </w:tcMar>
          </w:tcPr>
          <w:p w14:paraId="425820E3" w14:textId="77777777" w:rsidR="007F6CC1" w:rsidRPr="009E13EB" w:rsidRDefault="007F5B4A"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2.3.</w:t>
            </w:r>
          </w:p>
        </w:tc>
        <w:tc>
          <w:tcPr>
            <w:tcW w:w="2799" w:type="dxa"/>
          </w:tcPr>
          <w:p w14:paraId="425820E4" w14:textId="77777777" w:rsidR="007F6CC1" w:rsidRPr="009E13EB" w:rsidRDefault="007F5B4A"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В </w:t>
            </w:r>
            <w:r w:rsidR="007F6CC1" w:rsidRPr="009E13EB">
              <w:rPr>
                <w:rFonts w:ascii="Times New Roman" w:eastAsia="Times New Roman" w:hAnsi="Times New Roman" w:cs="Times New Roman"/>
                <w:sz w:val="24"/>
                <w:szCs w:val="24"/>
              </w:rPr>
              <w:t>условиях дневных стационаров, за исключением медицинской реабилитации</w:t>
            </w:r>
            <w:r w:rsidR="007F6CC1" w:rsidRPr="009E13EB">
              <w:rPr>
                <w:rFonts w:ascii="Times New Roman" w:eastAsia="Times New Roman" w:hAnsi="Times New Roman" w:cs="Times New Roman"/>
                <w:sz w:val="24"/>
                <w:szCs w:val="24"/>
                <w:vertAlign w:val="superscript"/>
              </w:rPr>
              <w:t>5</w:t>
            </w:r>
            <w:r w:rsidR="007F6CC1" w:rsidRPr="009E13EB">
              <w:rPr>
                <w:rFonts w:ascii="Times New Roman" w:eastAsia="Times New Roman" w:hAnsi="Times New Roman" w:cs="Times New Roman"/>
                <w:sz w:val="24"/>
                <w:szCs w:val="24"/>
              </w:rPr>
              <w:t xml:space="preserve"> (сумма строк 54.1 + 54.2) </w:t>
            </w:r>
          </w:p>
          <w:p w14:paraId="425820E5" w14:textId="77777777" w:rsidR="007F6CC1" w:rsidRPr="009E13EB" w:rsidRDefault="007F6CC1"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20E6"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54</w:t>
            </w:r>
          </w:p>
        </w:tc>
        <w:tc>
          <w:tcPr>
            <w:tcW w:w="1323" w:type="dxa"/>
            <w:shd w:val="clear" w:color="auto" w:fill="auto"/>
          </w:tcPr>
          <w:p w14:paraId="425820E7"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20E8"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E9"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EA"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EB"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559" w:type="dxa"/>
          </w:tcPr>
          <w:p w14:paraId="425820EC"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ED"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EE" w14:textId="77777777" w:rsidR="007F6CC1" w:rsidRPr="009E13EB" w:rsidRDefault="007F6CC1"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0FB" w14:textId="77777777" w:rsidTr="00C37897">
        <w:trPr>
          <w:trHeight w:val="20"/>
          <w:jc w:val="center"/>
        </w:trPr>
        <w:tc>
          <w:tcPr>
            <w:tcW w:w="1073" w:type="dxa"/>
            <w:shd w:val="clear" w:color="auto" w:fill="auto"/>
          </w:tcPr>
          <w:p w14:paraId="425820F0"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w:t>
            </w:r>
            <w:r w:rsidR="007F5B4A" w:rsidRPr="009E13EB">
              <w:rPr>
                <w:rFonts w:ascii="Times New Roman" w:eastAsia="Times New Roman" w:hAnsi="Times New Roman" w:cs="Times New Roman"/>
                <w:sz w:val="24"/>
                <w:szCs w:val="24"/>
              </w:rPr>
              <w:t>3.1.</w:t>
            </w:r>
          </w:p>
        </w:tc>
        <w:tc>
          <w:tcPr>
            <w:tcW w:w="2799" w:type="dxa"/>
          </w:tcPr>
          <w:p w14:paraId="425820F1" w14:textId="77777777" w:rsidR="00EC74F3" w:rsidRPr="009E13EB" w:rsidRDefault="00EC74F3" w:rsidP="007F6CC1">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Медицинская помощь по профилю </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онкология</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 xml:space="preserve"> </w:t>
            </w:r>
          </w:p>
        </w:tc>
        <w:tc>
          <w:tcPr>
            <w:tcW w:w="840" w:type="dxa"/>
            <w:shd w:val="clear" w:color="auto" w:fill="auto"/>
            <w:noWrap/>
          </w:tcPr>
          <w:p w14:paraId="425820F2"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54.1</w:t>
            </w:r>
          </w:p>
        </w:tc>
        <w:tc>
          <w:tcPr>
            <w:tcW w:w="1323" w:type="dxa"/>
            <w:shd w:val="clear" w:color="auto" w:fill="auto"/>
          </w:tcPr>
          <w:p w14:paraId="425820F3" w14:textId="77777777" w:rsidR="00EC74F3" w:rsidRPr="009E13EB" w:rsidRDefault="00346642"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20F4"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0F5"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0F6" w14:textId="77777777" w:rsidR="00EC74F3" w:rsidRPr="009E13EB" w:rsidRDefault="00346642"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0F7"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p>
        </w:tc>
        <w:tc>
          <w:tcPr>
            <w:tcW w:w="1559" w:type="dxa"/>
            <w:noWrap/>
          </w:tcPr>
          <w:p w14:paraId="425820F8" w14:textId="77777777" w:rsidR="00EC74F3" w:rsidRPr="009E13EB" w:rsidRDefault="00346642"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0F9" w14:textId="77777777" w:rsidR="00EC74F3" w:rsidRPr="009E13EB" w:rsidRDefault="00EC74F3" w:rsidP="007F6CC1">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tcPr>
          <w:p w14:paraId="425820FA" w14:textId="77777777" w:rsidR="00EC74F3" w:rsidRPr="009E13EB" w:rsidRDefault="00346642" w:rsidP="007F6CC1">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07" w14:textId="77777777" w:rsidTr="00C37897">
        <w:trPr>
          <w:trHeight w:val="20"/>
          <w:jc w:val="center"/>
        </w:trPr>
        <w:tc>
          <w:tcPr>
            <w:tcW w:w="1073" w:type="dxa"/>
            <w:tcMar>
              <w:left w:w="51" w:type="dxa"/>
              <w:right w:w="51" w:type="dxa"/>
            </w:tcMar>
          </w:tcPr>
          <w:p w14:paraId="425820FC"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w:t>
            </w:r>
            <w:r w:rsidR="007F5B4A" w:rsidRPr="009E13EB">
              <w:rPr>
                <w:rFonts w:ascii="Times New Roman" w:eastAsia="Times New Roman" w:hAnsi="Times New Roman" w:cs="Times New Roman"/>
                <w:sz w:val="24"/>
                <w:szCs w:val="24"/>
              </w:rPr>
              <w:t>3.2.</w:t>
            </w:r>
          </w:p>
        </w:tc>
        <w:tc>
          <w:tcPr>
            <w:tcW w:w="2799" w:type="dxa"/>
          </w:tcPr>
          <w:p w14:paraId="425820FD" w14:textId="77777777" w:rsidR="00EC74F3" w:rsidRPr="009E13EB" w:rsidRDefault="00EC74F3" w:rsidP="007F5B4A">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Медицинская помощь при экстракорпоральном оплодотворении </w:t>
            </w:r>
          </w:p>
        </w:tc>
        <w:tc>
          <w:tcPr>
            <w:tcW w:w="840" w:type="dxa"/>
            <w:shd w:val="clear" w:color="auto" w:fill="auto"/>
            <w:noWrap/>
          </w:tcPr>
          <w:p w14:paraId="425820FE"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54.2</w:t>
            </w:r>
          </w:p>
        </w:tc>
        <w:tc>
          <w:tcPr>
            <w:tcW w:w="1323" w:type="dxa"/>
            <w:shd w:val="clear" w:color="auto" w:fill="auto"/>
          </w:tcPr>
          <w:p w14:paraId="425820FF" w14:textId="77777777" w:rsidR="00EC74F3" w:rsidRPr="009E13EB" w:rsidRDefault="00346642"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w:t>
            </w:r>
          </w:p>
        </w:tc>
        <w:tc>
          <w:tcPr>
            <w:tcW w:w="1467" w:type="dxa"/>
            <w:shd w:val="clear" w:color="auto" w:fill="auto"/>
            <w:noWrap/>
          </w:tcPr>
          <w:p w14:paraId="42582100"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01"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02" w14:textId="77777777" w:rsidR="00EC74F3" w:rsidRPr="009E13EB" w:rsidRDefault="00346642"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03"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p>
        </w:tc>
        <w:tc>
          <w:tcPr>
            <w:tcW w:w="1559" w:type="dxa"/>
          </w:tcPr>
          <w:p w14:paraId="42582104" w14:textId="77777777" w:rsidR="00EC74F3" w:rsidRPr="009E13EB" w:rsidRDefault="00346642"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05"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06" w14:textId="77777777" w:rsidR="00EC74F3" w:rsidRPr="009E13EB" w:rsidRDefault="00346642"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14" w14:textId="77777777" w:rsidTr="00C37897">
        <w:trPr>
          <w:trHeight w:val="20"/>
          <w:jc w:val="center"/>
        </w:trPr>
        <w:tc>
          <w:tcPr>
            <w:tcW w:w="1073" w:type="dxa"/>
            <w:tcMar>
              <w:left w:w="51" w:type="dxa"/>
              <w:right w:w="51" w:type="dxa"/>
            </w:tcMar>
          </w:tcPr>
          <w:p w14:paraId="42582108"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w:t>
            </w:r>
            <w:r w:rsidR="007F5B4A" w:rsidRPr="009E13EB">
              <w:rPr>
                <w:rFonts w:ascii="Times New Roman" w:eastAsia="Times New Roman" w:hAnsi="Times New Roman" w:cs="Times New Roman"/>
                <w:sz w:val="24"/>
                <w:szCs w:val="24"/>
              </w:rPr>
              <w:t>4.</w:t>
            </w:r>
          </w:p>
        </w:tc>
        <w:tc>
          <w:tcPr>
            <w:tcW w:w="2799" w:type="dxa"/>
          </w:tcPr>
          <w:p w14:paraId="42582109" w14:textId="77777777" w:rsidR="00EC74F3" w:rsidRPr="009E13EB" w:rsidRDefault="00EC74F3" w:rsidP="007F5B4A">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дневных стационаров (первичная медико-санитарная помощь, специализированная медицинская помощь), за</w:t>
            </w:r>
            <w:r w:rsidR="00D85A63"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исключением медицинской реабилитации</w:t>
            </w:r>
          </w:p>
          <w:p w14:paraId="4258210A" w14:textId="77777777" w:rsidR="00EC74F3" w:rsidRPr="009E13EB" w:rsidRDefault="00EC74F3" w:rsidP="007F5B4A">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210B"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55</w:t>
            </w:r>
          </w:p>
        </w:tc>
        <w:tc>
          <w:tcPr>
            <w:tcW w:w="1323" w:type="dxa"/>
            <w:shd w:val="clear" w:color="auto" w:fill="auto"/>
          </w:tcPr>
          <w:p w14:paraId="4258210C" w14:textId="77777777" w:rsidR="00EC74F3" w:rsidRPr="009E13EB" w:rsidRDefault="00346642"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210D"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0E"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0F" w14:textId="77777777" w:rsidR="00EC74F3" w:rsidRPr="009E13EB" w:rsidRDefault="00346642"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10"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p>
        </w:tc>
        <w:tc>
          <w:tcPr>
            <w:tcW w:w="1559" w:type="dxa"/>
          </w:tcPr>
          <w:p w14:paraId="42582111" w14:textId="77777777" w:rsidR="00EC74F3" w:rsidRPr="009E13EB" w:rsidRDefault="00346642"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12"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13" w14:textId="77777777" w:rsidR="00EC74F3" w:rsidRPr="009E13EB" w:rsidRDefault="00346642"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20" w14:textId="77777777" w:rsidTr="00C37897">
        <w:trPr>
          <w:trHeight w:val="20"/>
          <w:jc w:val="center"/>
        </w:trPr>
        <w:tc>
          <w:tcPr>
            <w:tcW w:w="1073" w:type="dxa"/>
            <w:tcMar>
              <w:left w:w="51" w:type="dxa"/>
              <w:right w:w="51" w:type="dxa"/>
            </w:tcMar>
          </w:tcPr>
          <w:p w14:paraId="42582115"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w:t>
            </w:r>
            <w:r w:rsidR="007F5B4A" w:rsidRPr="009E13EB">
              <w:rPr>
                <w:rFonts w:ascii="Times New Roman" w:eastAsia="Times New Roman" w:hAnsi="Times New Roman" w:cs="Times New Roman"/>
                <w:sz w:val="24"/>
                <w:szCs w:val="24"/>
              </w:rPr>
              <w:t>4.1.</w:t>
            </w:r>
          </w:p>
        </w:tc>
        <w:tc>
          <w:tcPr>
            <w:tcW w:w="2799" w:type="dxa"/>
          </w:tcPr>
          <w:p w14:paraId="42582116" w14:textId="77777777" w:rsidR="00EC74F3" w:rsidRPr="009E13EB" w:rsidRDefault="00EC74F3" w:rsidP="007F5B4A">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Медицинская помощь по профилю </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онкология</w:t>
            </w:r>
            <w:r w:rsidR="00137BAC" w:rsidRPr="009E13EB">
              <w:rPr>
                <w:rFonts w:ascii="Times New Roman" w:eastAsia="Times New Roman" w:hAnsi="Times New Roman" w:cs="Times New Roman"/>
                <w:sz w:val="24"/>
                <w:szCs w:val="24"/>
              </w:rPr>
              <w:t>»</w:t>
            </w:r>
          </w:p>
        </w:tc>
        <w:tc>
          <w:tcPr>
            <w:tcW w:w="840" w:type="dxa"/>
            <w:shd w:val="clear" w:color="auto" w:fill="auto"/>
            <w:noWrap/>
          </w:tcPr>
          <w:p w14:paraId="42582117"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55.1</w:t>
            </w:r>
          </w:p>
        </w:tc>
        <w:tc>
          <w:tcPr>
            <w:tcW w:w="1323" w:type="dxa"/>
            <w:shd w:val="clear" w:color="auto" w:fill="auto"/>
          </w:tcPr>
          <w:p w14:paraId="42582118" w14:textId="77777777" w:rsidR="00EC74F3" w:rsidRPr="009E13EB" w:rsidRDefault="00346642"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2119"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1A"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1B" w14:textId="77777777" w:rsidR="00EC74F3" w:rsidRPr="009E13EB" w:rsidRDefault="00346642"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1C"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p>
        </w:tc>
        <w:tc>
          <w:tcPr>
            <w:tcW w:w="1559" w:type="dxa"/>
          </w:tcPr>
          <w:p w14:paraId="4258211D" w14:textId="77777777" w:rsidR="00EC74F3" w:rsidRPr="009E13EB" w:rsidRDefault="00346642"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1E"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1F" w14:textId="77777777" w:rsidR="00EC74F3" w:rsidRPr="009E13EB" w:rsidRDefault="00346642"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2C" w14:textId="77777777" w:rsidTr="00C37897">
        <w:trPr>
          <w:trHeight w:val="20"/>
          <w:jc w:val="center"/>
        </w:trPr>
        <w:tc>
          <w:tcPr>
            <w:tcW w:w="1073" w:type="dxa"/>
            <w:tcMar>
              <w:left w:w="51" w:type="dxa"/>
              <w:right w:w="51" w:type="dxa"/>
            </w:tcMar>
          </w:tcPr>
          <w:p w14:paraId="42582121" w14:textId="77777777" w:rsidR="00EC74F3" w:rsidRPr="009E13EB" w:rsidRDefault="007F5B4A"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2.4.2.</w:t>
            </w:r>
          </w:p>
        </w:tc>
        <w:tc>
          <w:tcPr>
            <w:tcW w:w="2799" w:type="dxa"/>
          </w:tcPr>
          <w:p w14:paraId="42582122" w14:textId="77777777" w:rsidR="00EC74F3" w:rsidRPr="009E13EB" w:rsidRDefault="00EC74F3" w:rsidP="007F5B4A">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Медицинская помощь при экстракорпоральном оплодотворении</w:t>
            </w:r>
          </w:p>
        </w:tc>
        <w:tc>
          <w:tcPr>
            <w:tcW w:w="840" w:type="dxa"/>
            <w:shd w:val="clear" w:color="auto" w:fill="auto"/>
            <w:noWrap/>
          </w:tcPr>
          <w:p w14:paraId="42582123"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55.2</w:t>
            </w:r>
          </w:p>
        </w:tc>
        <w:tc>
          <w:tcPr>
            <w:tcW w:w="1323" w:type="dxa"/>
            <w:shd w:val="clear" w:color="auto" w:fill="auto"/>
          </w:tcPr>
          <w:p w14:paraId="42582124" w14:textId="77777777" w:rsidR="00EC74F3" w:rsidRPr="009E13EB" w:rsidRDefault="00346642"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w:t>
            </w:r>
          </w:p>
        </w:tc>
        <w:tc>
          <w:tcPr>
            <w:tcW w:w="1467" w:type="dxa"/>
            <w:shd w:val="clear" w:color="auto" w:fill="auto"/>
            <w:noWrap/>
          </w:tcPr>
          <w:p w14:paraId="42582125"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26"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27" w14:textId="77777777" w:rsidR="00EC74F3" w:rsidRPr="009E13EB" w:rsidRDefault="00346642"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28"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p>
        </w:tc>
        <w:tc>
          <w:tcPr>
            <w:tcW w:w="1559" w:type="dxa"/>
          </w:tcPr>
          <w:p w14:paraId="42582129" w14:textId="77777777" w:rsidR="00EC74F3" w:rsidRPr="009E13EB" w:rsidRDefault="00346642"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2A" w14:textId="77777777" w:rsidR="00EC74F3" w:rsidRPr="009E13EB" w:rsidRDefault="00EC74F3" w:rsidP="007F5B4A">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2B" w14:textId="77777777" w:rsidR="00EC74F3" w:rsidRPr="009E13EB" w:rsidRDefault="00346642" w:rsidP="007F5B4A">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39" w14:textId="77777777" w:rsidTr="00C37897">
        <w:trPr>
          <w:trHeight w:val="20"/>
          <w:jc w:val="center"/>
        </w:trPr>
        <w:tc>
          <w:tcPr>
            <w:tcW w:w="1073" w:type="dxa"/>
            <w:tcMar>
              <w:left w:w="51" w:type="dxa"/>
              <w:right w:w="51" w:type="dxa"/>
            </w:tcMar>
          </w:tcPr>
          <w:p w14:paraId="4258212D" w14:textId="77777777" w:rsidR="00EC74F3" w:rsidRPr="009E13EB" w:rsidRDefault="007F5B4A"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2.5.</w:t>
            </w:r>
          </w:p>
        </w:tc>
        <w:tc>
          <w:tcPr>
            <w:tcW w:w="2799" w:type="dxa"/>
          </w:tcPr>
          <w:p w14:paraId="4258212E"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Специализированная, в том числе высокотехнологичная, медицинская помощь, включая медицинскую помощь</w:t>
            </w:r>
          </w:p>
          <w:p w14:paraId="4258212F"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2130"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56</w:t>
            </w:r>
          </w:p>
        </w:tc>
        <w:tc>
          <w:tcPr>
            <w:tcW w:w="1323" w:type="dxa"/>
            <w:shd w:val="clear" w:color="auto" w:fill="auto"/>
          </w:tcPr>
          <w:p w14:paraId="42582131"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467" w:type="dxa"/>
            <w:shd w:val="clear" w:color="auto" w:fill="auto"/>
            <w:noWrap/>
          </w:tcPr>
          <w:p w14:paraId="42582132"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33"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34"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35"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Pr>
          <w:p w14:paraId="42582136"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37"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38"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46" w14:textId="77777777" w:rsidTr="00C37897">
        <w:trPr>
          <w:trHeight w:val="20"/>
          <w:jc w:val="center"/>
        </w:trPr>
        <w:tc>
          <w:tcPr>
            <w:tcW w:w="1073" w:type="dxa"/>
            <w:tcMar>
              <w:left w:w="51" w:type="dxa"/>
              <w:right w:w="51" w:type="dxa"/>
            </w:tcMar>
          </w:tcPr>
          <w:p w14:paraId="4258213A"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2.6.</w:t>
            </w:r>
          </w:p>
        </w:tc>
        <w:tc>
          <w:tcPr>
            <w:tcW w:w="2799" w:type="dxa"/>
          </w:tcPr>
          <w:p w14:paraId="4258213B"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дневных стационаров, за</w:t>
            </w:r>
            <w:r w:rsidR="00137BAC"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исключением медицинской реабилитации</w:t>
            </w:r>
          </w:p>
          <w:p w14:paraId="4258213C"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213D"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57</w:t>
            </w:r>
          </w:p>
        </w:tc>
        <w:tc>
          <w:tcPr>
            <w:tcW w:w="1323" w:type="dxa"/>
            <w:shd w:val="clear" w:color="auto" w:fill="auto"/>
          </w:tcPr>
          <w:p w14:paraId="4258213E"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213F"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40"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41"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42"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Pr>
          <w:p w14:paraId="42582143"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44"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45"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52" w14:textId="77777777" w:rsidTr="00C37897">
        <w:trPr>
          <w:trHeight w:val="20"/>
          <w:jc w:val="center"/>
        </w:trPr>
        <w:tc>
          <w:tcPr>
            <w:tcW w:w="1073" w:type="dxa"/>
            <w:tcMar>
              <w:left w:w="51" w:type="dxa"/>
              <w:right w:w="51" w:type="dxa"/>
            </w:tcMar>
          </w:tcPr>
          <w:p w14:paraId="42582147"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2.7.</w:t>
            </w:r>
          </w:p>
        </w:tc>
        <w:tc>
          <w:tcPr>
            <w:tcW w:w="2799" w:type="dxa"/>
          </w:tcPr>
          <w:p w14:paraId="42582148"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Медицинская помощь по профилю </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онкология</w:t>
            </w:r>
            <w:r w:rsidR="00137BAC" w:rsidRPr="009E13EB">
              <w:rPr>
                <w:rFonts w:ascii="Times New Roman" w:eastAsia="Times New Roman" w:hAnsi="Times New Roman" w:cs="Times New Roman"/>
                <w:sz w:val="24"/>
                <w:szCs w:val="24"/>
              </w:rPr>
              <w:t>»</w:t>
            </w:r>
          </w:p>
        </w:tc>
        <w:tc>
          <w:tcPr>
            <w:tcW w:w="840" w:type="dxa"/>
            <w:shd w:val="clear" w:color="auto" w:fill="auto"/>
            <w:noWrap/>
          </w:tcPr>
          <w:p w14:paraId="42582149"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57.1</w:t>
            </w:r>
          </w:p>
        </w:tc>
        <w:tc>
          <w:tcPr>
            <w:tcW w:w="1323" w:type="dxa"/>
            <w:shd w:val="clear" w:color="auto" w:fill="auto"/>
          </w:tcPr>
          <w:p w14:paraId="4258214A"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214B"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4C"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4D"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4E"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Pr>
          <w:p w14:paraId="4258214F"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50"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51"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5E" w14:textId="77777777" w:rsidTr="00C37897">
        <w:trPr>
          <w:trHeight w:val="20"/>
          <w:jc w:val="center"/>
        </w:trPr>
        <w:tc>
          <w:tcPr>
            <w:tcW w:w="1073" w:type="dxa"/>
            <w:tcMar>
              <w:left w:w="51" w:type="dxa"/>
              <w:right w:w="51" w:type="dxa"/>
            </w:tcMar>
          </w:tcPr>
          <w:p w14:paraId="42582153"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2.7.1.</w:t>
            </w:r>
          </w:p>
        </w:tc>
        <w:tc>
          <w:tcPr>
            <w:tcW w:w="2799" w:type="dxa"/>
          </w:tcPr>
          <w:p w14:paraId="42582154"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Медицинская помощь при экстракорпоральном оплодотворении</w:t>
            </w:r>
          </w:p>
        </w:tc>
        <w:tc>
          <w:tcPr>
            <w:tcW w:w="840" w:type="dxa"/>
            <w:shd w:val="clear" w:color="auto" w:fill="auto"/>
            <w:noWrap/>
          </w:tcPr>
          <w:p w14:paraId="42582155"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57.2</w:t>
            </w:r>
          </w:p>
        </w:tc>
        <w:tc>
          <w:tcPr>
            <w:tcW w:w="1323" w:type="dxa"/>
            <w:shd w:val="clear" w:color="auto" w:fill="auto"/>
          </w:tcPr>
          <w:p w14:paraId="42582156"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w:t>
            </w:r>
          </w:p>
        </w:tc>
        <w:tc>
          <w:tcPr>
            <w:tcW w:w="1467" w:type="dxa"/>
            <w:shd w:val="clear" w:color="auto" w:fill="auto"/>
            <w:noWrap/>
          </w:tcPr>
          <w:p w14:paraId="42582157"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58"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59"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5A"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Pr>
          <w:p w14:paraId="4258215B"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5C"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5D"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6B" w14:textId="77777777" w:rsidTr="00C37897">
        <w:trPr>
          <w:trHeight w:val="20"/>
          <w:jc w:val="center"/>
        </w:trPr>
        <w:tc>
          <w:tcPr>
            <w:tcW w:w="1073" w:type="dxa"/>
            <w:tcMar>
              <w:left w:w="51" w:type="dxa"/>
              <w:right w:w="51" w:type="dxa"/>
            </w:tcMar>
          </w:tcPr>
          <w:p w14:paraId="4258215F"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2.8.</w:t>
            </w:r>
          </w:p>
        </w:tc>
        <w:tc>
          <w:tcPr>
            <w:tcW w:w="2799" w:type="dxa"/>
          </w:tcPr>
          <w:p w14:paraId="42582160"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круглосуточного стационара, за</w:t>
            </w:r>
            <w:r w:rsidR="00D85A63"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 xml:space="preserve">исключением медицинской реабилитации </w:t>
            </w:r>
          </w:p>
          <w:p w14:paraId="42582161"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2162"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58</w:t>
            </w:r>
          </w:p>
        </w:tc>
        <w:tc>
          <w:tcPr>
            <w:tcW w:w="1323" w:type="dxa"/>
            <w:shd w:val="clear" w:color="auto" w:fill="auto"/>
          </w:tcPr>
          <w:p w14:paraId="42582163"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госпитали</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зации</w:t>
            </w:r>
          </w:p>
        </w:tc>
        <w:tc>
          <w:tcPr>
            <w:tcW w:w="1467" w:type="dxa"/>
            <w:shd w:val="clear" w:color="auto" w:fill="auto"/>
            <w:noWrap/>
          </w:tcPr>
          <w:p w14:paraId="42582164"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65"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66"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67"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Pr>
          <w:p w14:paraId="42582168"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69"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6A"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77" w14:textId="77777777" w:rsidTr="00C37897">
        <w:trPr>
          <w:trHeight w:val="20"/>
          <w:jc w:val="center"/>
        </w:trPr>
        <w:tc>
          <w:tcPr>
            <w:tcW w:w="1073" w:type="dxa"/>
            <w:tcMar>
              <w:left w:w="51" w:type="dxa"/>
              <w:right w:w="51" w:type="dxa"/>
            </w:tcMar>
          </w:tcPr>
          <w:p w14:paraId="4258216C"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2.8.1.</w:t>
            </w:r>
          </w:p>
        </w:tc>
        <w:tc>
          <w:tcPr>
            <w:tcW w:w="2799" w:type="dxa"/>
          </w:tcPr>
          <w:p w14:paraId="4258216D"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Для медицинской помощи по профилю</w:t>
            </w:r>
            <w:r w:rsidR="00D85A63" w:rsidRPr="009E13EB">
              <w:rPr>
                <w:rFonts w:ascii="Times New Roman" w:eastAsia="Times New Roman" w:hAnsi="Times New Roman" w:cs="Times New Roman"/>
                <w:sz w:val="24"/>
                <w:szCs w:val="24"/>
              </w:rPr>
              <w:t xml:space="preserve"> </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онкология</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 xml:space="preserve"> </w:t>
            </w:r>
          </w:p>
        </w:tc>
        <w:tc>
          <w:tcPr>
            <w:tcW w:w="840" w:type="dxa"/>
            <w:shd w:val="clear" w:color="auto" w:fill="auto"/>
            <w:noWrap/>
          </w:tcPr>
          <w:p w14:paraId="4258216E"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58.1</w:t>
            </w:r>
          </w:p>
        </w:tc>
        <w:tc>
          <w:tcPr>
            <w:tcW w:w="1323" w:type="dxa"/>
            <w:shd w:val="clear" w:color="auto" w:fill="auto"/>
          </w:tcPr>
          <w:p w14:paraId="4258216F"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госпитали</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зации</w:t>
            </w:r>
          </w:p>
        </w:tc>
        <w:tc>
          <w:tcPr>
            <w:tcW w:w="1467" w:type="dxa"/>
            <w:shd w:val="clear" w:color="auto" w:fill="auto"/>
            <w:noWrap/>
          </w:tcPr>
          <w:p w14:paraId="42582170"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71"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72"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73"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Pr>
          <w:p w14:paraId="42582174"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75"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76"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83" w14:textId="77777777" w:rsidTr="00C37897">
        <w:trPr>
          <w:trHeight w:val="20"/>
          <w:jc w:val="center"/>
        </w:trPr>
        <w:tc>
          <w:tcPr>
            <w:tcW w:w="1073" w:type="dxa"/>
            <w:tcMar>
              <w:left w:w="51" w:type="dxa"/>
              <w:right w:w="51" w:type="dxa"/>
            </w:tcMar>
          </w:tcPr>
          <w:p w14:paraId="42582178"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2.8.2.</w:t>
            </w:r>
          </w:p>
        </w:tc>
        <w:tc>
          <w:tcPr>
            <w:tcW w:w="2799" w:type="dxa"/>
          </w:tcPr>
          <w:p w14:paraId="42582179"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Высокотехнологичная медицинская помощь</w:t>
            </w:r>
          </w:p>
        </w:tc>
        <w:tc>
          <w:tcPr>
            <w:tcW w:w="840" w:type="dxa"/>
            <w:shd w:val="clear" w:color="auto" w:fill="auto"/>
            <w:noWrap/>
          </w:tcPr>
          <w:p w14:paraId="4258217A"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58.2</w:t>
            </w:r>
          </w:p>
        </w:tc>
        <w:tc>
          <w:tcPr>
            <w:tcW w:w="1323" w:type="dxa"/>
            <w:shd w:val="clear" w:color="auto" w:fill="auto"/>
          </w:tcPr>
          <w:p w14:paraId="4258217B"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госпитали</w:t>
            </w:r>
            <w:r w:rsidR="00137BAC"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зации</w:t>
            </w:r>
          </w:p>
        </w:tc>
        <w:tc>
          <w:tcPr>
            <w:tcW w:w="1467" w:type="dxa"/>
            <w:shd w:val="clear" w:color="auto" w:fill="auto"/>
            <w:noWrap/>
          </w:tcPr>
          <w:p w14:paraId="4258217C"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7D"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7E"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7F"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Pr>
          <w:p w14:paraId="42582180"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81"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82"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8F" w14:textId="77777777" w:rsidTr="00C37897">
        <w:trPr>
          <w:trHeight w:val="20"/>
          <w:jc w:val="center"/>
        </w:trPr>
        <w:tc>
          <w:tcPr>
            <w:tcW w:w="1073" w:type="dxa"/>
            <w:tcMar>
              <w:left w:w="51" w:type="dxa"/>
              <w:right w:w="51" w:type="dxa"/>
            </w:tcMar>
          </w:tcPr>
          <w:p w14:paraId="42582184"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2.9.</w:t>
            </w:r>
          </w:p>
        </w:tc>
        <w:tc>
          <w:tcPr>
            <w:tcW w:w="2799" w:type="dxa"/>
          </w:tcPr>
          <w:p w14:paraId="42582185"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Медицинская реабилитация:</w:t>
            </w:r>
          </w:p>
        </w:tc>
        <w:tc>
          <w:tcPr>
            <w:tcW w:w="840" w:type="dxa"/>
            <w:shd w:val="clear" w:color="auto" w:fill="auto"/>
            <w:noWrap/>
          </w:tcPr>
          <w:p w14:paraId="42582186"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59</w:t>
            </w:r>
          </w:p>
        </w:tc>
        <w:tc>
          <w:tcPr>
            <w:tcW w:w="1323" w:type="dxa"/>
            <w:shd w:val="clear" w:color="auto" w:fill="auto"/>
          </w:tcPr>
          <w:p w14:paraId="42582187"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467" w:type="dxa"/>
            <w:shd w:val="clear" w:color="auto" w:fill="auto"/>
            <w:noWrap/>
          </w:tcPr>
          <w:p w14:paraId="42582188"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418" w:type="dxa"/>
            <w:shd w:val="clear" w:color="auto" w:fill="auto"/>
            <w:noWrap/>
          </w:tcPr>
          <w:p w14:paraId="42582189"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134" w:type="dxa"/>
            <w:shd w:val="clear" w:color="auto" w:fill="auto"/>
            <w:noWrap/>
          </w:tcPr>
          <w:p w14:paraId="4258218A"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8B"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8C"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8D"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134" w:type="dxa"/>
            <w:shd w:val="clear" w:color="auto" w:fill="auto"/>
            <w:noWrap/>
          </w:tcPr>
          <w:p w14:paraId="4258218E"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9B" w14:textId="77777777" w:rsidTr="00C37897">
        <w:trPr>
          <w:trHeight w:val="20"/>
          <w:jc w:val="center"/>
        </w:trPr>
        <w:tc>
          <w:tcPr>
            <w:tcW w:w="1073" w:type="dxa"/>
            <w:tcMar>
              <w:left w:w="51" w:type="dxa"/>
              <w:right w:w="51" w:type="dxa"/>
            </w:tcMar>
          </w:tcPr>
          <w:p w14:paraId="42582190"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2.10.</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42582191"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В амбулаторных условиях </w:t>
            </w:r>
          </w:p>
        </w:tc>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42582192"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60</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2582193"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w:t>
            </w:r>
            <w:r w:rsidR="00E24D1D"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ных посещений</w:t>
            </w:r>
          </w:p>
        </w:tc>
        <w:tc>
          <w:tcPr>
            <w:tcW w:w="1467" w:type="dxa"/>
            <w:tcBorders>
              <w:top w:val="single" w:sz="4" w:space="0" w:color="auto"/>
              <w:left w:val="single" w:sz="4" w:space="0" w:color="auto"/>
              <w:bottom w:val="single" w:sz="4" w:space="0" w:color="auto"/>
              <w:right w:val="single" w:sz="4" w:space="0" w:color="auto"/>
            </w:tcBorders>
            <w:shd w:val="clear" w:color="auto" w:fill="auto"/>
            <w:noWrap/>
          </w:tcPr>
          <w:p w14:paraId="42582194"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2582195"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582196"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582197"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82198"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82199"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58219A"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A7" w14:textId="77777777" w:rsidTr="00C37897">
        <w:trPr>
          <w:trHeight w:val="20"/>
          <w:jc w:val="center"/>
        </w:trPr>
        <w:tc>
          <w:tcPr>
            <w:tcW w:w="1073" w:type="dxa"/>
            <w:tcMar>
              <w:left w:w="51" w:type="dxa"/>
              <w:right w:w="51" w:type="dxa"/>
            </w:tcMar>
          </w:tcPr>
          <w:p w14:paraId="4258219C"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2.11.</w:t>
            </w:r>
          </w:p>
        </w:tc>
        <w:tc>
          <w:tcPr>
            <w:tcW w:w="2799" w:type="dxa"/>
          </w:tcPr>
          <w:p w14:paraId="4258219D"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дневных стационаров (первичная медико-санитарная помощь, специализированная медицинская помощь)</w:t>
            </w:r>
          </w:p>
        </w:tc>
        <w:tc>
          <w:tcPr>
            <w:tcW w:w="840" w:type="dxa"/>
            <w:shd w:val="clear" w:color="auto" w:fill="auto"/>
            <w:noWrap/>
          </w:tcPr>
          <w:p w14:paraId="4258219E"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61</w:t>
            </w:r>
          </w:p>
        </w:tc>
        <w:tc>
          <w:tcPr>
            <w:tcW w:w="1323" w:type="dxa"/>
            <w:shd w:val="clear" w:color="auto" w:fill="auto"/>
          </w:tcPr>
          <w:p w14:paraId="4258219F" w14:textId="77777777" w:rsidR="00EC74F3" w:rsidRPr="009E13EB" w:rsidRDefault="00346642" w:rsidP="00B91783">
            <w:pPr>
              <w:spacing w:after="0" w:line="240" w:lineRule="auto"/>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21A0" w14:textId="77777777" w:rsidR="00EC74F3" w:rsidRPr="009E13EB" w:rsidRDefault="00EC74F3" w:rsidP="00B91783">
            <w:pPr>
              <w:spacing w:after="0" w:line="240" w:lineRule="auto"/>
              <w:jc w:val="center"/>
              <w:rPr>
                <w:rFonts w:ascii="Times New Roman" w:eastAsia="Times New Roman" w:hAnsi="Times New Roman" w:cs="Times New Roman"/>
                <w:sz w:val="24"/>
                <w:szCs w:val="24"/>
              </w:rPr>
            </w:pPr>
          </w:p>
        </w:tc>
        <w:tc>
          <w:tcPr>
            <w:tcW w:w="1418" w:type="dxa"/>
            <w:shd w:val="clear" w:color="auto" w:fill="auto"/>
            <w:noWrap/>
          </w:tcPr>
          <w:p w14:paraId="425821A1" w14:textId="77777777" w:rsidR="00EC74F3" w:rsidRPr="009E13EB" w:rsidRDefault="00EC74F3" w:rsidP="00B91783">
            <w:pPr>
              <w:spacing w:after="0" w:line="240" w:lineRule="auto"/>
              <w:jc w:val="center"/>
              <w:rPr>
                <w:rFonts w:ascii="Times New Roman" w:eastAsia="Times New Roman" w:hAnsi="Times New Roman" w:cs="Times New Roman"/>
                <w:sz w:val="24"/>
                <w:szCs w:val="24"/>
              </w:rPr>
            </w:pPr>
          </w:p>
        </w:tc>
        <w:tc>
          <w:tcPr>
            <w:tcW w:w="1134" w:type="dxa"/>
            <w:shd w:val="clear" w:color="auto" w:fill="auto"/>
            <w:noWrap/>
          </w:tcPr>
          <w:p w14:paraId="425821A2" w14:textId="77777777" w:rsidR="00EC74F3" w:rsidRPr="009E13EB" w:rsidRDefault="00346642" w:rsidP="00B91783">
            <w:pPr>
              <w:spacing w:after="0" w:line="240" w:lineRule="auto"/>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A3" w14:textId="77777777" w:rsidR="00EC74F3" w:rsidRPr="009E13EB" w:rsidRDefault="00EC74F3" w:rsidP="00B91783">
            <w:pPr>
              <w:spacing w:after="0" w:line="240" w:lineRule="auto"/>
              <w:jc w:val="center"/>
              <w:rPr>
                <w:rFonts w:ascii="Times New Roman" w:eastAsia="Times New Roman" w:hAnsi="Times New Roman" w:cs="Times New Roman"/>
                <w:sz w:val="24"/>
                <w:szCs w:val="24"/>
              </w:rPr>
            </w:pPr>
          </w:p>
        </w:tc>
        <w:tc>
          <w:tcPr>
            <w:tcW w:w="1559" w:type="dxa"/>
          </w:tcPr>
          <w:p w14:paraId="425821A4" w14:textId="77777777" w:rsidR="00EC74F3" w:rsidRPr="009E13EB" w:rsidRDefault="00346642" w:rsidP="00B91783">
            <w:pPr>
              <w:spacing w:after="0" w:line="240" w:lineRule="auto"/>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A5" w14:textId="77777777" w:rsidR="00EC74F3" w:rsidRPr="009E13EB" w:rsidRDefault="00EC74F3" w:rsidP="00B91783">
            <w:pPr>
              <w:spacing w:after="0" w:line="240" w:lineRule="auto"/>
              <w:jc w:val="center"/>
              <w:rPr>
                <w:rFonts w:ascii="Times New Roman" w:eastAsia="Times New Roman" w:hAnsi="Times New Roman" w:cs="Times New Roman"/>
                <w:sz w:val="24"/>
                <w:szCs w:val="24"/>
              </w:rPr>
            </w:pPr>
          </w:p>
        </w:tc>
        <w:tc>
          <w:tcPr>
            <w:tcW w:w="1134" w:type="dxa"/>
            <w:shd w:val="clear" w:color="auto" w:fill="auto"/>
            <w:noWrap/>
          </w:tcPr>
          <w:p w14:paraId="425821A6" w14:textId="77777777" w:rsidR="00EC74F3" w:rsidRPr="009E13EB" w:rsidRDefault="00346642" w:rsidP="00B91783">
            <w:pPr>
              <w:spacing w:after="0" w:line="240" w:lineRule="auto"/>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B3" w14:textId="77777777" w:rsidTr="00C37897">
        <w:trPr>
          <w:trHeight w:val="20"/>
          <w:jc w:val="center"/>
        </w:trPr>
        <w:tc>
          <w:tcPr>
            <w:tcW w:w="1073"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425821A8"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2.11.1.</w:t>
            </w:r>
          </w:p>
        </w:tc>
        <w:tc>
          <w:tcPr>
            <w:tcW w:w="2799" w:type="dxa"/>
          </w:tcPr>
          <w:p w14:paraId="425821A9"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Специализированная, в том числе высокотехнологичная, медицинская помощь в условиях круглосуточного стационара </w:t>
            </w:r>
          </w:p>
        </w:tc>
        <w:tc>
          <w:tcPr>
            <w:tcW w:w="840" w:type="dxa"/>
            <w:shd w:val="clear" w:color="auto" w:fill="auto"/>
            <w:noWrap/>
          </w:tcPr>
          <w:p w14:paraId="425821AA"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62</w:t>
            </w:r>
          </w:p>
        </w:tc>
        <w:tc>
          <w:tcPr>
            <w:tcW w:w="1323" w:type="dxa"/>
            <w:shd w:val="clear" w:color="auto" w:fill="auto"/>
          </w:tcPr>
          <w:p w14:paraId="425821AB"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госпитали</w:t>
            </w:r>
            <w:r w:rsidR="00E24D1D"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зации</w:t>
            </w:r>
          </w:p>
        </w:tc>
        <w:tc>
          <w:tcPr>
            <w:tcW w:w="1467" w:type="dxa"/>
            <w:shd w:val="clear" w:color="auto" w:fill="auto"/>
            <w:noWrap/>
          </w:tcPr>
          <w:p w14:paraId="425821AC"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AD"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AE"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AF"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Pr>
          <w:p w14:paraId="425821B0"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B1"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B2"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BF" w14:textId="77777777" w:rsidTr="00C37897">
        <w:trPr>
          <w:trHeight w:val="20"/>
          <w:jc w:val="center"/>
        </w:trPr>
        <w:tc>
          <w:tcPr>
            <w:tcW w:w="1073" w:type="dxa"/>
            <w:tcMar>
              <w:left w:w="51" w:type="dxa"/>
              <w:right w:w="51" w:type="dxa"/>
            </w:tcMar>
          </w:tcPr>
          <w:p w14:paraId="425821B4"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2.11.2.</w:t>
            </w:r>
          </w:p>
        </w:tc>
        <w:tc>
          <w:tcPr>
            <w:tcW w:w="2799" w:type="dxa"/>
          </w:tcPr>
          <w:p w14:paraId="425821B5"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Паллиативная медицинская помощь</w:t>
            </w:r>
            <w:r w:rsidRPr="009E13EB">
              <w:rPr>
                <w:rFonts w:ascii="Times New Roman" w:eastAsia="Times New Roman" w:hAnsi="Times New Roman" w:cs="Times New Roman"/>
                <w:sz w:val="24"/>
                <w:szCs w:val="24"/>
                <w:vertAlign w:val="superscript"/>
              </w:rPr>
              <w:t>9</w:t>
            </w:r>
          </w:p>
        </w:tc>
        <w:tc>
          <w:tcPr>
            <w:tcW w:w="840" w:type="dxa"/>
            <w:shd w:val="clear" w:color="auto" w:fill="auto"/>
            <w:noWrap/>
          </w:tcPr>
          <w:p w14:paraId="425821B6"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63</w:t>
            </w:r>
          </w:p>
        </w:tc>
        <w:tc>
          <w:tcPr>
            <w:tcW w:w="1323" w:type="dxa"/>
            <w:shd w:val="clear" w:color="auto" w:fill="auto"/>
          </w:tcPr>
          <w:p w14:paraId="425821B7"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67" w:type="dxa"/>
            <w:shd w:val="clear" w:color="auto" w:fill="auto"/>
            <w:noWrap/>
          </w:tcPr>
          <w:p w14:paraId="425821B8"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B9"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BA"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BB"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Pr>
          <w:p w14:paraId="425821BC"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BD"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BE"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CC" w14:textId="77777777" w:rsidTr="00C37897">
        <w:trPr>
          <w:trHeight w:val="20"/>
          <w:jc w:val="center"/>
        </w:trPr>
        <w:tc>
          <w:tcPr>
            <w:tcW w:w="1073" w:type="dxa"/>
            <w:tcMar>
              <w:left w:w="51" w:type="dxa"/>
              <w:right w:w="51" w:type="dxa"/>
            </w:tcMar>
          </w:tcPr>
          <w:p w14:paraId="425821C0"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2.11.3.</w:t>
            </w:r>
          </w:p>
        </w:tc>
        <w:tc>
          <w:tcPr>
            <w:tcW w:w="2799" w:type="dxa"/>
          </w:tcPr>
          <w:p w14:paraId="425821C1"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Первичная медицинская помощь, в том числе доврачебная и врачебная</w:t>
            </w:r>
            <w:r w:rsidRPr="009E13EB">
              <w:rPr>
                <w:rFonts w:ascii="Times New Roman" w:eastAsia="Times New Roman" w:hAnsi="Times New Roman" w:cs="Times New Roman"/>
                <w:sz w:val="24"/>
                <w:szCs w:val="24"/>
                <w:vertAlign w:val="superscript"/>
              </w:rPr>
              <w:t>7</w:t>
            </w:r>
            <w:r w:rsidRPr="009E13EB">
              <w:rPr>
                <w:rFonts w:ascii="Times New Roman" w:eastAsia="Times New Roman" w:hAnsi="Times New Roman" w:cs="Times New Roman"/>
                <w:sz w:val="24"/>
                <w:szCs w:val="24"/>
              </w:rPr>
              <w:t xml:space="preserve">, – всего </w:t>
            </w:r>
          </w:p>
          <w:p w14:paraId="425821C2"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в том числе: </w:t>
            </w:r>
          </w:p>
        </w:tc>
        <w:tc>
          <w:tcPr>
            <w:tcW w:w="840" w:type="dxa"/>
            <w:shd w:val="clear" w:color="auto" w:fill="auto"/>
            <w:noWrap/>
          </w:tcPr>
          <w:p w14:paraId="425821C3"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63.1</w:t>
            </w:r>
          </w:p>
        </w:tc>
        <w:tc>
          <w:tcPr>
            <w:tcW w:w="1323" w:type="dxa"/>
            <w:shd w:val="clear" w:color="auto" w:fill="auto"/>
          </w:tcPr>
          <w:p w14:paraId="425821C4"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21C5"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C6"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C7"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C8"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Pr>
          <w:p w14:paraId="425821C9"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CA"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CB"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D8" w14:textId="77777777" w:rsidTr="00C37897">
        <w:trPr>
          <w:trHeight w:val="20"/>
          <w:jc w:val="center"/>
        </w:trPr>
        <w:tc>
          <w:tcPr>
            <w:tcW w:w="1073" w:type="dxa"/>
            <w:tcMar>
              <w:left w:w="51" w:type="dxa"/>
              <w:right w:w="51" w:type="dxa"/>
            </w:tcMar>
          </w:tcPr>
          <w:p w14:paraId="425821CD"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2.12.</w:t>
            </w:r>
          </w:p>
        </w:tc>
        <w:tc>
          <w:tcPr>
            <w:tcW w:w="2799" w:type="dxa"/>
          </w:tcPr>
          <w:p w14:paraId="425821CE"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Посещения по паллиативной медицинской помощи без учета посещений на дому патронажными бригадами </w:t>
            </w:r>
          </w:p>
        </w:tc>
        <w:tc>
          <w:tcPr>
            <w:tcW w:w="840" w:type="dxa"/>
            <w:shd w:val="clear" w:color="auto" w:fill="auto"/>
            <w:noWrap/>
          </w:tcPr>
          <w:p w14:paraId="425821CF"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63.1.1</w:t>
            </w:r>
          </w:p>
        </w:tc>
        <w:tc>
          <w:tcPr>
            <w:tcW w:w="1323" w:type="dxa"/>
            <w:shd w:val="clear" w:color="auto" w:fill="auto"/>
          </w:tcPr>
          <w:p w14:paraId="425821D0"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21D1"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D2"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D3"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D4"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Pr>
          <w:p w14:paraId="425821D5"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D6"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D7"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E4" w14:textId="77777777" w:rsidTr="00C37897">
        <w:trPr>
          <w:trHeight w:val="20"/>
          <w:jc w:val="center"/>
        </w:trPr>
        <w:tc>
          <w:tcPr>
            <w:tcW w:w="1073" w:type="dxa"/>
            <w:tcMar>
              <w:left w:w="51" w:type="dxa"/>
              <w:right w:w="51" w:type="dxa"/>
            </w:tcMar>
          </w:tcPr>
          <w:p w14:paraId="425821D9"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2.12.1.</w:t>
            </w:r>
          </w:p>
        </w:tc>
        <w:tc>
          <w:tcPr>
            <w:tcW w:w="2799" w:type="dxa"/>
          </w:tcPr>
          <w:p w14:paraId="425821DA"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Посещения на дому выездными патронажными бригадами </w:t>
            </w:r>
          </w:p>
        </w:tc>
        <w:tc>
          <w:tcPr>
            <w:tcW w:w="840" w:type="dxa"/>
            <w:shd w:val="clear" w:color="auto" w:fill="auto"/>
            <w:noWrap/>
          </w:tcPr>
          <w:p w14:paraId="425821DB"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63.1.2</w:t>
            </w:r>
          </w:p>
        </w:tc>
        <w:tc>
          <w:tcPr>
            <w:tcW w:w="1323" w:type="dxa"/>
            <w:shd w:val="clear" w:color="auto" w:fill="auto"/>
          </w:tcPr>
          <w:p w14:paraId="425821DC"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21DD"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DE"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DF"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E0"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Pr>
          <w:p w14:paraId="425821E1"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E2"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E3"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F0" w14:textId="77777777" w:rsidTr="00C37897">
        <w:trPr>
          <w:trHeight w:val="20"/>
          <w:jc w:val="center"/>
        </w:trPr>
        <w:tc>
          <w:tcPr>
            <w:tcW w:w="1073" w:type="dxa"/>
            <w:tcMar>
              <w:left w:w="51" w:type="dxa"/>
              <w:right w:w="51" w:type="dxa"/>
            </w:tcMar>
          </w:tcPr>
          <w:p w14:paraId="425821E5"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2.12.1.1.</w:t>
            </w:r>
          </w:p>
        </w:tc>
        <w:tc>
          <w:tcPr>
            <w:tcW w:w="2799" w:type="dxa"/>
          </w:tcPr>
          <w:p w14:paraId="425821E6"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Медицинская помощь, оказываемая в стационарных условиях (включая койки паллиативной медицинской помощи и койки сестринского ухода) </w:t>
            </w:r>
          </w:p>
        </w:tc>
        <w:tc>
          <w:tcPr>
            <w:tcW w:w="840" w:type="dxa"/>
            <w:shd w:val="clear" w:color="auto" w:fill="auto"/>
            <w:noWrap/>
          </w:tcPr>
          <w:p w14:paraId="425821E7"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63.2</w:t>
            </w:r>
          </w:p>
        </w:tc>
        <w:tc>
          <w:tcPr>
            <w:tcW w:w="1323" w:type="dxa"/>
            <w:shd w:val="clear" w:color="auto" w:fill="auto"/>
          </w:tcPr>
          <w:p w14:paraId="425821E8"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койко-дней</w:t>
            </w:r>
          </w:p>
        </w:tc>
        <w:tc>
          <w:tcPr>
            <w:tcW w:w="1467" w:type="dxa"/>
            <w:shd w:val="clear" w:color="auto" w:fill="auto"/>
            <w:noWrap/>
          </w:tcPr>
          <w:p w14:paraId="425821E9"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EA"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EB"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EC"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Pr>
          <w:p w14:paraId="425821ED"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EE"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EF"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1FC" w14:textId="77777777" w:rsidTr="00C37897">
        <w:trPr>
          <w:trHeight w:val="20"/>
          <w:jc w:val="center"/>
        </w:trPr>
        <w:tc>
          <w:tcPr>
            <w:tcW w:w="1073" w:type="dxa"/>
            <w:tcMar>
              <w:left w:w="51" w:type="dxa"/>
              <w:right w:w="51" w:type="dxa"/>
            </w:tcMar>
          </w:tcPr>
          <w:p w14:paraId="425821F1"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2.12.2.</w:t>
            </w:r>
          </w:p>
        </w:tc>
        <w:tc>
          <w:tcPr>
            <w:tcW w:w="2799" w:type="dxa"/>
          </w:tcPr>
          <w:p w14:paraId="425821F2"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Медицинская помощь, оказываемая в условиях дневного стационара (равно строке 51.3)</w:t>
            </w:r>
          </w:p>
        </w:tc>
        <w:tc>
          <w:tcPr>
            <w:tcW w:w="840" w:type="dxa"/>
            <w:shd w:val="clear" w:color="auto" w:fill="auto"/>
            <w:noWrap/>
          </w:tcPr>
          <w:p w14:paraId="425821F3"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63.3</w:t>
            </w:r>
          </w:p>
        </w:tc>
        <w:tc>
          <w:tcPr>
            <w:tcW w:w="1323" w:type="dxa"/>
            <w:shd w:val="clear" w:color="auto" w:fill="auto"/>
          </w:tcPr>
          <w:p w14:paraId="425821F4"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21F5"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1F6"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F7"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1F8"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Pr>
          <w:p w14:paraId="425821F9"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1FA"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1FB"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208" w14:textId="77777777" w:rsidTr="00C37897">
        <w:trPr>
          <w:trHeight w:val="20"/>
          <w:jc w:val="center"/>
        </w:trPr>
        <w:tc>
          <w:tcPr>
            <w:tcW w:w="1073" w:type="dxa"/>
            <w:tcMar>
              <w:left w:w="51" w:type="dxa"/>
              <w:right w:w="51" w:type="dxa"/>
            </w:tcMar>
          </w:tcPr>
          <w:p w14:paraId="425821FD"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2.13.</w:t>
            </w:r>
          </w:p>
        </w:tc>
        <w:tc>
          <w:tcPr>
            <w:tcW w:w="2799" w:type="dxa"/>
          </w:tcPr>
          <w:p w14:paraId="425821FE"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Расходы на ведение дела СМО </w:t>
            </w:r>
          </w:p>
        </w:tc>
        <w:tc>
          <w:tcPr>
            <w:tcW w:w="840" w:type="dxa"/>
            <w:shd w:val="clear" w:color="auto" w:fill="auto"/>
            <w:noWrap/>
          </w:tcPr>
          <w:p w14:paraId="425821FF"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64</w:t>
            </w:r>
          </w:p>
        </w:tc>
        <w:tc>
          <w:tcPr>
            <w:tcW w:w="1323" w:type="dxa"/>
            <w:shd w:val="clear" w:color="auto" w:fill="auto"/>
          </w:tcPr>
          <w:p w14:paraId="42582200"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w:t>
            </w:r>
          </w:p>
        </w:tc>
        <w:tc>
          <w:tcPr>
            <w:tcW w:w="1467" w:type="dxa"/>
            <w:shd w:val="clear" w:color="auto" w:fill="auto"/>
            <w:noWrap/>
          </w:tcPr>
          <w:p w14:paraId="42582201"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shd w:val="clear" w:color="auto" w:fill="auto"/>
            <w:noWrap/>
          </w:tcPr>
          <w:p w14:paraId="42582202"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2203"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Pr>
          <w:p w14:paraId="42582204"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2205"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Pr>
          <w:p w14:paraId="42582206"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shd w:val="clear" w:color="auto" w:fill="auto"/>
            <w:noWrap/>
          </w:tcPr>
          <w:p w14:paraId="42582207"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2214" w14:textId="77777777" w:rsidTr="00C37897">
        <w:trPr>
          <w:trHeight w:val="20"/>
          <w:jc w:val="center"/>
        </w:trPr>
        <w:tc>
          <w:tcPr>
            <w:tcW w:w="1073" w:type="dxa"/>
            <w:tcMar>
              <w:left w:w="51" w:type="dxa"/>
              <w:right w:w="51" w:type="dxa"/>
            </w:tcMar>
          </w:tcPr>
          <w:p w14:paraId="42582209"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2.14.</w:t>
            </w:r>
          </w:p>
        </w:tc>
        <w:tc>
          <w:tcPr>
            <w:tcW w:w="2799" w:type="dxa"/>
          </w:tcPr>
          <w:p w14:paraId="4258220A"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Иные расходы </w:t>
            </w:r>
          </w:p>
        </w:tc>
        <w:tc>
          <w:tcPr>
            <w:tcW w:w="840" w:type="dxa"/>
            <w:shd w:val="clear" w:color="auto" w:fill="auto"/>
            <w:noWrap/>
          </w:tcPr>
          <w:p w14:paraId="4258220B"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65</w:t>
            </w:r>
          </w:p>
        </w:tc>
        <w:tc>
          <w:tcPr>
            <w:tcW w:w="1323" w:type="dxa"/>
            <w:shd w:val="clear" w:color="auto" w:fill="auto"/>
          </w:tcPr>
          <w:p w14:paraId="4258220C"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467" w:type="dxa"/>
            <w:shd w:val="clear" w:color="auto" w:fill="auto"/>
            <w:noWrap/>
          </w:tcPr>
          <w:p w14:paraId="4258220D"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418" w:type="dxa"/>
            <w:shd w:val="clear" w:color="auto" w:fill="auto"/>
            <w:noWrap/>
          </w:tcPr>
          <w:p w14:paraId="4258220E"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134" w:type="dxa"/>
            <w:shd w:val="clear" w:color="auto" w:fill="auto"/>
            <w:noWrap/>
          </w:tcPr>
          <w:p w14:paraId="4258220F"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10"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Pr>
          <w:p w14:paraId="42582211"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12"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13"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220" w14:textId="77777777" w:rsidTr="00C37897">
        <w:trPr>
          <w:trHeight w:val="20"/>
          <w:jc w:val="center"/>
        </w:trPr>
        <w:tc>
          <w:tcPr>
            <w:tcW w:w="1073" w:type="dxa"/>
            <w:tcMar>
              <w:left w:w="51" w:type="dxa"/>
              <w:right w:w="51" w:type="dxa"/>
            </w:tcMar>
          </w:tcPr>
          <w:p w14:paraId="42582215"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w:t>
            </w:r>
          </w:p>
        </w:tc>
        <w:tc>
          <w:tcPr>
            <w:tcW w:w="2799" w:type="dxa"/>
          </w:tcPr>
          <w:p w14:paraId="42582216"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Медицинская помощь по видам и заболеваниям, установленным базовой программой (дополнительное финансовое обеспечение):</w:t>
            </w:r>
          </w:p>
        </w:tc>
        <w:tc>
          <w:tcPr>
            <w:tcW w:w="840" w:type="dxa"/>
            <w:shd w:val="clear" w:color="auto" w:fill="auto"/>
            <w:noWrap/>
          </w:tcPr>
          <w:p w14:paraId="42582217"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66</w:t>
            </w:r>
          </w:p>
        </w:tc>
        <w:tc>
          <w:tcPr>
            <w:tcW w:w="1323" w:type="dxa"/>
            <w:shd w:val="clear" w:color="auto" w:fill="auto"/>
          </w:tcPr>
          <w:p w14:paraId="42582218"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 </w:t>
            </w:r>
          </w:p>
        </w:tc>
        <w:tc>
          <w:tcPr>
            <w:tcW w:w="1467" w:type="dxa"/>
            <w:shd w:val="clear" w:color="auto" w:fill="auto"/>
            <w:noWrap/>
          </w:tcPr>
          <w:p w14:paraId="42582219"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418" w:type="dxa"/>
            <w:shd w:val="clear" w:color="auto" w:fill="auto"/>
            <w:noWrap/>
          </w:tcPr>
          <w:p w14:paraId="4258221A"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134" w:type="dxa"/>
            <w:shd w:val="clear" w:color="auto" w:fill="auto"/>
            <w:noWrap/>
          </w:tcPr>
          <w:p w14:paraId="4258221B"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1C"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Pr>
          <w:p w14:paraId="4258221D"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1E"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1F"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22C" w14:textId="77777777" w:rsidTr="00C37897">
        <w:trPr>
          <w:trHeight w:val="20"/>
          <w:jc w:val="center"/>
        </w:trPr>
        <w:tc>
          <w:tcPr>
            <w:tcW w:w="1073" w:type="dxa"/>
            <w:tcMar>
              <w:left w:w="51" w:type="dxa"/>
              <w:right w:w="51" w:type="dxa"/>
            </w:tcMar>
          </w:tcPr>
          <w:p w14:paraId="42582221"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3.1.</w:t>
            </w:r>
          </w:p>
        </w:tc>
        <w:tc>
          <w:tcPr>
            <w:tcW w:w="2799" w:type="dxa"/>
          </w:tcPr>
          <w:p w14:paraId="42582222"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Скорая, в том числе скорая специализированная, медицинская помощь </w:t>
            </w:r>
          </w:p>
        </w:tc>
        <w:tc>
          <w:tcPr>
            <w:tcW w:w="840" w:type="dxa"/>
            <w:shd w:val="clear" w:color="auto" w:fill="auto"/>
            <w:noWrap/>
          </w:tcPr>
          <w:p w14:paraId="42582223"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67</w:t>
            </w:r>
          </w:p>
        </w:tc>
        <w:tc>
          <w:tcPr>
            <w:tcW w:w="1323" w:type="dxa"/>
            <w:shd w:val="clear" w:color="auto" w:fill="auto"/>
          </w:tcPr>
          <w:p w14:paraId="42582224"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вызовов</w:t>
            </w:r>
          </w:p>
        </w:tc>
        <w:tc>
          <w:tcPr>
            <w:tcW w:w="1467" w:type="dxa"/>
            <w:shd w:val="clear" w:color="auto" w:fill="auto"/>
            <w:noWrap/>
          </w:tcPr>
          <w:p w14:paraId="42582225"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226"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27"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28"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559" w:type="dxa"/>
          </w:tcPr>
          <w:p w14:paraId="42582229"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2A"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2B"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238" w14:textId="77777777" w:rsidTr="00C37897">
        <w:trPr>
          <w:trHeight w:val="20"/>
          <w:jc w:val="center"/>
        </w:trPr>
        <w:tc>
          <w:tcPr>
            <w:tcW w:w="1073" w:type="dxa"/>
            <w:tcMar>
              <w:left w:w="51" w:type="dxa"/>
              <w:right w:w="51" w:type="dxa"/>
            </w:tcMar>
          </w:tcPr>
          <w:p w14:paraId="4258222D"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3.2.</w:t>
            </w:r>
          </w:p>
        </w:tc>
        <w:tc>
          <w:tcPr>
            <w:tcW w:w="2799" w:type="dxa"/>
          </w:tcPr>
          <w:p w14:paraId="4258222E"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Первичная медико-санитар</w:t>
            </w:r>
            <w:r w:rsidRPr="009E13EB">
              <w:rPr>
                <w:rFonts w:ascii="Times New Roman" w:eastAsia="Times New Roman" w:hAnsi="Times New Roman" w:cs="Times New Roman"/>
                <w:sz w:val="24"/>
                <w:szCs w:val="24"/>
              </w:rPr>
              <w:softHyphen/>
              <w:t>ная помощь, за</w:t>
            </w:r>
            <w:r w:rsidR="00E24D1D"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исключением медицинской реабилитации</w:t>
            </w:r>
          </w:p>
        </w:tc>
        <w:tc>
          <w:tcPr>
            <w:tcW w:w="840" w:type="dxa"/>
            <w:shd w:val="clear" w:color="auto" w:fill="auto"/>
            <w:noWrap/>
          </w:tcPr>
          <w:p w14:paraId="4258222F"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68</w:t>
            </w:r>
          </w:p>
        </w:tc>
        <w:tc>
          <w:tcPr>
            <w:tcW w:w="1323" w:type="dxa"/>
            <w:shd w:val="clear" w:color="auto" w:fill="auto"/>
          </w:tcPr>
          <w:p w14:paraId="42582230"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67" w:type="dxa"/>
            <w:shd w:val="clear" w:color="auto" w:fill="auto"/>
            <w:noWrap/>
          </w:tcPr>
          <w:p w14:paraId="42582231"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418" w:type="dxa"/>
            <w:shd w:val="clear" w:color="auto" w:fill="auto"/>
            <w:noWrap/>
          </w:tcPr>
          <w:p w14:paraId="42582232"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134" w:type="dxa"/>
            <w:shd w:val="clear" w:color="auto" w:fill="auto"/>
            <w:noWrap/>
          </w:tcPr>
          <w:p w14:paraId="42582233"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34"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35"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36"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134" w:type="dxa"/>
            <w:shd w:val="clear" w:color="auto" w:fill="auto"/>
            <w:noWrap/>
          </w:tcPr>
          <w:p w14:paraId="42582237"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244" w14:textId="77777777" w:rsidTr="00C37897">
        <w:trPr>
          <w:trHeight w:val="20"/>
          <w:jc w:val="center"/>
        </w:trPr>
        <w:tc>
          <w:tcPr>
            <w:tcW w:w="1073" w:type="dxa"/>
            <w:tcMar>
              <w:left w:w="51" w:type="dxa"/>
              <w:right w:w="51" w:type="dxa"/>
            </w:tcMar>
          </w:tcPr>
          <w:p w14:paraId="42582239" w14:textId="77777777" w:rsidR="00EC74F3" w:rsidRPr="009E13EB" w:rsidRDefault="00B9178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3.2.1.</w:t>
            </w:r>
          </w:p>
        </w:tc>
        <w:tc>
          <w:tcPr>
            <w:tcW w:w="2799" w:type="dxa"/>
          </w:tcPr>
          <w:p w14:paraId="4258223A" w14:textId="77777777" w:rsidR="00EC74F3" w:rsidRPr="009E13EB" w:rsidRDefault="00EC74F3" w:rsidP="00B91783">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амбулаторных условиях:</w:t>
            </w:r>
          </w:p>
        </w:tc>
        <w:tc>
          <w:tcPr>
            <w:tcW w:w="840" w:type="dxa"/>
            <w:shd w:val="clear" w:color="auto" w:fill="auto"/>
            <w:noWrap/>
          </w:tcPr>
          <w:p w14:paraId="4258223B" w14:textId="77777777" w:rsidR="00EC74F3" w:rsidRPr="009E13EB" w:rsidRDefault="00EC74F3"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w:t>
            </w:r>
          </w:p>
        </w:tc>
        <w:tc>
          <w:tcPr>
            <w:tcW w:w="1323" w:type="dxa"/>
            <w:shd w:val="clear" w:color="auto" w:fill="auto"/>
          </w:tcPr>
          <w:p w14:paraId="4258223C"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67" w:type="dxa"/>
            <w:shd w:val="clear" w:color="auto" w:fill="auto"/>
            <w:noWrap/>
          </w:tcPr>
          <w:p w14:paraId="4258223D"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418" w:type="dxa"/>
            <w:shd w:val="clear" w:color="auto" w:fill="auto"/>
            <w:noWrap/>
          </w:tcPr>
          <w:p w14:paraId="4258223E"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134" w:type="dxa"/>
            <w:shd w:val="clear" w:color="auto" w:fill="auto"/>
            <w:noWrap/>
          </w:tcPr>
          <w:p w14:paraId="4258223F"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40"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41"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42"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134" w:type="dxa"/>
            <w:shd w:val="clear" w:color="auto" w:fill="auto"/>
            <w:noWrap/>
          </w:tcPr>
          <w:p w14:paraId="42582243" w14:textId="77777777" w:rsidR="00EC74F3" w:rsidRPr="009E13EB" w:rsidRDefault="00346642" w:rsidP="00B91783">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251" w14:textId="77777777" w:rsidTr="00C37897">
        <w:trPr>
          <w:trHeight w:val="20"/>
          <w:jc w:val="center"/>
        </w:trPr>
        <w:tc>
          <w:tcPr>
            <w:tcW w:w="1073" w:type="dxa"/>
            <w:tcMar>
              <w:left w:w="51" w:type="dxa"/>
              <w:right w:w="51" w:type="dxa"/>
            </w:tcMar>
          </w:tcPr>
          <w:p w14:paraId="42582245"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w:t>
            </w:r>
            <w:r w:rsidR="00EC74F3" w:rsidRPr="009E13EB">
              <w:rPr>
                <w:rFonts w:ascii="Times New Roman" w:eastAsia="Times New Roman" w:hAnsi="Times New Roman" w:cs="Times New Roman"/>
                <w:sz w:val="24"/>
                <w:szCs w:val="24"/>
              </w:rPr>
              <w:t>2.</w:t>
            </w:r>
            <w:r w:rsidRPr="009E13EB">
              <w:rPr>
                <w:rFonts w:ascii="Times New Roman" w:eastAsia="Times New Roman" w:hAnsi="Times New Roman" w:cs="Times New Roman"/>
                <w:sz w:val="24"/>
                <w:szCs w:val="24"/>
              </w:rPr>
              <w:t>1.1.</w:t>
            </w:r>
          </w:p>
        </w:tc>
        <w:tc>
          <w:tcPr>
            <w:tcW w:w="2799" w:type="dxa"/>
          </w:tcPr>
          <w:p w14:paraId="42582246"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Посещения с</w:t>
            </w:r>
            <w:r w:rsidR="00E24D1D"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 xml:space="preserve">профилактической и иными целями </w:t>
            </w:r>
          </w:p>
          <w:p w14:paraId="42582247"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из них:</w:t>
            </w:r>
          </w:p>
        </w:tc>
        <w:tc>
          <w:tcPr>
            <w:tcW w:w="840" w:type="dxa"/>
            <w:shd w:val="clear" w:color="auto" w:fill="auto"/>
            <w:noWrap/>
          </w:tcPr>
          <w:p w14:paraId="42582248"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69.1</w:t>
            </w:r>
          </w:p>
        </w:tc>
        <w:tc>
          <w:tcPr>
            <w:tcW w:w="1323" w:type="dxa"/>
            <w:shd w:val="clear" w:color="auto" w:fill="auto"/>
          </w:tcPr>
          <w:p w14:paraId="42582249"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 комплекс</w:t>
            </w:r>
            <w:r w:rsidR="00E24D1D"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ных посещений</w:t>
            </w:r>
          </w:p>
        </w:tc>
        <w:tc>
          <w:tcPr>
            <w:tcW w:w="1467" w:type="dxa"/>
            <w:shd w:val="clear" w:color="auto" w:fill="auto"/>
            <w:noWrap/>
          </w:tcPr>
          <w:p w14:paraId="4258224A"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24B"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4C"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4D"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tcPr>
          <w:p w14:paraId="4258224E"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4F"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50"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25D" w14:textId="77777777" w:rsidTr="00C37897">
        <w:trPr>
          <w:trHeight w:val="20"/>
          <w:jc w:val="center"/>
        </w:trPr>
        <w:tc>
          <w:tcPr>
            <w:tcW w:w="1073" w:type="dxa"/>
            <w:tcMar>
              <w:left w:w="51" w:type="dxa"/>
              <w:right w:w="51" w:type="dxa"/>
            </w:tcMar>
          </w:tcPr>
          <w:p w14:paraId="42582252"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w:t>
            </w:r>
            <w:r w:rsidR="00EC74F3" w:rsidRPr="009E13EB">
              <w:rPr>
                <w:rFonts w:ascii="Times New Roman" w:eastAsia="Times New Roman" w:hAnsi="Times New Roman" w:cs="Times New Roman"/>
                <w:sz w:val="24"/>
                <w:szCs w:val="24"/>
              </w:rPr>
              <w:t>2.1.</w:t>
            </w:r>
            <w:r w:rsidRPr="009E13EB">
              <w:rPr>
                <w:rFonts w:ascii="Times New Roman" w:eastAsia="Times New Roman" w:hAnsi="Times New Roman" w:cs="Times New Roman"/>
                <w:sz w:val="24"/>
                <w:szCs w:val="24"/>
              </w:rPr>
              <w:t>1.1.</w:t>
            </w:r>
          </w:p>
        </w:tc>
        <w:tc>
          <w:tcPr>
            <w:tcW w:w="2799" w:type="dxa"/>
          </w:tcPr>
          <w:p w14:paraId="42582253"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для проведения профилактических медицинских осмотров </w:t>
            </w:r>
          </w:p>
        </w:tc>
        <w:tc>
          <w:tcPr>
            <w:tcW w:w="840" w:type="dxa"/>
            <w:shd w:val="clear" w:color="auto" w:fill="auto"/>
            <w:noWrap/>
          </w:tcPr>
          <w:p w14:paraId="42582254"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69.1.1</w:t>
            </w:r>
          </w:p>
        </w:tc>
        <w:tc>
          <w:tcPr>
            <w:tcW w:w="1323" w:type="dxa"/>
            <w:shd w:val="clear" w:color="auto" w:fill="auto"/>
          </w:tcPr>
          <w:p w14:paraId="42582255"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w:t>
            </w:r>
            <w:r w:rsidR="00E24D1D"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ных посещений</w:t>
            </w:r>
          </w:p>
        </w:tc>
        <w:tc>
          <w:tcPr>
            <w:tcW w:w="1467" w:type="dxa"/>
            <w:shd w:val="clear" w:color="auto" w:fill="auto"/>
            <w:noWrap/>
          </w:tcPr>
          <w:p w14:paraId="42582256"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257"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58"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59"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tcPr>
          <w:p w14:paraId="4258225A"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5B"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5C"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3225D8" w:rsidRPr="009E13EB" w14:paraId="4258226A" w14:textId="77777777" w:rsidTr="00C37897">
        <w:trPr>
          <w:trHeight w:val="20"/>
          <w:jc w:val="center"/>
        </w:trPr>
        <w:tc>
          <w:tcPr>
            <w:tcW w:w="1073" w:type="dxa"/>
            <w:vMerge w:val="restart"/>
            <w:tcMar>
              <w:left w:w="51" w:type="dxa"/>
              <w:right w:w="51" w:type="dxa"/>
            </w:tcMar>
          </w:tcPr>
          <w:p w14:paraId="4258225E"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3.2.1.1.2.</w:t>
            </w:r>
          </w:p>
        </w:tc>
        <w:tc>
          <w:tcPr>
            <w:tcW w:w="2799" w:type="dxa"/>
          </w:tcPr>
          <w:p w14:paraId="4258225F" w14:textId="77777777" w:rsidR="003225D8" w:rsidRPr="009E13EB" w:rsidRDefault="003225D8"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для проведения диспансеризации – всего </w:t>
            </w:r>
          </w:p>
          <w:p w14:paraId="42582260" w14:textId="77777777" w:rsidR="003225D8" w:rsidRPr="009E13EB" w:rsidRDefault="003225D8"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2261"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69.1.2</w:t>
            </w:r>
          </w:p>
        </w:tc>
        <w:tc>
          <w:tcPr>
            <w:tcW w:w="1323" w:type="dxa"/>
            <w:shd w:val="clear" w:color="auto" w:fill="auto"/>
          </w:tcPr>
          <w:p w14:paraId="42582262"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комплекс-ных посещений</w:t>
            </w:r>
          </w:p>
        </w:tc>
        <w:tc>
          <w:tcPr>
            <w:tcW w:w="1467" w:type="dxa"/>
            <w:shd w:val="clear" w:color="auto" w:fill="auto"/>
            <w:noWrap/>
          </w:tcPr>
          <w:p w14:paraId="42582263"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264"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65"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66"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559" w:type="dxa"/>
          </w:tcPr>
          <w:p w14:paraId="42582267"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68"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69"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3225D8" w:rsidRPr="009E13EB" w14:paraId="42582276" w14:textId="77777777" w:rsidTr="00C37897">
        <w:trPr>
          <w:trHeight w:val="20"/>
          <w:jc w:val="center"/>
        </w:trPr>
        <w:tc>
          <w:tcPr>
            <w:tcW w:w="1073" w:type="dxa"/>
            <w:vMerge/>
            <w:tcMar>
              <w:left w:w="51" w:type="dxa"/>
              <w:right w:w="51" w:type="dxa"/>
            </w:tcMar>
          </w:tcPr>
          <w:p w14:paraId="4258226B"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2799" w:type="dxa"/>
          </w:tcPr>
          <w:p w14:paraId="4258226C" w14:textId="77777777" w:rsidR="003225D8" w:rsidRPr="009E13EB" w:rsidRDefault="003225D8"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для проведения углубленной диспансеризации </w:t>
            </w:r>
          </w:p>
        </w:tc>
        <w:tc>
          <w:tcPr>
            <w:tcW w:w="840" w:type="dxa"/>
            <w:shd w:val="clear" w:color="auto" w:fill="auto"/>
            <w:noWrap/>
          </w:tcPr>
          <w:p w14:paraId="4258226D"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69.1.2.1</w:t>
            </w:r>
          </w:p>
        </w:tc>
        <w:tc>
          <w:tcPr>
            <w:tcW w:w="1323" w:type="dxa"/>
            <w:shd w:val="clear" w:color="auto" w:fill="auto"/>
          </w:tcPr>
          <w:p w14:paraId="4258226E"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комплекс-ных посещений</w:t>
            </w:r>
          </w:p>
        </w:tc>
        <w:tc>
          <w:tcPr>
            <w:tcW w:w="1467" w:type="dxa"/>
            <w:shd w:val="clear" w:color="auto" w:fill="auto"/>
            <w:noWrap/>
          </w:tcPr>
          <w:p w14:paraId="4258226F"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270"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71"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72"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559" w:type="dxa"/>
          </w:tcPr>
          <w:p w14:paraId="42582273"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74"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75"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283" w14:textId="77777777" w:rsidTr="00C37897">
        <w:trPr>
          <w:trHeight w:val="20"/>
          <w:jc w:val="center"/>
        </w:trPr>
        <w:tc>
          <w:tcPr>
            <w:tcW w:w="1073" w:type="dxa"/>
            <w:tcMar>
              <w:left w:w="51" w:type="dxa"/>
              <w:right w:w="51" w:type="dxa"/>
            </w:tcMar>
          </w:tcPr>
          <w:p w14:paraId="42582277"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3.2.1.1.3.</w:t>
            </w:r>
          </w:p>
        </w:tc>
        <w:tc>
          <w:tcPr>
            <w:tcW w:w="2799" w:type="dxa"/>
          </w:tcPr>
          <w:p w14:paraId="42582278"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для посещений с иными </w:t>
            </w:r>
          </w:p>
          <w:p w14:paraId="42582279"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целями </w:t>
            </w:r>
          </w:p>
        </w:tc>
        <w:tc>
          <w:tcPr>
            <w:tcW w:w="840" w:type="dxa"/>
            <w:shd w:val="clear" w:color="auto" w:fill="auto"/>
            <w:noWrap/>
          </w:tcPr>
          <w:p w14:paraId="4258227A"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69.1.3</w:t>
            </w:r>
          </w:p>
        </w:tc>
        <w:tc>
          <w:tcPr>
            <w:tcW w:w="1323" w:type="dxa"/>
            <w:shd w:val="clear" w:color="auto" w:fill="auto"/>
          </w:tcPr>
          <w:p w14:paraId="4258227B"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227C"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27D"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7E"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7F"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tcPr>
          <w:p w14:paraId="42582280"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81"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82"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28F" w14:textId="77777777" w:rsidTr="00C37897">
        <w:trPr>
          <w:trHeight w:val="20"/>
          <w:jc w:val="center"/>
        </w:trPr>
        <w:tc>
          <w:tcPr>
            <w:tcW w:w="1073" w:type="dxa"/>
            <w:tcMar>
              <w:left w:w="51" w:type="dxa"/>
              <w:right w:w="51" w:type="dxa"/>
            </w:tcMar>
          </w:tcPr>
          <w:p w14:paraId="42582284"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3.2.1.2.</w:t>
            </w:r>
          </w:p>
        </w:tc>
        <w:tc>
          <w:tcPr>
            <w:tcW w:w="2799" w:type="dxa"/>
          </w:tcPr>
          <w:p w14:paraId="42582285" w14:textId="77777777" w:rsidR="00EC74F3" w:rsidRPr="009E13EB" w:rsidRDefault="00E24D1D"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w:t>
            </w:r>
            <w:r w:rsidR="00EC74F3" w:rsidRPr="009E13EB">
              <w:rPr>
                <w:rFonts w:ascii="Times New Roman" w:eastAsia="Times New Roman" w:hAnsi="Times New Roman" w:cs="Times New Roman"/>
                <w:sz w:val="24"/>
                <w:szCs w:val="24"/>
              </w:rPr>
              <w:t xml:space="preserve"> неотложной форме </w:t>
            </w:r>
          </w:p>
        </w:tc>
        <w:tc>
          <w:tcPr>
            <w:tcW w:w="840" w:type="dxa"/>
            <w:shd w:val="clear" w:color="auto" w:fill="auto"/>
            <w:noWrap/>
          </w:tcPr>
          <w:p w14:paraId="42582286"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69.2</w:t>
            </w:r>
          </w:p>
        </w:tc>
        <w:tc>
          <w:tcPr>
            <w:tcW w:w="1323" w:type="dxa"/>
            <w:shd w:val="clear" w:color="auto" w:fill="auto"/>
          </w:tcPr>
          <w:p w14:paraId="42582287"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посещений</w:t>
            </w:r>
          </w:p>
        </w:tc>
        <w:tc>
          <w:tcPr>
            <w:tcW w:w="1467" w:type="dxa"/>
            <w:shd w:val="clear" w:color="auto" w:fill="auto"/>
            <w:noWrap/>
          </w:tcPr>
          <w:p w14:paraId="42582288"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289"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8A"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8B"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tcPr>
          <w:p w14:paraId="4258228C"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8D"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8E"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3225D8" w:rsidRPr="009E13EB" w14:paraId="4258229C" w14:textId="77777777" w:rsidTr="00C37897">
        <w:trPr>
          <w:trHeight w:val="20"/>
          <w:jc w:val="center"/>
        </w:trPr>
        <w:tc>
          <w:tcPr>
            <w:tcW w:w="1073" w:type="dxa"/>
            <w:vMerge w:val="restart"/>
            <w:tcMar>
              <w:left w:w="51" w:type="dxa"/>
              <w:right w:w="51" w:type="dxa"/>
            </w:tcMar>
          </w:tcPr>
          <w:p w14:paraId="42582290"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3.2.1.3.</w:t>
            </w:r>
          </w:p>
        </w:tc>
        <w:tc>
          <w:tcPr>
            <w:tcW w:w="2799" w:type="dxa"/>
          </w:tcPr>
          <w:p w14:paraId="42582291" w14:textId="77777777" w:rsidR="003225D8" w:rsidRPr="009E13EB" w:rsidRDefault="003225D8"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в связи с заболеваниями (обращений) – всего </w:t>
            </w:r>
          </w:p>
          <w:p w14:paraId="42582292" w14:textId="77777777" w:rsidR="003225D8" w:rsidRPr="009E13EB" w:rsidRDefault="003225D8"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из них проведение следующих отдельных диагностических (лабораторных) исследований в рамках базовой программы ОМС:</w:t>
            </w:r>
          </w:p>
        </w:tc>
        <w:tc>
          <w:tcPr>
            <w:tcW w:w="840" w:type="dxa"/>
            <w:shd w:val="clear" w:color="auto" w:fill="auto"/>
            <w:noWrap/>
          </w:tcPr>
          <w:p w14:paraId="42582293"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69.3</w:t>
            </w:r>
          </w:p>
        </w:tc>
        <w:tc>
          <w:tcPr>
            <w:tcW w:w="1323" w:type="dxa"/>
            <w:shd w:val="clear" w:color="auto" w:fill="auto"/>
          </w:tcPr>
          <w:p w14:paraId="42582294"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обращений</w:t>
            </w:r>
          </w:p>
        </w:tc>
        <w:tc>
          <w:tcPr>
            <w:tcW w:w="1467" w:type="dxa"/>
            <w:shd w:val="clear" w:color="auto" w:fill="auto"/>
            <w:noWrap/>
          </w:tcPr>
          <w:p w14:paraId="42582295"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296"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97"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98"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559" w:type="dxa"/>
          </w:tcPr>
          <w:p w14:paraId="42582299"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9A"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9B"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3225D8" w:rsidRPr="009E13EB" w14:paraId="425822A8" w14:textId="77777777" w:rsidTr="00C37897">
        <w:trPr>
          <w:trHeight w:val="20"/>
          <w:jc w:val="center"/>
        </w:trPr>
        <w:tc>
          <w:tcPr>
            <w:tcW w:w="1073" w:type="dxa"/>
            <w:vMerge/>
            <w:tcMar>
              <w:left w:w="51" w:type="dxa"/>
              <w:right w:w="51" w:type="dxa"/>
            </w:tcMar>
          </w:tcPr>
          <w:p w14:paraId="4258229D"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2799" w:type="dxa"/>
          </w:tcPr>
          <w:p w14:paraId="4258229E" w14:textId="77777777" w:rsidR="003225D8" w:rsidRPr="009E13EB" w:rsidRDefault="003225D8"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Компьютерная томография </w:t>
            </w:r>
          </w:p>
        </w:tc>
        <w:tc>
          <w:tcPr>
            <w:tcW w:w="840" w:type="dxa"/>
            <w:shd w:val="clear" w:color="auto" w:fill="auto"/>
            <w:noWrap/>
          </w:tcPr>
          <w:p w14:paraId="4258229F"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69.3.1</w:t>
            </w:r>
          </w:p>
        </w:tc>
        <w:tc>
          <w:tcPr>
            <w:tcW w:w="1323" w:type="dxa"/>
            <w:shd w:val="clear" w:color="auto" w:fill="auto"/>
          </w:tcPr>
          <w:p w14:paraId="425822A0"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22A1"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2A2"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A3"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A4"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559" w:type="dxa"/>
          </w:tcPr>
          <w:p w14:paraId="425822A5"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A6"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A7"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3225D8" w:rsidRPr="009E13EB" w14:paraId="425822B4" w14:textId="77777777" w:rsidTr="00C37897">
        <w:trPr>
          <w:trHeight w:val="20"/>
          <w:jc w:val="center"/>
        </w:trPr>
        <w:tc>
          <w:tcPr>
            <w:tcW w:w="1073" w:type="dxa"/>
            <w:vMerge/>
            <w:tcMar>
              <w:left w:w="51" w:type="dxa"/>
              <w:right w:w="51" w:type="dxa"/>
            </w:tcMar>
          </w:tcPr>
          <w:p w14:paraId="425822A9"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2799" w:type="dxa"/>
          </w:tcPr>
          <w:p w14:paraId="425822AA" w14:textId="77777777" w:rsidR="003225D8" w:rsidRPr="009E13EB" w:rsidRDefault="003225D8"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Магнитно-резонансная томография </w:t>
            </w:r>
          </w:p>
        </w:tc>
        <w:tc>
          <w:tcPr>
            <w:tcW w:w="840" w:type="dxa"/>
            <w:shd w:val="clear" w:color="auto" w:fill="auto"/>
            <w:noWrap/>
          </w:tcPr>
          <w:p w14:paraId="425822AB"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69.3.2</w:t>
            </w:r>
          </w:p>
        </w:tc>
        <w:tc>
          <w:tcPr>
            <w:tcW w:w="1323" w:type="dxa"/>
            <w:shd w:val="clear" w:color="auto" w:fill="auto"/>
          </w:tcPr>
          <w:p w14:paraId="425822AC"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22AD"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2AE"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AF"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B0"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559" w:type="dxa"/>
          </w:tcPr>
          <w:p w14:paraId="425822B1"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B2"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B3"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3225D8" w:rsidRPr="009E13EB" w14:paraId="425822C0" w14:textId="77777777" w:rsidTr="00C37897">
        <w:trPr>
          <w:trHeight w:val="20"/>
          <w:jc w:val="center"/>
        </w:trPr>
        <w:tc>
          <w:tcPr>
            <w:tcW w:w="1073" w:type="dxa"/>
            <w:vMerge/>
            <w:tcMar>
              <w:left w:w="51" w:type="dxa"/>
              <w:right w:w="51" w:type="dxa"/>
            </w:tcMar>
          </w:tcPr>
          <w:p w14:paraId="425822B5"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2799" w:type="dxa"/>
          </w:tcPr>
          <w:p w14:paraId="425822B6" w14:textId="77777777" w:rsidR="003225D8" w:rsidRPr="009E13EB" w:rsidRDefault="003225D8"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ультразвуковое исследование сердечно-сосудистой системы </w:t>
            </w:r>
          </w:p>
        </w:tc>
        <w:tc>
          <w:tcPr>
            <w:tcW w:w="840" w:type="dxa"/>
            <w:shd w:val="clear" w:color="auto" w:fill="auto"/>
            <w:noWrap/>
          </w:tcPr>
          <w:p w14:paraId="425822B7"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69.3.3</w:t>
            </w:r>
          </w:p>
        </w:tc>
        <w:tc>
          <w:tcPr>
            <w:tcW w:w="1323" w:type="dxa"/>
            <w:shd w:val="clear" w:color="auto" w:fill="auto"/>
          </w:tcPr>
          <w:p w14:paraId="425822B8"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22B9"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2BA"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BB"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BC"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559" w:type="dxa"/>
          </w:tcPr>
          <w:p w14:paraId="425822BD"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BE"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BF"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3225D8" w:rsidRPr="009E13EB" w14:paraId="425822CC" w14:textId="77777777" w:rsidTr="00C37897">
        <w:trPr>
          <w:trHeight w:val="20"/>
          <w:jc w:val="center"/>
        </w:trPr>
        <w:tc>
          <w:tcPr>
            <w:tcW w:w="1073" w:type="dxa"/>
            <w:vMerge/>
            <w:tcMar>
              <w:left w:w="51" w:type="dxa"/>
              <w:right w:w="51" w:type="dxa"/>
            </w:tcMar>
          </w:tcPr>
          <w:p w14:paraId="425822C1"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2799" w:type="dxa"/>
          </w:tcPr>
          <w:p w14:paraId="425822C2" w14:textId="77777777" w:rsidR="003225D8" w:rsidRPr="009E13EB" w:rsidRDefault="003225D8"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эндоскопическое диагностическое исследование </w:t>
            </w:r>
          </w:p>
        </w:tc>
        <w:tc>
          <w:tcPr>
            <w:tcW w:w="840" w:type="dxa"/>
            <w:shd w:val="clear" w:color="auto" w:fill="auto"/>
            <w:noWrap/>
          </w:tcPr>
          <w:p w14:paraId="425822C3"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69.3.4</w:t>
            </w:r>
          </w:p>
        </w:tc>
        <w:tc>
          <w:tcPr>
            <w:tcW w:w="1323" w:type="dxa"/>
            <w:shd w:val="clear" w:color="auto" w:fill="auto"/>
          </w:tcPr>
          <w:p w14:paraId="425822C4"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22C5"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2C6"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C7"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C8"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559" w:type="dxa"/>
          </w:tcPr>
          <w:p w14:paraId="425822C9"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CA"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CB"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3225D8" w:rsidRPr="009E13EB" w14:paraId="425822D8" w14:textId="77777777" w:rsidTr="00C37897">
        <w:trPr>
          <w:trHeight w:val="20"/>
          <w:jc w:val="center"/>
        </w:trPr>
        <w:tc>
          <w:tcPr>
            <w:tcW w:w="1073" w:type="dxa"/>
            <w:vMerge/>
            <w:tcMar>
              <w:left w:w="51" w:type="dxa"/>
              <w:right w:w="51" w:type="dxa"/>
            </w:tcMar>
          </w:tcPr>
          <w:p w14:paraId="425822CD"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2799" w:type="dxa"/>
          </w:tcPr>
          <w:p w14:paraId="425822CE" w14:textId="77777777" w:rsidR="003225D8" w:rsidRPr="009E13EB" w:rsidRDefault="003225D8"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молекулярно-генетическое исследование с целью диагностики онкологических заболеваний </w:t>
            </w:r>
          </w:p>
        </w:tc>
        <w:tc>
          <w:tcPr>
            <w:tcW w:w="840" w:type="dxa"/>
            <w:shd w:val="clear" w:color="auto" w:fill="auto"/>
            <w:noWrap/>
          </w:tcPr>
          <w:p w14:paraId="425822CF"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69.3.5</w:t>
            </w:r>
          </w:p>
        </w:tc>
        <w:tc>
          <w:tcPr>
            <w:tcW w:w="1323" w:type="dxa"/>
            <w:shd w:val="clear" w:color="auto" w:fill="auto"/>
          </w:tcPr>
          <w:p w14:paraId="425822D0"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22D1"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2D2"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D3"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D4"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559" w:type="dxa"/>
          </w:tcPr>
          <w:p w14:paraId="425822D5"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D6"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D7"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3225D8" w:rsidRPr="009E13EB" w14:paraId="425822E4" w14:textId="77777777" w:rsidTr="00C37897">
        <w:trPr>
          <w:trHeight w:val="20"/>
          <w:jc w:val="center"/>
        </w:trPr>
        <w:tc>
          <w:tcPr>
            <w:tcW w:w="1073" w:type="dxa"/>
            <w:vMerge/>
            <w:tcMar>
              <w:left w:w="51" w:type="dxa"/>
              <w:right w:w="51" w:type="dxa"/>
            </w:tcMar>
          </w:tcPr>
          <w:p w14:paraId="425822D9"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2799" w:type="dxa"/>
          </w:tcPr>
          <w:p w14:paraId="425822DA" w14:textId="77777777" w:rsidR="003225D8" w:rsidRPr="009E13EB" w:rsidRDefault="003225D8"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40" w:type="dxa"/>
            <w:shd w:val="clear" w:color="auto" w:fill="auto"/>
            <w:noWrap/>
          </w:tcPr>
          <w:p w14:paraId="425822DB"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69.3.6</w:t>
            </w:r>
          </w:p>
        </w:tc>
        <w:tc>
          <w:tcPr>
            <w:tcW w:w="1323" w:type="dxa"/>
            <w:shd w:val="clear" w:color="auto" w:fill="auto"/>
          </w:tcPr>
          <w:p w14:paraId="425822DC"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22DD"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2DE"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DF"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E0"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559" w:type="dxa"/>
          </w:tcPr>
          <w:p w14:paraId="425822E1"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E2"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E3"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3225D8" w:rsidRPr="009E13EB" w14:paraId="425822F0" w14:textId="77777777" w:rsidTr="00C37897">
        <w:trPr>
          <w:trHeight w:val="20"/>
          <w:jc w:val="center"/>
        </w:trPr>
        <w:tc>
          <w:tcPr>
            <w:tcW w:w="1073" w:type="dxa"/>
            <w:vMerge/>
            <w:tcMar>
              <w:left w:w="51" w:type="dxa"/>
              <w:right w:w="51" w:type="dxa"/>
            </w:tcMar>
          </w:tcPr>
          <w:p w14:paraId="425822E5"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2799" w:type="dxa"/>
          </w:tcPr>
          <w:p w14:paraId="425822E6" w14:textId="77777777" w:rsidR="003225D8" w:rsidRPr="009E13EB" w:rsidRDefault="003225D8"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тестирование на выявление новой коронавирусной инфекции (COVID-19) </w:t>
            </w:r>
          </w:p>
        </w:tc>
        <w:tc>
          <w:tcPr>
            <w:tcW w:w="840" w:type="dxa"/>
            <w:shd w:val="clear" w:color="auto" w:fill="auto"/>
            <w:noWrap/>
          </w:tcPr>
          <w:p w14:paraId="425822E7"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69.3.7</w:t>
            </w:r>
          </w:p>
        </w:tc>
        <w:tc>
          <w:tcPr>
            <w:tcW w:w="1323" w:type="dxa"/>
            <w:shd w:val="clear" w:color="auto" w:fill="auto"/>
          </w:tcPr>
          <w:p w14:paraId="425822E8"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исследова-ний</w:t>
            </w:r>
          </w:p>
        </w:tc>
        <w:tc>
          <w:tcPr>
            <w:tcW w:w="1467" w:type="dxa"/>
            <w:shd w:val="clear" w:color="auto" w:fill="auto"/>
            <w:noWrap/>
          </w:tcPr>
          <w:p w14:paraId="425822E9"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2EA"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EB"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2EC"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559" w:type="dxa"/>
          </w:tcPr>
          <w:p w14:paraId="425822ED"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2EE"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EF"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3225D8" w:rsidRPr="009E13EB" w14:paraId="425822FC" w14:textId="77777777" w:rsidTr="00C37897">
        <w:trPr>
          <w:trHeight w:val="20"/>
          <w:jc w:val="center"/>
        </w:trPr>
        <w:tc>
          <w:tcPr>
            <w:tcW w:w="1073" w:type="dxa"/>
            <w:tcMar>
              <w:left w:w="51" w:type="dxa"/>
              <w:right w:w="51" w:type="dxa"/>
            </w:tcMar>
          </w:tcPr>
          <w:p w14:paraId="425822F1"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3.2.1.4.</w:t>
            </w:r>
          </w:p>
        </w:tc>
        <w:tc>
          <w:tcPr>
            <w:tcW w:w="2799" w:type="dxa"/>
            <w:shd w:val="clear" w:color="auto" w:fill="auto"/>
          </w:tcPr>
          <w:p w14:paraId="425822F2" w14:textId="77777777" w:rsidR="003225D8" w:rsidRPr="009E13EB" w:rsidRDefault="003225D8"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диспансерное наблюдение</w:t>
            </w:r>
          </w:p>
        </w:tc>
        <w:tc>
          <w:tcPr>
            <w:tcW w:w="840" w:type="dxa"/>
            <w:shd w:val="clear" w:color="auto" w:fill="auto"/>
            <w:noWrap/>
          </w:tcPr>
          <w:p w14:paraId="425822F3"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69.4</w:t>
            </w:r>
          </w:p>
        </w:tc>
        <w:tc>
          <w:tcPr>
            <w:tcW w:w="1323" w:type="dxa"/>
            <w:shd w:val="clear" w:color="auto" w:fill="auto"/>
          </w:tcPr>
          <w:p w14:paraId="425822F4"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467" w:type="dxa"/>
            <w:shd w:val="clear" w:color="auto" w:fill="auto"/>
            <w:noWrap/>
          </w:tcPr>
          <w:p w14:paraId="425822F5"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2F6"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F7"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shd w:val="clear" w:color="auto" w:fill="auto"/>
          </w:tcPr>
          <w:p w14:paraId="425822F8"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559" w:type="dxa"/>
            <w:shd w:val="clear" w:color="auto" w:fill="auto"/>
          </w:tcPr>
          <w:p w14:paraId="425822F9"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shd w:val="clear" w:color="auto" w:fill="auto"/>
          </w:tcPr>
          <w:p w14:paraId="425822FA"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2FB"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3225D8" w:rsidRPr="009E13EB" w14:paraId="42582309" w14:textId="77777777" w:rsidTr="00C37897">
        <w:trPr>
          <w:trHeight w:val="20"/>
          <w:jc w:val="center"/>
        </w:trPr>
        <w:tc>
          <w:tcPr>
            <w:tcW w:w="1073" w:type="dxa"/>
            <w:tcMar>
              <w:left w:w="51" w:type="dxa"/>
              <w:right w:w="51" w:type="dxa"/>
            </w:tcMar>
          </w:tcPr>
          <w:p w14:paraId="425822FD"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3.3.</w:t>
            </w:r>
          </w:p>
        </w:tc>
        <w:tc>
          <w:tcPr>
            <w:tcW w:w="2799" w:type="dxa"/>
          </w:tcPr>
          <w:p w14:paraId="425822FE" w14:textId="77777777" w:rsidR="003225D8" w:rsidRPr="009E13EB" w:rsidRDefault="003225D8"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дневных стационаров, за исключением медицинской реабилитации</w:t>
            </w:r>
            <w:r w:rsidRPr="009E13EB">
              <w:rPr>
                <w:rFonts w:ascii="Times New Roman" w:eastAsia="Times New Roman" w:hAnsi="Times New Roman" w:cs="Times New Roman"/>
                <w:sz w:val="24"/>
                <w:szCs w:val="24"/>
                <w:vertAlign w:val="superscript"/>
              </w:rPr>
              <w:t>5</w:t>
            </w:r>
            <w:r w:rsidRPr="009E13EB">
              <w:rPr>
                <w:rFonts w:ascii="Times New Roman" w:eastAsia="Times New Roman" w:hAnsi="Times New Roman" w:cs="Times New Roman"/>
                <w:sz w:val="24"/>
                <w:szCs w:val="24"/>
              </w:rPr>
              <w:t xml:space="preserve"> (сумма строк 70.1 + 70.2) </w:t>
            </w:r>
          </w:p>
          <w:p w14:paraId="425822FF" w14:textId="77777777" w:rsidR="003225D8" w:rsidRPr="009E13EB" w:rsidRDefault="003225D8"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shd w:val="clear" w:color="auto" w:fill="auto"/>
            <w:noWrap/>
          </w:tcPr>
          <w:p w14:paraId="42582300"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70</w:t>
            </w:r>
          </w:p>
        </w:tc>
        <w:tc>
          <w:tcPr>
            <w:tcW w:w="1323" w:type="dxa"/>
            <w:shd w:val="clear" w:color="auto" w:fill="auto"/>
          </w:tcPr>
          <w:p w14:paraId="42582301"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2302"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303"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304"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305"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559" w:type="dxa"/>
          </w:tcPr>
          <w:p w14:paraId="42582306"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307"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308" w14:textId="77777777" w:rsidR="003225D8"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315" w14:textId="77777777" w:rsidTr="00C37897">
        <w:trPr>
          <w:trHeight w:val="20"/>
          <w:jc w:val="center"/>
        </w:trPr>
        <w:tc>
          <w:tcPr>
            <w:tcW w:w="1073" w:type="dxa"/>
            <w:shd w:val="clear" w:color="auto" w:fill="auto"/>
          </w:tcPr>
          <w:p w14:paraId="4258230A"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3.3.1.</w:t>
            </w:r>
          </w:p>
        </w:tc>
        <w:tc>
          <w:tcPr>
            <w:tcW w:w="2799" w:type="dxa"/>
          </w:tcPr>
          <w:p w14:paraId="4258230B"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Медицинская помощь по профилю </w:t>
            </w:r>
            <w:r w:rsidR="00E24D1D"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онкология</w:t>
            </w:r>
            <w:r w:rsidR="00E24D1D"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 xml:space="preserve"> </w:t>
            </w:r>
          </w:p>
        </w:tc>
        <w:tc>
          <w:tcPr>
            <w:tcW w:w="840" w:type="dxa"/>
            <w:shd w:val="clear" w:color="auto" w:fill="auto"/>
            <w:noWrap/>
          </w:tcPr>
          <w:p w14:paraId="4258230C"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70.1</w:t>
            </w:r>
          </w:p>
        </w:tc>
        <w:tc>
          <w:tcPr>
            <w:tcW w:w="1323" w:type="dxa"/>
            <w:shd w:val="clear" w:color="auto" w:fill="auto"/>
          </w:tcPr>
          <w:p w14:paraId="4258230D"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shd w:val="clear" w:color="auto" w:fill="auto"/>
            <w:noWrap/>
          </w:tcPr>
          <w:p w14:paraId="4258230E"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shd w:val="clear" w:color="auto" w:fill="auto"/>
            <w:noWrap/>
          </w:tcPr>
          <w:p w14:paraId="4258230F"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noWrap/>
          </w:tcPr>
          <w:p w14:paraId="42582310"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Pr>
          <w:p w14:paraId="42582311"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noWrap/>
          </w:tcPr>
          <w:p w14:paraId="42582312"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Pr>
          <w:p w14:paraId="42582313"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shd w:val="clear" w:color="auto" w:fill="auto"/>
          </w:tcPr>
          <w:p w14:paraId="42582314"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321" w14:textId="77777777" w:rsidTr="00C37897">
        <w:trPr>
          <w:trHeight w:val="20"/>
          <w:jc w:val="center"/>
        </w:trPr>
        <w:tc>
          <w:tcPr>
            <w:tcW w:w="1073" w:type="dxa"/>
            <w:tcMar>
              <w:left w:w="51" w:type="dxa"/>
              <w:right w:w="51" w:type="dxa"/>
            </w:tcMar>
          </w:tcPr>
          <w:p w14:paraId="42582316"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3.3.2.</w:t>
            </w:r>
          </w:p>
        </w:tc>
        <w:tc>
          <w:tcPr>
            <w:tcW w:w="2799" w:type="dxa"/>
            <w:tcBorders>
              <w:bottom w:val="single" w:sz="4" w:space="0" w:color="auto"/>
            </w:tcBorders>
          </w:tcPr>
          <w:p w14:paraId="42582317"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Медицинская помощь при экстракорпоральном оплодотворении </w:t>
            </w:r>
          </w:p>
        </w:tc>
        <w:tc>
          <w:tcPr>
            <w:tcW w:w="840" w:type="dxa"/>
            <w:tcBorders>
              <w:bottom w:val="single" w:sz="4" w:space="0" w:color="auto"/>
            </w:tcBorders>
            <w:shd w:val="clear" w:color="auto" w:fill="auto"/>
            <w:noWrap/>
          </w:tcPr>
          <w:p w14:paraId="42582318"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70.2</w:t>
            </w:r>
          </w:p>
        </w:tc>
        <w:tc>
          <w:tcPr>
            <w:tcW w:w="1323" w:type="dxa"/>
            <w:tcBorders>
              <w:bottom w:val="single" w:sz="4" w:space="0" w:color="auto"/>
            </w:tcBorders>
            <w:shd w:val="clear" w:color="auto" w:fill="auto"/>
          </w:tcPr>
          <w:p w14:paraId="42582319"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w:t>
            </w:r>
          </w:p>
        </w:tc>
        <w:tc>
          <w:tcPr>
            <w:tcW w:w="1467" w:type="dxa"/>
            <w:tcBorders>
              <w:bottom w:val="single" w:sz="4" w:space="0" w:color="auto"/>
            </w:tcBorders>
            <w:shd w:val="clear" w:color="auto" w:fill="auto"/>
            <w:noWrap/>
          </w:tcPr>
          <w:p w14:paraId="4258231A"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tcBorders>
              <w:bottom w:val="single" w:sz="4" w:space="0" w:color="auto"/>
            </w:tcBorders>
            <w:shd w:val="clear" w:color="auto" w:fill="auto"/>
            <w:noWrap/>
          </w:tcPr>
          <w:p w14:paraId="4258231B"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1C"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bottom w:val="single" w:sz="4" w:space="0" w:color="auto"/>
            </w:tcBorders>
          </w:tcPr>
          <w:p w14:paraId="4258231D"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tcBorders>
              <w:bottom w:val="single" w:sz="4" w:space="0" w:color="auto"/>
            </w:tcBorders>
          </w:tcPr>
          <w:p w14:paraId="4258231E"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bottom w:val="single" w:sz="4" w:space="0" w:color="auto"/>
            </w:tcBorders>
          </w:tcPr>
          <w:p w14:paraId="4258231F"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20"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32E" w14:textId="77777777" w:rsidTr="00C37897">
        <w:trPr>
          <w:trHeight w:val="20"/>
          <w:jc w:val="center"/>
        </w:trPr>
        <w:tc>
          <w:tcPr>
            <w:tcW w:w="1073" w:type="dxa"/>
          </w:tcPr>
          <w:p w14:paraId="42582322"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3.4.</w:t>
            </w:r>
          </w:p>
        </w:tc>
        <w:tc>
          <w:tcPr>
            <w:tcW w:w="2799" w:type="dxa"/>
            <w:tcBorders>
              <w:bottom w:val="single" w:sz="4" w:space="0" w:color="auto"/>
            </w:tcBorders>
          </w:tcPr>
          <w:p w14:paraId="42582323"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дневных стационаров (первичная медико-санитарная помощь, специализированная медицинская помощь), за</w:t>
            </w:r>
            <w:r w:rsidR="00D85A63"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исключением медицинской реабилитации</w:t>
            </w:r>
          </w:p>
          <w:p w14:paraId="42582324"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tcBorders>
              <w:bottom w:val="single" w:sz="4" w:space="0" w:color="auto"/>
            </w:tcBorders>
            <w:shd w:val="clear" w:color="auto" w:fill="auto"/>
            <w:noWrap/>
          </w:tcPr>
          <w:p w14:paraId="42582325"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71</w:t>
            </w:r>
          </w:p>
        </w:tc>
        <w:tc>
          <w:tcPr>
            <w:tcW w:w="1323" w:type="dxa"/>
            <w:tcBorders>
              <w:bottom w:val="single" w:sz="4" w:space="0" w:color="auto"/>
            </w:tcBorders>
            <w:shd w:val="clear" w:color="auto" w:fill="auto"/>
          </w:tcPr>
          <w:p w14:paraId="42582326"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tcBorders>
              <w:bottom w:val="single" w:sz="4" w:space="0" w:color="auto"/>
            </w:tcBorders>
            <w:shd w:val="clear" w:color="auto" w:fill="auto"/>
            <w:noWrap/>
          </w:tcPr>
          <w:p w14:paraId="42582327"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tcBorders>
              <w:bottom w:val="single" w:sz="4" w:space="0" w:color="auto"/>
            </w:tcBorders>
            <w:shd w:val="clear" w:color="auto" w:fill="auto"/>
            <w:noWrap/>
          </w:tcPr>
          <w:p w14:paraId="42582328"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29"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bottom w:val="single" w:sz="4" w:space="0" w:color="auto"/>
            </w:tcBorders>
          </w:tcPr>
          <w:p w14:paraId="4258232A"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tcBorders>
              <w:bottom w:val="single" w:sz="4" w:space="0" w:color="auto"/>
            </w:tcBorders>
          </w:tcPr>
          <w:p w14:paraId="4258232B"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bottom w:val="single" w:sz="4" w:space="0" w:color="auto"/>
            </w:tcBorders>
          </w:tcPr>
          <w:p w14:paraId="4258232C"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2D"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33A" w14:textId="77777777" w:rsidTr="00C37897">
        <w:trPr>
          <w:trHeight w:val="20"/>
          <w:jc w:val="center"/>
        </w:trPr>
        <w:tc>
          <w:tcPr>
            <w:tcW w:w="1073" w:type="dxa"/>
            <w:tcBorders>
              <w:bottom w:val="single" w:sz="4" w:space="0" w:color="auto"/>
            </w:tcBorders>
            <w:tcMar>
              <w:left w:w="57" w:type="dxa"/>
              <w:right w:w="57" w:type="dxa"/>
            </w:tcMar>
          </w:tcPr>
          <w:p w14:paraId="4258232F"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3.4.1.</w:t>
            </w:r>
          </w:p>
        </w:tc>
        <w:tc>
          <w:tcPr>
            <w:tcW w:w="2799" w:type="dxa"/>
            <w:tcBorders>
              <w:bottom w:val="single" w:sz="4" w:space="0" w:color="auto"/>
            </w:tcBorders>
          </w:tcPr>
          <w:p w14:paraId="42582330"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Медицинская помощь по профилю </w:t>
            </w:r>
            <w:r w:rsidR="00E24D1D"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онкология</w:t>
            </w:r>
            <w:r w:rsidR="00E24D1D" w:rsidRPr="009E13EB">
              <w:rPr>
                <w:rFonts w:ascii="Times New Roman" w:eastAsia="Times New Roman" w:hAnsi="Times New Roman" w:cs="Times New Roman"/>
                <w:sz w:val="24"/>
                <w:szCs w:val="24"/>
              </w:rPr>
              <w:t>»</w:t>
            </w:r>
          </w:p>
        </w:tc>
        <w:tc>
          <w:tcPr>
            <w:tcW w:w="840" w:type="dxa"/>
            <w:tcBorders>
              <w:bottom w:val="single" w:sz="4" w:space="0" w:color="auto"/>
            </w:tcBorders>
            <w:shd w:val="clear" w:color="auto" w:fill="auto"/>
            <w:noWrap/>
          </w:tcPr>
          <w:p w14:paraId="42582331"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71.1</w:t>
            </w:r>
          </w:p>
        </w:tc>
        <w:tc>
          <w:tcPr>
            <w:tcW w:w="1323" w:type="dxa"/>
            <w:tcBorders>
              <w:bottom w:val="single" w:sz="4" w:space="0" w:color="auto"/>
            </w:tcBorders>
            <w:shd w:val="clear" w:color="auto" w:fill="auto"/>
          </w:tcPr>
          <w:p w14:paraId="42582332"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tcBorders>
              <w:bottom w:val="single" w:sz="4" w:space="0" w:color="auto"/>
            </w:tcBorders>
            <w:shd w:val="clear" w:color="auto" w:fill="auto"/>
            <w:noWrap/>
          </w:tcPr>
          <w:p w14:paraId="42582333"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tcBorders>
              <w:bottom w:val="single" w:sz="4" w:space="0" w:color="auto"/>
            </w:tcBorders>
            <w:shd w:val="clear" w:color="auto" w:fill="auto"/>
            <w:noWrap/>
          </w:tcPr>
          <w:p w14:paraId="42582334"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35"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bottom w:val="single" w:sz="4" w:space="0" w:color="auto"/>
            </w:tcBorders>
          </w:tcPr>
          <w:p w14:paraId="42582336"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tcBorders>
              <w:bottom w:val="single" w:sz="4" w:space="0" w:color="auto"/>
            </w:tcBorders>
          </w:tcPr>
          <w:p w14:paraId="42582337"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bottom w:val="single" w:sz="4" w:space="0" w:color="auto"/>
            </w:tcBorders>
          </w:tcPr>
          <w:p w14:paraId="42582338"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39"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346" w14:textId="77777777" w:rsidTr="00C37897">
        <w:trPr>
          <w:trHeight w:val="20"/>
          <w:jc w:val="center"/>
        </w:trPr>
        <w:tc>
          <w:tcPr>
            <w:tcW w:w="1073" w:type="dxa"/>
            <w:tcBorders>
              <w:bottom w:val="single" w:sz="4" w:space="0" w:color="auto"/>
            </w:tcBorders>
            <w:tcMar>
              <w:left w:w="57" w:type="dxa"/>
              <w:right w:w="57" w:type="dxa"/>
            </w:tcMar>
          </w:tcPr>
          <w:p w14:paraId="4258233B"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3.4.2.</w:t>
            </w:r>
          </w:p>
        </w:tc>
        <w:tc>
          <w:tcPr>
            <w:tcW w:w="2799" w:type="dxa"/>
            <w:tcBorders>
              <w:bottom w:val="single" w:sz="4" w:space="0" w:color="auto"/>
            </w:tcBorders>
          </w:tcPr>
          <w:p w14:paraId="4258233C"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При экстракорпоральном оплодотворении </w:t>
            </w:r>
          </w:p>
        </w:tc>
        <w:tc>
          <w:tcPr>
            <w:tcW w:w="840" w:type="dxa"/>
            <w:tcBorders>
              <w:bottom w:val="single" w:sz="4" w:space="0" w:color="auto"/>
            </w:tcBorders>
            <w:shd w:val="clear" w:color="auto" w:fill="auto"/>
            <w:noWrap/>
          </w:tcPr>
          <w:p w14:paraId="4258233D"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71.2</w:t>
            </w:r>
          </w:p>
        </w:tc>
        <w:tc>
          <w:tcPr>
            <w:tcW w:w="1323" w:type="dxa"/>
            <w:tcBorders>
              <w:bottom w:val="single" w:sz="4" w:space="0" w:color="auto"/>
            </w:tcBorders>
            <w:shd w:val="clear" w:color="auto" w:fill="auto"/>
          </w:tcPr>
          <w:p w14:paraId="4258233E"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w:t>
            </w:r>
          </w:p>
        </w:tc>
        <w:tc>
          <w:tcPr>
            <w:tcW w:w="1467" w:type="dxa"/>
            <w:tcBorders>
              <w:bottom w:val="single" w:sz="4" w:space="0" w:color="auto"/>
            </w:tcBorders>
            <w:shd w:val="clear" w:color="auto" w:fill="auto"/>
            <w:noWrap/>
          </w:tcPr>
          <w:p w14:paraId="4258233F"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tcBorders>
              <w:bottom w:val="single" w:sz="4" w:space="0" w:color="auto"/>
            </w:tcBorders>
            <w:shd w:val="clear" w:color="auto" w:fill="auto"/>
            <w:noWrap/>
          </w:tcPr>
          <w:p w14:paraId="42582340"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41"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bottom w:val="single" w:sz="4" w:space="0" w:color="auto"/>
            </w:tcBorders>
          </w:tcPr>
          <w:p w14:paraId="42582342"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tcBorders>
              <w:bottom w:val="single" w:sz="4" w:space="0" w:color="auto"/>
            </w:tcBorders>
          </w:tcPr>
          <w:p w14:paraId="42582343"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bottom w:val="single" w:sz="4" w:space="0" w:color="auto"/>
            </w:tcBorders>
          </w:tcPr>
          <w:p w14:paraId="42582344"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45"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352" w14:textId="77777777" w:rsidTr="00C37897">
        <w:trPr>
          <w:trHeight w:val="20"/>
          <w:jc w:val="center"/>
        </w:trPr>
        <w:tc>
          <w:tcPr>
            <w:tcW w:w="1073" w:type="dxa"/>
            <w:tcBorders>
              <w:bottom w:val="single" w:sz="4" w:space="0" w:color="auto"/>
            </w:tcBorders>
            <w:tcMar>
              <w:left w:w="57" w:type="dxa"/>
              <w:right w:w="57" w:type="dxa"/>
            </w:tcMar>
          </w:tcPr>
          <w:p w14:paraId="42582347"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3.5.</w:t>
            </w:r>
          </w:p>
        </w:tc>
        <w:tc>
          <w:tcPr>
            <w:tcW w:w="2799" w:type="dxa"/>
            <w:tcBorders>
              <w:bottom w:val="single" w:sz="4" w:space="0" w:color="auto"/>
            </w:tcBorders>
          </w:tcPr>
          <w:p w14:paraId="42582348"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Специализированная, в том числе высокотехнологичная, медицинская помощь, включая, медицинская помощь:</w:t>
            </w:r>
          </w:p>
        </w:tc>
        <w:tc>
          <w:tcPr>
            <w:tcW w:w="840" w:type="dxa"/>
            <w:tcBorders>
              <w:bottom w:val="single" w:sz="4" w:space="0" w:color="auto"/>
            </w:tcBorders>
            <w:shd w:val="clear" w:color="auto" w:fill="auto"/>
            <w:noWrap/>
          </w:tcPr>
          <w:p w14:paraId="42582349"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72</w:t>
            </w:r>
          </w:p>
        </w:tc>
        <w:tc>
          <w:tcPr>
            <w:tcW w:w="1323" w:type="dxa"/>
            <w:tcBorders>
              <w:bottom w:val="single" w:sz="4" w:space="0" w:color="auto"/>
            </w:tcBorders>
            <w:shd w:val="clear" w:color="auto" w:fill="auto"/>
          </w:tcPr>
          <w:p w14:paraId="4258234A"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467" w:type="dxa"/>
            <w:tcBorders>
              <w:bottom w:val="single" w:sz="4" w:space="0" w:color="auto"/>
            </w:tcBorders>
            <w:shd w:val="clear" w:color="auto" w:fill="auto"/>
            <w:noWrap/>
          </w:tcPr>
          <w:p w14:paraId="4258234B"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tcBorders>
              <w:bottom w:val="single" w:sz="4" w:space="0" w:color="auto"/>
            </w:tcBorders>
            <w:shd w:val="clear" w:color="auto" w:fill="auto"/>
            <w:noWrap/>
          </w:tcPr>
          <w:p w14:paraId="4258234C"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4D"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bottom w:val="single" w:sz="4" w:space="0" w:color="auto"/>
            </w:tcBorders>
          </w:tcPr>
          <w:p w14:paraId="4258234E"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tcBorders>
              <w:bottom w:val="single" w:sz="4" w:space="0" w:color="auto"/>
            </w:tcBorders>
          </w:tcPr>
          <w:p w14:paraId="4258234F"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bottom w:val="single" w:sz="4" w:space="0" w:color="auto"/>
            </w:tcBorders>
          </w:tcPr>
          <w:p w14:paraId="42582350"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51"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35F" w14:textId="77777777" w:rsidTr="00C37897">
        <w:trPr>
          <w:trHeight w:val="20"/>
          <w:jc w:val="center"/>
        </w:trPr>
        <w:tc>
          <w:tcPr>
            <w:tcW w:w="1073" w:type="dxa"/>
            <w:tcBorders>
              <w:bottom w:val="single" w:sz="4" w:space="0" w:color="auto"/>
            </w:tcBorders>
            <w:tcMar>
              <w:left w:w="57" w:type="dxa"/>
              <w:right w:w="57" w:type="dxa"/>
            </w:tcMar>
          </w:tcPr>
          <w:p w14:paraId="42582353"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3.6.</w:t>
            </w:r>
          </w:p>
        </w:tc>
        <w:tc>
          <w:tcPr>
            <w:tcW w:w="2799" w:type="dxa"/>
            <w:tcBorders>
              <w:bottom w:val="single" w:sz="4" w:space="0" w:color="auto"/>
            </w:tcBorders>
          </w:tcPr>
          <w:p w14:paraId="42582354"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дневных стационаров, за</w:t>
            </w:r>
            <w:r w:rsidR="00E24D1D"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исключением медицинской реабилитации,</w:t>
            </w:r>
          </w:p>
          <w:p w14:paraId="42582355"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в том числе: </w:t>
            </w:r>
          </w:p>
        </w:tc>
        <w:tc>
          <w:tcPr>
            <w:tcW w:w="840" w:type="dxa"/>
            <w:tcBorders>
              <w:bottom w:val="single" w:sz="4" w:space="0" w:color="auto"/>
            </w:tcBorders>
            <w:shd w:val="clear" w:color="auto" w:fill="auto"/>
            <w:noWrap/>
          </w:tcPr>
          <w:p w14:paraId="42582356"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73</w:t>
            </w:r>
          </w:p>
        </w:tc>
        <w:tc>
          <w:tcPr>
            <w:tcW w:w="1323" w:type="dxa"/>
            <w:tcBorders>
              <w:bottom w:val="single" w:sz="4" w:space="0" w:color="auto"/>
            </w:tcBorders>
            <w:shd w:val="clear" w:color="auto" w:fill="auto"/>
          </w:tcPr>
          <w:p w14:paraId="42582357"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tcBorders>
              <w:bottom w:val="single" w:sz="4" w:space="0" w:color="auto"/>
            </w:tcBorders>
            <w:shd w:val="clear" w:color="auto" w:fill="auto"/>
            <w:noWrap/>
          </w:tcPr>
          <w:p w14:paraId="42582358"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tcBorders>
              <w:bottom w:val="single" w:sz="4" w:space="0" w:color="auto"/>
            </w:tcBorders>
            <w:shd w:val="clear" w:color="auto" w:fill="auto"/>
            <w:noWrap/>
          </w:tcPr>
          <w:p w14:paraId="42582359"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5A"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bottom w:val="single" w:sz="4" w:space="0" w:color="auto"/>
            </w:tcBorders>
          </w:tcPr>
          <w:p w14:paraId="4258235B"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tcBorders>
              <w:bottom w:val="single" w:sz="4" w:space="0" w:color="auto"/>
            </w:tcBorders>
          </w:tcPr>
          <w:p w14:paraId="4258235C"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bottom w:val="single" w:sz="4" w:space="0" w:color="auto"/>
            </w:tcBorders>
          </w:tcPr>
          <w:p w14:paraId="4258235D"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5E"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36B" w14:textId="77777777" w:rsidTr="00C37897">
        <w:trPr>
          <w:trHeight w:val="20"/>
          <w:jc w:val="center"/>
        </w:trPr>
        <w:tc>
          <w:tcPr>
            <w:tcW w:w="1073" w:type="dxa"/>
            <w:tcBorders>
              <w:bottom w:val="single" w:sz="4" w:space="0" w:color="auto"/>
            </w:tcBorders>
            <w:tcMar>
              <w:left w:w="57" w:type="dxa"/>
              <w:right w:w="57" w:type="dxa"/>
            </w:tcMar>
          </w:tcPr>
          <w:p w14:paraId="42582360"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3.6.1.</w:t>
            </w:r>
          </w:p>
        </w:tc>
        <w:tc>
          <w:tcPr>
            <w:tcW w:w="2799" w:type="dxa"/>
            <w:tcBorders>
              <w:bottom w:val="single" w:sz="4" w:space="0" w:color="auto"/>
            </w:tcBorders>
          </w:tcPr>
          <w:p w14:paraId="42582361"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Медицинская помощь по профилю </w:t>
            </w:r>
            <w:r w:rsidR="00E24D1D"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онкология</w:t>
            </w:r>
            <w:r w:rsidR="00E24D1D" w:rsidRPr="009E13EB">
              <w:rPr>
                <w:rFonts w:ascii="Times New Roman" w:eastAsia="Times New Roman" w:hAnsi="Times New Roman" w:cs="Times New Roman"/>
                <w:sz w:val="24"/>
                <w:szCs w:val="24"/>
              </w:rPr>
              <w:t>»</w:t>
            </w:r>
          </w:p>
        </w:tc>
        <w:tc>
          <w:tcPr>
            <w:tcW w:w="840" w:type="dxa"/>
            <w:tcBorders>
              <w:bottom w:val="single" w:sz="4" w:space="0" w:color="auto"/>
            </w:tcBorders>
            <w:shd w:val="clear" w:color="auto" w:fill="auto"/>
            <w:noWrap/>
          </w:tcPr>
          <w:p w14:paraId="42582362"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73.1</w:t>
            </w:r>
          </w:p>
        </w:tc>
        <w:tc>
          <w:tcPr>
            <w:tcW w:w="1323" w:type="dxa"/>
            <w:tcBorders>
              <w:bottom w:val="single" w:sz="4" w:space="0" w:color="auto"/>
            </w:tcBorders>
            <w:shd w:val="clear" w:color="auto" w:fill="auto"/>
          </w:tcPr>
          <w:p w14:paraId="42582363"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tcBorders>
              <w:bottom w:val="single" w:sz="4" w:space="0" w:color="auto"/>
            </w:tcBorders>
            <w:shd w:val="clear" w:color="auto" w:fill="auto"/>
            <w:noWrap/>
          </w:tcPr>
          <w:p w14:paraId="42582364"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tcBorders>
              <w:bottom w:val="single" w:sz="4" w:space="0" w:color="auto"/>
            </w:tcBorders>
            <w:shd w:val="clear" w:color="auto" w:fill="auto"/>
            <w:noWrap/>
          </w:tcPr>
          <w:p w14:paraId="42582365"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66"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bottom w:val="single" w:sz="4" w:space="0" w:color="auto"/>
            </w:tcBorders>
          </w:tcPr>
          <w:p w14:paraId="42582367"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tcBorders>
              <w:bottom w:val="single" w:sz="4" w:space="0" w:color="auto"/>
            </w:tcBorders>
          </w:tcPr>
          <w:p w14:paraId="42582368"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bottom w:val="single" w:sz="4" w:space="0" w:color="auto"/>
            </w:tcBorders>
          </w:tcPr>
          <w:p w14:paraId="42582369"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6A"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377" w14:textId="77777777" w:rsidTr="00C37897">
        <w:trPr>
          <w:trHeight w:val="20"/>
          <w:jc w:val="center"/>
        </w:trPr>
        <w:tc>
          <w:tcPr>
            <w:tcW w:w="1073" w:type="dxa"/>
            <w:tcBorders>
              <w:bottom w:val="single" w:sz="4" w:space="0" w:color="auto"/>
            </w:tcBorders>
            <w:tcMar>
              <w:left w:w="57" w:type="dxa"/>
              <w:right w:w="57" w:type="dxa"/>
            </w:tcMar>
          </w:tcPr>
          <w:p w14:paraId="4258236C"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3.6.2.</w:t>
            </w:r>
          </w:p>
        </w:tc>
        <w:tc>
          <w:tcPr>
            <w:tcW w:w="2799" w:type="dxa"/>
            <w:tcBorders>
              <w:bottom w:val="single" w:sz="4" w:space="0" w:color="auto"/>
            </w:tcBorders>
          </w:tcPr>
          <w:p w14:paraId="4258236D"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Для медицинской помощи при экстракорпоральном оплодотворении </w:t>
            </w:r>
          </w:p>
        </w:tc>
        <w:tc>
          <w:tcPr>
            <w:tcW w:w="840" w:type="dxa"/>
            <w:tcBorders>
              <w:bottom w:val="single" w:sz="4" w:space="0" w:color="auto"/>
            </w:tcBorders>
            <w:shd w:val="clear" w:color="auto" w:fill="auto"/>
            <w:noWrap/>
          </w:tcPr>
          <w:p w14:paraId="4258236E"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73.2</w:t>
            </w:r>
          </w:p>
        </w:tc>
        <w:tc>
          <w:tcPr>
            <w:tcW w:w="1323" w:type="dxa"/>
            <w:tcBorders>
              <w:bottom w:val="single" w:sz="4" w:space="0" w:color="auto"/>
            </w:tcBorders>
            <w:shd w:val="clear" w:color="auto" w:fill="auto"/>
          </w:tcPr>
          <w:p w14:paraId="4258236F"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w:t>
            </w:r>
          </w:p>
        </w:tc>
        <w:tc>
          <w:tcPr>
            <w:tcW w:w="1467" w:type="dxa"/>
            <w:tcBorders>
              <w:bottom w:val="single" w:sz="4" w:space="0" w:color="auto"/>
            </w:tcBorders>
            <w:shd w:val="clear" w:color="auto" w:fill="auto"/>
            <w:noWrap/>
          </w:tcPr>
          <w:p w14:paraId="42582370"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tcBorders>
              <w:bottom w:val="single" w:sz="4" w:space="0" w:color="auto"/>
            </w:tcBorders>
            <w:shd w:val="clear" w:color="auto" w:fill="auto"/>
            <w:noWrap/>
          </w:tcPr>
          <w:p w14:paraId="42582371"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72"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bottom w:val="single" w:sz="4" w:space="0" w:color="auto"/>
            </w:tcBorders>
          </w:tcPr>
          <w:p w14:paraId="42582373"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tcBorders>
              <w:bottom w:val="single" w:sz="4" w:space="0" w:color="auto"/>
            </w:tcBorders>
          </w:tcPr>
          <w:p w14:paraId="42582374"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bottom w:val="single" w:sz="4" w:space="0" w:color="auto"/>
            </w:tcBorders>
          </w:tcPr>
          <w:p w14:paraId="42582375"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76"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384" w14:textId="77777777" w:rsidTr="00C37897">
        <w:trPr>
          <w:trHeight w:val="20"/>
          <w:jc w:val="center"/>
        </w:trPr>
        <w:tc>
          <w:tcPr>
            <w:tcW w:w="1073" w:type="dxa"/>
            <w:tcBorders>
              <w:bottom w:val="single" w:sz="4" w:space="0" w:color="auto"/>
            </w:tcBorders>
            <w:tcMar>
              <w:left w:w="57" w:type="dxa"/>
              <w:right w:w="57" w:type="dxa"/>
            </w:tcMar>
          </w:tcPr>
          <w:p w14:paraId="42582378"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3.7.</w:t>
            </w:r>
          </w:p>
        </w:tc>
        <w:tc>
          <w:tcPr>
            <w:tcW w:w="2799" w:type="dxa"/>
            <w:tcBorders>
              <w:bottom w:val="single" w:sz="4" w:space="0" w:color="auto"/>
            </w:tcBorders>
          </w:tcPr>
          <w:p w14:paraId="42582379"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круглосуточного стационара, за</w:t>
            </w:r>
            <w:r w:rsidR="00E24D1D"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исключением медицинской реабилитации</w:t>
            </w:r>
          </w:p>
          <w:p w14:paraId="4258237A"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том числе:</w:t>
            </w:r>
          </w:p>
        </w:tc>
        <w:tc>
          <w:tcPr>
            <w:tcW w:w="840" w:type="dxa"/>
            <w:tcBorders>
              <w:bottom w:val="single" w:sz="4" w:space="0" w:color="auto"/>
            </w:tcBorders>
            <w:shd w:val="clear" w:color="auto" w:fill="auto"/>
            <w:noWrap/>
          </w:tcPr>
          <w:p w14:paraId="4258237B"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74</w:t>
            </w:r>
          </w:p>
        </w:tc>
        <w:tc>
          <w:tcPr>
            <w:tcW w:w="1323" w:type="dxa"/>
            <w:tcBorders>
              <w:bottom w:val="single" w:sz="4" w:space="0" w:color="auto"/>
            </w:tcBorders>
            <w:shd w:val="clear" w:color="auto" w:fill="auto"/>
          </w:tcPr>
          <w:p w14:paraId="4258237C"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госпи</w:t>
            </w:r>
            <w:r w:rsidRPr="009E13EB">
              <w:rPr>
                <w:rFonts w:ascii="Times New Roman" w:eastAsia="Times New Roman" w:hAnsi="Times New Roman" w:cs="Times New Roman"/>
                <w:sz w:val="24"/>
                <w:szCs w:val="24"/>
              </w:rPr>
              <w:softHyphen/>
              <w:t>тализации</w:t>
            </w:r>
          </w:p>
        </w:tc>
        <w:tc>
          <w:tcPr>
            <w:tcW w:w="1467" w:type="dxa"/>
            <w:tcBorders>
              <w:bottom w:val="single" w:sz="4" w:space="0" w:color="auto"/>
            </w:tcBorders>
            <w:shd w:val="clear" w:color="auto" w:fill="auto"/>
            <w:noWrap/>
          </w:tcPr>
          <w:p w14:paraId="4258237D"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tcBorders>
              <w:bottom w:val="single" w:sz="4" w:space="0" w:color="auto"/>
            </w:tcBorders>
            <w:shd w:val="clear" w:color="auto" w:fill="auto"/>
            <w:noWrap/>
          </w:tcPr>
          <w:p w14:paraId="4258237E"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7F"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bottom w:val="single" w:sz="4" w:space="0" w:color="auto"/>
            </w:tcBorders>
          </w:tcPr>
          <w:p w14:paraId="42582380"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tcBorders>
              <w:bottom w:val="single" w:sz="4" w:space="0" w:color="auto"/>
            </w:tcBorders>
          </w:tcPr>
          <w:p w14:paraId="42582381"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bottom w:val="single" w:sz="4" w:space="0" w:color="auto"/>
            </w:tcBorders>
          </w:tcPr>
          <w:p w14:paraId="42582382"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83"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390" w14:textId="77777777" w:rsidTr="00C37897">
        <w:trPr>
          <w:trHeight w:val="20"/>
          <w:jc w:val="center"/>
        </w:trPr>
        <w:tc>
          <w:tcPr>
            <w:tcW w:w="1073" w:type="dxa"/>
            <w:tcBorders>
              <w:bottom w:val="single" w:sz="4" w:space="0" w:color="auto"/>
            </w:tcBorders>
            <w:tcMar>
              <w:left w:w="57" w:type="dxa"/>
              <w:right w:w="57" w:type="dxa"/>
            </w:tcMar>
          </w:tcPr>
          <w:p w14:paraId="42582385"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3.7.1.</w:t>
            </w:r>
          </w:p>
        </w:tc>
        <w:tc>
          <w:tcPr>
            <w:tcW w:w="2799" w:type="dxa"/>
            <w:tcBorders>
              <w:bottom w:val="single" w:sz="4" w:space="0" w:color="auto"/>
            </w:tcBorders>
          </w:tcPr>
          <w:p w14:paraId="42582386"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Для медицинской помощи по профилю </w:t>
            </w:r>
            <w:r w:rsidR="00E24D1D"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онкология</w:t>
            </w:r>
            <w:r w:rsidR="00E24D1D" w:rsidRPr="009E13EB">
              <w:rPr>
                <w:rFonts w:ascii="Times New Roman" w:eastAsia="Times New Roman" w:hAnsi="Times New Roman" w:cs="Times New Roman"/>
                <w:sz w:val="24"/>
                <w:szCs w:val="24"/>
              </w:rPr>
              <w:t>»</w:t>
            </w:r>
            <w:r w:rsidRPr="009E13EB">
              <w:rPr>
                <w:rFonts w:ascii="Times New Roman" w:eastAsia="Times New Roman" w:hAnsi="Times New Roman" w:cs="Times New Roman"/>
                <w:sz w:val="24"/>
                <w:szCs w:val="24"/>
              </w:rPr>
              <w:t xml:space="preserve"> </w:t>
            </w:r>
          </w:p>
        </w:tc>
        <w:tc>
          <w:tcPr>
            <w:tcW w:w="840" w:type="dxa"/>
            <w:tcBorders>
              <w:bottom w:val="single" w:sz="4" w:space="0" w:color="auto"/>
            </w:tcBorders>
            <w:shd w:val="clear" w:color="auto" w:fill="auto"/>
            <w:noWrap/>
          </w:tcPr>
          <w:p w14:paraId="42582387"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74.1</w:t>
            </w:r>
          </w:p>
        </w:tc>
        <w:tc>
          <w:tcPr>
            <w:tcW w:w="1323" w:type="dxa"/>
            <w:tcBorders>
              <w:bottom w:val="single" w:sz="4" w:space="0" w:color="auto"/>
            </w:tcBorders>
            <w:shd w:val="clear" w:color="auto" w:fill="auto"/>
          </w:tcPr>
          <w:p w14:paraId="42582388"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госпи</w:t>
            </w:r>
            <w:r w:rsidRPr="009E13EB">
              <w:rPr>
                <w:rFonts w:ascii="Times New Roman" w:eastAsia="Times New Roman" w:hAnsi="Times New Roman" w:cs="Times New Roman"/>
                <w:sz w:val="24"/>
                <w:szCs w:val="24"/>
              </w:rPr>
              <w:softHyphen/>
              <w:t>тализации</w:t>
            </w:r>
          </w:p>
        </w:tc>
        <w:tc>
          <w:tcPr>
            <w:tcW w:w="1467" w:type="dxa"/>
            <w:tcBorders>
              <w:bottom w:val="single" w:sz="4" w:space="0" w:color="auto"/>
            </w:tcBorders>
            <w:shd w:val="clear" w:color="auto" w:fill="auto"/>
            <w:noWrap/>
          </w:tcPr>
          <w:p w14:paraId="42582389"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tcBorders>
              <w:bottom w:val="single" w:sz="4" w:space="0" w:color="auto"/>
            </w:tcBorders>
            <w:shd w:val="clear" w:color="auto" w:fill="auto"/>
            <w:noWrap/>
          </w:tcPr>
          <w:p w14:paraId="4258238A"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8B"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bottom w:val="single" w:sz="4" w:space="0" w:color="auto"/>
            </w:tcBorders>
          </w:tcPr>
          <w:p w14:paraId="4258238C"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tcBorders>
              <w:bottom w:val="single" w:sz="4" w:space="0" w:color="auto"/>
            </w:tcBorders>
          </w:tcPr>
          <w:p w14:paraId="4258238D"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bottom w:val="single" w:sz="4" w:space="0" w:color="auto"/>
            </w:tcBorders>
          </w:tcPr>
          <w:p w14:paraId="4258238E"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8F"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39C" w14:textId="77777777" w:rsidTr="00C37897">
        <w:trPr>
          <w:trHeight w:val="20"/>
          <w:jc w:val="center"/>
        </w:trPr>
        <w:tc>
          <w:tcPr>
            <w:tcW w:w="1073" w:type="dxa"/>
            <w:tcBorders>
              <w:bottom w:val="single" w:sz="4" w:space="0" w:color="auto"/>
            </w:tcBorders>
            <w:tcMar>
              <w:left w:w="57" w:type="dxa"/>
              <w:right w:w="57" w:type="dxa"/>
            </w:tcMar>
          </w:tcPr>
          <w:p w14:paraId="42582391"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3.7.2.</w:t>
            </w:r>
          </w:p>
        </w:tc>
        <w:tc>
          <w:tcPr>
            <w:tcW w:w="2799" w:type="dxa"/>
            <w:tcBorders>
              <w:bottom w:val="single" w:sz="4" w:space="0" w:color="auto"/>
            </w:tcBorders>
          </w:tcPr>
          <w:p w14:paraId="42582392"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Высокотехнологичная медицинская помощь</w:t>
            </w:r>
          </w:p>
        </w:tc>
        <w:tc>
          <w:tcPr>
            <w:tcW w:w="840" w:type="dxa"/>
            <w:tcBorders>
              <w:bottom w:val="single" w:sz="4" w:space="0" w:color="auto"/>
            </w:tcBorders>
            <w:shd w:val="clear" w:color="auto" w:fill="auto"/>
            <w:noWrap/>
          </w:tcPr>
          <w:p w14:paraId="42582393"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74.2</w:t>
            </w:r>
          </w:p>
        </w:tc>
        <w:tc>
          <w:tcPr>
            <w:tcW w:w="1323" w:type="dxa"/>
            <w:tcBorders>
              <w:bottom w:val="single" w:sz="4" w:space="0" w:color="auto"/>
            </w:tcBorders>
            <w:shd w:val="clear" w:color="auto" w:fill="auto"/>
          </w:tcPr>
          <w:p w14:paraId="42582394"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госпи</w:t>
            </w:r>
            <w:r w:rsidRPr="009E13EB">
              <w:rPr>
                <w:rFonts w:ascii="Times New Roman" w:eastAsia="Times New Roman" w:hAnsi="Times New Roman" w:cs="Times New Roman"/>
                <w:sz w:val="24"/>
                <w:szCs w:val="24"/>
              </w:rPr>
              <w:softHyphen/>
              <w:t>тализации</w:t>
            </w:r>
          </w:p>
        </w:tc>
        <w:tc>
          <w:tcPr>
            <w:tcW w:w="1467" w:type="dxa"/>
            <w:tcBorders>
              <w:bottom w:val="single" w:sz="4" w:space="0" w:color="auto"/>
            </w:tcBorders>
            <w:shd w:val="clear" w:color="auto" w:fill="auto"/>
            <w:noWrap/>
          </w:tcPr>
          <w:p w14:paraId="42582395"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tcBorders>
              <w:bottom w:val="single" w:sz="4" w:space="0" w:color="auto"/>
            </w:tcBorders>
            <w:shd w:val="clear" w:color="auto" w:fill="auto"/>
            <w:noWrap/>
          </w:tcPr>
          <w:p w14:paraId="42582396"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97"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bottom w:val="single" w:sz="4" w:space="0" w:color="auto"/>
            </w:tcBorders>
          </w:tcPr>
          <w:p w14:paraId="42582398"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tcBorders>
              <w:bottom w:val="single" w:sz="4" w:space="0" w:color="auto"/>
            </w:tcBorders>
          </w:tcPr>
          <w:p w14:paraId="42582399"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bottom w:val="single" w:sz="4" w:space="0" w:color="auto"/>
            </w:tcBorders>
          </w:tcPr>
          <w:p w14:paraId="4258239A"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9B"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3A8" w14:textId="77777777" w:rsidTr="00C37897">
        <w:trPr>
          <w:trHeight w:val="20"/>
          <w:jc w:val="center"/>
        </w:trPr>
        <w:tc>
          <w:tcPr>
            <w:tcW w:w="1073" w:type="dxa"/>
            <w:tcBorders>
              <w:bottom w:val="single" w:sz="4" w:space="0" w:color="auto"/>
            </w:tcBorders>
            <w:tcMar>
              <w:left w:w="57" w:type="dxa"/>
              <w:right w:w="57" w:type="dxa"/>
            </w:tcMar>
          </w:tcPr>
          <w:p w14:paraId="4258239D"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3.8.</w:t>
            </w:r>
          </w:p>
        </w:tc>
        <w:tc>
          <w:tcPr>
            <w:tcW w:w="2799" w:type="dxa"/>
            <w:tcBorders>
              <w:bottom w:val="single" w:sz="4" w:space="0" w:color="auto"/>
            </w:tcBorders>
          </w:tcPr>
          <w:p w14:paraId="4258239E"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Медицинская реабилитация:</w:t>
            </w:r>
          </w:p>
        </w:tc>
        <w:tc>
          <w:tcPr>
            <w:tcW w:w="840" w:type="dxa"/>
            <w:tcBorders>
              <w:bottom w:val="single" w:sz="4" w:space="0" w:color="auto"/>
            </w:tcBorders>
            <w:shd w:val="clear" w:color="auto" w:fill="auto"/>
            <w:noWrap/>
          </w:tcPr>
          <w:p w14:paraId="4258239F"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75</w:t>
            </w:r>
          </w:p>
        </w:tc>
        <w:tc>
          <w:tcPr>
            <w:tcW w:w="1323" w:type="dxa"/>
            <w:tcBorders>
              <w:bottom w:val="single" w:sz="4" w:space="0" w:color="auto"/>
            </w:tcBorders>
            <w:shd w:val="clear" w:color="auto" w:fill="auto"/>
          </w:tcPr>
          <w:p w14:paraId="425823A0"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467" w:type="dxa"/>
            <w:tcBorders>
              <w:bottom w:val="single" w:sz="4" w:space="0" w:color="auto"/>
            </w:tcBorders>
            <w:shd w:val="clear" w:color="auto" w:fill="auto"/>
            <w:noWrap/>
          </w:tcPr>
          <w:p w14:paraId="425823A1"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418" w:type="dxa"/>
            <w:tcBorders>
              <w:bottom w:val="single" w:sz="4" w:space="0" w:color="auto"/>
            </w:tcBorders>
            <w:shd w:val="clear" w:color="auto" w:fill="auto"/>
            <w:noWrap/>
          </w:tcPr>
          <w:p w14:paraId="425823A2"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134" w:type="dxa"/>
            <w:tcBorders>
              <w:bottom w:val="single" w:sz="4" w:space="0" w:color="auto"/>
            </w:tcBorders>
            <w:shd w:val="clear" w:color="auto" w:fill="auto"/>
            <w:noWrap/>
          </w:tcPr>
          <w:p w14:paraId="425823A3"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bottom w:val="single" w:sz="4" w:space="0" w:color="auto"/>
            </w:tcBorders>
          </w:tcPr>
          <w:p w14:paraId="425823A4"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bottom w:val="single" w:sz="4" w:space="0" w:color="auto"/>
            </w:tcBorders>
          </w:tcPr>
          <w:p w14:paraId="425823A5"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bottom w:val="single" w:sz="4" w:space="0" w:color="auto"/>
            </w:tcBorders>
          </w:tcPr>
          <w:p w14:paraId="425823A6"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134" w:type="dxa"/>
            <w:tcBorders>
              <w:bottom w:val="single" w:sz="4" w:space="0" w:color="auto"/>
            </w:tcBorders>
            <w:shd w:val="clear" w:color="auto" w:fill="auto"/>
            <w:noWrap/>
          </w:tcPr>
          <w:p w14:paraId="425823A7"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3B4" w14:textId="77777777" w:rsidTr="00C37897">
        <w:trPr>
          <w:trHeight w:val="20"/>
          <w:jc w:val="center"/>
        </w:trPr>
        <w:tc>
          <w:tcPr>
            <w:tcW w:w="1073" w:type="dxa"/>
            <w:tcBorders>
              <w:bottom w:val="single" w:sz="4" w:space="0" w:color="auto"/>
            </w:tcBorders>
            <w:tcMar>
              <w:left w:w="57" w:type="dxa"/>
              <w:right w:w="57" w:type="dxa"/>
            </w:tcMar>
          </w:tcPr>
          <w:p w14:paraId="425823A9" w14:textId="77777777" w:rsidR="00EC74F3" w:rsidRPr="009E13EB" w:rsidRDefault="003225D8"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3.8.1.</w:t>
            </w:r>
          </w:p>
        </w:tc>
        <w:tc>
          <w:tcPr>
            <w:tcW w:w="2799" w:type="dxa"/>
            <w:tcBorders>
              <w:bottom w:val="single" w:sz="4" w:space="0" w:color="auto"/>
            </w:tcBorders>
          </w:tcPr>
          <w:p w14:paraId="425823AA"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 xml:space="preserve">В амбулаторных условиях </w:t>
            </w:r>
          </w:p>
        </w:tc>
        <w:tc>
          <w:tcPr>
            <w:tcW w:w="840" w:type="dxa"/>
            <w:tcBorders>
              <w:bottom w:val="single" w:sz="4" w:space="0" w:color="auto"/>
            </w:tcBorders>
            <w:shd w:val="clear" w:color="auto" w:fill="auto"/>
            <w:noWrap/>
          </w:tcPr>
          <w:p w14:paraId="425823AB"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76</w:t>
            </w:r>
          </w:p>
        </w:tc>
        <w:tc>
          <w:tcPr>
            <w:tcW w:w="1323" w:type="dxa"/>
            <w:tcBorders>
              <w:bottom w:val="single" w:sz="4" w:space="0" w:color="auto"/>
            </w:tcBorders>
            <w:shd w:val="clear" w:color="auto" w:fill="auto"/>
          </w:tcPr>
          <w:p w14:paraId="425823AC"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ком</w:t>
            </w:r>
            <w:r w:rsidRPr="009E13EB">
              <w:rPr>
                <w:rFonts w:ascii="Times New Roman" w:eastAsia="Times New Roman" w:hAnsi="Times New Roman" w:cs="Times New Roman"/>
                <w:sz w:val="24"/>
                <w:szCs w:val="24"/>
              </w:rPr>
              <w:softHyphen/>
              <w:t>плексных посещений</w:t>
            </w:r>
          </w:p>
        </w:tc>
        <w:tc>
          <w:tcPr>
            <w:tcW w:w="1467" w:type="dxa"/>
            <w:tcBorders>
              <w:bottom w:val="single" w:sz="4" w:space="0" w:color="auto"/>
            </w:tcBorders>
            <w:shd w:val="clear" w:color="auto" w:fill="auto"/>
            <w:noWrap/>
          </w:tcPr>
          <w:p w14:paraId="425823AD"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tcBorders>
              <w:bottom w:val="single" w:sz="4" w:space="0" w:color="auto"/>
            </w:tcBorders>
            <w:shd w:val="clear" w:color="auto" w:fill="auto"/>
            <w:noWrap/>
          </w:tcPr>
          <w:p w14:paraId="425823AE"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AF"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bottom w:val="single" w:sz="4" w:space="0" w:color="auto"/>
            </w:tcBorders>
          </w:tcPr>
          <w:p w14:paraId="425823B0"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tcBorders>
              <w:bottom w:val="single" w:sz="4" w:space="0" w:color="auto"/>
            </w:tcBorders>
          </w:tcPr>
          <w:p w14:paraId="425823B1"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bottom w:val="single" w:sz="4" w:space="0" w:color="auto"/>
            </w:tcBorders>
          </w:tcPr>
          <w:p w14:paraId="425823B2"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B3"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3C0" w14:textId="77777777" w:rsidTr="00C37897">
        <w:trPr>
          <w:trHeight w:val="20"/>
          <w:jc w:val="center"/>
        </w:trPr>
        <w:tc>
          <w:tcPr>
            <w:tcW w:w="1073" w:type="dxa"/>
            <w:tcBorders>
              <w:bottom w:val="single" w:sz="4" w:space="0" w:color="auto"/>
            </w:tcBorders>
            <w:tcMar>
              <w:left w:w="57" w:type="dxa"/>
              <w:right w:w="57" w:type="dxa"/>
            </w:tcMar>
          </w:tcPr>
          <w:p w14:paraId="425823B5" w14:textId="77777777" w:rsidR="00EC74F3" w:rsidRPr="009E13EB" w:rsidRDefault="009D513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3.8.2.</w:t>
            </w:r>
          </w:p>
        </w:tc>
        <w:tc>
          <w:tcPr>
            <w:tcW w:w="2799" w:type="dxa"/>
            <w:tcBorders>
              <w:bottom w:val="single" w:sz="4" w:space="0" w:color="auto"/>
            </w:tcBorders>
          </w:tcPr>
          <w:p w14:paraId="425823B6"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В условиях дневных стационаров (первичная медико-санитарная помощь, специализированная медицинская помощь)</w:t>
            </w:r>
          </w:p>
        </w:tc>
        <w:tc>
          <w:tcPr>
            <w:tcW w:w="840" w:type="dxa"/>
            <w:tcBorders>
              <w:bottom w:val="single" w:sz="4" w:space="0" w:color="auto"/>
            </w:tcBorders>
            <w:shd w:val="clear" w:color="auto" w:fill="auto"/>
            <w:noWrap/>
          </w:tcPr>
          <w:p w14:paraId="425823B7"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77</w:t>
            </w:r>
          </w:p>
        </w:tc>
        <w:tc>
          <w:tcPr>
            <w:tcW w:w="1323" w:type="dxa"/>
            <w:tcBorders>
              <w:bottom w:val="single" w:sz="4" w:space="0" w:color="auto"/>
            </w:tcBorders>
            <w:shd w:val="clear" w:color="auto" w:fill="auto"/>
          </w:tcPr>
          <w:p w14:paraId="425823B8" w14:textId="77777777" w:rsidR="00EC74F3" w:rsidRPr="009E13EB" w:rsidRDefault="00346642" w:rsidP="003225D8">
            <w:pPr>
              <w:spacing w:after="0" w:line="240" w:lineRule="auto"/>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лечения</w:t>
            </w:r>
          </w:p>
        </w:tc>
        <w:tc>
          <w:tcPr>
            <w:tcW w:w="1467" w:type="dxa"/>
            <w:tcBorders>
              <w:bottom w:val="single" w:sz="4" w:space="0" w:color="auto"/>
            </w:tcBorders>
            <w:shd w:val="clear" w:color="auto" w:fill="auto"/>
            <w:noWrap/>
          </w:tcPr>
          <w:p w14:paraId="425823B9" w14:textId="77777777" w:rsidR="00EC74F3" w:rsidRPr="009E13EB" w:rsidRDefault="00EC74F3" w:rsidP="003225D8">
            <w:pPr>
              <w:spacing w:after="0" w:line="240" w:lineRule="auto"/>
              <w:jc w:val="center"/>
              <w:rPr>
                <w:rFonts w:ascii="Times New Roman" w:eastAsia="Times New Roman" w:hAnsi="Times New Roman" w:cs="Times New Roman"/>
                <w:sz w:val="24"/>
                <w:szCs w:val="24"/>
              </w:rPr>
            </w:pPr>
          </w:p>
        </w:tc>
        <w:tc>
          <w:tcPr>
            <w:tcW w:w="1418" w:type="dxa"/>
            <w:tcBorders>
              <w:bottom w:val="single" w:sz="4" w:space="0" w:color="auto"/>
            </w:tcBorders>
            <w:shd w:val="clear" w:color="auto" w:fill="auto"/>
            <w:noWrap/>
          </w:tcPr>
          <w:p w14:paraId="425823BA" w14:textId="77777777" w:rsidR="00EC74F3" w:rsidRPr="009E13EB" w:rsidRDefault="00EC74F3" w:rsidP="003225D8">
            <w:pPr>
              <w:spacing w:after="0" w:line="240" w:lineRule="auto"/>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BB" w14:textId="77777777" w:rsidR="00EC74F3" w:rsidRPr="009E13EB" w:rsidRDefault="00346642" w:rsidP="003225D8">
            <w:pPr>
              <w:spacing w:after="0" w:line="240" w:lineRule="auto"/>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bottom w:val="single" w:sz="4" w:space="0" w:color="auto"/>
            </w:tcBorders>
          </w:tcPr>
          <w:p w14:paraId="425823BC" w14:textId="77777777" w:rsidR="00EC74F3" w:rsidRPr="009E13EB" w:rsidRDefault="00EC74F3" w:rsidP="003225D8">
            <w:pPr>
              <w:spacing w:after="0" w:line="240" w:lineRule="auto"/>
              <w:jc w:val="center"/>
              <w:rPr>
                <w:rFonts w:ascii="Times New Roman" w:eastAsia="Times New Roman" w:hAnsi="Times New Roman" w:cs="Times New Roman"/>
                <w:sz w:val="24"/>
                <w:szCs w:val="24"/>
              </w:rPr>
            </w:pPr>
          </w:p>
        </w:tc>
        <w:tc>
          <w:tcPr>
            <w:tcW w:w="1559" w:type="dxa"/>
            <w:tcBorders>
              <w:bottom w:val="single" w:sz="4" w:space="0" w:color="auto"/>
            </w:tcBorders>
          </w:tcPr>
          <w:p w14:paraId="425823BD" w14:textId="77777777" w:rsidR="00EC74F3" w:rsidRPr="009E13EB" w:rsidRDefault="00346642" w:rsidP="003225D8">
            <w:pPr>
              <w:spacing w:after="0" w:line="240" w:lineRule="auto"/>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bottom w:val="single" w:sz="4" w:space="0" w:color="auto"/>
            </w:tcBorders>
          </w:tcPr>
          <w:p w14:paraId="425823BE" w14:textId="77777777" w:rsidR="00EC74F3" w:rsidRPr="009E13EB" w:rsidRDefault="00EC74F3" w:rsidP="003225D8">
            <w:pPr>
              <w:spacing w:after="0" w:line="240" w:lineRule="auto"/>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BF" w14:textId="77777777" w:rsidR="00EC74F3" w:rsidRPr="009E13EB" w:rsidRDefault="00346642" w:rsidP="003225D8">
            <w:pPr>
              <w:spacing w:after="0" w:line="240" w:lineRule="auto"/>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3CC" w14:textId="77777777" w:rsidTr="00C37897">
        <w:trPr>
          <w:trHeight w:val="20"/>
          <w:jc w:val="center"/>
        </w:trPr>
        <w:tc>
          <w:tcPr>
            <w:tcW w:w="1073" w:type="dxa"/>
            <w:tcBorders>
              <w:bottom w:val="single" w:sz="4" w:space="0" w:color="auto"/>
            </w:tcBorders>
            <w:tcMar>
              <w:left w:w="57" w:type="dxa"/>
              <w:right w:w="57" w:type="dxa"/>
            </w:tcMar>
          </w:tcPr>
          <w:p w14:paraId="425823C1" w14:textId="77777777" w:rsidR="00EC74F3" w:rsidRPr="009E13EB" w:rsidRDefault="009D513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3.8.3.</w:t>
            </w:r>
          </w:p>
        </w:tc>
        <w:tc>
          <w:tcPr>
            <w:tcW w:w="2799" w:type="dxa"/>
            <w:tcBorders>
              <w:bottom w:val="single" w:sz="4" w:space="0" w:color="auto"/>
            </w:tcBorders>
          </w:tcPr>
          <w:p w14:paraId="425823C2"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Специализированная, в том числе высокотехнологичная, медицинская помощь в</w:t>
            </w:r>
            <w:r w:rsidR="00E24D1D" w:rsidRPr="009E13EB">
              <w:rPr>
                <w:rFonts w:ascii="Times New Roman" w:eastAsia="Times New Roman" w:hAnsi="Times New Roman" w:cs="Times New Roman"/>
                <w:sz w:val="24"/>
                <w:szCs w:val="24"/>
              </w:rPr>
              <w:t> </w:t>
            </w:r>
            <w:r w:rsidRPr="009E13EB">
              <w:rPr>
                <w:rFonts w:ascii="Times New Roman" w:eastAsia="Times New Roman" w:hAnsi="Times New Roman" w:cs="Times New Roman"/>
                <w:sz w:val="24"/>
                <w:szCs w:val="24"/>
              </w:rPr>
              <w:t xml:space="preserve">условиях круглосуточного стационара </w:t>
            </w:r>
          </w:p>
        </w:tc>
        <w:tc>
          <w:tcPr>
            <w:tcW w:w="840" w:type="dxa"/>
            <w:tcBorders>
              <w:bottom w:val="single" w:sz="4" w:space="0" w:color="auto"/>
            </w:tcBorders>
            <w:shd w:val="clear" w:color="auto" w:fill="auto"/>
            <w:noWrap/>
          </w:tcPr>
          <w:p w14:paraId="425823C3"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78</w:t>
            </w:r>
          </w:p>
        </w:tc>
        <w:tc>
          <w:tcPr>
            <w:tcW w:w="1323" w:type="dxa"/>
            <w:tcBorders>
              <w:bottom w:val="single" w:sz="4" w:space="0" w:color="auto"/>
            </w:tcBorders>
            <w:shd w:val="clear" w:color="auto" w:fill="auto"/>
          </w:tcPr>
          <w:p w14:paraId="425823C4"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случаев госпи</w:t>
            </w:r>
            <w:r w:rsidRPr="009E13EB">
              <w:rPr>
                <w:rFonts w:ascii="Times New Roman" w:eastAsia="Times New Roman" w:hAnsi="Times New Roman" w:cs="Times New Roman"/>
                <w:sz w:val="24"/>
                <w:szCs w:val="24"/>
              </w:rPr>
              <w:softHyphen/>
              <w:t>тализации</w:t>
            </w:r>
          </w:p>
        </w:tc>
        <w:tc>
          <w:tcPr>
            <w:tcW w:w="1467" w:type="dxa"/>
            <w:tcBorders>
              <w:bottom w:val="single" w:sz="4" w:space="0" w:color="auto"/>
            </w:tcBorders>
            <w:shd w:val="clear" w:color="auto" w:fill="auto"/>
            <w:noWrap/>
          </w:tcPr>
          <w:p w14:paraId="425823C5"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18" w:type="dxa"/>
            <w:tcBorders>
              <w:bottom w:val="single" w:sz="4" w:space="0" w:color="auto"/>
            </w:tcBorders>
            <w:shd w:val="clear" w:color="auto" w:fill="auto"/>
            <w:noWrap/>
          </w:tcPr>
          <w:p w14:paraId="425823C6"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C7"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275" w:type="dxa"/>
            <w:tcBorders>
              <w:bottom w:val="single" w:sz="4" w:space="0" w:color="auto"/>
            </w:tcBorders>
          </w:tcPr>
          <w:p w14:paraId="425823C8"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559" w:type="dxa"/>
            <w:tcBorders>
              <w:bottom w:val="single" w:sz="4" w:space="0" w:color="auto"/>
            </w:tcBorders>
          </w:tcPr>
          <w:p w14:paraId="425823C9"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c>
          <w:tcPr>
            <w:tcW w:w="1559" w:type="dxa"/>
            <w:tcBorders>
              <w:bottom w:val="single" w:sz="4" w:space="0" w:color="auto"/>
            </w:tcBorders>
          </w:tcPr>
          <w:p w14:paraId="425823CA"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134" w:type="dxa"/>
            <w:tcBorders>
              <w:bottom w:val="single" w:sz="4" w:space="0" w:color="auto"/>
            </w:tcBorders>
            <w:shd w:val="clear" w:color="auto" w:fill="auto"/>
            <w:noWrap/>
          </w:tcPr>
          <w:p w14:paraId="425823CB"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x</w:t>
            </w:r>
          </w:p>
        </w:tc>
      </w:tr>
      <w:tr w:rsidR="00EC74F3" w:rsidRPr="009E13EB" w14:paraId="425823D8" w14:textId="77777777" w:rsidTr="00C37897">
        <w:trPr>
          <w:trHeight w:val="20"/>
          <w:jc w:val="center"/>
        </w:trPr>
        <w:tc>
          <w:tcPr>
            <w:tcW w:w="1073" w:type="dxa"/>
            <w:tcBorders>
              <w:bottom w:val="single" w:sz="4" w:space="0" w:color="auto"/>
            </w:tcBorders>
            <w:tcMar>
              <w:left w:w="57" w:type="dxa"/>
              <w:right w:w="57" w:type="dxa"/>
            </w:tcMar>
          </w:tcPr>
          <w:p w14:paraId="425823CD" w14:textId="77777777" w:rsidR="00EC74F3" w:rsidRPr="009E13EB" w:rsidRDefault="009D513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3.9.</w:t>
            </w:r>
          </w:p>
        </w:tc>
        <w:tc>
          <w:tcPr>
            <w:tcW w:w="2799" w:type="dxa"/>
            <w:tcBorders>
              <w:bottom w:val="single" w:sz="4" w:space="0" w:color="auto"/>
            </w:tcBorders>
          </w:tcPr>
          <w:p w14:paraId="425823CE"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Расходы на ведение дела СМО</w:t>
            </w:r>
          </w:p>
        </w:tc>
        <w:tc>
          <w:tcPr>
            <w:tcW w:w="840" w:type="dxa"/>
            <w:tcBorders>
              <w:bottom w:val="single" w:sz="4" w:space="0" w:color="auto"/>
            </w:tcBorders>
            <w:shd w:val="clear" w:color="auto" w:fill="auto"/>
            <w:noWrap/>
          </w:tcPr>
          <w:p w14:paraId="425823CF"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79</w:t>
            </w:r>
          </w:p>
        </w:tc>
        <w:tc>
          <w:tcPr>
            <w:tcW w:w="1323" w:type="dxa"/>
            <w:tcBorders>
              <w:bottom w:val="single" w:sz="4" w:space="0" w:color="auto"/>
            </w:tcBorders>
            <w:shd w:val="clear" w:color="auto" w:fill="auto"/>
          </w:tcPr>
          <w:p w14:paraId="425823D0"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67" w:type="dxa"/>
            <w:tcBorders>
              <w:bottom w:val="single" w:sz="4" w:space="0" w:color="auto"/>
            </w:tcBorders>
            <w:shd w:val="clear" w:color="auto" w:fill="auto"/>
            <w:noWrap/>
          </w:tcPr>
          <w:p w14:paraId="425823D1"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tcBorders>
              <w:bottom w:val="single" w:sz="4" w:space="0" w:color="auto"/>
            </w:tcBorders>
            <w:shd w:val="clear" w:color="auto" w:fill="auto"/>
            <w:noWrap/>
          </w:tcPr>
          <w:p w14:paraId="425823D2"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Borders>
              <w:bottom w:val="single" w:sz="4" w:space="0" w:color="auto"/>
            </w:tcBorders>
            <w:shd w:val="clear" w:color="auto" w:fill="auto"/>
            <w:noWrap/>
          </w:tcPr>
          <w:p w14:paraId="425823D3"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275" w:type="dxa"/>
            <w:tcBorders>
              <w:bottom w:val="single" w:sz="4" w:space="0" w:color="auto"/>
            </w:tcBorders>
          </w:tcPr>
          <w:p w14:paraId="425823D4"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Borders>
              <w:bottom w:val="single" w:sz="4" w:space="0" w:color="auto"/>
            </w:tcBorders>
          </w:tcPr>
          <w:p w14:paraId="425823D5"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559" w:type="dxa"/>
            <w:tcBorders>
              <w:bottom w:val="single" w:sz="4" w:space="0" w:color="auto"/>
            </w:tcBorders>
          </w:tcPr>
          <w:p w14:paraId="425823D6"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Borders>
              <w:bottom w:val="single" w:sz="4" w:space="0" w:color="auto"/>
            </w:tcBorders>
            <w:shd w:val="clear" w:color="auto" w:fill="auto"/>
            <w:noWrap/>
          </w:tcPr>
          <w:p w14:paraId="425823D7"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r>
      <w:tr w:rsidR="00EC74F3" w:rsidRPr="009E13EB" w14:paraId="425823E4" w14:textId="77777777" w:rsidTr="00C37897">
        <w:trPr>
          <w:trHeight w:val="20"/>
          <w:jc w:val="center"/>
        </w:trPr>
        <w:tc>
          <w:tcPr>
            <w:tcW w:w="1073" w:type="dxa"/>
            <w:tcBorders>
              <w:bottom w:val="single" w:sz="4" w:space="0" w:color="auto"/>
            </w:tcBorders>
            <w:tcMar>
              <w:left w:w="57" w:type="dxa"/>
              <w:right w:w="57" w:type="dxa"/>
            </w:tcMar>
          </w:tcPr>
          <w:p w14:paraId="425823D9" w14:textId="77777777" w:rsidR="00EC74F3" w:rsidRPr="009E13EB" w:rsidRDefault="009D513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3.10.</w:t>
            </w:r>
          </w:p>
        </w:tc>
        <w:tc>
          <w:tcPr>
            <w:tcW w:w="2799" w:type="dxa"/>
            <w:tcBorders>
              <w:bottom w:val="single" w:sz="4" w:space="0" w:color="auto"/>
            </w:tcBorders>
          </w:tcPr>
          <w:p w14:paraId="425823DA" w14:textId="77777777" w:rsidR="00EC74F3" w:rsidRPr="009E13EB" w:rsidRDefault="00EC74F3" w:rsidP="003225D8">
            <w:pPr>
              <w:spacing w:after="0" w:line="240" w:lineRule="auto"/>
              <w:contextualSpacing/>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Итого (сумма строк 01 + 19 + 20)</w:t>
            </w:r>
          </w:p>
        </w:tc>
        <w:tc>
          <w:tcPr>
            <w:tcW w:w="840" w:type="dxa"/>
            <w:tcBorders>
              <w:bottom w:val="single" w:sz="4" w:space="0" w:color="auto"/>
            </w:tcBorders>
            <w:shd w:val="clear" w:color="auto" w:fill="auto"/>
            <w:noWrap/>
          </w:tcPr>
          <w:p w14:paraId="425823DB"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80</w:t>
            </w:r>
          </w:p>
        </w:tc>
        <w:tc>
          <w:tcPr>
            <w:tcW w:w="1323" w:type="dxa"/>
            <w:tcBorders>
              <w:bottom w:val="single" w:sz="4" w:space="0" w:color="auto"/>
            </w:tcBorders>
            <w:shd w:val="clear" w:color="auto" w:fill="auto"/>
          </w:tcPr>
          <w:p w14:paraId="425823DC" w14:textId="77777777" w:rsidR="00EC74F3" w:rsidRPr="009E13EB" w:rsidRDefault="00EC74F3" w:rsidP="003225D8">
            <w:pPr>
              <w:spacing w:after="0" w:line="240" w:lineRule="auto"/>
              <w:contextualSpacing/>
              <w:jc w:val="center"/>
              <w:rPr>
                <w:rFonts w:ascii="Times New Roman" w:eastAsia="Times New Roman" w:hAnsi="Times New Roman" w:cs="Times New Roman"/>
                <w:sz w:val="24"/>
                <w:szCs w:val="24"/>
              </w:rPr>
            </w:pPr>
          </w:p>
        </w:tc>
        <w:tc>
          <w:tcPr>
            <w:tcW w:w="1467" w:type="dxa"/>
            <w:tcBorders>
              <w:bottom w:val="single" w:sz="4" w:space="0" w:color="auto"/>
            </w:tcBorders>
            <w:shd w:val="clear" w:color="auto" w:fill="auto"/>
            <w:noWrap/>
          </w:tcPr>
          <w:p w14:paraId="425823DD"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418" w:type="dxa"/>
            <w:tcBorders>
              <w:bottom w:val="single" w:sz="4" w:space="0" w:color="auto"/>
            </w:tcBorders>
            <w:shd w:val="clear" w:color="auto" w:fill="auto"/>
            <w:noWrap/>
          </w:tcPr>
          <w:p w14:paraId="425823DE"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х</w:t>
            </w:r>
          </w:p>
        </w:tc>
        <w:tc>
          <w:tcPr>
            <w:tcW w:w="1134" w:type="dxa"/>
            <w:tcBorders>
              <w:bottom w:val="single" w:sz="4" w:space="0" w:color="auto"/>
            </w:tcBorders>
            <w:shd w:val="clear" w:color="auto" w:fill="auto"/>
            <w:noWrap/>
          </w:tcPr>
          <w:p w14:paraId="425823DF"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4 710,26</w:t>
            </w:r>
          </w:p>
        </w:tc>
        <w:tc>
          <w:tcPr>
            <w:tcW w:w="1275" w:type="dxa"/>
            <w:tcBorders>
              <w:bottom w:val="single" w:sz="4" w:space="0" w:color="auto"/>
            </w:tcBorders>
            <w:shd w:val="clear" w:color="auto" w:fill="auto"/>
          </w:tcPr>
          <w:p w14:paraId="425823E0"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17 809,25</w:t>
            </w:r>
          </w:p>
        </w:tc>
        <w:tc>
          <w:tcPr>
            <w:tcW w:w="1559" w:type="dxa"/>
            <w:tcBorders>
              <w:bottom w:val="single" w:sz="4" w:space="0" w:color="auto"/>
            </w:tcBorders>
            <w:shd w:val="clear" w:color="auto" w:fill="auto"/>
          </w:tcPr>
          <w:p w14:paraId="425823E1"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5 819 735,76</w:t>
            </w:r>
          </w:p>
        </w:tc>
        <w:tc>
          <w:tcPr>
            <w:tcW w:w="1559" w:type="dxa"/>
            <w:tcBorders>
              <w:bottom w:val="single" w:sz="4" w:space="0" w:color="auto"/>
            </w:tcBorders>
            <w:shd w:val="clear" w:color="auto" w:fill="auto"/>
          </w:tcPr>
          <w:p w14:paraId="425823E2"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22 676 087,00</w:t>
            </w:r>
          </w:p>
        </w:tc>
        <w:tc>
          <w:tcPr>
            <w:tcW w:w="1134" w:type="dxa"/>
            <w:tcBorders>
              <w:bottom w:val="single" w:sz="4" w:space="0" w:color="auto"/>
            </w:tcBorders>
            <w:shd w:val="clear" w:color="auto" w:fill="auto"/>
            <w:noWrap/>
          </w:tcPr>
          <w:p w14:paraId="425823E3" w14:textId="77777777" w:rsidR="00EC74F3" w:rsidRPr="009E13EB" w:rsidRDefault="00346642" w:rsidP="003225D8">
            <w:pPr>
              <w:spacing w:after="0" w:line="240" w:lineRule="auto"/>
              <w:contextualSpacing/>
              <w:jc w:val="center"/>
              <w:rPr>
                <w:rFonts w:ascii="Times New Roman" w:eastAsia="Times New Roman" w:hAnsi="Times New Roman" w:cs="Times New Roman"/>
                <w:sz w:val="24"/>
                <w:szCs w:val="24"/>
              </w:rPr>
            </w:pPr>
            <w:r w:rsidRPr="009E13EB">
              <w:rPr>
                <w:rFonts w:ascii="Times New Roman" w:eastAsia="Times New Roman" w:hAnsi="Times New Roman" w:cs="Times New Roman"/>
                <w:sz w:val="24"/>
                <w:szCs w:val="24"/>
              </w:rPr>
              <w:t>100</w:t>
            </w:r>
          </w:p>
        </w:tc>
      </w:tr>
    </w:tbl>
    <w:p w14:paraId="425823E5" w14:textId="77777777" w:rsidR="00393077" w:rsidRPr="009E13EB" w:rsidRDefault="00393077" w:rsidP="003225D8">
      <w:pPr>
        <w:spacing w:after="0" w:line="240" w:lineRule="auto"/>
        <w:contextualSpacing/>
      </w:pPr>
    </w:p>
    <w:p w14:paraId="425823E6" w14:textId="77777777" w:rsidR="00393077" w:rsidRPr="009E13EB" w:rsidRDefault="00393077" w:rsidP="003225D8">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vertAlign w:val="superscript"/>
        </w:rPr>
        <w:t>1 </w:t>
      </w:r>
      <w:r w:rsidRPr="009E13EB">
        <w:rPr>
          <w:rFonts w:ascii="Times New Roman" w:eastAsia="Calibri" w:hAnsi="Times New Roman" w:cs="Times New Roman"/>
          <w:sz w:val="28"/>
          <w:szCs w:val="28"/>
        </w:rPr>
        <w:t>Без учета финансовых средств консолидированного бюджета Ярославской области на приобретение оборудования для медицинских организаций, работающих в системе ОМС (затраты, не вошедшие в тариф).</w:t>
      </w:r>
    </w:p>
    <w:p w14:paraId="425823E7" w14:textId="77777777" w:rsidR="00393077" w:rsidRPr="009E13EB" w:rsidRDefault="00393077" w:rsidP="003225D8">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vertAlign w:val="superscript"/>
        </w:rPr>
        <w:t>2 </w:t>
      </w:r>
      <w:r w:rsidRPr="009E13EB">
        <w:rPr>
          <w:rFonts w:ascii="Times New Roman" w:eastAsia="Calibri" w:hAnsi="Times New Roman" w:cs="Times New Roman"/>
          <w:sz w:val="28"/>
          <w:szCs w:val="28"/>
        </w:rPr>
        <w:t>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w:t>
      </w:r>
      <w:r w:rsidR="00E24D1D" w:rsidRPr="009E13EB">
        <w:rPr>
          <w:rFonts w:ascii="Times New Roman" w:eastAsia="Calibri" w:hAnsi="Times New Roman" w:cs="Times New Roman"/>
          <w:sz w:val="28"/>
          <w:szCs w:val="28"/>
        </w:rPr>
        <w:t>:</w:t>
      </w:r>
      <w:r w:rsidRPr="009E13EB">
        <w:rPr>
          <w:rFonts w:ascii="Times New Roman" w:eastAsia="Calibri" w:hAnsi="Times New Roman" w:cs="Times New Roman"/>
          <w:sz w:val="28"/>
          <w:szCs w:val="28"/>
        </w:rPr>
        <w:t xml:space="preserve"> на 202</w:t>
      </w:r>
      <w:r w:rsidR="0070007C" w:rsidRPr="009E13EB">
        <w:rPr>
          <w:rFonts w:ascii="Times New Roman" w:eastAsia="Calibri" w:hAnsi="Times New Roman" w:cs="Times New Roman"/>
          <w:sz w:val="28"/>
          <w:szCs w:val="28"/>
        </w:rPr>
        <w:t>4 год – 7542,4</w:t>
      </w:r>
      <w:r w:rsidR="00E24D1D" w:rsidRPr="009E13EB">
        <w:rPr>
          <w:rFonts w:ascii="Times New Roman" w:eastAsia="Calibri" w:hAnsi="Times New Roman" w:cs="Times New Roman"/>
          <w:sz w:val="28"/>
          <w:szCs w:val="28"/>
        </w:rPr>
        <w:t> </w:t>
      </w:r>
      <w:r w:rsidRPr="009E13EB">
        <w:rPr>
          <w:rFonts w:ascii="Times New Roman" w:eastAsia="Calibri" w:hAnsi="Times New Roman" w:cs="Times New Roman"/>
          <w:sz w:val="28"/>
          <w:szCs w:val="28"/>
        </w:rPr>
        <w:t>рубля, на 202</w:t>
      </w:r>
      <w:r w:rsidR="0070007C" w:rsidRPr="009E13EB">
        <w:rPr>
          <w:rFonts w:ascii="Times New Roman" w:eastAsia="Calibri" w:hAnsi="Times New Roman" w:cs="Times New Roman"/>
          <w:sz w:val="28"/>
          <w:szCs w:val="28"/>
        </w:rPr>
        <w:t>5</w:t>
      </w:r>
      <w:r w:rsidRPr="009E13EB">
        <w:rPr>
          <w:rFonts w:ascii="Times New Roman" w:eastAsia="Calibri" w:hAnsi="Times New Roman" w:cs="Times New Roman"/>
          <w:sz w:val="28"/>
          <w:szCs w:val="28"/>
        </w:rPr>
        <w:t xml:space="preserve"> год – </w:t>
      </w:r>
      <w:r w:rsidR="0070007C" w:rsidRPr="009E13EB">
        <w:rPr>
          <w:rFonts w:ascii="Times New Roman" w:eastAsia="Calibri" w:hAnsi="Times New Roman" w:cs="Times New Roman"/>
          <w:sz w:val="28"/>
          <w:szCs w:val="28"/>
        </w:rPr>
        <w:t>7881,8</w:t>
      </w:r>
      <w:r w:rsidRPr="009E13EB">
        <w:rPr>
          <w:rFonts w:ascii="Times New Roman" w:eastAsia="Calibri" w:hAnsi="Times New Roman" w:cs="Times New Roman"/>
          <w:sz w:val="28"/>
          <w:szCs w:val="28"/>
        </w:rPr>
        <w:t>,0 рубля, на 202</w:t>
      </w:r>
      <w:r w:rsidR="0070007C" w:rsidRPr="009E13EB">
        <w:rPr>
          <w:rFonts w:ascii="Times New Roman" w:eastAsia="Calibri" w:hAnsi="Times New Roman" w:cs="Times New Roman"/>
          <w:sz w:val="28"/>
          <w:szCs w:val="28"/>
        </w:rPr>
        <w:t>6</w:t>
      </w:r>
      <w:r w:rsidRPr="009E13EB">
        <w:rPr>
          <w:rFonts w:ascii="Times New Roman" w:eastAsia="Calibri" w:hAnsi="Times New Roman" w:cs="Times New Roman"/>
          <w:sz w:val="28"/>
          <w:szCs w:val="28"/>
        </w:rPr>
        <w:t xml:space="preserve"> год – </w:t>
      </w:r>
      <w:r w:rsidR="0070007C" w:rsidRPr="009E13EB">
        <w:rPr>
          <w:rFonts w:ascii="Times New Roman" w:eastAsia="Calibri" w:hAnsi="Times New Roman" w:cs="Times New Roman"/>
          <w:sz w:val="28"/>
          <w:szCs w:val="28"/>
        </w:rPr>
        <w:t>8236,5</w:t>
      </w:r>
      <w:r w:rsidRPr="009E13EB">
        <w:rPr>
          <w:rFonts w:ascii="Times New Roman" w:eastAsia="Calibri" w:hAnsi="Times New Roman" w:cs="Times New Roman"/>
          <w:sz w:val="28"/>
          <w:szCs w:val="28"/>
        </w:rPr>
        <w:t xml:space="preserve"> рубля.</w:t>
      </w:r>
    </w:p>
    <w:p w14:paraId="425823E8" w14:textId="77777777" w:rsidR="00393077" w:rsidRPr="009E13EB" w:rsidRDefault="00393077" w:rsidP="003225D8">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vertAlign w:val="superscript"/>
        </w:rPr>
        <w:t>3 </w:t>
      </w:r>
      <w:r w:rsidRPr="009E13EB">
        <w:rPr>
          <w:rFonts w:ascii="Times New Roman" w:eastAsia="Calibri" w:hAnsi="Times New Roman" w:cs="Times New Roman"/>
          <w:sz w:val="28"/>
          <w:szCs w:val="28"/>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425823E9" w14:textId="77777777" w:rsidR="00393077" w:rsidRPr="009E13EB" w:rsidRDefault="00393077" w:rsidP="003225D8">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vertAlign w:val="superscript"/>
        </w:rPr>
        <w:t>4 </w:t>
      </w:r>
      <w:r w:rsidRPr="009E13EB">
        <w:rPr>
          <w:rFonts w:ascii="Times New Roman" w:eastAsia="Calibri" w:hAnsi="Times New Roman" w:cs="Times New Roman"/>
          <w:sz w:val="28"/>
          <w:szCs w:val="28"/>
        </w:rPr>
        <w:t>Законченных случаев лечения заболевания в амбулаторных условиях с кратностью посещений по поводу одного заболевания не менее 2.</w:t>
      </w:r>
    </w:p>
    <w:p w14:paraId="425823EA" w14:textId="77777777" w:rsidR="00393077" w:rsidRPr="009E13EB" w:rsidRDefault="00393077" w:rsidP="003225D8">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vertAlign w:val="superscript"/>
        </w:rPr>
        <w:t>5 </w:t>
      </w:r>
      <w:r w:rsidRPr="009E13EB">
        <w:rPr>
          <w:rFonts w:ascii="Times New Roman" w:eastAsia="Calibri" w:hAnsi="Times New Roman" w:cs="Times New Roman"/>
          <w:sz w:val="28"/>
          <w:szCs w:val="28"/>
        </w:rPr>
        <w:t>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425823EB" w14:textId="77777777" w:rsidR="00393077" w:rsidRPr="009E13EB" w:rsidRDefault="00393077" w:rsidP="003225D8">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vertAlign w:val="superscript"/>
        </w:rPr>
        <w:t>6 </w:t>
      </w:r>
      <w:r w:rsidRPr="009E13EB">
        <w:rPr>
          <w:rFonts w:ascii="Times New Roman" w:eastAsia="Calibri" w:hAnsi="Times New Roman" w:cs="Times New Roman"/>
          <w:sz w:val="28"/>
          <w:szCs w:val="28"/>
        </w:rPr>
        <w:t xml:space="preserve">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 2353 </w:t>
      </w:r>
      <w:r w:rsidR="00E24D1D" w:rsidRPr="009E13EB">
        <w:rPr>
          <w:rFonts w:ascii="Times New Roman" w:eastAsia="Calibri" w:hAnsi="Times New Roman" w:cs="Times New Roman"/>
          <w:sz w:val="28"/>
          <w:szCs w:val="28"/>
        </w:rPr>
        <w:t>«</w:t>
      </w:r>
      <w:r w:rsidRPr="009E13EB">
        <w:rPr>
          <w:rFonts w:ascii="Times New Roman" w:eastAsia="Calibri" w:hAnsi="Times New Roman" w:cs="Times New Roman"/>
          <w:sz w:val="28"/>
          <w:szCs w:val="28"/>
        </w:rPr>
        <w:t>О Программе государственных гарантий бесплатного оказания гражданам медицинской помощи на 2024 год и на плановый период 2025 и 2026 годов</w:t>
      </w:r>
      <w:r w:rsidR="00E24D1D" w:rsidRPr="009E13EB">
        <w:rPr>
          <w:rFonts w:ascii="Times New Roman" w:eastAsia="Calibri" w:hAnsi="Times New Roman" w:cs="Times New Roman"/>
          <w:sz w:val="28"/>
          <w:szCs w:val="28"/>
        </w:rPr>
        <w:t>»</w:t>
      </w:r>
      <w:r w:rsidRPr="009E13EB">
        <w:rPr>
          <w:rFonts w:ascii="Times New Roman" w:eastAsia="Calibri" w:hAnsi="Times New Roman" w:cs="Times New Roman"/>
          <w:sz w:val="28"/>
          <w:szCs w:val="28"/>
        </w:rPr>
        <w:t>.</w:t>
      </w:r>
    </w:p>
    <w:p w14:paraId="425823EC" w14:textId="77777777" w:rsidR="00393077" w:rsidRPr="009E13EB" w:rsidRDefault="00393077" w:rsidP="003225D8">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vertAlign w:val="superscript"/>
        </w:rPr>
        <w:t>7 </w:t>
      </w:r>
      <w:r w:rsidRPr="009E13EB">
        <w:rPr>
          <w:rFonts w:ascii="Times New Roman" w:eastAsia="Calibri" w:hAnsi="Times New Roman" w:cs="Times New Roman"/>
          <w:sz w:val="28"/>
          <w:szCs w:val="28"/>
        </w:rPr>
        <w:t>Включены в норматив объема первичной медико-санитарной помощи в амбулаторных условиях.</w:t>
      </w:r>
    </w:p>
    <w:p w14:paraId="425823ED" w14:textId="77777777" w:rsidR="00393077" w:rsidRPr="009E13EB" w:rsidRDefault="00393077" w:rsidP="003225D8">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vertAlign w:val="superscript"/>
        </w:rPr>
        <w:t>8 </w:t>
      </w:r>
      <w:r w:rsidRPr="009E13EB">
        <w:rPr>
          <w:rFonts w:ascii="Times New Roman" w:eastAsia="Calibri" w:hAnsi="Times New Roman" w:cs="Times New Roman"/>
          <w:sz w:val="28"/>
          <w:szCs w:val="28"/>
        </w:rPr>
        <w:t>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14:paraId="425823EE" w14:textId="77777777" w:rsidR="00393077" w:rsidRPr="009E13EB" w:rsidRDefault="00393077" w:rsidP="003225D8">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vertAlign w:val="superscript"/>
        </w:rPr>
        <w:t>9 </w:t>
      </w:r>
      <w:r w:rsidRPr="009E13EB">
        <w:rPr>
          <w:rFonts w:ascii="Times New Roman" w:eastAsia="Calibri" w:hAnsi="Times New Roman" w:cs="Times New Roman"/>
          <w:sz w:val="28"/>
          <w:szCs w:val="28"/>
        </w:rPr>
        <w:t>Включены в норматив объема первичной медико-санитарной помощи в амбулаторных условиях в случае включения паллиативной медицинской помощи в ТПОМС сверх базовой программы ОМС с соответствующим платежом субъекта Российской Федерации.</w:t>
      </w:r>
    </w:p>
    <w:p w14:paraId="425823EF" w14:textId="77777777" w:rsidR="00393077" w:rsidRPr="009E13EB" w:rsidRDefault="00393077" w:rsidP="003225D8">
      <w:pPr>
        <w:spacing w:after="0" w:line="240" w:lineRule="auto"/>
        <w:contextualSpacing/>
        <w:rPr>
          <w:rFonts w:cs="Times New Roman"/>
          <w:szCs w:val="28"/>
        </w:rPr>
      </w:pPr>
    </w:p>
    <w:p w14:paraId="425823F0" w14:textId="77777777" w:rsidR="00393077" w:rsidRPr="009E13EB" w:rsidRDefault="00393077" w:rsidP="00E24D1D">
      <w:pPr>
        <w:spacing w:after="0" w:line="240" w:lineRule="auto"/>
        <w:contextualSpacing/>
        <w:jc w:val="center"/>
        <w:rPr>
          <w:rFonts w:ascii="Times New Roman" w:eastAsia="Calibri" w:hAnsi="Times New Roman" w:cs="Times New Roman"/>
          <w:sz w:val="28"/>
          <w:szCs w:val="28"/>
        </w:rPr>
      </w:pPr>
      <w:r w:rsidRPr="009E13EB">
        <w:rPr>
          <w:rFonts w:ascii="Times New Roman" w:eastAsia="Calibri" w:hAnsi="Times New Roman" w:cs="Times New Roman"/>
          <w:sz w:val="28"/>
          <w:szCs w:val="28"/>
        </w:rPr>
        <w:t>Список сокращений, используемых в таблице</w:t>
      </w:r>
    </w:p>
    <w:p w14:paraId="425823F1" w14:textId="77777777" w:rsidR="00393077" w:rsidRPr="009E13EB" w:rsidRDefault="00393077" w:rsidP="003225D8">
      <w:pPr>
        <w:spacing w:after="0" w:line="240" w:lineRule="auto"/>
        <w:contextualSpacing/>
        <w:jc w:val="center"/>
        <w:rPr>
          <w:rFonts w:cs="Times New Roman"/>
          <w:szCs w:val="28"/>
        </w:rPr>
      </w:pPr>
    </w:p>
    <w:p w14:paraId="425823F2" w14:textId="77777777" w:rsidR="00393077" w:rsidRPr="009E13EB" w:rsidRDefault="00393077" w:rsidP="00E24D1D">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ОМС – обязательное медицинское страхование</w:t>
      </w:r>
    </w:p>
    <w:p w14:paraId="425823F3" w14:textId="77777777" w:rsidR="00393077" w:rsidRPr="009E13EB" w:rsidRDefault="00393077" w:rsidP="00E24D1D">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СМО – страховые медицинские организации</w:t>
      </w:r>
    </w:p>
    <w:p w14:paraId="425823F4" w14:textId="77777777" w:rsidR="00393077" w:rsidRPr="009E13EB" w:rsidRDefault="00393077" w:rsidP="00E24D1D">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Территориальная программа – Территориальная программа государственных гарантий бесплатного оказания населению Ярославской области медицинской помощи на 2023 год и на плановый период 2024 и 2025 годов</w:t>
      </w:r>
    </w:p>
    <w:p w14:paraId="425823F5" w14:textId="77777777" w:rsidR="00393077" w:rsidRPr="009E13EB" w:rsidRDefault="00393077" w:rsidP="00E24D1D">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ТПОМС – территориальная программа обязательного медицинского страхования Ярославской области</w:t>
      </w:r>
    </w:p>
    <w:p w14:paraId="425823F6" w14:textId="77777777" w:rsidR="00393077" w:rsidRPr="009E13EB" w:rsidRDefault="00393077" w:rsidP="00E24D1D">
      <w:pPr>
        <w:spacing w:after="0" w:line="240" w:lineRule="auto"/>
        <w:ind w:firstLine="709"/>
        <w:contextualSpacing/>
        <w:jc w:val="both"/>
        <w:rPr>
          <w:rFonts w:ascii="Times New Roman" w:eastAsia="Calibri" w:hAnsi="Times New Roman" w:cs="Times New Roman"/>
          <w:sz w:val="28"/>
          <w:szCs w:val="28"/>
        </w:rPr>
      </w:pPr>
      <w:r w:rsidRPr="009E13EB">
        <w:rPr>
          <w:rFonts w:ascii="Times New Roman" w:eastAsia="Calibri" w:hAnsi="Times New Roman" w:cs="Times New Roman"/>
          <w:sz w:val="28"/>
          <w:szCs w:val="28"/>
        </w:rPr>
        <w:t>ФОМС – фонд обязательного медицинского страхования</w:t>
      </w:r>
    </w:p>
    <w:p w14:paraId="425823F7" w14:textId="77777777" w:rsidR="00393077" w:rsidRPr="009E13EB" w:rsidRDefault="00393077" w:rsidP="00E24D1D">
      <w:pPr>
        <w:spacing w:after="0" w:line="240" w:lineRule="auto"/>
        <w:ind w:firstLine="709"/>
        <w:contextualSpacing/>
        <w:rPr>
          <w:rFonts w:ascii="Times New Roman" w:eastAsia="Calibri" w:hAnsi="Times New Roman" w:cs="Times New Roman"/>
          <w:sz w:val="28"/>
          <w:szCs w:val="28"/>
        </w:rPr>
      </w:pPr>
    </w:p>
    <w:p w14:paraId="425823F8" w14:textId="77777777" w:rsidR="00801B82" w:rsidRPr="009E13EB" w:rsidRDefault="00801B82" w:rsidP="003225D8">
      <w:pPr>
        <w:spacing w:after="0" w:line="240" w:lineRule="auto"/>
        <w:contextualSpacing/>
        <w:jc w:val="both"/>
        <w:rPr>
          <w:rFonts w:cs="Times New Roman"/>
          <w:szCs w:val="28"/>
        </w:rPr>
      </w:pPr>
    </w:p>
    <w:p w14:paraId="425823F9" w14:textId="77777777" w:rsidR="00983E8F" w:rsidRPr="009E13EB" w:rsidRDefault="00983E8F" w:rsidP="00E24D1D">
      <w:pPr>
        <w:spacing w:after="0" w:line="240" w:lineRule="auto"/>
        <w:ind w:firstLine="709"/>
        <w:contextualSpacing/>
        <w:jc w:val="both"/>
        <w:sectPr w:rsidR="00983E8F" w:rsidRPr="009E13EB" w:rsidSect="00516FA5">
          <w:pgSz w:w="16838" w:h="11906" w:orient="landscape"/>
          <w:pgMar w:top="1985" w:right="1134" w:bottom="567" w:left="1134" w:header="709" w:footer="709" w:gutter="0"/>
          <w:pgNumType w:start="1"/>
          <w:cols w:space="708"/>
          <w:titlePg/>
          <w:docGrid w:linePitch="381"/>
        </w:sectPr>
      </w:pPr>
    </w:p>
    <w:p w14:paraId="425823FA" w14:textId="77777777" w:rsidR="00B23522" w:rsidRPr="009E13EB" w:rsidRDefault="00C57F00" w:rsidP="00E24D1D">
      <w:pPr>
        <w:pStyle w:val="1"/>
        <w:spacing w:before="0"/>
        <w:ind w:left="3402" w:firstLine="2268"/>
        <w:contextualSpacing/>
        <w:rPr>
          <w:rFonts w:ascii="Times New Roman" w:hAnsi="Times New Roman"/>
          <w:b w:val="0"/>
          <w:color w:val="auto"/>
        </w:rPr>
      </w:pPr>
      <w:r w:rsidRPr="009E13EB">
        <w:rPr>
          <w:rFonts w:ascii="Times New Roman" w:hAnsi="Times New Roman"/>
          <w:b w:val="0"/>
          <w:color w:val="auto"/>
        </w:rPr>
        <w:t xml:space="preserve">Приложение </w:t>
      </w:r>
      <w:r w:rsidR="00FD5C01" w:rsidRPr="009E13EB">
        <w:rPr>
          <w:rFonts w:ascii="Times New Roman" w:hAnsi="Times New Roman"/>
          <w:b w:val="0"/>
          <w:color w:val="auto"/>
        </w:rPr>
        <w:t>3</w:t>
      </w:r>
    </w:p>
    <w:p w14:paraId="425823FB" w14:textId="77777777" w:rsidR="00283BBA" w:rsidRPr="009E13EB" w:rsidRDefault="00283BBA" w:rsidP="00E24D1D">
      <w:pPr>
        <w:pStyle w:val="1"/>
        <w:spacing w:before="0"/>
        <w:ind w:left="3402" w:firstLine="2268"/>
        <w:contextualSpacing/>
        <w:rPr>
          <w:rFonts w:ascii="Times New Roman" w:hAnsi="Times New Roman"/>
          <w:b w:val="0"/>
          <w:color w:val="auto"/>
        </w:rPr>
      </w:pPr>
      <w:r w:rsidRPr="009E13EB">
        <w:rPr>
          <w:rFonts w:ascii="Times New Roman" w:hAnsi="Times New Roman"/>
          <w:b w:val="0"/>
          <w:color w:val="auto"/>
        </w:rPr>
        <w:t xml:space="preserve">к Территориальной </w:t>
      </w:r>
      <w:hyperlink w:anchor="P41" w:history="1">
        <w:r w:rsidRPr="009E13EB">
          <w:rPr>
            <w:rFonts w:ascii="Times New Roman" w:hAnsi="Times New Roman"/>
            <w:b w:val="0"/>
            <w:color w:val="auto"/>
          </w:rPr>
          <w:t>программе</w:t>
        </w:r>
      </w:hyperlink>
    </w:p>
    <w:p w14:paraId="425823FC" w14:textId="77777777" w:rsidR="00283BBA" w:rsidRPr="009E13EB" w:rsidRDefault="00283BBA" w:rsidP="00431C32">
      <w:pPr>
        <w:pStyle w:val="ConsPlusNormal"/>
        <w:widowControl/>
        <w:contextualSpacing/>
        <w:jc w:val="both"/>
        <w:rPr>
          <w:rFonts w:ascii="Times New Roman" w:hAnsi="Times New Roman" w:cs="Times New Roman"/>
          <w:sz w:val="28"/>
          <w:szCs w:val="28"/>
        </w:rPr>
      </w:pPr>
    </w:p>
    <w:p w14:paraId="425823FD" w14:textId="77777777" w:rsidR="00BE6B64" w:rsidRPr="009E13EB" w:rsidRDefault="00BE6B64" w:rsidP="00431C32">
      <w:pPr>
        <w:pStyle w:val="ConsPlusNormal"/>
        <w:widowControl/>
        <w:contextualSpacing/>
        <w:jc w:val="both"/>
        <w:rPr>
          <w:rFonts w:ascii="Times New Roman" w:hAnsi="Times New Roman" w:cs="Times New Roman"/>
          <w:sz w:val="28"/>
          <w:szCs w:val="28"/>
        </w:rPr>
      </w:pPr>
    </w:p>
    <w:p w14:paraId="425823FE" w14:textId="77777777" w:rsidR="00193773" w:rsidRPr="009E13EB" w:rsidRDefault="00193773" w:rsidP="00E24D1D">
      <w:pPr>
        <w:spacing w:after="0" w:line="240" w:lineRule="auto"/>
        <w:contextualSpacing/>
        <w:jc w:val="center"/>
        <w:rPr>
          <w:rFonts w:ascii="Times New Roman" w:eastAsia="Batang" w:hAnsi="Times New Roman"/>
          <w:b/>
          <w:sz w:val="28"/>
          <w:szCs w:val="28"/>
          <w:lang w:eastAsia="ru-RU"/>
        </w:rPr>
      </w:pPr>
      <w:r w:rsidRPr="009E13EB">
        <w:rPr>
          <w:rFonts w:ascii="Times New Roman" w:eastAsia="Batang" w:hAnsi="Times New Roman"/>
          <w:b/>
          <w:sz w:val="28"/>
          <w:szCs w:val="28"/>
          <w:lang w:eastAsia="ru-RU"/>
        </w:rPr>
        <w:t>ПЕРЕЧНИ</w:t>
      </w:r>
    </w:p>
    <w:p w14:paraId="425823FF" w14:textId="77777777" w:rsidR="00193773" w:rsidRPr="009E13EB" w:rsidRDefault="00193773" w:rsidP="00431C32">
      <w:pPr>
        <w:pStyle w:val="ConsPlusNormal"/>
        <w:widowControl/>
        <w:contextualSpacing/>
        <w:jc w:val="center"/>
        <w:rPr>
          <w:rFonts w:ascii="Times New Roman" w:hAnsi="Times New Roman" w:cs="Times New Roman"/>
          <w:sz w:val="28"/>
          <w:szCs w:val="28"/>
        </w:rPr>
      </w:pPr>
      <w:r w:rsidRPr="009E13EB">
        <w:rPr>
          <w:rFonts w:ascii="Times New Roman" w:eastAsia="Batang" w:hAnsi="Times New Roman"/>
          <w:b/>
          <w:sz w:val="28"/>
          <w:szCs w:val="28"/>
        </w:rP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w:t>
      </w:r>
    </w:p>
    <w:p w14:paraId="42582400" w14:textId="77777777" w:rsidR="00193773" w:rsidRPr="009E13EB" w:rsidRDefault="00193773" w:rsidP="00431C32">
      <w:pPr>
        <w:pStyle w:val="ConsPlusNormal"/>
        <w:widowControl/>
        <w:contextualSpacing/>
        <w:jc w:val="both"/>
        <w:rPr>
          <w:rFonts w:ascii="Times New Roman" w:hAnsi="Times New Roman" w:cs="Times New Roman"/>
          <w:sz w:val="28"/>
          <w:szCs w:val="28"/>
        </w:rPr>
      </w:pPr>
    </w:p>
    <w:p w14:paraId="42582401" w14:textId="77777777" w:rsidR="00EF19E9" w:rsidRPr="009E13EB" w:rsidRDefault="009D0529" w:rsidP="00E24D1D">
      <w:pPr>
        <w:pStyle w:val="3"/>
        <w:spacing w:before="0" w:after="0" w:line="240" w:lineRule="auto"/>
        <w:contextualSpacing/>
        <w:jc w:val="center"/>
        <w:rPr>
          <w:rFonts w:ascii="Times New Roman" w:hAnsi="Times New Roman"/>
          <w:b w:val="0"/>
          <w:sz w:val="28"/>
          <w:szCs w:val="28"/>
          <w:lang w:eastAsia="ru-RU"/>
        </w:rPr>
      </w:pPr>
      <w:bookmarkStart w:id="16" w:name="P629"/>
      <w:bookmarkEnd w:id="16"/>
      <w:r w:rsidRPr="009E13EB">
        <w:rPr>
          <w:rFonts w:ascii="Times New Roman" w:hAnsi="Times New Roman"/>
          <w:b w:val="0"/>
          <w:sz w:val="28"/>
          <w:szCs w:val="28"/>
          <w:lang w:val="en-US" w:eastAsia="ru-RU"/>
        </w:rPr>
        <w:t>I</w:t>
      </w:r>
      <w:r w:rsidR="00283BBA" w:rsidRPr="009E13EB">
        <w:rPr>
          <w:rFonts w:ascii="Times New Roman" w:hAnsi="Times New Roman"/>
          <w:b w:val="0"/>
          <w:sz w:val="28"/>
          <w:szCs w:val="28"/>
          <w:lang w:eastAsia="ru-RU"/>
        </w:rPr>
        <w:t xml:space="preserve">. Перечень лекарственных препаратов для оказания </w:t>
      </w:r>
    </w:p>
    <w:p w14:paraId="42582402" w14:textId="77777777" w:rsidR="00283BBA" w:rsidRPr="009E13EB" w:rsidRDefault="00283BBA" w:rsidP="00E24D1D">
      <w:pPr>
        <w:pStyle w:val="3"/>
        <w:spacing w:before="0" w:after="0" w:line="240" w:lineRule="auto"/>
        <w:contextualSpacing/>
        <w:jc w:val="center"/>
        <w:rPr>
          <w:rFonts w:ascii="Times New Roman" w:hAnsi="Times New Roman"/>
          <w:b w:val="0"/>
          <w:sz w:val="28"/>
          <w:szCs w:val="28"/>
          <w:lang w:eastAsia="ru-RU"/>
        </w:rPr>
      </w:pPr>
      <w:r w:rsidRPr="009E13EB">
        <w:rPr>
          <w:rFonts w:ascii="Times New Roman" w:hAnsi="Times New Roman"/>
          <w:b w:val="0"/>
          <w:sz w:val="28"/>
          <w:szCs w:val="28"/>
          <w:lang w:eastAsia="ru-RU"/>
        </w:rPr>
        <w:t>медицинской помощи в амбулаторных условиях</w:t>
      </w:r>
    </w:p>
    <w:p w14:paraId="42582403" w14:textId="77777777" w:rsidR="00EF19E9" w:rsidRPr="009E13EB" w:rsidRDefault="00EF19E9" w:rsidP="00431C32">
      <w:pPr>
        <w:spacing w:after="0" w:line="240" w:lineRule="auto"/>
        <w:rPr>
          <w:b/>
          <w:lang w:eastAsia="ru-RU"/>
        </w:rPr>
      </w:pPr>
    </w:p>
    <w:p w14:paraId="42582404" w14:textId="77777777" w:rsidR="00DC1BD1" w:rsidRPr="009E13EB" w:rsidRDefault="00B31819" w:rsidP="00431C32">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9E13EB">
        <w:rPr>
          <w:rFonts w:ascii="Times New Roman" w:hAnsi="Times New Roman" w:cs="Times New Roman"/>
          <w:sz w:val="28"/>
          <w:szCs w:val="28"/>
          <w:lang w:eastAsia="ru-RU"/>
        </w:rPr>
        <w:t>1. Лекарственные препараты, входящие в перечень жизненно необходимых и важнейших лекарственных препаратов</w:t>
      </w:r>
      <w:r w:rsidR="00DC1BD1" w:rsidRPr="009E13EB">
        <w:rPr>
          <w:rFonts w:ascii="Times New Roman" w:hAnsi="Times New Roman" w:cs="Times New Roman"/>
          <w:sz w:val="28"/>
          <w:szCs w:val="28"/>
          <w:lang w:eastAsia="ru-RU"/>
        </w:rPr>
        <w:t xml:space="preserve"> для медицинского применения, утвержденный распоряжением Правительства Российской Федерации от 12</w:t>
      </w:r>
      <w:r w:rsidR="009D3045" w:rsidRPr="009E13EB">
        <w:rPr>
          <w:rFonts w:ascii="Times New Roman" w:hAnsi="Times New Roman" w:cs="Times New Roman"/>
          <w:sz w:val="28"/>
          <w:szCs w:val="28"/>
          <w:lang w:eastAsia="ru-RU"/>
        </w:rPr>
        <w:t> октября</w:t>
      </w:r>
      <w:r w:rsidR="00DC1BD1" w:rsidRPr="009E13EB">
        <w:rPr>
          <w:rFonts w:ascii="Times New Roman" w:hAnsi="Times New Roman" w:cs="Times New Roman"/>
          <w:sz w:val="28"/>
          <w:szCs w:val="28"/>
          <w:lang w:eastAsia="ru-RU"/>
        </w:rPr>
        <w:t xml:space="preserve"> 2019</w:t>
      </w:r>
      <w:r w:rsidR="00F6621C" w:rsidRPr="009E13EB">
        <w:rPr>
          <w:rFonts w:ascii="Times New Roman" w:hAnsi="Times New Roman" w:cs="Times New Roman"/>
          <w:sz w:val="28"/>
          <w:szCs w:val="28"/>
          <w:lang w:eastAsia="ru-RU"/>
        </w:rPr>
        <w:t> г.</w:t>
      </w:r>
      <w:r w:rsidR="00DC1BD1" w:rsidRPr="009E13EB">
        <w:rPr>
          <w:rFonts w:ascii="Times New Roman" w:hAnsi="Times New Roman" w:cs="Times New Roman"/>
          <w:sz w:val="28"/>
          <w:szCs w:val="28"/>
          <w:lang w:eastAsia="ru-RU"/>
        </w:rPr>
        <w:t xml:space="preserve"> </w:t>
      </w:r>
      <w:r w:rsidR="00F6621C" w:rsidRPr="009E13EB">
        <w:rPr>
          <w:rFonts w:ascii="Times New Roman" w:hAnsi="Times New Roman" w:cs="Times New Roman"/>
          <w:sz w:val="28"/>
          <w:szCs w:val="28"/>
          <w:lang w:eastAsia="ru-RU"/>
        </w:rPr>
        <w:t>№ </w:t>
      </w:r>
      <w:r w:rsidR="00DC1BD1" w:rsidRPr="009E13EB">
        <w:rPr>
          <w:rFonts w:ascii="Times New Roman" w:hAnsi="Times New Roman" w:cs="Times New Roman"/>
          <w:sz w:val="28"/>
          <w:szCs w:val="28"/>
          <w:lang w:eastAsia="ru-RU"/>
        </w:rPr>
        <w:t>2406-р</w:t>
      </w:r>
      <w:r w:rsidR="00AC646D" w:rsidRPr="009E13EB">
        <w:t xml:space="preserve"> </w:t>
      </w:r>
      <w:r w:rsidR="00AC646D" w:rsidRPr="009E13EB">
        <w:rPr>
          <w:rFonts w:ascii="Times New Roman" w:hAnsi="Times New Roman" w:cs="Times New Roman"/>
          <w:sz w:val="28"/>
          <w:szCs w:val="28"/>
        </w:rPr>
        <w:t xml:space="preserve">(далее – </w:t>
      </w:r>
      <w:r w:rsidR="00AC646D" w:rsidRPr="009E13EB">
        <w:rPr>
          <w:rFonts w:ascii="Times New Roman" w:hAnsi="Times New Roman" w:cs="Times New Roman"/>
          <w:sz w:val="28"/>
          <w:szCs w:val="28"/>
          <w:lang w:eastAsia="ru-RU"/>
        </w:rPr>
        <w:t>перечень жизненно необходимых и важнейших лекарственных препаратов)</w:t>
      </w:r>
      <w:r w:rsidR="00DC1BD1" w:rsidRPr="009E13EB">
        <w:rPr>
          <w:rFonts w:ascii="Times New Roman" w:hAnsi="Times New Roman" w:cs="Times New Roman"/>
          <w:sz w:val="28"/>
          <w:szCs w:val="28"/>
          <w:lang w:eastAsia="ru-RU"/>
        </w:rPr>
        <w:t>, за исключением лекарственных препаратов, используемых в стационарных условиях медицинских организаций при оказании медицинской помощи:</w:t>
      </w:r>
    </w:p>
    <w:p w14:paraId="42582405" w14:textId="77777777" w:rsidR="008A45AB" w:rsidRPr="009E13EB" w:rsidRDefault="008A45AB" w:rsidP="00E24D1D">
      <w:pPr>
        <w:spacing w:after="0" w:line="240" w:lineRule="auto"/>
        <w:rPr>
          <w:rFonts w:ascii="Times New Roman" w:hAnsi="Times New Roman" w:cs="Times New Roman"/>
          <w:sz w:val="2"/>
          <w:szCs w:val="2"/>
        </w:rPr>
      </w:pPr>
    </w:p>
    <w:p w14:paraId="42582406" w14:textId="77777777" w:rsidR="0067479B" w:rsidRPr="009E13EB" w:rsidRDefault="0067479B" w:rsidP="00431C32">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51"/>
        <w:gridCol w:w="2657"/>
        <w:gridCol w:w="2446"/>
        <w:gridCol w:w="2802"/>
      </w:tblGrid>
      <w:tr w:rsidR="007A0BEE" w:rsidRPr="009E13EB" w14:paraId="4258240D" w14:textId="77777777" w:rsidTr="00431C32">
        <w:tc>
          <w:tcPr>
            <w:tcW w:w="1451" w:type="dxa"/>
            <w:tcMar>
              <w:left w:w="57" w:type="dxa"/>
              <w:right w:w="57" w:type="dxa"/>
            </w:tcMar>
          </w:tcPr>
          <w:p w14:paraId="42582407" w14:textId="77777777" w:rsidR="007A0BEE" w:rsidRPr="009E13EB" w:rsidRDefault="007A0BEE" w:rsidP="00431C32">
            <w:pPr>
              <w:autoSpaceDE w:val="0"/>
              <w:autoSpaceDN w:val="0"/>
              <w:adjustRightInd w:val="0"/>
              <w:spacing w:after="0" w:line="240" w:lineRule="auto"/>
              <w:ind w:firstLine="5"/>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Код анатомо-терапевтиче</w:t>
            </w:r>
            <w:r w:rsidRPr="009E13EB">
              <w:rPr>
                <w:rFonts w:ascii="Times New Roman" w:hAnsi="Times New Roman" w:cs="Times New Roman"/>
                <w:sz w:val="24"/>
                <w:szCs w:val="24"/>
                <w:lang w:eastAsia="ru-RU"/>
              </w:rPr>
              <w:softHyphen/>
              <w:t>ско-химической классифика</w:t>
            </w:r>
            <w:r w:rsidRPr="009E13EB">
              <w:rPr>
                <w:rFonts w:ascii="Times New Roman" w:hAnsi="Times New Roman" w:cs="Times New Roman"/>
                <w:sz w:val="24"/>
                <w:szCs w:val="24"/>
                <w:lang w:eastAsia="ru-RU"/>
              </w:rPr>
              <w:softHyphen/>
              <w:t>ции</w:t>
            </w:r>
          </w:p>
        </w:tc>
        <w:tc>
          <w:tcPr>
            <w:tcW w:w="2657" w:type="dxa"/>
            <w:tcMar>
              <w:left w:w="57" w:type="dxa"/>
              <w:right w:w="57" w:type="dxa"/>
            </w:tcMar>
          </w:tcPr>
          <w:p w14:paraId="42582408" w14:textId="77777777" w:rsidR="007A0BEE" w:rsidRPr="009E13EB" w:rsidRDefault="007A0BEE" w:rsidP="00431C32">
            <w:pPr>
              <w:autoSpaceDE w:val="0"/>
              <w:autoSpaceDN w:val="0"/>
              <w:adjustRightInd w:val="0"/>
              <w:spacing w:after="0" w:line="240" w:lineRule="auto"/>
              <w:ind w:firstLine="5"/>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Анатомо-терапевтическо-химическая классификация</w:t>
            </w:r>
          </w:p>
        </w:tc>
        <w:tc>
          <w:tcPr>
            <w:tcW w:w="2446" w:type="dxa"/>
            <w:tcMar>
              <w:left w:w="57" w:type="dxa"/>
              <w:right w:w="57" w:type="dxa"/>
            </w:tcMar>
          </w:tcPr>
          <w:p w14:paraId="42582409" w14:textId="77777777" w:rsidR="007A0BEE" w:rsidRPr="009E13EB" w:rsidRDefault="007A0BEE" w:rsidP="00431C32">
            <w:pPr>
              <w:autoSpaceDE w:val="0"/>
              <w:autoSpaceDN w:val="0"/>
              <w:adjustRightInd w:val="0"/>
              <w:spacing w:after="0" w:line="240" w:lineRule="auto"/>
              <w:ind w:firstLine="5"/>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Лекарственные</w:t>
            </w:r>
          </w:p>
          <w:p w14:paraId="4258240A" w14:textId="77777777" w:rsidR="007A0BEE" w:rsidRPr="009E13EB" w:rsidRDefault="007A0BEE" w:rsidP="00431C32">
            <w:pPr>
              <w:autoSpaceDE w:val="0"/>
              <w:autoSpaceDN w:val="0"/>
              <w:adjustRightInd w:val="0"/>
              <w:spacing w:after="0" w:line="240" w:lineRule="auto"/>
              <w:ind w:firstLine="5"/>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препараты</w:t>
            </w:r>
          </w:p>
        </w:tc>
        <w:tc>
          <w:tcPr>
            <w:tcW w:w="2802" w:type="dxa"/>
            <w:tcMar>
              <w:left w:w="57" w:type="dxa"/>
              <w:right w:w="57" w:type="dxa"/>
            </w:tcMar>
          </w:tcPr>
          <w:p w14:paraId="4258240B" w14:textId="77777777" w:rsidR="007A0BEE" w:rsidRPr="009E13EB" w:rsidRDefault="007A0BEE" w:rsidP="00431C32">
            <w:pPr>
              <w:autoSpaceDE w:val="0"/>
              <w:autoSpaceDN w:val="0"/>
              <w:adjustRightInd w:val="0"/>
              <w:spacing w:after="0" w:line="240" w:lineRule="auto"/>
              <w:ind w:firstLine="5"/>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Лекарственные</w:t>
            </w:r>
          </w:p>
          <w:p w14:paraId="4258240C" w14:textId="77777777" w:rsidR="007A0BEE" w:rsidRPr="009E13EB" w:rsidRDefault="007A0BEE" w:rsidP="00431C32">
            <w:pPr>
              <w:autoSpaceDE w:val="0"/>
              <w:autoSpaceDN w:val="0"/>
              <w:adjustRightInd w:val="0"/>
              <w:spacing w:after="0" w:line="240" w:lineRule="auto"/>
              <w:ind w:firstLine="5"/>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формы</w:t>
            </w:r>
          </w:p>
        </w:tc>
      </w:tr>
    </w:tbl>
    <w:p w14:paraId="4258240E" w14:textId="77777777" w:rsidR="007A0BEE" w:rsidRPr="009E13EB" w:rsidRDefault="007A0BEE" w:rsidP="00431C32">
      <w:pPr>
        <w:autoSpaceDE w:val="0"/>
        <w:autoSpaceDN w:val="0"/>
        <w:adjustRightInd w:val="0"/>
        <w:spacing w:after="0" w:line="240" w:lineRule="auto"/>
        <w:ind w:firstLine="709"/>
        <w:contextualSpacing/>
        <w:jc w:val="both"/>
        <w:rPr>
          <w:rFonts w:ascii="Times New Roman" w:hAnsi="Times New Roman" w:cs="Times New Roman"/>
          <w:sz w:val="2"/>
          <w:szCs w:val="2"/>
          <w:lang w:eastAsia="ru-RU"/>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51"/>
        <w:gridCol w:w="2657"/>
        <w:gridCol w:w="2441"/>
        <w:gridCol w:w="2807"/>
      </w:tblGrid>
      <w:tr w:rsidR="00C3261C" w:rsidRPr="009E13EB" w14:paraId="42582413" w14:textId="77777777" w:rsidTr="00431C32">
        <w:trPr>
          <w:trHeight w:val="56"/>
          <w:tblHeader/>
        </w:trPr>
        <w:tc>
          <w:tcPr>
            <w:tcW w:w="1451" w:type="dxa"/>
            <w:tcMar>
              <w:left w:w="57" w:type="dxa"/>
              <w:right w:w="57" w:type="dxa"/>
            </w:tcMar>
          </w:tcPr>
          <w:p w14:paraId="4258240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1</w:t>
            </w:r>
          </w:p>
        </w:tc>
        <w:tc>
          <w:tcPr>
            <w:tcW w:w="2657" w:type="dxa"/>
            <w:tcMar>
              <w:left w:w="57" w:type="dxa"/>
              <w:right w:w="57" w:type="dxa"/>
            </w:tcMar>
          </w:tcPr>
          <w:p w14:paraId="4258241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2</w:t>
            </w:r>
          </w:p>
        </w:tc>
        <w:tc>
          <w:tcPr>
            <w:tcW w:w="2441" w:type="dxa"/>
            <w:tcMar>
              <w:left w:w="57" w:type="dxa"/>
              <w:right w:w="57" w:type="dxa"/>
            </w:tcMar>
          </w:tcPr>
          <w:p w14:paraId="42582411"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3</w:t>
            </w:r>
          </w:p>
        </w:tc>
        <w:tc>
          <w:tcPr>
            <w:tcW w:w="2807" w:type="dxa"/>
            <w:tcMar>
              <w:left w:w="57" w:type="dxa"/>
              <w:right w:w="57" w:type="dxa"/>
            </w:tcMar>
          </w:tcPr>
          <w:p w14:paraId="42582412"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4</w:t>
            </w:r>
          </w:p>
        </w:tc>
      </w:tr>
      <w:tr w:rsidR="00C3261C" w:rsidRPr="009E13EB" w14:paraId="4258241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1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1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пищеварительный тракт и обмен веществ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16"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17"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41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1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A02</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1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заболеваний, связанных с нарушением кислотности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1B"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1C"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42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1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A02B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1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язвенной болезни желудка и двенадцатиперстной кишки и гастроэзофагеальной рефлюксной болезни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20"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21"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427"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423"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A02BA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42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блокаторы H2-гистаминовых рецепторов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2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ранитидин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2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tc>
      </w:tr>
      <w:tr w:rsidR="00C3261C" w:rsidRPr="009E13EB" w14:paraId="4258242D"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428"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429"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2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фамотидин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2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p w14:paraId="4258242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437"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42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A02BC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42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протонного насоса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3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омепразол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3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43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кишечнорастворимые;</w:t>
            </w:r>
          </w:p>
          <w:p w14:paraId="4258243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p w14:paraId="4258243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p w14:paraId="4258243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суспензии для приема внутрь;</w:t>
            </w:r>
          </w:p>
          <w:p w14:paraId="4258243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440"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438"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439"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3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эзомепразол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3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кишечнорастворимые;</w:t>
            </w:r>
          </w:p>
          <w:p w14:paraId="4258243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p w14:paraId="4258243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кишечнорастворимые, покрытые пленочной оболочкой;</w:t>
            </w:r>
          </w:p>
          <w:p w14:paraId="4258243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кишечнорастворимой оболочкой;</w:t>
            </w:r>
          </w:p>
          <w:p w14:paraId="4258243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tc>
      </w:tr>
      <w:tr w:rsidR="00C3261C" w:rsidRPr="009E13EB" w14:paraId="4258244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41"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A02BX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4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препараты для лечения язвенной болезни желудка и двенадцатиперстной кишки и гастроэзофагеальной рефлюксной болезни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4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висмута трикалия дицитрат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4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44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46"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A03</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4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функциональных нарушений желудочно-кишечного тракта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48"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49"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44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4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A03A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4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функциональных нарушений желудочно-кишечного тракта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4D"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4E"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457"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45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A03AA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45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синтетические антихолинергические средства, эфиры с третичной аминогруппой</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5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мебеверин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5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с пролонгированным высвобождением;</w:t>
            </w:r>
          </w:p>
          <w:p w14:paraId="4258245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45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p w14:paraId="4258245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tc>
      </w:tr>
      <w:tr w:rsidR="00C3261C" w:rsidRPr="009E13EB" w14:paraId="4258245C"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458"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459"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5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платифиллин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5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C3261C" w:rsidRPr="009E13EB" w14:paraId="4258246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5D"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A03AD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5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папаверин и его производные</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5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дротаверин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6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246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246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46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46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6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A03B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6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белладонны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67"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68"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46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6A"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A03BA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6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алкалоиды белладонны, третичные амины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6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атропин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6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p w14:paraId="4258246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C3261C" w:rsidRPr="009E13EB" w14:paraId="4258247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7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A03F</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7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стимуляторы моторики желудочно-кишечного тракта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72"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73"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47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7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A03FA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7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стимуляторы моторики желудочно-кишечного тракта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7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метоклопрамид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7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247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247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w:t>
            </w:r>
          </w:p>
          <w:p w14:paraId="4258247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481"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7D"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A04</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7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противорвотные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7F"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80"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48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82"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A04A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8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противорвотные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84"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85"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49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87"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A04AA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8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блокаторы серотониновых 5HT3</w:t>
            </w:r>
            <w:r w:rsidR="009E05E7" w:rsidRPr="009E13EB">
              <w:rPr>
                <w:rFonts w:ascii="Times New Roman" w:hAnsi="Times New Roman" w:cs="Times New Roman"/>
                <w:sz w:val="24"/>
                <w:szCs w:val="24"/>
              </w:rPr>
              <w:noBreakHyphen/>
            </w:r>
            <w:r w:rsidRPr="009E13EB">
              <w:rPr>
                <w:rFonts w:ascii="Times New Roman" w:hAnsi="Times New Roman" w:cs="Times New Roman"/>
                <w:sz w:val="24"/>
                <w:szCs w:val="24"/>
              </w:rPr>
              <w:t>рецепторов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8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ондансетрон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8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248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сироп;</w:t>
            </w:r>
          </w:p>
          <w:p w14:paraId="4258248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суппозитории ректальные;</w:t>
            </w:r>
          </w:p>
          <w:p w14:paraId="4258248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48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лиофилизированные;</w:t>
            </w:r>
          </w:p>
          <w:p w14:paraId="4258248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49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91"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A05</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9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заболеваний печени и желчевыводящих путей</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93"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94"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49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96"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A05A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9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заболеваний желчевыводящих путей</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98"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99"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4A1"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9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A05AA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9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желчных кислот</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9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урсодезоксихолевая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9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49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приема внутрь;</w:t>
            </w:r>
          </w:p>
          <w:p w14:paraId="425824A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4A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A2"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A05B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A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заболеваний печени, липотропные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A4"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A5"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4AD"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4A7"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A05BA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4A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заболеваний печени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A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фосфолипиды + глицирризиновая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A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4A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p w14:paraId="425824A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C3261C" w:rsidRPr="009E13EB" w14:paraId="425824B2"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4A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4AF"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B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янтарная кислота + меглумин + инозин + метионин + никотинамид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B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C3261C" w:rsidRPr="009E13EB" w14:paraId="425824B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B3"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A06</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B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слабительные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B5"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B6"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4B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B8"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A06A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B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слабительные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BA"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BB"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4C3"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4BD"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A06AB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4B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контактные слабительные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B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бисакодил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C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суппозитории ректальные;</w:t>
            </w:r>
          </w:p>
          <w:p w14:paraId="425824C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кишечнорастворимой оболочкой;</w:t>
            </w:r>
          </w:p>
          <w:p w14:paraId="425824C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кишечнорастворимые, покрытые оболочкой</w:t>
            </w:r>
          </w:p>
        </w:tc>
      </w:tr>
      <w:tr w:rsidR="00C3261C" w:rsidRPr="009E13EB" w14:paraId="425824C8"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4C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4C5"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C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сеннозиды A и B</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C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4CD"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4C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A06AD</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4C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осмотические слабительные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C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лактулоза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C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сироп</w:t>
            </w:r>
          </w:p>
        </w:tc>
      </w:tr>
      <w:tr w:rsidR="00C3261C" w:rsidRPr="009E13EB" w14:paraId="425824D3"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4C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4CF"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D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макрогол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D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приема внутрь;</w:t>
            </w:r>
          </w:p>
          <w:p w14:paraId="425824D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приема внутрь (для</w:t>
            </w:r>
            <w:r w:rsidR="00C46A1E" w:rsidRPr="009E13EB">
              <w:rPr>
                <w:rFonts w:ascii="Times New Roman" w:hAnsi="Times New Roman" w:cs="Times New Roman"/>
                <w:sz w:val="24"/>
                <w:szCs w:val="24"/>
              </w:rPr>
              <w:t> </w:t>
            </w:r>
            <w:r w:rsidRPr="009E13EB">
              <w:rPr>
                <w:rFonts w:ascii="Times New Roman" w:hAnsi="Times New Roman" w:cs="Times New Roman"/>
                <w:sz w:val="24"/>
                <w:szCs w:val="24"/>
              </w:rPr>
              <w:t>детей)</w:t>
            </w:r>
          </w:p>
        </w:tc>
      </w:tr>
      <w:tr w:rsidR="00C3261C" w:rsidRPr="009E13EB" w14:paraId="425824D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D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A07</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D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противодиарейные, кишечные противовоспалительные и противомикробные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D6"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D7"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4D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D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A07B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D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адсорбирующие кишечные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DB"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DC"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4E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D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A07BC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D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адсорбирующие кишечные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E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смектит диоктаэдрический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E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суспензии для приема внутрь;</w:t>
            </w:r>
          </w:p>
          <w:p w14:paraId="425824E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приема внутрь;</w:t>
            </w:r>
          </w:p>
          <w:p w14:paraId="425824E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w:t>
            </w:r>
          </w:p>
        </w:tc>
      </w:tr>
      <w:tr w:rsidR="00C3261C" w:rsidRPr="009E13EB" w14:paraId="425824E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E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A07D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E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снижающие моторику желудочно-кишечного тракта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E7"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E8"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4F1"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EA"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A07DA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E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снижающие моторику желудочно-кишечного тракта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E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лоперамид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E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4E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4E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жевательные;</w:t>
            </w:r>
          </w:p>
          <w:p w14:paraId="425824F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таблетки-лиофилизат</w:t>
            </w:r>
          </w:p>
        </w:tc>
      </w:tr>
      <w:tr w:rsidR="00C3261C" w:rsidRPr="009E13EB" w14:paraId="425824F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4F2"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A07E</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4F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кишечные противовоспалительные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F4"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F5"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504"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4F7"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A07EC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4F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аминосалициловая кислота и аналогичные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4F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месалазин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4F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суппозитории ректальные;</w:t>
            </w:r>
          </w:p>
          <w:p w14:paraId="425824F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ректальная;</w:t>
            </w:r>
          </w:p>
          <w:p w14:paraId="425824F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кишечнорастворимые с пролонгированным высвобождением, покрытые пленочной оболочкой;</w:t>
            </w:r>
          </w:p>
          <w:p w14:paraId="425824F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кишечнорастворимой оболочкой;</w:t>
            </w:r>
          </w:p>
          <w:p w14:paraId="425824F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кишечнорастворимой пленочной оболочкой;</w:t>
            </w:r>
          </w:p>
          <w:p w14:paraId="425824F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кишечнорастворимые, покрытые пленочной оболочкой;</w:t>
            </w:r>
          </w:p>
          <w:p w14:paraId="4258250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w:t>
            </w:r>
          </w:p>
          <w:p w14:paraId="4258250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w:t>
            </w:r>
          </w:p>
          <w:p w14:paraId="4258250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гранулы кишечнорастворимые с пролонгированным высвобождением, покрытые оболочкой;</w:t>
            </w:r>
          </w:p>
          <w:p w14:paraId="4258250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гранулы с пролонгированным высвобождением для приема внутрь</w:t>
            </w:r>
          </w:p>
        </w:tc>
      </w:tr>
      <w:tr w:rsidR="00C3261C" w:rsidRPr="009E13EB" w14:paraId="4258250A"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50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506"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0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сульфасалазин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0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кишечнорастворимые, покрытые пленочной оболочкой;</w:t>
            </w:r>
          </w:p>
          <w:p w14:paraId="4258250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50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50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A07F</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50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противодиарейные микроорганизмы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0D"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0E"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51A"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51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A07FA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51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противодиарейные микроорганизмы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1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бифидобактерии бифидум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1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51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приема внутрь и местного применения;</w:t>
            </w:r>
          </w:p>
          <w:p w14:paraId="4258251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суспензии для приема внутрь и местного применения;</w:t>
            </w:r>
          </w:p>
          <w:p w14:paraId="4258251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приема внутрь;</w:t>
            </w:r>
          </w:p>
          <w:p w14:paraId="4258251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приема внутрь и местного применения;</w:t>
            </w:r>
          </w:p>
          <w:p w14:paraId="4258251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суппозитории вагинальные и ректальные;</w:t>
            </w:r>
          </w:p>
          <w:p w14:paraId="4258251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520"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51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51C"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1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пробиотик из бифидобактерий бифидум однокомпонентный сорбированный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1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51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приема внутрь</w:t>
            </w:r>
          </w:p>
        </w:tc>
      </w:tr>
      <w:tr w:rsidR="00C3261C" w:rsidRPr="009E13EB" w14:paraId="4258252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521"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A09</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52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способствующие пищеварению, включая ферментные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23"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24"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52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526"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A09A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52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способствующие пищеварению, включая ферментные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28"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29"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53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52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A09AA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52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ферментные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2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панкреатин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2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гранулы кишечнорастворимые;</w:t>
            </w:r>
          </w:p>
          <w:p w14:paraId="4258252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53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кишечнорастворимые;</w:t>
            </w:r>
          </w:p>
          <w:p w14:paraId="4258253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кишечнорастворимой оболочкой;</w:t>
            </w:r>
          </w:p>
          <w:p w14:paraId="4258253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53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кишечнорастворимые, покрытые пленочной оболочкой</w:t>
            </w:r>
          </w:p>
        </w:tc>
      </w:tr>
      <w:tr w:rsidR="00C3261C" w:rsidRPr="009E13EB" w14:paraId="4258253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53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A10</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53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сахарного диабета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37"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38"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53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53A"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A10A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53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инсулины и их аналоги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3C"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3D"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543"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53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A10AB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54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инсулины короткого действия и их аналоги для инъекционного введения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4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 аспарт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4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и внутривенного введения</w:t>
            </w:r>
          </w:p>
        </w:tc>
      </w:tr>
      <w:tr w:rsidR="00C3261C" w:rsidRPr="009E13EB" w14:paraId="4258254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54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545"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4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 глулизин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4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C3261C" w:rsidRPr="009E13EB" w14:paraId="4258254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54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54A"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4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 лизпро</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4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подкожного введения</w:t>
            </w:r>
          </w:p>
        </w:tc>
      </w:tr>
      <w:tr w:rsidR="00C3261C" w:rsidRPr="009E13EB" w14:paraId="42582552"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54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54F"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5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 растворимый (человеческий генно-инженерный)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5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C3261C" w:rsidRPr="009E13EB" w14:paraId="4258255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553"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A10AC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55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инсулины средней продолжительности действия и их аналоги для инъекционного введения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5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инсулин-изофан (человеческий генно-инженерный)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5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подкожного введения</w:t>
            </w:r>
          </w:p>
        </w:tc>
      </w:tr>
      <w:tr w:rsidR="00C3261C" w:rsidRPr="009E13EB" w14:paraId="4258255C"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558"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A10AD</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55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5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 аспарт двухфазный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5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подкожного введения</w:t>
            </w:r>
          </w:p>
        </w:tc>
      </w:tr>
      <w:tr w:rsidR="00C3261C" w:rsidRPr="009E13EB" w14:paraId="42582561"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55D"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55E"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5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 деглудек + инсулин аспарт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6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C3261C" w:rsidRPr="009E13EB" w14:paraId="42582566"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562"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563"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6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 двухфазный (человеческий генно-инженерный)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6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подкожного введения</w:t>
            </w:r>
          </w:p>
        </w:tc>
      </w:tr>
      <w:tr w:rsidR="00C3261C" w:rsidRPr="009E13EB" w14:paraId="4258256B"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567"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568"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6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 лизпро двухфазный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6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подкожного введения</w:t>
            </w:r>
          </w:p>
        </w:tc>
      </w:tr>
      <w:tr w:rsidR="00C3261C" w:rsidRPr="009E13EB" w14:paraId="42582570"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56C"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A10AE</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56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инсулины длительного действия и их аналоги для инъекционного введения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6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 гларгин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6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C3261C" w:rsidRPr="009E13EB" w14:paraId="42582575"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571"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572"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7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 гларгин + ликсисенатид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7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C3261C" w:rsidRPr="009E13EB" w14:paraId="4258257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576"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577"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7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 деглудек</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7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C3261C" w:rsidRPr="009E13EB" w14:paraId="4258257F"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57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57C"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7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инсулин детемир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7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C3261C" w:rsidRPr="009E13EB" w14:paraId="4258258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58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A10B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58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гипогликемические препараты, кроме инсулинов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82"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83"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58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58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A10BA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58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бигуаниды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8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метформин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8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58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p w14:paraId="4258258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w:t>
            </w:r>
          </w:p>
          <w:p w14:paraId="4258258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пленочной оболочкой;</w:t>
            </w:r>
          </w:p>
          <w:p w14:paraId="4258258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w:t>
            </w:r>
          </w:p>
          <w:p w14:paraId="4258258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tc>
      </w:tr>
      <w:tr w:rsidR="00C3261C" w:rsidRPr="009E13EB" w14:paraId="42582593"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58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A10BB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59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сульфонилмочевины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9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глибенкламид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9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59A"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59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595"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9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гликлазид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9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59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модифицированным высвобождением;</w:t>
            </w:r>
          </w:p>
          <w:p w14:paraId="4258259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w:t>
            </w:r>
          </w:p>
        </w:tc>
      </w:tr>
      <w:tr w:rsidR="00C3261C" w:rsidRPr="009E13EB" w14:paraId="4258259F"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59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A10BH</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59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дипептидилпептидазы-4 (ДПП-4)</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9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алоглиптин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9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5A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5A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5A1"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A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вилдаглиптин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A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5A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5A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5A6"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A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гозоглиптин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A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5A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5AA"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5AB"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A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линаглиптин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A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5B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5A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5B0"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B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саксаглиптин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B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5B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5B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5B5"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B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ситаглиптин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B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5BD"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5B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5BA"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B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эвоглиптин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B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5C2"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5B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A10BJ</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5B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аналоги глюкагоноподобного пептида-1</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C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дулаглутид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C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C3261C" w:rsidRPr="009E13EB" w14:paraId="425825C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5C3"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5C4"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C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ликсисенатид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C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C3261C" w:rsidRPr="009E13EB" w14:paraId="425825CC"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5C8"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5C9"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C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семаглутид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C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C3261C" w:rsidRPr="009E13EB" w14:paraId="425825D1"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5CD"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A10BK</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5C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натрийзависимого переносчика глюкозы 2</w:t>
            </w:r>
            <w:r w:rsidR="009E05E7" w:rsidRPr="009E13EB">
              <w:rPr>
                <w:rFonts w:ascii="Times New Roman" w:hAnsi="Times New Roman" w:cs="Times New Roman"/>
                <w:sz w:val="24"/>
                <w:szCs w:val="24"/>
              </w:rPr>
              <w:t> </w:t>
            </w:r>
            <w:r w:rsidRPr="009E13EB">
              <w:rPr>
                <w:rFonts w:ascii="Times New Roman" w:hAnsi="Times New Roman" w:cs="Times New Roman"/>
                <w:sz w:val="24"/>
                <w:szCs w:val="24"/>
              </w:rPr>
              <w:t>типа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C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дапаглифлозин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D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5D6"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5D2"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5D3"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D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ипраглифлозин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D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5DB"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5D7"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5D8"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D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эмпаглифлозин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D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5E0"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5DC"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5DD"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D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эртуглифлозин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D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5E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5E1"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A10BX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5E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гипогликемические препараты, кроме инсулинов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E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репаглинид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E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5E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5E6"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A11</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5E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витамины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E8"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E9"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5E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5E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A11C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5E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витамины A и D, включая их комбинации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ED"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EE"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5F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5F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A11CA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5F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витамин A</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F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ретинол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F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драже;</w:t>
            </w:r>
          </w:p>
          <w:p w14:paraId="425825F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для приема внутрь и наружного применения;</w:t>
            </w:r>
          </w:p>
          <w:p w14:paraId="425825F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5F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для наружного применения;</w:t>
            </w:r>
          </w:p>
          <w:p w14:paraId="425825F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 (масляный);</w:t>
            </w:r>
          </w:p>
          <w:p w14:paraId="425825F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 и наружного применения (масляный)</w:t>
            </w:r>
          </w:p>
        </w:tc>
      </w:tr>
      <w:tr w:rsidR="00C3261C" w:rsidRPr="009E13EB" w14:paraId="425825FF"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5FA"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A11CC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5F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витамин D и его аналоги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5F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альфакальцидол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5F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для приема внутрь;</w:t>
            </w:r>
          </w:p>
          <w:p w14:paraId="425825F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C3261C" w:rsidRPr="009E13EB" w14:paraId="4258260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60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601"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0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кальцитриол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0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C3261C" w:rsidRPr="009E13EB" w14:paraId="4258260A"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60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606"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0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колекальциферол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0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для приема внутрь;</w:t>
            </w:r>
          </w:p>
          <w:p w14:paraId="4258260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 (масляный)</w:t>
            </w:r>
          </w:p>
        </w:tc>
      </w:tr>
      <w:tr w:rsidR="00C3261C" w:rsidRPr="009E13EB" w14:paraId="4258260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0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A11D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0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витамин B1 и его комбинации с витаминами B6 и B12</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0D"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0E"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61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1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A11DA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1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витамин B1</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1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тиамин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1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w:t>
            </w:r>
          </w:p>
        </w:tc>
      </w:tr>
      <w:tr w:rsidR="00C3261C" w:rsidRPr="009E13EB" w14:paraId="4258261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1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A11G</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1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аскорбиновая кислота (витамин C), включая комбинации с другими средствами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17"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18"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62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1A"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A11GA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1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аскорбиновая кислота (витамин C)</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1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аскорбиновая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1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драже;</w:t>
            </w:r>
          </w:p>
          <w:p w14:paraId="4258261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для приема внутрь;</w:t>
            </w:r>
          </w:p>
          <w:p w14:paraId="4258261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пролонгированного действия;</w:t>
            </w:r>
          </w:p>
          <w:p w14:paraId="4258262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приема внутрь;</w:t>
            </w:r>
          </w:p>
          <w:p w14:paraId="4258262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приема внутрь;</w:t>
            </w:r>
          </w:p>
          <w:p w14:paraId="4258262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262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62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2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A11H</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2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витаминные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27"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28"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62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2A"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A11HA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2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витаминные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2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пиридоксин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2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C3261C" w:rsidRPr="009E13EB" w14:paraId="4258263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2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A12</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3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минеральные добавки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31"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32"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63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3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A12A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3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кальция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36"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37"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63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3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A12AA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3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кальция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3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кальция глюконат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3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263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263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64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4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A12C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4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минеральные добавки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42"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43"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64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4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A12CX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4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минеральные вещества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4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калия и магния аспарагинат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4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264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264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264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64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65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4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A14</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4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анаболические средства системного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50"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51"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65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53"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A14A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5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анаболические стероиды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55"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56"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65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58"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A14AB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5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эстрена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5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нандролон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5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 (масляный)</w:t>
            </w:r>
          </w:p>
        </w:tc>
      </w:tr>
      <w:tr w:rsidR="00C3261C" w:rsidRPr="009E13EB" w14:paraId="42582661"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5D"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A16</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5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препараты для лечения заболеваний желудочно-кишечного тракта и нарушений обмена веществ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5F"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60"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66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62"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A16A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6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препараты для лечения заболеваний желудочно-кишечного тракта и нарушений обмена веществ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64"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65"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66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67"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A16AA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6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аминокислоты и их производные</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6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адеметионин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6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и внутримышечного введения;</w:t>
            </w:r>
          </w:p>
          <w:p w14:paraId="4258266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кишечнорастворимые;</w:t>
            </w:r>
          </w:p>
          <w:p w14:paraId="4258266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кишечнорастворимые, покрытые пленочной оболочкой;</w:t>
            </w:r>
          </w:p>
          <w:p w14:paraId="4258266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кишечнорастворимой оболочкой</w:t>
            </w:r>
          </w:p>
        </w:tc>
      </w:tr>
      <w:tr w:rsidR="00C3261C" w:rsidRPr="009E13EB" w14:paraId="42582673"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66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A16AB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67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ферментные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7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агалсидаза альфа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7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C3261C" w:rsidRPr="009E13EB" w14:paraId="4258267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67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675"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7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агалсидаза бета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7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C3261C" w:rsidRPr="009E13EB" w14:paraId="4258267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67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67A"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7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велаглюцераза альфа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7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C3261C" w:rsidRPr="009E13EB" w14:paraId="4258268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67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67F"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8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галсульфаза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8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C3261C" w:rsidRPr="009E13EB" w14:paraId="4258268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683"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684"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8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идурсульфаза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8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C3261C" w:rsidRPr="009E13EB" w14:paraId="4258268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688"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689"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8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идурсульфаза бета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8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C3261C" w:rsidRPr="009E13EB" w14:paraId="42582691"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68D"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68E"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8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имиглюцераза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9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C3261C" w:rsidRPr="009E13EB" w14:paraId="42582696"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692"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693"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9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ларонидаза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9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C3261C" w:rsidRPr="009E13EB" w14:paraId="4258269B"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697"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698"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9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себелипаза альфа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9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C3261C" w:rsidRPr="009E13EB" w14:paraId="425826A0"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69C"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69D"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9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талиглюцераза альфа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9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801B82" w:rsidRPr="009E13EB" w14:paraId="425826A5"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6A1" w14:textId="77777777" w:rsidR="00801B82" w:rsidRPr="009E13EB" w:rsidRDefault="00801B82"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A16AX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6A2"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прочие препараты для лечения заболеваний желудочно-кишечного тракта и нарушений обмена веществ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A3"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миглустат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A4"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801B82" w:rsidRPr="009E13EB" w14:paraId="425826A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6A6" w14:textId="77777777" w:rsidR="00801B82" w:rsidRPr="009E13EB" w:rsidRDefault="00801B82"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6A7" w14:textId="77777777" w:rsidR="00801B82" w:rsidRPr="009E13EB" w:rsidRDefault="00801B82"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A8"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нитизинон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A9"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801B82" w:rsidRPr="009E13EB" w14:paraId="425826B0"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6AB" w14:textId="77777777" w:rsidR="00801B82" w:rsidRPr="009E13EB" w:rsidRDefault="00801B82"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6AC" w14:textId="77777777" w:rsidR="00801B82" w:rsidRPr="009E13EB" w:rsidRDefault="00801B82"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AD"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сапроптерин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AE"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w:t>
            </w:r>
          </w:p>
          <w:p w14:paraId="425826AF"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растворимые</w:t>
            </w:r>
          </w:p>
        </w:tc>
      </w:tr>
      <w:tr w:rsidR="00801B82" w:rsidRPr="009E13EB" w14:paraId="425826BB"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6B1" w14:textId="77777777" w:rsidR="00801B82" w:rsidRPr="009E13EB" w:rsidRDefault="00801B82"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6B2" w14:textId="77777777" w:rsidR="00801B82" w:rsidRPr="009E13EB" w:rsidRDefault="00801B82"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B3"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тиоктовая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B4"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6B5"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внутривенного введения;</w:t>
            </w:r>
          </w:p>
          <w:p w14:paraId="425826B6"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26B7"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26B8"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26B9"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6BA"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6C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BC"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B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кровь и система кроветворения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BE"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BF"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6C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C1"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B01</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C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антитромботические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C3"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C4"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6C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C6"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B01A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C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антитромботические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C8"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C9"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6C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6C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B01AA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6C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антагонисты витамина K</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C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варфарин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C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6D5"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6D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B01AB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6D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группа гепарина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D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гепарин натрия</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D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подкожного введения;</w:t>
            </w:r>
          </w:p>
          <w:p w14:paraId="425826D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C3261C" w:rsidRPr="009E13EB" w14:paraId="425826D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6D6"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6D7"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D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эноксапарин натрия</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D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C3261C" w:rsidRPr="009E13EB" w14:paraId="425826DF"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6D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6DC"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D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парнапарин натрия</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D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C3261C" w:rsidRPr="009E13EB" w14:paraId="425826E4"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6E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B01AC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6E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антиагреганты, кроме гепарина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E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клопидогрел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E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6E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6E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6E6"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E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селексипаг</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E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6EE"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6EA"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6EB"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E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тикагрелор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E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6F3"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6E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B01AD</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6F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ферментные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F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алтеплаза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F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C3261C" w:rsidRPr="009E13EB" w14:paraId="425826F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6F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6F5"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F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проурокиназа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F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p w14:paraId="425826F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инъекций</w:t>
            </w:r>
          </w:p>
        </w:tc>
      </w:tr>
      <w:tr w:rsidR="00C3261C" w:rsidRPr="009E13EB" w14:paraId="425826F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6FA"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6FB"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6F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рекомбинантный белок, содержащий аминокислотную последовательность стафилокиназы</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6F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C3261C" w:rsidRPr="009E13EB" w14:paraId="42582703"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6F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700"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0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тенектеплаза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0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C3261C" w:rsidRPr="009E13EB" w14:paraId="4258270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70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B01AE</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70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прямые ингибиторы тромбина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0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дабигатрана этексилат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0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C3261C" w:rsidRPr="009E13EB" w14:paraId="4258270D"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70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B01AF</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70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прямые ингибиторы фактора Xa</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0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апиксабан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0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712"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70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70F"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1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ривароксабан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1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71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713"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B02</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71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гемостатические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15"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16"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71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718"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B02A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71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антифибринолитические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1A"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1B"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721"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71D"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B02AA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71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аминокислоты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1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аминокапроновая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2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C3261C" w:rsidRPr="009E13EB" w14:paraId="42582727"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722"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723"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2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транексамовая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2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272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72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728"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B02AB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72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протеиназ плазмы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2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апротинин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2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p w14:paraId="4258272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272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C3261C" w:rsidRPr="009E13EB" w14:paraId="4258273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72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B02B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73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витамин K и другие гемостатики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31"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32"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73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73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B02BA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73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витамин K</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3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менадиона натрия бисульфит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3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w:t>
            </w:r>
          </w:p>
        </w:tc>
      </w:tr>
      <w:tr w:rsidR="00C3261C" w:rsidRPr="009E13EB" w14:paraId="4258273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73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B02BC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73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местные гемостатики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3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фибриноген + тромбин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3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губка</w:t>
            </w:r>
          </w:p>
        </w:tc>
      </w:tr>
      <w:tr w:rsidR="00C3261C" w:rsidRPr="009E13EB" w14:paraId="42582742"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73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B02BD</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73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факторы свертывания крови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4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антиингибиторный коагулянтный комплекс</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4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C3261C" w:rsidRPr="009E13EB" w14:paraId="4258274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43"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44"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4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мороктоког альфа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4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C3261C" w:rsidRPr="009E13EB" w14:paraId="4258274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48"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49"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4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нонаког альфа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4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C3261C" w:rsidRPr="009E13EB" w14:paraId="42582751"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4D"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4E"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4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октоког альфа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5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C3261C" w:rsidRPr="009E13EB" w14:paraId="42582756"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52"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53"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5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симоктоког альфа (фактор свертывания крови VIII человеческий рекомбинантный)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5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C3261C" w:rsidRPr="009E13EB" w14:paraId="4258275B"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57"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58"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5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фактор свертывания крови VII</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5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C3261C" w:rsidRPr="009E13EB" w14:paraId="4258276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5C"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5D"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5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фактор свертывания крови VIII</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5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p w14:paraId="4258276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p w14:paraId="4258276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 (замороженный)</w:t>
            </w:r>
          </w:p>
        </w:tc>
      </w:tr>
      <w:tr w:rsidR="00C3261C" w:rsidRPr="009E13EB" w14:paraId="4258276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63"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64"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6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фактор свертывания крови IX</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6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p w14:paraId="4258276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C3261C" w:rsidRPr="009E13EB" w14:paraId="4258276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6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6A"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6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факторы свертывания крови II, VII, IX, X в комбинации (протромбиновый комплекс)</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6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C3261C" w:rsidRPr="009E13EB" w14:paraId="4258277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6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6F"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7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факторы свертывания крови II, IX и X в комбинации</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7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C3261C" w:rsidRPr="009E13EB" w14:paraId="4258277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73"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74"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7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фактор свертывания крови VIII + фактор Виллебранда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7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C3261C" w:rsidRPr="009E13EB" w14:paraId="4258277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78"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79"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7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эптаког альфа (активированный)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7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C3261C" w:rsidRPr="009E13EB" w14:paraId="42582781"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77D"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77E"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7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эфмороктоког альфа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8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C3261C" w:rsidRPr="009E13EB" w14:paraId="42582786"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782"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B02BX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78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системные гемостатики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8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ромиплостим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8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подкожного введения</w:t>
            </w:r>
          </w:p>
        </w:tc>
      </w:tr>
      <w:tr w:rsidR="00C3261C" w:rsidRPr="009E13EB" w14:paraId="4258278B"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87"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88"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8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элтромбопаг</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8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790"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8C"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8D"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8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эмицизумаб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8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C3261C" w:rsidRPr="009E13EB" w14:paraId="42582798"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791"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792"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9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этамзилат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9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279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279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 и наружного применения;</w:t>
            </w:r>
          </w:p>
          <w:p w14:paraId="4258279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79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79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B03</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79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антианемические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9B"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9C"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7A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79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B03A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79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железа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A0"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A1"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7A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7A3"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B03AB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7A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пероральные препараты трехвалентного железа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A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железа (III) гидроксид полимальтозат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A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для приема внутрь;</w:t>
            </w:r>
          </w:p>
          <w:p w14:paraId="425827A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сироп;</w:t>
            </w:r>
          </w:p>
          <w:p w14:paraId="425827A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жевательные</w:t>
            </w:r>
          </w:p>
        </w:tc>
      </w:tr>
      <w:tr w:rsidR="00C3261C" w:rsidRPr="009E13EB" w14:paraId="425827AE"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7AA"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B03AC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7A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парентеральные препараты трехвалентного железа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A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железа (III) гидроксид олигоизомальтозат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A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C3261C" w:rsidRPr="009E13EB" w14:paraId="425827B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A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B0"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B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железа (III) гидроксида сахарозный комплекс</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B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C3261C" w:rsidRPr="009E13EB" w14:paraId="425827B8"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7B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7B5"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B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железа карбоксимальтозат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B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C3261C" w:rsidRPr="009E13EB" w14:paraId="425827B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7B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B03B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7B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витамин B12 и фолиевая кислота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BB"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BC"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7C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7B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B03BA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7B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витамин B12 (цианокобаламин и его аналоги)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C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цианокобаламин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C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C3261C" w:rsidRPr="009E13EB" w14:paraId="425827C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7C3"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B03BB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7C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фолиевая кислота и ее производные</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C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фолиевая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C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7C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7C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7C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B03X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7C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антианемические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CB"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CC"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7D2"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7C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B03XA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7C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антианемические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D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дарбэпоэтин альфа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D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C3261C" w:rsidRPr="009E13EB" w14:paraId="425827D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D3"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D4"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D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метоксиполиэти</w:t>
            </w:r>
            <w:r w:rsidR="009E05E7" w:rsidRPr="009E13EB">
              <w:rPr>
                <w:rFonts w:ascii="Times New Roman" w:hAnsi="Times New Roman" w:cs="Times New Roman"/>
                <w:sz w:val="24"/>
                <w:szCs w:val="24"/>
              </w:rPr>
              <w:softHyphen/>
            </w:r>
            <w:r w:rsidRPr="009E13EB">
              <w:rPr>
                <w:rFonts w:ascii="Times New Roman" w:hAnsi="Times New Roman" w:cs="Times New Roman"/>
                <w:sz w:val="24"/>
                <w:szCs w:val="24"/>
              </w:rPr>
              <w:t>ленгликоль-эпоэтин бета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D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подкожного введения</w:t>
            </w:r>
          </w:p>
        </w:tc>
      </w:tr>
      <w:tr w:rsidR="00C3261C" w:rsidRPr="009E13EB" w14:paraId="425827D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D8"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D9"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D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эпоэтин альфа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D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подкожного введения</w:t>
            </w:r>
          </w:p>
        </w:tc>
      </w:tr>
      <w:tr w:rsidR="00C3261C" w:rsidRPr="009E13EB" w14:paraId="425827E2"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7DD"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7DE"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D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эпоэтин бета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E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и подкожного введения;</w:t>
            </w:r>
          </w:p>
          <w:p w14:paraId="425827E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подкожного введения</w:t>
            </w:r>
          </w:p>
        </w:tc>
      </w:tr>
      <w:tr w:rsidR="00C3261C" w:rsidRPr="009E13EB" w14:paraId="425827E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7E3"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B05</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7E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кровезаменители и перфузионные растворы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E5"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E6"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7E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7E8"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B05A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7E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кровь и препараты крови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EA"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EB"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7F1"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7ED"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B05AA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7E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кровезаменители и препараты плазмы крови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E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альбумин человека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F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C3261C" w:rsidRPr="009E13EB" w14:paraId="425827F6"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F2"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F3"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F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гидроксиэтилкрахмал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F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C3261C" w:rsidRPr="009E13EB" w14:paraId="425827FB"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7F7"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7F8"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F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декстран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F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C3261C" w:rsidRPr="009E13EB" w14:paraId="42582800"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7FC"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7FD"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7F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желатин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7F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C3261C" w:rsidRPr="009E13EB" w14:paraId="4258280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01"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B05B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0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растворы для внутривенного введения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03"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04"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80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06"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B05BA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0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растворы для парентерального питания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0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жировые эмульсии для парентерального питания</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0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эмульсия для инфузий</w:t>
            </w:r>
          </w:p>
        </w:tc>
      </w:tr>
      <w:tr w:rsidR="00C3261C" w:rsidRPr="009E13EB" w14:paraId="4258280F"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80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B05BB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80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растворы, влияющие на водно-электролитный баланс</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0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декстроза + калия хлорид + натрия хлорид + натрия цитрат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0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приема внутрь</w:t>
            </w:r>
          </w:p>
        </w:tc>
      </w:tr>
      <w:tr w:rsidR="00C3261C" w:rsidRPr="009E13EB" w14:paraId="4258281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81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811"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1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калия ацетат + кальция ацетат + магния ацетат</w:t>
            </w:r>
            <w:r w:rsidR="009E05E7" w:rsidRPr="009E13EB">
              <w:rPr>
                <w:rFonts w:ascii="Times New Roman" w:hAnsi="Times New Roman" w:cs="Times New Roman"/>
                <w:sz w:val="24"/>
                <w:szCs w:val="24"/>
              </w:rPr>
              <w:t> </w:t>
            </w:r>
            <w:r w:rsidRPr="009E13EB">
              <w:rPr>
                <w:rFonts w:ascii="Times New Roman" w:hAnsi="Times New Roman" w:cs="Times New Roman"/>
                <w:sz w:val="24"/>
                <w:szCs w:val="24"/>
              </w:rPr>
              <w:t>+ натрия ацетат</w:t>
            </w:r>
            <w:r w:rsidR="009E05E7" w:rsidRPr="009E13EB">
              <w:rPr>
                <w:rFonts w:ascii="Times New Roman" w:hAnsi="Times New Roman" w:cs="Times New Roman"/>
                <w:sz w:val="24"/>
                <w:szCs w:val="24"/>
              </w:rPr>
              <w:t> </w:t>
            </w:r>
            <w:r w:rsidRPr="009E13EB">
              <w:rPr>
                <w:rFonts w:ascii="Times New Roman" w:hAnsi="Times New Roman" w:cs="Times New Roman"/>
                <w:sz w:val="24"/>
                <w:szCs w:val="24"/>
              </w:rPr>
              <w:t>+ натрия хлорид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1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C3261C" w:rsidRPr="009E13EB" w14:paraId="4258281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81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816"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1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калия хлорид + натрия ацетат + натрия хлорид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1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C3261C" w:rsidRPr="009E13EB" w14:paraId="4258281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81A"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81B"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1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меглюмина натрия сукцинат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1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C3261C" w:rsidRPr="009E13EB" w14:paraId="4258282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81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820"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2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натрия лактата раствор сложный</w:t>
            </w:r>
          </w:p>
          <w:p w14:paraId="4258282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(калия хлорид + кальция хлорид + натрия хлорид + натрия лактат)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2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C3261C" w:rsidRPr="009E13EB" w14:paraId="4258282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82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826"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2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натрия хлорида раствор сложный</w:t>
            </w:r>
          </w:p>
          <w:p w14:paraId="4258282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(калия хлорид + кальция хлорид + натрия хлорид)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2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C3261C" w:rsidRPr="009E13EB" w14:paraId="4258282F"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82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82C"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2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натрия хлорид + калия хлорид + кальция хлорида дигидрат + магния хлорида гексагидрат + натрия ацетата тригидрат + яблочная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2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C3261C" w:rsidRPr="009E13EB" w14:paraId="4258283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3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B05BC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3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растворы с осмодиуретическим действием</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3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маннитол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3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ингаляций дозированный;</w:t>
            </w:r>
          </w:p>
          <w:p w14:paraId="4258283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C3261C" w:rsidRPr="009E13EB" w14:paraId="4258283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36"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B05C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3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ирригационные растворы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38"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39"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84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3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B05CX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3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ирригационные растворы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3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декстроза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3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283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C3261C" w:rsidRPr="009E13EB" w14:paraId="4258284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41"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B05D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4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растворы для перитонеального диализа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4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растворы для перитонеального диализа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44"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84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46"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B05X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4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добавки к растворам для внутривенного введения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48"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49"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850"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84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B05XA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84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растворы электролитов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4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калия хлорид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4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284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C3261C" w:rsidRPr="009E13EB" w14:paraId="42582855"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851"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852"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5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магния сульфат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5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C3261C" w:rsidRPr="009E13EB" w14:paraId="4258285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856"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857"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5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натрия гидрокарбонат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5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C3261C" w:rsidRPr="009E13EB" w14:paraId="42582861"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85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85C"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5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натрия хлорид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5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285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286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растворитель для приготовления лекарственных форм для инъекций</w:t>
            </w:r>
          </w:p>
        </w:tc>
      </w:tr>
      <w:tr w:rsidR="00C3261C" w:rsidRPr="009E13EB" w14:paraId="4258286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62"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6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сердечно-сосудистая система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64"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65"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86B"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67"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C01</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6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заболеваний сердца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69"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6A"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87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6C"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C01A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6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сердечные гликозиды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6E"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6F"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87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71"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C01AA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7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гликозиды наперстянки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7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дигоксин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7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287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87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(для детей)</w:t>
            </w:r>
          </w:p>
        </w:tc>
      </w:tr>
      <w:tr w:rsidR="00C3261C" w:rsidRPr="009E13EB" w14:paraId="4258287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78"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C01B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7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антиаритмические препараты, классы I и III</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7A"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7B"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88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7D"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C01BA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7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антиаритмические препараты, класс IA</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7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прокаинамид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8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288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288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88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8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C01BB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8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антиаритмические препараты, класс IB</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8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лидокаин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8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гель для местного применения;</w:t>
            </w:r>
          </w:p>
          <w:p w14:paraId="4258288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p w14:paraId="4258288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288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спрей для местного и наружного применения;</w:t>
            </w:r>
          </w:p>
          <w:p w14:paraId="4258288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спрей для местного и наружного применения дозированный;</w:t>
            </w:r>
          </w:p>
          <w:p w14:paraId="4258288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спрей для местного применения дозированный</w:t>
            </w:r>
          </w:p>
        </w:tc>
      </w:tr>
      <w:tr w:rsidR="00C3261C" w:rsidRPr="009E13EB" w14:paraId="4258289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8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C01BC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8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антиаритмические препараты, класс IC</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9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пропафенон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9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289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89A"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89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C01BD</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89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антиаритмические препараты, класс III</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9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амиодарон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9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внутривенного введения;</w:t>
            </w:r>
          </w:p>
          <w:p w14:paraId="4258289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289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89F"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89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89C"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9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4-</w:t>
            </w:r>
            <w:r w:rsidR="00FE1899" w:rsidRPr="009E13EB">
              <w:rPr>
                <w:rFonts w:ascii="Times New Roman" w:hAnsi="Times New Roman" w:cs="Times New Roman"/>
                <w:sz w:val="24"/>
                <w:szCs w:val="24"/>
              </w:rPr>
              <w:t>н</w:t>
            </w:r>
            <w:r w:rsidRPr="009E13EB">
              <w:rPr>
                <w:rFonts w:ascii="Times New Roman" w:hAnsi="Times New Roman" w:cs="Times New Roman"/>
                <w:sz w:val="24"/>
                <w:szCs w:val="24"/>
              </w:rPr>
              <w:t>итро-N-[(1RS)-1-(4-фторфенил)-2-(1-этилпиперидин-4-ил)этил]бензамида гидрохлорид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9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внутривенного введения</w:t>
            </w:r>
          </w:p>
        </w:tc>
      </w:tr>
      <w:tr w:rsidR="00C3261C" w:rsidRPr="009E13EB" w14:paraId="425828A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A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C01BG</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A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антиаритмические препараты, классы I и III</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A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лаппаконитина гидробромид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A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8A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A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C01C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A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кардиотонические средства, кроме сердечных гликозидов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A7"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A8"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8B0"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8AA"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C01CA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8A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адренергические и дофаминергические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A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добутамин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A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28A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p w14:paraId="425828A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C3261C" w:rsidRPr="009E13EB" w14:paraId="425828B6"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8B1"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8B2"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B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допамин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B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28B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C3261C" w:rsidRPr="009E13EB" w14:paraId="425828BB"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8B7"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8B8"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B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норэпинефрин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B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внутривенного введения</w:t>
            </w:r>
          </w:p>
        </w:tc>
      </w:tr>
      <w:tr w:rsidR="00C3261C" w:rsidRPr="009E13EB" w14:paraId="425828C0"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8BC"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8BD"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B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фенилэфрин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B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C3261C" w:rsidRPr="009E13EB" w14:paraId="425828C5"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8C1"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8C2"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C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эпинефрин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C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C3261C" w:rsidRPr="009E13EB" w14:paraId="425828C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C6"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C01CX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C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кардиотонические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C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левосимендан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C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C3261C" w:rsidRPr="009E13EB" w14:paraId="425828C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C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C01D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C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вазодилататоры для лечения заболеваний сердца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CD"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CE"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8D8"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8D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C01DA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8D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органические нитраты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D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изосорбида динитрат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D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28D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спрей дозированный;</w:t>
            </w:r>
          </w:p>
          <w:p w14:paraId="425828D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спрей подъязычный дозированный;</w:t>
            </w:r>
          </w:p>
          <w:p w14:paraId="425828D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8D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w:t>
            </w:r>
          </w:p>
        </w:tc>
      </w:tr>
      <w:tr w:rsidR="00C3261C" w:rsidRPr="009E13EB" w14:paraId="425828E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8D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8DA"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D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изосорбида мононитрат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D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8D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пролонгированного действия;</w:t>
            </w:r>
          </w:p>
          <w:p w14:paraId="425828D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с пролонгированным высвобождением;</w:t>
            </w:r>
          </w:p>
          <w:p w14:paraId="425828D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8E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w:t>
            </w:r>
          </w:p>
          <w:p w14:paraId="425828E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пленочной оболочкой;</w:t>
            </w:r>
          </w:p>
          <w:p w14:paraId="425828E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tc>
      </w:tr>
      <w:tr w:rsidR="00C3261C" w:rsidRPr="009E13EB" w14:paraId="425828EE"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8E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8E5"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E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нитроглицерин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E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подъязычные;</w:t>
            </w:r>
          </w:p>
          <w:p w14:paraId="425828E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28E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пленки для наклеивания на десну;</w:t>
            </w:r>
          </w:p>
          <w:p w14:paraId="425828E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28E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спрей подъязычный дозированный;</w:t>
            </w:r>
          </w:p>
          <w:p w14:paraId="425828E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подъязычные;</w:t>
            </w:r>
          </w:p>
          <w:p w14:paraId="425828E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сублингвальные</w:t>
            </w:r>
          </w:p>
        </w:tc>
      </w:tr>
      <w:tr w:rsidR="00C3261C" w:rsidRPr="009E13EB" w14:paraId="425828F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E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C01E</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F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препараты для лечения заболеваний сердца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F1"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F2"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8F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F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C01EA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8F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простагландины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F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алпростадил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F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28F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C3261C" w:rsidRPr="009E13EB" w14:paraId="425828FE" w14:textId="77777777" w:rsidTr="00431C32">
        <w:trPr>
          <w:trHeight w:val="20"/>
        </w:trPr>
        <w:tc>
          <w:tcPr>
            <w:tcW w:w="1451" w:type="dxa"/>
            <w:tcBorders>
              <w:top w:val="single" w:sz="4" w:space="0" w:color="auto"/>
              <w:left w:val="single" w:sz="4" w:space="0" w:color="auto"/>
              <w:right w:val="single" w:sz="4" w:space="0" w:color="auto"/>
            </w:tcBorders>
            <w:tcMar>
              <w:left w:w="57" w:type="dxa"/>
              <w:right w:w="57" w:type="dxa"/>
            </w:tcMar>
          </w:tcPr>
          <w:p w14:paraId="425828FA"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C01EB</w:t>
            </w:r>
          </w:p>
        </w:tc>
        <w:tc>
          <w:tcPr>
            <w:tcW w:w="2657" w:type="dxa"/>
            <w:tcBorders>
              <w:top w:val="single" w:sz="4" w:space="0" w:color="auto"/>
              <w:left w:val="single" w:sz="4" w:space="0" w:color="auto"/>
              <w:right w:val="single" w:sz="4" w:space="0" w:color="auto"/>
            </w:tcBorders>
            <w:tcMar>
              <w:left w:w="57" w:type="dxa"/>
              <w:right w:w="57" w:type="dxa"/>
            </w:tcMar>
          </w:tcPr>
          <w:p w14:paraId="425828F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препараты для лечения заболеваний сердца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8F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ивабрадин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8F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90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8F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C02</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0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антигипертензивные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01"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02"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0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0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C02A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0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антиадренергические средства центрального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06"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07"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0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0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C02AB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0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метилдопа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0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метилдопа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0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913"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90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C02AC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90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агонисты имидазолиновых рецепторов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1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клонидин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1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291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918"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91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915"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1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моксонидин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1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91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1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C02C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1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антиадренергические средства периферического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1B"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1C"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23"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91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C02CA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91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альфа-адреноблокаторы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2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доксазозин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2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92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tc>
      </w:tr>
      <w:tr w:rsidR="00C3261C" w:rsidRPr="009E13EB" w14:paraId="42582929"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92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925"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2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урапидил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2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пролонгированного действия;</w:t>
            </w:r>
          </w:p>
          <w:p w14:paraId="4258292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C3261C" w:rsidRPr="009E13EB" w14:paraId="4258292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2A"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C02K</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2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антигипертензивные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2C"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2D"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33"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92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C02KX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93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антигипертензивные средства для лечения легочной артериальной гипертензии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3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амбризентан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3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93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93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935"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3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бозентан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3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w:t>
            </w:r>
          </w:p>
          <w:p w14:paraId="4258293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93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93A"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93B"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3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мацитентан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3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943"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93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940"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4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риоцигуат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4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94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4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C03</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4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диуретики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46"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47"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4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4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C03A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4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тиазидные диуретики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4B"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4C"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5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4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C03AA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4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тиазиды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5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гидрохлоротиазид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5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95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53"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C03B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5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тиазидоподобные диуретики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55"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56"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6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58"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C03BA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5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сульфонамиды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5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индапамид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5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95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95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p w14:paraId="4258295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оболочкой;</w:t>
            </w:r>
          </w:p>
          <w:p w14:paraId="4258295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пленочной оболочкой;</w:t>
            </w:r>
          </w:p>
          <w:p w14:paraId="4258296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контролируемым высвобождением, покрытые пленочной оболочкой;</w:t>
            </w:r>
          </w:p>
          <w:p w14:paraId="4258296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модифицированным высвобождением, покрытые оболочкой;</w:t>
            </w:r>
          </w:p>
          <w:p w14:paraId="4258296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tc>
      </w:tr>
      <w:tr w:rsidR="00C3261C" w:rsidRPr="009E13EB" w14:paraId="4258296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6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C03C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65" w14:textId="77777777" w:rsidR="00C3261C" w:rsidRPr="009E13EB" w:rsidRDefault="009E05E7"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w:t>
            </w:r>
            <w:r w:rsidR="00C3261C" w:rsidRPr="009E13EB">
              <w:rPr>
                <w:rFonts w:ascii="Times New Roman" w:hAnsi="Times New Roman" w:cs="Times New Roman"/>
                <w:sz w:val="24"/>
                <w:szCs w:val="24"/>
              </w:rPr>
              <w:t>петлевые</w:t>
            </w:r>
            <w:r w:rsidRPr="009E13EB">
              <w:rPr>
                <w:rFonts w:ascii="Times New Roman" w:hAnsi="Times New Roman" w:cs="Times New Roman"/>
                <w:sz w:val="24"/>
                <w:szCs w:val="24"/>
              </w:rPr>
              <w:t>»</w:t>
            </w:r>
            <w:r w:rsidR="00C3261C" w:rsidRPr="009E13EB">
              <w:rPr>
                <w:rFonts w:ascii="Times New Roman" w:hAnsi="Times New Roman" w:cs="Times New Roman"/>
                <w:sz w:val="24"/>
                <w:szCs w:val="24"/>
              </w:rPr>
              <w:t xml:space="preserve"> диуретики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66"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67"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6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6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C03CA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6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сульфонамиды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6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фуросемид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6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296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296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97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7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C03D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7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калийсберегающие диуретики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72"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73"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7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7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C03DA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7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антагонисты альдостерона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7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спиронолактон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7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97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97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7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C04</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7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периферические вазодилататоры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7D"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7E"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8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8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C04A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8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периферические вазодилататоры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82"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83"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8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8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C04AD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8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пурина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8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пентоксифиллин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8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внутривенного и внутриартериального введения;</w:t>
            </w:r>
          </w:p>
          <w:p w14:paraId="4258298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298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инъекций;</w:t>
            </w:r>
          </w:p>
          <w:p w14:paraId="4258298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298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внутриартериального введения;</w:t>
            </w:r>
          </w:p>
          <w:p w14:paraId="4258298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298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C3261C" w:rsidRPr="009E13EB" w14:paraId="4258299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90"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C07</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9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бета-адреноблокаторы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92"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93"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9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9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C07A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9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бета-адреноблокаторы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97"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98"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9E"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99A"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C07AA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99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неселективные бета-адреноблокаторы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9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пропранолол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9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9A3"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99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9A0"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A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соталол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A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9AA"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9A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C07AB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9A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селективные бета-адреноблокаторы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A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атенолол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A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9A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9A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9B0"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9A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9AC"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A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бисопролол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A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9A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9B9"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9B1"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9B2"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B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метопролол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B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29B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9B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пленочной оболочкой;</w:t>
            </w:r>
          </w:p>
          <w:p w14:paraId="425829B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оболочкой;</w:t>
            </w:r>
          </w:p>
          <w:p w14:paraId="425829B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tc>
      </w:tr>
      <w:tr w:rsidR="00C3261C" w:rsidRPr="009E13EB" w14:paraId="425829B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BA"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C07AG</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B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альфа- и бета-адреноблокаторы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B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карведилол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B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9C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B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C08</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C0"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блокаторы кальциевых каналов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C1"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C2"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C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C4"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C08C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C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селективные блокаторы кальциевых каналов с преимущественным действием на сосуды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C6"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C7"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CE"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9C9"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C08CA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9C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дигидропиридина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C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амлодипин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C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9C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9D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9CF"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9D0"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D1"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нимодипин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D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29D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3261C" w:rsidRPr="009E13EB" w14:paraId="425829DD"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9D5"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9D6"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D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нифедипин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D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9D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p w14:paraId="425829D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пленочной оболочкой;</w:t>
            </w:r>
          </w:p>
          <w:p w14:paraId="425829DB"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модифицированным высвобождением, покрытые пленочной оболочкой;</w:t>
            </w:r>
          </w:p>
          <w:p w14:paraId="425829D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tc>
      </w:tr>
      <w:tr w:rsidR="00C3261C" w:rsidRPr="009E13EB" w14:paraId="425829E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DE"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C08D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D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селективные блокаторы кальциевых каналов с прямым действием на сердце</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E0"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E1"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E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E3"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C08DA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E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фенилалкиламина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E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верапамил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E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29E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9E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p w14:paraId="425829E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tc>
      </w:tr>
      <w:tr w:rsidR="00C3261C" w:rsidRPr="009E13EB" w14:paraId="425829F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EB"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C09</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EC"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средства, действующие</w:t>
            </w:r>
          </w:p>
          <w:p w14:paraId="425829ED"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на ренин-ангиотензиновую систему</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EE"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EF"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F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9F1"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C09A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9F2"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АПФ</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F3"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F4" w14:textId="77777777" w:rsidR="00C3261C" w:rsidRPr="009E13EB" w:rsidRDefault="00C3261C" w:rsidP="00431C32">
            <w:pPr>
              <w:pStyle w:val="ConsPlusNormal"/>
              <w:widowControl/>
              <w:contextualSpacing/>
              <w:rPr>
                <w:rFonts w:ascii="Times New Roman" w:hAnsi="Times New Roman" w:cs="Times New Roman"/>
                <w:sz w:val="24"/>
                <w:szCs w:val="24"/>
              </w:rPr>
            </w:pPr>
          </w:p>
        </w:tc>
      </w:tr>
      <w:tr w:rsidR="00C3261C" w:rsidRPr="009E13EB" w14:paraId="425829FB"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9F6" w14:textId="77777777" w:rsidR="00C3261C" w:rsidRPr="009E13EB" w:rsidRDefault="00C3261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C09AA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9F7"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АПФ</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F8"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каптоприл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F9"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9FA"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tc>
      </w:tr>
      <w:tr w:rsidR="00C3261C" w:rsidRPr="009E13EB" w14:paraId="42582A00"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9FC"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9FD"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9FE"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лизиноприл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9FF"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C3261C" w:rsidRPr="009E13EB" w14:paraId="42582A0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A01" w14:textId="77777777" w:rsidR="00C3261C" w:rsidRPr="009E13EB" w:rsidRDefault="00C3261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A02" w14:textId="77777777" w:rsidR="00C3261C" w:rsidRPr="009E13EB" w:rsidRDefault="00C3261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03"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периндоприл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04"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A05"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 в полости рта;</w:t>
            </w:r>
          </w:p>
          <w:p w14:paraId="42582A06" w14:textId="77777777" w:rsidR="00C3261C" w:rsidRPr="009E13EB" w:rsidRDefault="00C3261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303AAF" w:rsidRPr="009E13EB" w14:paraId="42582A0C"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A08"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A09"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0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эналаприл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0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303AAF" w:rsidRPr="009E13EB" w14:paraId="42582A11"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0D"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C09C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0E"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антагонисты рецепторов ангиотензина II</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0F"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10"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1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12"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C09CA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1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антагонисты рецепторов</w:t>
            </w:r>
          </w:p>
          <w:p w14:paraId="42582A1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ангиотензина II</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1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лозартан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1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A1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303AAF" w:rsidRPr="009E13EB" w14:paraId="42582A1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19"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C09DX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1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антагонисты рецепторов</w:t>
            </w:r>
          </w:p>
          <w:p w14:paraId="42582A1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ангиотензина II в комбинации</w:t>
            </w:r>
          </w:p>
          <w:p w14:paraId="42582A1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 другими средствами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1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валсартан + сакубитрил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1E"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303AAF" w:rsidRPr="009E13EB" w14:paraId="42582A2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20"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C10</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2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гиполипидемические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22"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23"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2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25"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C10A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2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гиполипидемические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27"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28"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30"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A2A"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C10AA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A2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ГМГ-КоА-редуктазы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2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аторвастатин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2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A2E"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A2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303AAF" w:rsidRPr="009E13EB" w14:paraId="42582A36"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A31"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A32"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3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симвастатин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3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A3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303AAF" w:rsidRPr="009E13EB" w14:paraId="42582A3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37"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C10AB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3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фибраты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3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фенофибрат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3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A3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пролонгированного действия;</w:t>
            </w:r>
          </w:p>
          <w:p w14:paraId="42582A3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303AAF" w:rsidRPr="009E13EB" w14:paraId="42582A42"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A3E"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C10AX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A3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гиполипидемические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4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алирокумаб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4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303AAF" w:rsidRPr="009E13EB" w14:paraId="42582A47"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A43"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A44"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4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эволокумаб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4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303AAF" w:rsidRPr="009E13EB" w14:paraId="42582A4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48"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4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дерматологические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4A"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4B"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51"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4D"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D01</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4E"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противогрибковые препараты, применяемые в дерматологии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4F"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50"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5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52"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D01A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5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противогрибковые препараты для местного применения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54"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55"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5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57"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D01AE</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5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прочие противогрибковые препараты для местного применения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5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салициловая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5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для наружного применения;</w:t>
            </w:r>
          </w:p>
          <w:p w14:paraId="42582A5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наружного применения (спиртовой)</w:t>
            </w:r>
          </w:p>
        </w:tc>
      </w:tr>
      <w:tr w:rsidR="00303AAF" w:rsidRPr="009E13EB" w14:paraId="42582A61"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5D"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D03</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5E"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ран и язв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5F"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60"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6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62"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D03A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6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способствующие нормальному рубцеванию</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64"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65"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6B"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67"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D03AX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6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препараты, способствующие нормальному рубцеванию</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6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фактор роста эпидермальный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6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инъекций</w:t>
            </w:r>
          </w:p>
        </w:tc>
      </w:tr>
      <w:tr w:rsidR="00303AAF" w:rsidRPr="009E13EB" w14:paraId="42582A7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6C"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D06</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6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антибиотики и противомикробные средства, применяемые в дерматологии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6E"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6F"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7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71"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D06C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7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антибиотики в комбинации с противомикробными средствами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7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диоксометилтетра</w:t>
            </w:r>
            <w:r w:rsidRPr="009E13EB">
              <w:rPr>
                <w:rFonts w:ascii="Times New Roman" w:hAnsi="Times New Roman" w:cs="Times New Roman"/>
                <w:sz w:val="24"/>
                <w:szCs w:val="24"/>
              </w:rPr>
              <w:softHyphen/>
              <w:t>гидропиримидин + сульфадиметоксин + тримекаин + хлорамфеникол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7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для наружного применения</w:t>
            </w:r>
          </w:p>
        </w:tc>
      </w:tr>
      <w:tr w:rsidR="00303AAF" w:rsidRPr="009E13EB" w14:paraId="42582A7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76"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D07</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7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глюкокортикоиды, применяемые в дерматологии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78"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79"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7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7B"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D07A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7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глюкокортикоиды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7D"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7E"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85"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A80"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D07AC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A8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глюкокортикоиды с высокой активностью (группа III)</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8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бетаметазон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8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крем для наружного применения;</w:t>
            </w:r>
          </w:p>
          <w:p w14:paraId="42582A8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для наружного применения</w:t>
            </w:r>
          </w:p>
        </w:tc>
      </w:tr>
      <w:tr w:rsidR="00303AAF" w:rsidRPr="009E13EB" w14:paraId="42582A8C"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A86"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A87"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8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мометазон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8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крем для наружного применения;</w:t>
            </w:r>
          </w:p>
          <w:p w14:paraId="42582A8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для наружного применения;</w:t>
            </w:r>
          </w:p>
          <w:p w14:paraId="42582A8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наружного применения</w:t>
            </w:r>
          </w:p>
        </w:tc>
      </w:tr>
      <w:tr w:rsidR="00303AAF" w:rsidRPr="009E13EB" w14:paraId="42582A91"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8D"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D08</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8E"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антисептики и дезинфицирующие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8F"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90"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9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92"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D08A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9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антисептики и дезинфицирующие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94"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95"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A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97"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D08AC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9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бигуаниды и амидины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9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хлоргексидин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9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местного применения;</w:t>
            </w:r>
          </w:p>
          <w:p w14:paraId="42582A9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местного и наружного применения;</w:t>
            </w:r>
          </w:p>
          <w:p w14:paraId="42582A9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наружного применения;</w:t>
            </w:r>
          </w:p>
          <w:p w14:paraId="42582A9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наружного применения (спиртовой);</w:t>
            </w:r>
          </w:p>
          <w:p w14:paraId="42582A9E"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спрей для наружного применения (спиртовой);</w:t>
            </w:r>
          </w:p>
          <w:p w14:paraId="42582A9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спрей для местного и наружного применения;</w:t>
            </w:r>
          </w:p>
          <w:p w14:paraId="42582AA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суппозитории вагинальные;</w:t>
            </w:r>
          </w:p>
          <w:p w14:paraId="42582AA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вагинальные</w:t>
            </w:r>
          </w:p>
        </w:tc>
      </w:tr>
      <w:tr w:rsidR="00303AAF" w:rsidRPr="009E13EB" w14:paraId="42582AA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A3"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D08AG</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A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йода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A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повидон-йод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A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местного и наружного применения;</w:t>
            </w:r>
          </w:p>
          <w:p w14:paraId="42582AA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наружного применения</w:t>
            </w:r>
          </w:p>
        </w:tc>
      </w:tr>
      <w:tr w:rsidR="00303AAF" w:rsidRPr="009E13EB" w14:paraId="42582AAE"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AA9"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D08AX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AA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антисептики и дезинфицирующие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A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водорода пероксид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A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местного и наружного применения;</w:t>
            </w:r>
          </w:p>
          <w:p w14:paraId="42582AA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местного применения</w:t>
            </w:r>
          </w:p>
        </w:tc>
      </w:tr>
      <w:tr w:rsidR="00303AAF" w:rsidRPr="009E13EB" w14:paraId="42582AB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AAF"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AB0"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B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калия перманганат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B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местного и наружного применения</w:t>
            </w:r>
          </w:p>
        </w:tc>
      </w:tr>
      <w:tr w:rsidR="00303AAF" w:rsidRPr="009E13EB" w14:paraId="42582ABB"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AB4"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AB5"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B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этанол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B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наружного применения;</w:t>
            </w:r>
          </w:p>
          <w:p w14:paraId="42582AB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наружного применения и приготовления лекарственных форм;</w:t>
            </w:r>
          </w:p>
          <w:p w14:paraId="42582AB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наружного применения;</w:t>
            </w:r>
          </w:p>
          <w:p w14:paraId="42582AB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наружного применения и приготовления лекарственных форм</w:t>
            </w:r>
          </w:p>
        </w:tc>
      </w:tr>
      <w:tr w:rsidR="00303AAF" w:rsidRPr="009E13EB" w14:paraId="42582AC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BC"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D11</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B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дерматологические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BE"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BF"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C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C1"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D11A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C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дерматологические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C3"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C4"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CA"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AC6"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D11AH</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AC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дерматита, кроме глюкокортикоидов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C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дупилумаб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C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303AAF" w:rsidRPr="009E13EB" w14:paraId="42582ACF"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ACB"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ACC"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C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пимекролимус</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CE"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крем для наружного применения</w:t>
            </w:r>
          </w:p>
        </w:tc>
      </w:tr>
      <w:tr w:rsidR="00303AAF" w:rsidRPr="009E13EB" w14:paraId="42582AD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D0"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D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мочеполовая система и половые гормоны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D2"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D3"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D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D5"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G01</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D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противомикробные препараты и антисептики, применяемые в гинекологии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D7"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D8"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D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DA"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G01A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D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противомикробные препараты и антисептики, кроме комбинированных препаратов с глюкокортикоидами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DC"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DD"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E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DF"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G01AA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E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антибактериальные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E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натамицин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E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суппозитории вагинальные</w:t>
            </w:r>
          </w:p>
        </w:tc>
      </w:tr>
      <w:tr w:rsidR="00303AAF" w:rsidRPr="009E13EB" w14:paraId="42582AE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E4"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G01AF</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E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имидазола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E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клотримазол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E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гель вагинальный;</w:t>
            </w:r>
          </w:p>
          <w:p w14:paraId="42582AE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суппозитории вагинальные;</w:t>
            </w:r>
          </w:p>
          <w:p w14:paraId="42582AE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вагинальные</w:t>
            </w:r>
          </w:p>
        </w:tc>
      </w:tr>
      <w:tr w:rsidR="00303AAF" w:rsidRPr="009E13EB" w14:paraId="42582AE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EB"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G02</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E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препараты, применяемые в гинекологии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ED"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EE"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F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F0"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G02A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F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утеротонизирующие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F2"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F3"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AF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AF5"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G02AB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AF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алкалоиды спорыньи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F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метилэргометрин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F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tc>
      </w:tr>
      <w:tr w:rsidR="00303AAF" w:rsidRPr="009E13EB" w14:paraId="42582AFE"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AFA"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G02AD</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AF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простагландины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AF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динопростон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AF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гель интрацервикальный</w:t>
            </w:r>
          </w:p>
        </w:tc>
      </w:tr>
      <w:tr w:rsidR="00303AAF" w:rsidRPr="009E13EB" w14:paraId="42582B03"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AFF"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B00"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0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мизопростол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0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303AAF" w:rsidRPr="009E13EB" w14:paraId="42582B0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04"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G02C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0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препараты, применяемые в гинекологии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06"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07"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B0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09"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G02CA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0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адреномиметики, токолитические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0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гексопреналин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0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2B0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303AAF" w:rsidRPr="009E13EB" w14:paraId="42582B1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0F"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G02CB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1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пролактина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1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бромокриптин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1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303AAF" w:rsidRPr="009E13EB" w14:paraId="42582B1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14"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G02CX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1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прочие препараты, применяемые в гинекологии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1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атозибан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1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2B1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303AAF" w:rsidRPr="009E13EB" w14:paraId="42582B1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1A"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G03</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1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половые гормоны и модуляторы функции половых органов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1C"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1D"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B2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1F"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G03B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2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андрогены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21"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22"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B29"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B24"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G03BA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B2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3</w:t>
            </w:r>
            <w:r w:rsidR="00C17C51" w:rsidRPr="009E13EB">
              <w:rPr>
                <w:rFonts w:ascii="Times New Roman" w:hAnsi="Times New Roman" w:cs="Times New Roman"/>
                <w:sz w:val="24"/>
                <w:szCs w:val="24"/>
              </w:rPr>
              <w:noBreakHyphen/>
            </w:r>
            <w:r w:rsidRPr="009E13EB">
              <w:rPr>
                <w:rFonts w:ascii="Times New Roman" w:hAnsi="Times New Roman" w:cs="Times New Roman"/>
                <w:sz w:val="24"/>
                <w:szCs w:val="24"/>
              </w:rPr>
              <w:t>оксоандрост-4-ена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2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тестостерон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2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гель для наружного применения;</w:t>
            </w:r>
          </w:p>
          <w:p w14:paraId="42582B2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w:t>
            </w:r>
          </w:p>
        </w:tc>
      </w:tr>
      <w:tr w:rsidR="00303AAF" w:rsidRPr="009E13EB" w14:paraId="42582B2E"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B2A"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B2B"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2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тестостерон (смесь эфиров)</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2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 (масляный)</w:t>
            </w:r>
          </w:p>
        </w:tc>
      </w:tr>
      <w:tr w:rsidR="00303AAF" w:rsidRPr="009E13EB" w14:paraId="42582B3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2F"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G03D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3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гестагены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31"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32"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B3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34"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G03DA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3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прегн-4-ена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3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прогестерон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3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303AAF" w:rsidRPr="009E13EB" w14:paraId="42582B3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39"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G03DB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3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прегнадиена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3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дидрогестерон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3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303AAF" w:rsidRPr="009E13EB" w14:paraId="42582B4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3E"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G03DC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3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эстрена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4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норэтистерон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4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303AAF" w:rsidRPr="009E13EB" w14:paraId="42582B4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43"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G03G</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4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гонадотропины и другие стимуляторы овуляции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45"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46"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B4C"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B48"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G03GA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B4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гонадотропины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4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гонадотропин хорионический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4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внутримышечного введения</w:t>
            </w:r>
          </w:p>
        </w:tc>
      </w:tr>
      <w:tr w:rsidR="00303AAF" w:rsidRPr="009E13EB" w14:paraId="42582B51"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B4D"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B4E"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4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корифоллитропин альфа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5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303AAF" w:rsidRPr="009E13EB" w14:paraId="42582B5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B52"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B53"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5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фоллитропин альфа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5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внутримышечного и подкожного введения;</w:t>
            </w:r>
          </w:p>
          <w:p w14:paraId="42582B5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p w14:paraId="42582B5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303AAF" w:rsidRPr="009E13EB" w14:paraId="42582B5D"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B59"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B5A"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5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фоллитропин альфа + лутропин альфа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5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tc>
      </w:tr>
      <w:tr w:rsidR="00303AAF" w:rsidRPr="009E13EB" w14:paraId="42582B6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5E"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G03GB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5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синтетические стимуляторы овуляции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6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кломифен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6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303AAF" w:rsidRPr="009E13EB" w14:paraId="42582B6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63"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G03H</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6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антиандрогены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65"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66"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B6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68"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G03HA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6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антиандрогены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6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ципротерон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6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 масляный;</w:t>
            </w:r>
          </w:p>
          <w:p w14:paraId="42582B6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303AAF" w:rsidRPr="009E13EB" w14:paraId="42582B7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6E"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G04</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6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применяемые в урологии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70"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71"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B7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73"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G04B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7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применяемые в урологии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75"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76"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B7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78"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G04BD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7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средства для лечения учащенного мочеиспускания и недержания мочи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7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солифенацин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7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303AAF" w:rsidRPr="009E13EB" w14:paraId="42582B81"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7D"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G04C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7E"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доброкачественной гиперплазии предстательной железы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7F"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80"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B89"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B82"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G04CA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B8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альфа-адреноблокаторы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8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алфузозин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8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w:t>
            </w:r>
          </w:p>
          <w:p w14:paraId="42582B8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оболочкой;</w:t>
            </w:r>
          </w:p>
          <w:p w14:paraId="42582B8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контролируемым высвобождением, покрытые оболочкой;</w:t>
            </w:r>
          </w:p>
          <w:p w14:paraId="42582B8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w:t>
            </w:r>
          </w:p>
        </w:tc>
      </w:tr>
      <w:tr w:rsidR="00303AAF" w:rsidRPr="009E13EB" w14:paraId="42582B93"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B8A"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B8B"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8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тамсулозин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8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кишечнорастворимые с пролонгированным высвобождением;</w:t>
            </w:r>
          </w:p>
          <w:p w14:paraId="42582B8E"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пролонгированного действия;</w:t>
            </w:r>
          </w:p>
          <w:p w14:paraId="42582B8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с модифицированным высвобождением;</w:t>
            </w:r>
          </w:p>
          <w:p w14:paraId="42582B9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с пролонгированным высвобождением;</w:t>
            </w:r>
          </w:p>
          <w:p w14:paraId="42582B9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контролируемым высвобождением, покрытые оболочкой;</w:t>
            </w:r>
          </w:p>
          <w:p w14:paraId="42582B9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tc>
      </w:tr>
      <w:tr w:rsidR="00303AAF" w:rsidRPr="009E13EB" w14:paraId="42582B9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94"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G04CB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9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тестостерон-5-альфа-редуктазы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9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финастерид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9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303AAF" w:rsidRPr="009E13EB" w14:paraId="42582B9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99"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9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гормональные препараты системного действия, кроме половых гормонов и инсулинов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9B"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9C"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BA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9E"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H01</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9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гормоны гипофиза и гипоталамуса и их аналоги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A0"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A1"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BA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A3"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H01A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A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гормоны передней доли гипофиза и их аналоги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A5"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A6"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BA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A8"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H01AC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A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соматропин и его агонисты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A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соматропин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A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p w14:paraId="42582BA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303AAF" w:rsidRPr="009E13EB" w14:paraId="42582BB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AE"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H01AX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A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гормоны передней доли гипофиза и их аналоги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B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пэгвисомант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B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tc>
      </w:tr>
      <w:tr w:rsidR="00303AAF" w:rsidRPr="009E13EB" w14:paraId="42582BB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B3"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H01B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B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гормоны задней доли гипофиза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B5"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B6"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BC1"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BB8"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H01BA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BB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вазопрессин и его аналоги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B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десмопрессин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B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назальные;</w:t>
            </w:r>
          </w:p>
          <w:p w14:paraId="42582BB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спрей назальный дозированный;</w:t>
            </w:r>
          </w:p>
          <w:p w14:paraId="42582BB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BBE"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 в полости рта;</w:t>
            </w:r>
          </w:p>
          <w:p w14:paraId="42582BB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таблетки-лиофилизат;</w:t>
            </w:r>
          </w:p>
          <w:p w14:paraId="42582BC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подъязычные</w:t>
            </w:r>
          </w:p>
        </w:tc>
      </w:tr>
      <w:tr w:rsidR="00303AAF" w:rsidRPr="009E13EB" w14:paraId="42582BC6"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BC2"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BC3"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C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терлипрессин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C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303AAF" w:rsidRPr="009E13EB" w14:paraId="42582BCC"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BC7"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H01BB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BC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окситоцин и его аналоги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C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карбетоцин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C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2BC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tc>
      </w:tr>
      <w:tr w:rsidR="00303AAF" w:rsidRPr="009E13EB" w14:paraId="42582BD4"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BCD"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BCE"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C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окситоцин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D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2BD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 и внутримышечного введения;</w:t>
            </w:r>
          </w:p>
          <w:p w14:paraId="42582BD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2BD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 и местного применения</w:t>
            </w:r>
          </w:p>
        </w:tc>
      </w:tr>
      <w:tr w:rsidR="00303AAF" w:rsidRPr="009E13EB" w14:paraId="42582BD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D5"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H01C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D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гормоны гипоталамуса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D7"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D8"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BDE"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BDA"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H01CB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BD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соматостатин и аналоги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D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ланреотид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D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гель для подкожного введения пролонгированного действия</w:t>
            </w:r>
          </w:p>
        </w:tc>
      </w:tr>
      <w:tr w:rsidR="00303AAF" w:rsidRPr="009E13EB" w14:paraId="42582BE6"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BDF"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BE0"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E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октреотид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E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суспензии для внутримышечного введения пролонгированного действия;</w:t>
            </w:r>
          </w:p>
          <w:p w14:paraId="42582BE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суспензии для внутримышечного введения с пролонгированным высвобождением;</w:t>
            </w:r>
          </w:p>
          <w:p w14:paraId="42582BE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подкожного введения;</w:t>
            </w:r>
          </w:p>
          <w:p w14:paraId="42582BE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 и подкожного введения</w:t>
            </w:r>
          </w:p>
        </w:tc>
      </w:tr>
      <w:tr w:rsidR="00303AAF" w:rsidRPr="009E13EB" w14:paraId="42582BEB"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BE7"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BE8"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E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пасиреотид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E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303AAF" w:rsidRPr="009E13EB" w14:paraId="42582BF0"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BEC"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H01CC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BE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антигонадотропин-рилизинг гормоны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EE"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ганиреликс</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E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303AAF" w:rsidRPr="009E13EB" w14:paraId="42582BF5"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BF1"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BF2"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F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цетрореликс</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F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tc>
      </w:tr>
      <w:tr w:rsidR="00303AAF" w:rsidRPr="009E13EB" w14:paraId="42582BF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F6"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H02</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F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кортикостероиды системного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F8"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F9"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BF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BFB"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H02A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BF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кортикостероиды системного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BFD"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BFE"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C0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00"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H02AA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0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минералокортикоиды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0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флудрокортизон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0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303AAF" w:rsidRPr="009E13EB" w14:paraId="42582C0F"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C05"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H02AB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C0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глюкокортикоиды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0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гидрокортизон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0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крем для наружного применения;</w:t>
            </w:r>
          </w:p>
          <w:p w14:paraId="42582C0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и внутримышечного введения;</w:t>
            </w:r>
          </w:p>
          <w:p w14:paraId="42582C0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глазная;</w:t>
            </w:r>
          </w:p>
          <w:p w14:paraId="42582C0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для наружного применения;</w:t>
            </w:r>
          </w:p>
          <w:p w14:paraId="42582C0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внутримышечного и внутрисуставного введения;</w:t>
            </w:r>
          </w:p>
          <w:p w14:paraId="42582C0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C0E"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эмульсия для наружного применения</w:t>
            </w:r>
          </w:p>
        </w:tc>
      </w:tr>
      <w:tr w:rsidR="00303AAF" w:rsidRPr="009E13EB" w14:paraId="42582C1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C10"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C11"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1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дексаметазон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1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имплантат для интравитреального введения;</w:t>
            </w:r>
          </w:p>
          <w:p w14:paraId="42582C1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2C1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2C1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303AAF" w:rsidRPr="009E13EB" w14:paraId="42582C1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C18"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C19"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1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метилпреднизолон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1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и внутримышечного введения;</w:t>
            </w:r>
          </w:p>
          <w:p w14:paraId="42582C1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303AAF" w:rsidRPr="009E13EB" w14:paraId="42582C25"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C1E"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C1F"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2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преднизолон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2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для наружного применения;</w:t>
            </w:r>
          </w:p>
          <w:p w14:paraId="42582C2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2C2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2C2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303AAF" w:rsidRPr="009E13EB" w14:paraId="42582C2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26"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H03</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2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заболеваний щитовидной железы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28"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29"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C2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2B"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H03A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2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щитовидной железы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2D"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2E"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C3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30"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H03AA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3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гормоны щитовидной железы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3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левотироксин натрия</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3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303AAF" w:rsidRPr="009E13EB" w14:paraId="42582C3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35"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H03B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3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антитиреоидные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37"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38"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C3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3A"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H03BB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3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серосодержащие производные имидазола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3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тиамазол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3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C3E"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303AAF" w:rsidRPr="009E13EB" w14:paraId="42582C4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40"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H03C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4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йода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42"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43"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C4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45"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H03CA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4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йода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4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калия йодид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4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303AAF" w:rsidRPr="009E13EB" w14:paraId="42582C4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4A"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H04</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4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гормоны поджелудочной железы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4C"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4D"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C5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4F"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H04A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5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гормоны, расщепляющие гликоген</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51"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52"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C5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54"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H04AA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5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гормоны, расщепляющие гликоген</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5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глюкагон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5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инъекций</w:t>
            </w:r>
          </w:p>
        </w:tc>
      </w:tr>
      <w:tr w:rsidR="00303AAF" w:rsidRPr="009E13EB" w14:paraId="42582C5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59"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H05</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5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регулирующие обмен кальция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5B"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5C"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C6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5E"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H05A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5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паратиреоидные гормоны и их аналоги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60"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61"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C6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63"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H05AA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6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паратиреоидные гормоны и их аналоги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6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терипаратид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6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303AAF" w:rsidRPr="009E13EB" w14:paraId="42582C6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68"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H05B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6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антипаратиреоидные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6A"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6B"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C71"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6D"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H05BA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6E"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кальцитонина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6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кальцитонин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7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303AAF" w:rsidRPr="009E13EB" w14:paraId="42582C77"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C72"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H05BX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C7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прочие антипаратиреоидные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7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парикальцитол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7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C7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303AAF" w:rsidRPr="009E13EB" w14:paraId="42582C7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C78"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C79"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7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цинакальцет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7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303AAF" w:rsidRPr="009E13EB" w14:paraId="42582C81"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C7D"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C7E"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7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этелкальцетид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8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303AAF" w:rsidRPr="009E13EB" w14:paraId="42582C8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82"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8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противомикробные препараты системного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84"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85"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C8B"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87"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8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антибактериальные препараты системного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89"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8A"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C9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8C"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8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тетрациклины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8E"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8F"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C98"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C91"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C9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тетрациклины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9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доксициклин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9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C9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p w14:paraId="42582C9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p w14:paraId="42582C9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w:t>
            </w:r>
          </w:p>
        </w:tc>
      </w:tr>
      <w:tr w:rsidR="00303AAF" w:rsidRPr="009E13EB" w14:paraId="42582C9E"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C99"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C9A"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9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тигециклин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9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p w14:paraId="42582C9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303AAF" w:rsidRPr="009E13EB" w14:paraId="42582CA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9F"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A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амфениколы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A1"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A2"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CA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A4"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J01BA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A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амфениколы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A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хлорамфеникол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A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CA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CA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303AAF" w:rsidRPr="009E13EB" w14:paraId="42582CA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AB"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A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бета-лактамные антибактериальные препараты: пенициллины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AD"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AE"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CB9"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CB0"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J01CA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CB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пенициллины широкого спектра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B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амоксициллин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B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гранулы для приготовления суспензии для приема внутрь;</w:t>
            </w:r>
          </w:p>
          <w:p w14:paraId="42582CB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CB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суспензии для приема внутрь;</w:t>
            </w:r>
          </w:p>
          <w:p w14:paraId="42582CB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CB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w:t>
            </w:r>
          </w:p>
          <w:p w14:paraId="42582CB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303AAF" w:rsidRPr="009E13EB" w14:paraId="42582CC0"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CBA"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CBB"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B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ампициллин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B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и внутримышечного введения;</w:t>
            </w:r>
          </w:p>
          <w:p w14:paraId="42582CBE"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внутримышечного введения;</w:t>
            </w:r>
          </w:p>
          <w:p w14:paraId="42582CB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303AAF" w:rsidRPr="009E13EB" w14:paraId="42582CC5"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CC1"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J01CE</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CC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пенициллины, чувствительные к бета-лактамазам</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C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бензатина бензилпенициллин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C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суспензии для внутримышечного введения</w:t>
            </w:r>
          </w:p>
        </w:tc>
      </w:tr>
      <w:tr w:rsidR="00303AAF" w:rsidRPr="009E13EB" w14:paraId="42582CCE"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CC6"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CC7"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C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бензилпенициллин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C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и внутримышечного введения;</w:t>
            </w:r>
          </w:p>
          <w:p w14:paraId="42582CC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внутримышечного и подкожного введения;</w:t>
            </w:r>
          </w:p>
          <w:p w14:paraId="42582CC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инъекций;</w:t>
            </w:r>
          </w:p>
          <w:p w14:paraId="42582CC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инъекций и местного применения;</w:t>
            </w:r>
          </w:p>
          <w:p w14:paraId="42582CC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суспензии для внутримышечного введения</w:t>
            </w:r>
          </w:p>
        </w:tc>
      </w:tr>
      <w:tr w:rsidR="00303AAF" w:rsidRPr="009E13EB" w14:paraId="42582CD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CF"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J01CF</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D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пенициллины, устойчивые к бета-лактамазам</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D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оксациллин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D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и внутримышечного введения;</w:t>
            </w:r>
          </w:p>
          <w:p w14:paraId="42582CD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внутримышечного введения</w:t>
            </w:r>
          </w:p>
        </w:tc>
      </w:tr>
      <w:tr w:rsidR="00303AAF" w:rsidRPr="009E13EB" w14:paraId="42582CDD"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CD5"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J01CR</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CD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комбинации пенициллинов, включая комбинации с ингибиторами бета-лактамаз</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D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амоксициллин + клавулановая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D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введения;</w:t>
            </w:r>
          </w:p>
          <w:p w14:paraId="42582CD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суспензии для приема внутрь;</w:t>
            </w:r>
          </w:p>
          <w:p w14:paraId="42582CD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w:t>
            </w:r>
          </w:p>
          <w:p w14:paraId="42582CD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CD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303AAF" w:rsidRPr="009E13EB" w14:paraId="42582CE2"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CDE"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CDF"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E0"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ампициллин + сульбактам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E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303AAF" w:rsidRPr="009E13EB" w14:paraId="42582CE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E3"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E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бета-лактамные антибактериальные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E5"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E6" w14:textId="77777777" w:rsidR="00303AAF" w:rsidRPr="009E13EB" w:rsidRDefault="00303AAF" w:rsidP="00431C32">
            <w:pPr>
              <w:pStyle w:val="ConsPlusNormal"/>
              <w:widowControl/>
              <w:contextualSpacing/>
              <w:rPr>
                <w:rFonts w:ascii="Times New Roman" w:hAnsi="Times New Roman" w:cs="Times New Roman"/>
                <w:sz w:val="24"/>
                <w:szCs w:val="24"/>
              </w:rPr>
            </w:pPr>
          </w:p>
        </w:tc>
      </w:tr>
      <w:tr w:rsidR="00303AAF" w:rsidRPr="009E13EB" w14:paraId="42582CEE"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CE8"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J01DB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CE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цефалоспорины 1-го поколения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E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цефазолин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E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и внутримышечного введения;</w:t>
            </w:r>
          </w:p>
          <w:p w14:paraId="42582CE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внутримышечного введения;</w:t>
            </w:r>
          </w:p>
          <w:p w14:paraId="42582CE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инъекций</w:t>
            </w:r>
          </w:p>
        </w:tc>
      </w:tr>
      <w:tr w:rsidR="00303AAF" w:rsidRPr="009E13EB" w14:paraId="42582CF5"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CEF" w14:textId="77777777" w:rsidR="00303AAF" w:rsidRPr="009E13EB" w:rsidRDefault="00303AAF"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CF0" w14:textId="77777777" w:rsidR="00303AAF" w:rsidRPr="009E13EB" w:rsidRDefault="00303AAF"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F1"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цефалексин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F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гранулы для приготовления суспензии для приема внутрь;</w:t>
            </w:r>
          </w:p>
          <w:p w14:paraId="42582CF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CF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303AAF" w:rsidRPr="009E13EB" w14:paraId="42582D0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CF6"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J01DC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CF7"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цефалоспорины 2-го поколения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CF8"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цефуроксим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CF9"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гранулы для приготовления суспензии для приема внутрь;</w:t>
            </w:r>
          </w:p>
          <w:p w14:paraId="42582CFA"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введения;</w:t>
            </w:r>
          </w:p>
          <w:p w14:paraId="42582CFB"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и внутримышечного введения;</w:t>
            </w:r>
          </w:p>
          <w:p w14:paraId="42582CFC"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внутримышечного введения;</w:t>
            </w:r>
          </w:p>
          <w:p w14:paraId="42582CFD"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инфузий;</w:t>
            </w:r>
          </w:p>
          <w:p w14:paraId="42582CFE"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инъекций;</w:t>
            </w:r>
          </w:p>
          <w:p w14:paraId="42582CFF"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303AAF" w:rsidRPr="009E13EB" w14:paraId="42582D07"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D01" w14:textId="77777777" w:rsidR="00303AAF" w:rsidRPr="009E13EB" w:rsidRDefault="00303AAF"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J01DD</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D02"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цефалоспорины 3-го поколения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03"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цефотаксим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04"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и внутримышечного введения;</w:t>
            </w:r>
          </w:p>
          <w:p w14:paraId="42582D05"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внутримышечного введения;</w:t>
            </w:r>
          </w:p>
          <w:p w14:paraId="42582D06" w14:textId="77777777" w:rsidR="00303AAF" w:rsidRPr="009E13EB" w:rsidRDefault="00303AAF"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инъекций</w:t>
            </w:r>
          </w:p>
        </w:tc>
      </w:tr>
      <w:tr w:rsidR="008450DC" w:rsidRPr="009E13EB" w14:paraId="42582D0D" w14:textId="77777777" w:rsidTr="00431C32">
        <w:trPr>
          <w:trHeight w:val="20"/>
        </w:trPr>
        <w:tc>
          <w:tcPr>
            <w:tcW w:w="1451" w:type="dxa"/>
            <w:vMerge/>
            <w:tcBorders>
              <w:top w:val="single" w:sz="4" w:space="0" w:color="auto"/>
              <w:left w:val="single" w:sz="4" w:space="0" w:color="auto"/>
              <w:right w:val="single" w:sz="4" w:space="0" w:color="auto"/>
            </w:tcBorders>
            <w:tcMar>
              <w:left w:w="57" w:type="dxa"/>
              <w:right w:w="57" w:type="dxa"/>
            </w:tcMar>
          </w:tcPr>
          <w:p w14:paraId="42582D08"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top w:val="single" w:sz="4" w:space="0" w:color="auto"/>
              <w:left w:val="single" w:sz="4" w:space="0" w:color="auto"/>
              <w:right w:val="single" w:sz="4" w:space="0" w:color="auto"/>
            </w:tcBorders>
            <w:tcMar>
              <w:left w:w="57" w:type="dxa"/>
              <w:right w:w="57" w:type="dxa"/>
            </w:tcMar>
          </w:tcPr>
          <w:p w14:paraId="42582D09"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0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цефотаксим+</w:t>
            </w:r>
          </w:p>
          <w:p w14:paraId="42582D0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lang w:val="en-US"/>
              </w:rPr>
              <w:t>[</w:t>
            </w:r>
            <w:r w:rsidRPr="009E13EB">
              <w:rPr>
                <w:rFonts w:ascii="Times New Roman" w:hAnsi="Times New Roman" w:cs="Times New Roman"/>
                <w:sz w:val="24"/>
                <w:szCs w:val="24"/>
              </w:rPr>
              <w:t>сульбактам</w:t>
            </w:r>
            <w:r w:rsidRPr="009E13EB">
              <w:rPr>
                <w:rFonts w:ascii="Times New Roman" w:hAnsi="Times New Roman" w:cs="Times New Roman"/>
                <w:sz w:val="24"/>
                <w:szCs w:val="24"/>
                <w:lang w:val="en-US"/>
              </w:rPr>
              <w:t>]</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0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8450DC" w:rsidRPr="009E13EB" w14:paraId="42582D1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D0E"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D0F"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1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цефтазидим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1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введения;</w:t>
            </w:r>
          </w:p>
          <w:p w14:paraId="42582D1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и внутримышечного введения;</w:t>
            </w:r>
          </w:p>
          <w:p w14:paraId="42582D1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инъекций</w:t>
            </w:r>
          </w:p>
        </w:tc>
      </w:tr>
      <w:tr w:rsidR="008450DC" w:rsidRPr="009E13EB" w14:paraId="42582D1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D15"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D16"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1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цефтриаксон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1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введения;</w:t>
            </w:r>
          </w:p>
          <w:p w14:paraId="42582D1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и внутримышечного введения;</w:t>
            </w:r>
          </w:p>
          <w:p w14:paraId="42582D1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внутримышечного введения;</w:t>
            </w:r>
          </w:p>
          <w:p w14:paraId="42582D1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инфузий;</w:t>
            </w:r>
          </w:p>
          <w:p w14:paraId="42582D1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инъекций</w:t>
            </w:r>
          </w:p>
        </w:tc>
      </w:tr>
      <w:tr w:rsidR="008450DC" w:rsidRPr="009E13EB" w14:paraId="42582D22"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D1E"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D1F"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2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цефоперазон + сульбактам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2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8450DC" w:rsidRPr="009E13EB" w14:paraId="42582D2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D23"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J01DE</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D24"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цефалоспорины 4-го поколения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2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цефепим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2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и внутримышечного введения;</w:t>
            </w:r>
          </w:p>
          <w:p w14:paraId="42582D2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внутримышечного введения</w:t>
            </w:r>
          </w:p>
        </w:tc>
      </w:tr>
      <w:tr w:rsidR="008450DC" w:rsidRPr="009E13EB" w14:paraId="42582D2D"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D29"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J01DH</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D2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карбапенемы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2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имипенем + циластатин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2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инфузий</w:t>
            </w:r>
          </w:p>
        </w:tc>
      </w:tr>
      <w:tr w:rsidR="008450DC" w:rsidRPr="009E13EB" w14:paraId="42582D3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D2E"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D2F"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3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меропенем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3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введения</w:t>
            </w:r>
          </w:p>
        </w:tc>
      </w:tr>
      <w:tr w:rsidR="008450DC" w:rsidRPr="009E13EB" w14:paraId="42582D38"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D33"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D34"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3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эртапенем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3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инъекций;</w:t>
            </w:r>
          </w:p>
          <w:p w14:paraId="42582D3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и внутримышечного введения</w:t>
            </w:r>
          </w:p>
        </w:tc>
      </w:tr>
      <w:tr w:rsidR="008450DC" w:rsidRPr="009E13EB" w14:paraId="42582D3D"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D39"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J01DI</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D3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цефалоспорины и пенемы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3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цефтазидим + [авибактам]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3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8450DC" w:rsidRPr="009E13EB" w14:paraId="42582D4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D3E"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D3F"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4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цефтаролина фосамил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4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8450DC" w:rsidRPr="009E13EB" w14:paraId="42582D47"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D43"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D44"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4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цефтолозан + [тазобактам]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4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8450DC" w:rsidRPr="009E13EB" w14:paraId="42582D4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D48"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J01E</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D4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сульфаниламиды и триметоприм</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4A"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4B"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2D5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D4D"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J01EE</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D4E"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комбинированные препараты сульфаниламидов и триметоприма, включая производные</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4F"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ко-тримоксазол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5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2D5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приема внутрь;</w:t>
            </w:r>
          </w:p>
          <w:p w14:paraId="42582D5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8450DC" w:rsidRPr="009E13EB" w14:paraId="42582D5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D54"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J01F</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D5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макролиды, линкозамиды и стрептограмины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56"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57"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2D64"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D59"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J01FA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D5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макролиды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5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азитромицин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5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D5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p w14:paraId="42582D5E"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p w14:paraId="42582D5F"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суспензии для приема внутрь;</w:t>
            </w:r>
          </w:p>
          <w:p w14:paraId="42582D6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суспензии для приема внутрь (для</w:t>
            </w:r>
            <w:r w:rsidR="00971CF6" w:rsidRPr="009E13EB">
              <w:rPr>
                <w:rFonts w:ascii="Times New Roman" w:hAnsi="Times New Roman" w:cs="Times New Roman"/>
                <w:sz w:val="24"/>
                <w:szCs w:val="24"/>
              </w:rPr>
              <w:t> </w:t>
            </w:r>
            <w:r w:rsidRPr="009E13EB">
              <w:rPr>
                <w:rFonts w:ascii="Times New Roman" w:hAnsi="Times New Roman" w:cs="Times New Roman"/>
                <w:sz w:val="24"/>
                <w:szCs w:val="24"/>
              </w:rPr>
              <w:t>детей);</w:t>
            </w:r>
          </w:p>
          <w:p w14:paraId="42582D6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w:t>
            </w:r>
          </w:p>
          <w:p w14:paraId="42582D6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D6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D6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D65"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D66"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6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джозамицин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6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w:t>
            </w:r>
          </w:p>
          <w:p w14:paraId="42582D6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D75"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D6B"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D6C"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6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кларитромицин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6E"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гранулы для приготовления суспензии для приема внутрь;</w:t>
            </w:r>
          </w:p>
          <w:p w14:paraId="42582D6F"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D7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p w14:paraId="42582D7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D7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p w14:paraId="42582D7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пленочной оболочкой;</w:t>
            </w:r>
          </w:p>
          <w:p w14:paraId="42582D74"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tc>
      </w:tr>
      <w:tr w:rsidR="008450DC" w:rsidRPr="009E13EB" w14:paraId="42582D7B"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D76"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J01FF</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D7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линкозамиды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7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клиндамицин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7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D7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tc>
      </w:tr>
      <w:tr w:rsidR="008450DC" w:rsidRPr="009E13EB" w14:paraId="42582D8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D7C"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J01G</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D7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аминогликозиды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7E"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7F"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2D8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D81"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J01GA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D8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стрептомицины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8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стрептомицин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84"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внутримышечного введения</w:t>
            </w:r>
          </w:p>
        </w:tc>
      </w:tr>
      <w:tr w:rsidR="008450DC" w:rsidRPr="009E13EB" w14:paraId="42582D8E"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D86"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J01GB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D8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аминогликозиды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8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амикацин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8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и внутримышечного введения;</w:t>
            </w:r>
          </w:p>
          <w:p w14:paraId="42582D8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и внутримышечного введения;</w:t>
            </w:r>
          </w:p>
          <w:p w14:paraId="42582D8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внутримышечного введения;</w:t>
            </w:r>
          </w:p>
          <w:p w14:paraId="42582D8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2D8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 и внутримышечного введения</w:t>
            </w:r>
          </w:p>
        </w:tc>
      </w:tr>
      <w:tr w:rsidR="008450DC" w:rsidRPr="009E13EB" w14:paraId="42582D9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D8F"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D90"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9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гентамицин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9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p w14:paraId="42582D9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tc>
      </w:tr>
      <w:tr w:rsidR="008450DC" w:rsidRPr="009E13EB" w14:paraId="42582D9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D95"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D96"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9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канамицин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9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и внутримышечного введения;</w:t>
            </w:r>
          </w:p>
          <w:p w14:paraId="42582D9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внутримышечного введения</w:t>
            </w:r>
          </w:p>
        </w:tc>
      </w:tr>
      <w:tr w:rsidR="008450DC" w:rsidRPr="009E13EB" w14:paraId="42582DA1"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D9B"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D9C"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9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тобрамицин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9E"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p w14:paraId="42582D9F"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с порошком для ингаляций;</w:t>
            </w:r>
          </w:p>
          <w:p w14:paraId="42582DA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ингаляций</w:t>
            </w:r>
          </w:p>
        </w:tc>
      </w:tr>
      <w:tr w:rsidR="008450DC" w:rsidRPr="009E13EB" w14:paraId="42582DA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DA2"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J01M</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DA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антибактериальные препараты, производные хинолона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A4"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A5"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2DAE"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DA7"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J01MA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DA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фторхинолоны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A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левофлоксацин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A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p w14:paraId="42582DA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2DA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p w14:paraId="42582DA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8450DC" w:rsidRPr="009E13EB" w14:paraId="42582DB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DAF"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DB0"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B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ломефлоксацин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B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p w14:paraId="42582DB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DBB"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DB5"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DB6"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B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моксифлоксацин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B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p w14:paraId="42582DB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2DB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DC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DBC"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DBD"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BE"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офлоксацин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BF"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p w14:paraId="42582DC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 и ушные;</w:t>
            </w:r>
          </w:p>
          <w:p w14:paraId="42582DC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глазная;</w:t>
            </w:r>
          </w:p>
          <w:p w14:paraId="42582DC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2DC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DC4"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p w14:paraId="42582DC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w:t>
            </w:r>
          </w:p>
          <w:p w14:paraId="42582DC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покрытые пленочной оболочкой</w:t>
            </w:r>
          </w:p>
        </w:tc>
      </w:tr>
      <w:tr w:rsidR="008450DC" w:rsidRPr="009E13EB" w14:paraId="42582DC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DC8"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DC9"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C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спарфлоксацин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C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DC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DDA"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DCE"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DCF"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D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ципрофлоксацин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D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p w14:paraId="42582DD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 и ушные;</w:t>
            </w:r>
          </w:p>
          <w:p w14:paraId="42582DD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ушные;</w:t>
            </w:r>
          </w:p>
          <w:p w14:paraId="42582DD4"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глазная;</w:t>
            </w:r>
          </w:p>
          <w:p w14:paraId="42582DD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2DD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2DD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DD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p w14:paraId="42582DD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пленочной оболочкой</w:t>
            </w:r>
          </w:p>
        </w:tc>
      </w:tr>
      <w:tr w:rsidR="008450DC" w:rsidRPr="009E13EB" w14:paraId="42582DD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DDB"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DD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антибактериальные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DD"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DE"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2DE8"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DE0"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J01XA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DE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антибиотики гликопептидной структуры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E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ванкомицин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E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p w14:paraId="42582DE4"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 и приема внутрь;</w:t>
            </w:r>
          </w:p>
          <w:p w14:paraId="42582DE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инфузий;</w:t>
            </w:r>
          </w:p>
          <w:p w14:paraId="42582DE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инфузий и приема внутрь;</w:t>
            </w:r>
          </w:p>
          <w:p w14:paraId="42582DE7" w14:textId="77777777" w:rsidR="008450DC" w:rsidRPr="009E13EB" w:rsidRDefault="008450DC" w:rsidP="00431C32">
            <w:pPr>
              <w:autoSpaceDE w:val="0"/>
              <w:autoSpaceDN w:val="0"/>
              <w:spacing w:after="0" w:line="240" w:lineRule="auto"/>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концентрата для приготовления раствора для инфузий и раствора для приема внутрь</w:t>
            </w:r>
          </w:p>
        </w:tc>
      </w:tr>
      <w:tr w:rsidR="008450DC" w:rsidRPr="009E13EB" w14:paraId="42582DED"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DE9"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DEA"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E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телаванцин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E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8450DC" w:rsidRPr="009E13EB" w14:paraId="42582DF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DEE"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J01XB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DEF"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полимиксины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F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полимиксин B</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F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инъекций;</w:t>
            </w:r>
          </w:p>
          <w:p w14:paraId="42582DF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инъекций</w:t>
            </w:r>
          </w:p>
        </w:tc>
      </w:tr>
      <w:tr w:rsidR="008450DC" w:rsidRPr="009E13EB" w14:paraId="42582DF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DF4"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J01XD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DF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имидазола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F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метронидазол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F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2DF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DF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DFF"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DFB"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J01XX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DF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прочие антибактериальные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DF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даптомицин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DFE"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8450DC" w:rsidRPr="009E13EB" w14:paraId="42582E06"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E00"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E01"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0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линезолид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0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гранулы для приготовления суспензии для приема внутрь;</w:t>
            </w:r>
          </w:p>
          <w:p w14:paraId="42582E04"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2E0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0B"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E07"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E08"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0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тедизолид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0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8450DC" w:rsidRPr="009E13EB" w14:paraId="42582E10"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E0C"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E0D"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0E"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фосфомицин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0F"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введения</w:t>
            </w:r>
          </w:p>
        </w:tc>
      </w:tr>
      <w:tr w:rsidR="008450DC" w:rsidRPr="009E13EB" w14:paraId="42582E1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E11"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J02</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E1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противогрибковые препараты системного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13"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14"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2E1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E16"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J02A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E1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противогрибковые препараты системного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18"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19"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2E1F"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E1B"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J02AA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E1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антибиотики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1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амфотерицин B</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1E"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8450DC" w:rsidRPr="009E13EB" w14:paraId="42582E25"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E20"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E21"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2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нистатин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2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E24"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2D"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E26"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J02AC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E2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триазола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2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вориконазол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2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p w14:paraId="42582E2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p w14:paraId="42582E2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суспензии для приема внутрь;</w:t>
            </w:r>
          </w:p>
          <w:p w14:paraId="42582E2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3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E2E"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E2F"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3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позаконазол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3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приема внутрь</w:t>
            </w:r>
          </w:p>
        </w:tc>
      </w:tr>
      <w:tr w:rsidR="008450DC" w:rsidRPr="009E13EB" w14:paraId="42582E3A"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E33"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E34"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3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флуконазол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3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E3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суспензии для приема внутрь;</w:t>
            </w:r>
          </w:p>
          <w:p w14:paraId="42582E3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2E3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40"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E3B"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J02AX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E3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противогрибковые препараты системного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3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каспофунгин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3E"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p w14:paraId="42582E3F"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8450DC" w:rsidRPr="009E13EB" w14:paraId="42582E45"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E41"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E42"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4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микафунгин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44"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8450DC" w:rsidRPr="009E13EB" w14:paraId="42582E4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E46"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J04</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E4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активные в</w:t>
            </w:r>
            <w:r w:rsidR="00971CF6" w:rsidRPr="009E13EB">
              <w:rPr>
                <w:rFonts w:ascii="Times New Roman" w:hAnsi="Times New Roman" w:cs="Times New Roman"/>
                <w:sz w:val="24"/>
                <w:szCs w:val="24"/>
              </w:rPr>
              <w:t> </w:t>
            </w:r>
            <w:r w:rsidRPr="009E13EB">
              <w:rPr>
                <w:rFonts w:ascii="Times New Roman" w:hAnsi="Times New Roman" w:cs="Times New Roman"/>
                <w:sz w:val="24"/>
                <w:szCs w:val="24"/>
              </w:rPr>
              <w:t>отношении микобактерий</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48"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49"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2E4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E4B"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J04A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E4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противотуберкулезные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4D"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4E"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2E5B"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E50"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J04AA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E5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аминосалициловая кислота и ее производные</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5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аминосалициловая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5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гранулы замедленного высвобождения для приема внутрь;</w:t>
            </w:r>
          </w:p>
          <w:p w14:paraId="42582E54"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гранулы кишечнорастворимые;</w:t>
            </w:r>
          </w:p>
          <w:p w14:paraId="42582E5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гранулы, покрытые кишечнорастворимой оболочкой;</w:t>
            </w:r>
          </w:p>
          <w:p w14:paraId="42582E5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гранулы с пролонгированным высвобождением;</w:t>
            </w:r>
          </w:p>
          <w:p w14:paraId="42582E5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p w14:paraId="42582E5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2E5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кишечнорастворимые, покрытые пленочной оболочкой;</w:t>
            </w:r>
          </w:p>
          <w:p w14:paraId="42582E5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кишечнорастворимой оболочкой</w:t>
            </w:r>
          </w:p>
        </w:tc>
      </w:tr>
      <w:tr w:rsidR="008450DC" w:rsidRPr="009E13EB" w14:paraId="42582E62"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E5C"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J04AB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E5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антибиотики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5E"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капреомицин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5F"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и внутримышечного введения;</w:t>
            </w:r>
          </w:p>
          <w:p w14:paraId="42582E6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и внутримышечного введения;</w:t>
            </w:r>
          </w:p>
          <w:p w14:paraId="42582E6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инфузий и внутримышечного введения</w:t>
            </w:r>
          </w:p>
        </w:tc>
      </w:tr>
      <w:tr w:rsidR="008450DC" w:rsidRPr="009E13EB" w14:paraId="42582E6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E63"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E64"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6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рифабутин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6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8450DC" w:rsidRPr="009E13EB" w14:paraId="42582E6F"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E68"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E69"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6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рифампицин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6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E6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p w14:paraId="42582E6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инъекций;</w:t>
            </w:r>
          </w:p>
          <w:p w14:paraId="42582E6E"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74"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E70"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E71"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7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циклосерин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7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8450DC" w:rsidRPr="009E13EB" w14:paraId="42582E7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E75"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J04AC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E7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гидразиды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7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изониазид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7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внутримышечного, ингаляционного и эндотрахеального введения;</w:t>
            </w:r>
          </w:p>
          <w:p w14:paraId="42582E7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2E7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 и ингаляций;</w:t>
            </w:r>
          </w:p>
          <w:p w14:paraId="42582E7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8450DC" w:rsidRPr="009E13EB" w14:paraId="42582E82"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E7D"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J04AD</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E7E"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тиокарбамида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7F"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протионамид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8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E8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88"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E83"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E84"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8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этионамид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8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E8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8D"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E89"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J04AK</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E8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противотуберкулезные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8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бедаквилин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8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8450DC" w:rsidRPr="009E13EB" w14:paraId="42582E9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E8E"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E8F"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9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деламанид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9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9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E93"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E94"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9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пиразинамид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9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E9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tc>
      </w:tr>
      <w:tr w:rsidR="008450DC" w:rsidRPr="009E13EB" w14:paraId="42582E9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E99"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E9A"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9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теризидон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9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8450DC" w:rsidRPr="009E13EB" w14:paraId="42582EA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E9E"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E9F"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A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тиоуреидоимино</w:t>
            </w:r>
            <w:r w:rsidRPr="009E13EB">
              <w:rPr>
                <w:rFonts w:ascii="Times New Roman" w:hAnsi="Times New Roman" w:cs="Times New Roman"/>
                <w:sz w:val="24"/>
                <w:szCs w:val="24"/>
              </w:rPr>
              <w:softHyphen/>
              <w:t>метилпиридиния перхлорат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A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A9"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EA3"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EA4"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A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этамбутол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A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EA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EA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AE"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EAA"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J04AM</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EA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комбинированные противотуберкулезные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A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изониазид + ломефлоксацин + пиразинамид + этамбутол + пиридоксин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A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B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EAF"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EB0"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B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изониазид + пиразинамид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B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8450DC" w:rsidRPr="009E13EB" w14:paraId="42582EB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EB4"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EB5"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B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изониазид + пиразинамид + рифампицин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B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w:t>
            </w:r>
          </w:p>
          <w:p w14:paraId="42582EB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B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EBA"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EBB"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B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изониазид + пиразинамид + рифампицин + этамбутол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B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C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EBF"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EC0"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C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изониазид + пиразинамид + рифампицин + этамбутол + пиридоксин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C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EC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C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EC5"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EC6"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C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изониазид + рифампицин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C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2EC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CF"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ECB"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ECC"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C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изониазид + этамбутол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CE"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8450DC" w:rsidRPr="009E13EB" w14:paraId="42582ED4"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ED0"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ED1"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D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ломефлоксацин + пиразинамид + протионамид + этамбутол + пиридоксин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D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D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ED5"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J04B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ED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противолепрозные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D7"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D8"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2ED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EDA"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J04BA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ED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противолепрозные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D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дапсон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D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8450DC" w:rsidRPr="009E13EB" w14:paraId="42582EE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EDF"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J05</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EE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противовирусные препараты системного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E1"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E2"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2EE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EE4"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J05A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EE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противовирусные препараты прямого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E6"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E7"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2EF4"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EE9"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J05AB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EE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нуклеозиды и нуклеотиды, кроме ингибиторов обратной транскриптазы</w:t>
            </w:r>
          </w:p>
        </w:tc>
        <w:tc>
          <w:tcPr>
            <w:tcW w:w="2441" w:type="dxa"/>
            <w:tcBorders>
              <w:top w:val="single" w:sz="4" w:space="0" w:color="auto"/>
              <w:left w:val="single" w:sz="4" w:space="0" w:color="auto"/>
              <w:right w:val="single" w:sz="4" w:space="0" w:color="auto"/>
            </w:tcBorders>
            <w:tcMar>
              <w:left w:w="57" w:type="dxa"/>
              <w:right w:w="57" w:type="dxa"/>
            </w:tcMar>
          </w:tcPr>
          <w:p w14:paraId="42582EE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ацикловир</w:t>
            </w:r>
          </w:p>
        </w:tc>
        <w:tc>
          <w:tcPr>
            <w:tcW w:w="2807" w:type="dxa"/>
            <w:tcBorders>
              <w:top w:val="single" w:sz="4" w:space="0" w:color="auto"/>
              <w:left w:val="single" w:sz="4" w:space="0" w:color="auto"/>
              <w:right w:val="single" w:sz="4" w:space="0" w:color="auto"/>
            </w:tcBorders>
            <w:tcMar>
              <w:left w:w="57" w:type="dxa"/>
              <w:right w:w="57" w:type="dxa"/>
            </w:tcMar>
          </w:tcPr>
          <w:p w14:paraId="42582EE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крем для наружного применения;</w:t>
            </w:r>
          </w:p>
          <w:p w14:paraId="42582EE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p w14:paraId="42582EEE"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глазная;</w:t>
            </w:r>
          </w:p>
          <w:p w14:paraId="42582EEF"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для местного и наружного применения;</w:t>
            </w:r>
          </w:p>
          <w:p w14:paraId="42582EF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для наружного применения;</w:t>
            </w:r>
          </w:p>
          <w:p w14:paraId="42582EF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инфузий;</w:t>
            </w:r>
          </w:p>
          <w:p w14:paraId="42582EF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EF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F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EF5"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EF6"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F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валганцикловир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F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EFE"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EFA"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EFB"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EF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ганцикловир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EF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8450DC" w:rsidRPr="009E13EB" w14:paraId="42582F03"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EFF"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J05AE</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F0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протеаз</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0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атазанавир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0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8450DC" w:rsidRPr="009E13EB" w14:paraId="42582F0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04"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05"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0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дарунавир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0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0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09"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0A"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0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нарлапревир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0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1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0E"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0F"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1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нирматрелвир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1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1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13"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14"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1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нирматрелвир +</w:t>
            </w:r>
          </w:p>
          <w:p w14:paraId="42582F1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ритонавир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1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 набор таблеток покрытых пленочной оболочкой</w:t>
            </w:r>
          </w:p>
        </w:tc>
      </w:tr>
      <w:tr w:rsidR="008450DC" w:rsidRPr="009E13EB" w14:paraId="42582F1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19"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1A"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1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ритонавир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1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F1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2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1F"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20"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2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саквинавир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2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29"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F24"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F25"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2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фосампренавир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2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приема внутрь;</w:t>
            </w:r>
          </w:p>
          <w:p w14:paraId="42582F2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2F"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F2A"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J05AF</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F2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нуклеозиды и нуклеотиды – ингибиторы обратной транскриптазы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2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абакавир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2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w:t>
            </w:r>
          </w:p>
          <w:p w14:paraId="42582F2E"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35"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30"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31"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3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диданозин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3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кишечнорастворимые;</w:t>
            </w:r>
          </w:p>
          <w:p w14:paraId="42582F34"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приема внутрь</w:t>
            </w:r>
          </w:p>
        </w:tc>
      </w:tr>
      <w:tr w:rsidR="008450DC" w:rsidRPr="009E13EB" w14:paraId="42582F3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36"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37"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3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зидовудин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3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F3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2F3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w:t>
            </w:r>
          </w:p>
          <w:p w14:paraId="42582F3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4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3E"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3F"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4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ламивудин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4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w:t>
            </w:r>
          </w:p>
          <w:p w14:paraId="42582F4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4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44"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45"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4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ставудин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4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8450DC" w:rsidRPr="009E13EB" w14:paraId="42582F4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49"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4A"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4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телбивудин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4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5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4E"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4F"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5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тенофовир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5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5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53"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54"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5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тенофовира алафенамид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5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5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58"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59"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5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фосфазид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5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F5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6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5E"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5F"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6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эмтрицитабин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6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F6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68"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F64"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F65"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6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энтекавир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6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6D"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F69"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J05AG</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F6A"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ненуклеозидные ингибиторы обратной транскриптазы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6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доравирин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6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7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6E"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6F"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7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невирапин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7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приема внутрь;</w:t>
            </w:r>
          </w:p>
          <w:p w14:paraId="42582F7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2F7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7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75"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76"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7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элсульфавирин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7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8450DC" w:rsidRPr="009E13EB" w14:paraId="42582F7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7A"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7B"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7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этравирин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7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8450DC" w:rsidRPr="009E13EB" w14:paraId="42582F83"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F7F"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F80"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8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эфавиренз</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8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8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2F84"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J05AH</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2F8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нейраминидазы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8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осельтамивир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8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801B82" w:rsidRPr="009E13EB" w14:paraId="42582F8D"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F89" w14:textId="77777777" w:rsidR="00801B82" w:rsidRPr="009E13EB" w:rsidRDefault="00801B82"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J05AP</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F8A"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противовирусные препараты для лечения гепатита C</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8B"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велпатасвир + софосбувир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8C"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01B82" w:rsidRPr="009E13EB" w14:paraId="42582F9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8E" w14:textId="77777777" w:rsidR="00801B82" w:rsidRPr="009E13EB" w:rsidRDefault="00801B82"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8F" w14:textId="77777777" w:rsidR="00801B82" w:rsidRPr="009E13EB" w:rsidRDefault="00801B82"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90"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глекапревир + пибрентасвир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91"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гранулы, покрытые оболочкой;</w:t>
            </w:r>
          </w:p>
          <w:p w14:paraId="42582F92"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w:t>
            </w:r>
            <w:r w:rsidRPr="009E13EB">
              <w:rPr>
                <w:rFonts w:ascii="Times New Roman" w:hAnsi="Times New Roman" w:cs="Times New Roman"/>
                <w:sz w:val="24"/>
                <w:szCs w:val="24"/>
              </w:rPr>
              <w:br/>
              <w:t>пленочной оболочкой</w:t>
            </w:r>
          </w:p>
        </w:tc>
      </w:tr>
      <w:tr w:rsidR="00801B82" w:rsidRPr="009E13EB" w14:paraId="42582F9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94" w14:textId="77777777" w:rsidR="00801B82" w:rsidRPr="009E13EB" w:rsidRDefault="00801B82"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95" w14:textId="77777777" w:rsidR="00801B82" w:rsidRPr="009E13EB" w:rsidRDefault="00801B82"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96"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даклатасвир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97"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01B82" w:rsidRPr="009E13EB" w14:paraId="42582F9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99" w14:textId="77777777" w:rsidR="00801B82" w:rsidRPr="009E13EB" w:rsidRDefault="00801B82"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9A" w14:textId="77777777" w:rsidR="00801B82" w:rsidRPr="009E13EB" w:rsidRDefault="00801B82"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9B"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дасабувир; омбитасвир + паритапревир + ритонавир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9C"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таблеток набор</w:t>
            </w:r>
          </w:p>
        </w:tc>
      </w:tr>
      <w:tr w:rsidR="00801B82" w:rsidRPr="009E13EB" w14:paraId="42582FA5"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9E" w14:textId="77777777" w:rsidR="00801B82" w:rsidRPr="009E13EB" w:rsidRDefault="00801B82"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9F" w14:textId="77777777" w:rsidR="00801B82" w:rsidRPr="009E13EB" w:rsidRDefault="00801B82"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A0"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рибавирин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A1"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2FA2"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2FA3"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суспензии для приема внутрь;</w:t>
            </w:r>
          </w:p>
          <w:p w14:paraId="42582FA4"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801B82" w:rsidRPr="009E13EB" w14:paraId="42582FAA"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FA6" w14:textId="77777777" w:rsidR="00801B82" w:rsidRPr="009E13EB" w:rsidRDefault="00801B82"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FA7" w14:textId="77777777" w:rsidR="00801B82" w:rsidRPr="009E13EB" w:rsidRDefault="00801B82"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A8"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софосбувир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A9"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AF"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FAB"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J05AR</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FA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комбинированные противовирусные препараты для лечения ВИЧ-инфекции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A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абакавир + ламивудин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AE"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B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B0"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B1"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B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абакавир + зидовудин + ламивудин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B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B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B5"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B6"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B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биктегравир + тенофовир алафенамид + эмтрицитабин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B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B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BA"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BB"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B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доравирин + ламивудин + тенофовир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B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C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BF"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C0"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C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зидовудин + ламивудин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C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C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C4"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C5"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C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кобицистат + тенофовира алафенамид + элвитегравир + эмтрицитабин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C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C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C9"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CA"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C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лопинавир + ритонавир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C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w:t>
            </w:r>
          </w:p>
          <w:p w14:paraId="42582FC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D3"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2FCF"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2FD0"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D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рилпивирин + тенофовир + эмтрицитабин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D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DA" w14:textId="77777777" w:rsidTr="00431C32">
        <w:trPr>
          <w:trHeight w:val="20"/>
        </w:trPr>
        <w:tc>
          <w:tcPr>
            <w:tcW w:w="1451" w:type="dxa"/>
            <w:tcBorders>
              <w:left w:val="single" w:sz="4" w:space="0" w:color="auto"/>
              <w:bottom w:val="single" w:sz="4" w:space="0" w:color="auto"/>
              <w:right w:val="single" w:sz="4" w:space="0" w:color="auto"/>
            </w:tcBorders>
            <w:tcMar>
              <w:left w:w="57" w:type="dxa"/>
              <w:right w:w="57" w:type="dxa"/>
            </w:tcMar>
          </w:tcPr>
          <w:p w14:paraId="42582FD4"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tcBorders>
              <w:left w:val="single" w:sz="4" w:space="0" w:color="auto"/>
              <w:bottom w:val="single" w:sz="4" w:space="0" w:color="auto"/>
              <w:right w:val="single" w:sz="4" w:space="0" w:color="auto"/>
            </w:tcBorders>
            <w:tcMar>
              <w:left w:w="57" w:type="dxa"/>
              <w:right w:w="57" w:type="dxa"/>
            </w:tcMar>
          </w:tcPr>
          <w:p w14:paraId="42582FD5"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D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тенофовир +</w:t>
            </w:r>
          </w:p>
          <w:p w14:paraId="42582FD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элсульфаверин +</w:t>
            </w:r>
          </w:p>
          <w:p w14:paraId="42582FD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эмтрицитабин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D9"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DF"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2FDB"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J05AX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2FD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прочие противовирусные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D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булевиртид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DE"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tc>
      </w:tr>
      <w:tr w:rsidR="008450DC" w:rsidRPr="009E13EB" w14:paraId="42582FE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E0"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E1"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E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гразопревир + элбасвир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E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E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E5"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E6"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E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долутегравир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E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E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EA"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EB"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E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имидазолилэтанамид пентандиовой кислоты</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E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8450DC" w:rsidRPr="009E13EB" w14:paraId="42582FF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EF"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F0"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F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кагоцел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F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8450DC" w:rsidRPr="009E13EB" w14:paraId="42582FF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F4"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F5"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F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маравирок</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F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2FF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F9"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FA"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2FF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молнупиравир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2FF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8450DC" w:rsidRPr="009E13EB" w14:paraId="4258300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2FFE"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2FFF"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0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ралтегравир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0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жевательные;</w:t>
            </w:r>
          </w:p>
          <w:p w14:paraId="4258300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300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004"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005"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0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ремдесивир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0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8450DC" w:rsidRPr="009E13EB" w14:paraId="4258300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009"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00A"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0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умифеновир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0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00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8450DC" w:rsidRPr="009E13EB" w14:paraId="42583016"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00F"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010"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1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фавипиравир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1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p w14:paraId="42583013"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концентрата для приготовления раствора для инфузий;</w:t>
            </w:r>
          </w:p>
          <w:p w14:paraId="42583014"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3015"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8450DC" w:rsidRPr="009E13EB" w14:paraId="4258301B"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017"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J06</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01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иммунные сыворотки и иммуноглобулины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19"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1A"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302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01C"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J06A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01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иммунные сыворотки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1E"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1F"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3025"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021"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J06AA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02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иммунные сыворотки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23" w14:textId="77777777" w:rsidR="008450DC" w:rsidRPr="009E13EB" w:rsidRDefault="0070688B" w:rsidP="00431C32">
            <w:pPr>
              <w:pStyle w:val="ConsPlusNormal"/>
              <w:widowControl/>
              <w:contextualSpacing/>
              <w:rPr>
                <w:rFonts w:ascii="Times New Roman" w:hAnsi="Times New Roman" w:cs="Times New Roman"/>
                <w:strike/>
                <w:sz w:val="24"/>
                <w:szCs w:val="24"/>
              </w:rPr>
            </w:pPr>
            <w:r w:rsidRPr="009E13EB">
              <w:rPr>
                <w:rFonts w:ascii="Times New Roman" w:hAnsi="Times New Roman" w:cs="Times New Roman"/>
                <w:sz w:val="24"/>
                <w:szCs w:val="24"/>
              </w:rPr>
              <w:t>антитоксин яда гадюки обыкновенной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24"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302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026"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027"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28"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антитоксин яда гадюки обыкновенной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29"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302F"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02B"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02C"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2D"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сыворотка противоботулиниче</w:t>
            </w:r>
            <w:r w:rsidRPr="009E13EB">
              <w:rPr>
                <w:rFonts w:ascii="Times New Roman" w:hAnsi="Times New Roman" w:cs="Times New Roman"/>
                <w:sz w:val="24"/>
                <w:szCs w:val="24"/>
              </w:rPr>
              <w:softHyphen/>
              <w:t>ская</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2E"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303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030"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031"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3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сыворотка противогангренозная поливалентная очищенная концентрированная лошадиная жидкая</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33"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303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035"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J06B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03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иммуноглобулины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37"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38"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303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03A"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J06BA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03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иммуноглобулины, нормальные человеческие</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3C"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иммуноглобулин человека нормальный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3D"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3043"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03F" w14:textId="77777777" w:rsidR="008450DC" w:rsidRPr="009E13EB" w:rsidRDefault="008450DC"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J06BB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04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специфические иммуноглобулины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4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иммуноглобулин антирабический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42"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304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044"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045"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4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иммуноглобулин против клещевого энцефалита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47"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304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049"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04A"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4B"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иммуноглобулин противостолбнячный человека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4C" w14:textId="77777777" w:rsidR="008450DC" w:rsidRPr="009E13EB" w:rsidRDefault="008450DC" w:rsidP="00431C32">
            <w:pPr>
              <w:pStyle w:val="ConsPlusNormal"/>
              <w:widowControl/>
              <w:contextualSpacing/>
              <w:rPr>
                <w:rFonts w:ascii="Times New Roman" w:hAnsi="Times New Roman" w:cs="Times New Roman"/>
                <w:sz w:val="24"/>
                <w:szCs w:val="24"/>
              </w:rPr>
            </w:pPr>
          </w:p>
        </w:tc>
      </w:tr>
      <w:tr w:rsidR="008450DC" w:rsidRPr="009E13EB" w14:paraId="4258305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04E"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04F"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50"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иммуноглобулин человека антирезус RHO(D)</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51"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внутримышечного введения;</w:t>
            </w:r>
          </w:p>
          <w:p w14:paraId="42583052"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w:t>
            </w:r>
          </w:p>
        </w:tc>
      </w:tr>
      <w:tr w:rsidR="008450DC" w:rsidRPr="009E13EB" w14:paraId="42583058"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054" w14:textId="77777777" w:rsidR="008450DC" w:rsidRPr="009E13EB" w:rsidRDefault="008450DC"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055" w14:textId="77777777" w:rsidR="008450DC" w:rsidRPr="009E13EB" w:rsidRDefault="008450DC"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56"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иммуноглобулин человека противоста</w:t>
            </w:r>
            <w:r w:rsidR="00855CB4" w:rsidRPr="009E13EB">
              <w:rPr>
                <w:rFonts w:ascii="Times New Roman" w:hAnsi="Times New Roman" w:cs="Times New Roman"/>
                <w:sz w:val="24"/>
                <w:szCs w:val="24"/>
              </w:rPr>
              <w:softHyphen/>
            </w:r>
            <w:r w:rsidRPr="009E13EB">
              <w:rPr>
                <w:rFonts w:ascii="Times New Roman" w:hAnsi="Times New Roman" w:cs="Times New Roman"/>
                <w:sz w:val="24"/>
                <w:szCs w:val="24"/>
              </w:rPr>
              <w:t>филококко</w:t>
            </w:r>
            <w:r w:rsidRPr="009E13EB">
              <w:rPr>
                <w:rFonts w:ascii="Times New Roman" w:hAnsi="Times New Roman" w:cs="Times New Roman"/>
                <w:sz w:val="24"/>
                <w:szCs w:val="24"/>
              </w:rPr>
              <w:softHyphen/>
              <w:t>вый паливизумаб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57" w14:textId="77777777" w:rsidR="008450DC" w:rsidRPr="009E13EB" w:rsidRDefault="008450DC"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w:t>
            </w:r>
          </w:p>
        </w:tc>
      </w:tr>
      <w:tr w:rsidR="00855CB4" w:rsidRPr="009E13EB" w14:paraId="4258305F" w14:textId="77777777" w:rsidTr="00855CB4">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059" w14:textId="77777777" w:rsidR="00855CB4" w:rsidRPr="009E13EB" w:rsidRDefault="00855CB4"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J07</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05A" w14:textId="77777777" w:rsidR="00855CB4" w:rsidRPr="009E13EB" w:rsidRDefault="00855CB4"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вакцины</w:t>
            </w:r>
          </w:p>
        </w:tc>
        <w:tc>
          <w:tcPr>
            <w:tcW w:w="2441" w:type="dxa"/>
            <w:tcBorders>
              <w:top w:val="single" w:sz="4" w:space="0" w:color="auto"/>
              <w:left w:val="single" w:sz="4" w:space="0" w:color="auto"/>
              <w:right w:val="single" w:sz="4" w:space="0" w:color="auto"/>
            </w:tcBorders>
            <w:tcMar>
              <w:left w:w="57" w:type="dxa"/>
              <w:right w:w="57" w:type="dxa"/>
            </w:tcMar>
          </w:tcPr>
          <w:p w14:paraId="4258305B" w14:textId="77777777" w:rsidR="00855CB4" w:rsidRPr="009E13EB" w:rsidRDefault="00855CB4">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вакцины в соответствии с</w:t>
            </w:r>
          </w:p>
          <w:p w14:paraId="4258305C" w14:textId="77777777" w:rsidR="00855CB4" w:rsidRPr="009E13EB" w:rsidRDefault="00855CB4" w:rsidP="00855CB4">
            <w:pPr>
              <w:pStyle w:val="ConsPlusNormal"/>
              <w:contextualSpacing/>
              <w:rPr>
                <w:rFonts w:ascii="Times New Roman" w:hAnsi="Times New Roman" w:cs="Times New Roman"/>
                <w:sz w:val="24"/>
                <w:szCs w:val="24"/>
              </w:rPr>
            </w:pPr>
            <w:r w:rsidRPr="009E13EB">
              <w:rPr>
                <w:rFonts w:ascii="Times New Roman" w:hAnsi="Times New Roman" w:cs="Times New Roman"/>
                <w:sz w:val="24"/>
                <w:szCs w:val="24"/>
              </w:rPr>
              <w:t>национальным календарем профилактических прививок и календарем профилактических</w:t>
            </w:r>
          </w:p>
          <w:p w14:paraId="4258305D" w14:textId="77777777" w:rsidR="00855CB4" w:rsidRPr="009E13EB" w:rsidRDefault="00855CB4" w:rsidP="00855CB4">
            <w:pPr>
              <w:pStyle w:val="ConsPlusNormal"/>
              <w:contextualSpacing/>
              <w:rPr>
                <w:rFonts w:ascii="Times New Roman" w:hAnsi="Times New Roman" w:cs="Times New Roman"/>
                <w:sz w:val="24"/>
                <w:szCs w:val="24"/>
              </w:rPr>
            </w:pPr>
            <w:r w:rsidRPr="009E13EB">
              <w:rPr>
                <w:rFonts w:ascii="Times New Roman" w:hAnsi="Times New Roman" w:cs="Times New Roman"/>
                <w:sz w:val="24"/>
                <w:szCs w:val="24"/>
              </w:rPr>
              <w:t>прививок по эпидемическим показаниям</w:t>
            </w:r>
          </w:p>
        </w:tc>
        <w:tc>
          <w:tcPr>
            <w:tcW w:w="2807" w:type="dxa"/>
            <w:vMerge w:val="restart"/>
            <w:tcBorders>
              <w:top w:val="single" w:sz="4" w:space="0" w:color="auto"/>
              <w:left w:val="single" w:sz="4" w:space="0" w:color="auto"/>
              <w:right w:val="single" w:sz="4" w:space="0" w:color="auto"/>
            </w:tcBorders>
            <w:tcMar>
              <w:left w:w="57" w:type="dxa"/>
              <w:right w:w="57" w:type="dxa"/>
            </w:tcMar>
          </w:tcPr>
          <w:p w14:paraId="4258305E" w14:textId="77777777" w:rsidR="00855CB4" w:rsidRPr="009E13EB" w:rsidRDefault="00855CB4" w:rsidP="00431C32">
            <w:pPr>
              <w:pStyle w:val="ConsPlusNormal"/>
              <w:widowControl/>
              <w:contextualSpacing/>
              <w:rPr>
                <w:rFonts w:ascii="Times New Roman" w:hAnsi="Times New Roman" w:cs="Times New Roman"/>
                <w:sz w:val="24"/>
                <w:szCs w:val="24"/>
              </w:rPr>
            </w:pPr>
          </w:p>
        </w:tc>
      </w:tr>
      <w:tr w:rsidR="00855CB4" w:rsidRPr="009E13EB" w14:paraId="42583064" w14:textId="77777777" w:rsidTr="00855CB4">
        <w:trPr>
          <w:trHeight w:val="20"/>
        </w:trPr>
        <w:tc>
          <w:tcPr>
            <w:tcW w:w="1451" w:type="dxa"/>
            <w:vMerge/>
            <w:tcBorders>
              <w:top w:val="nil"/>
              <w:left w:val="single" w:sz="4" w:space="0" w:color="auto"/>
              <w:bottom w:val="single" w:sz="4" w:space="0" w:color="auto"/>
              <w:right w:val="single" w:sz="4" w:space="0" w:color="auto"/>
            </w:tcBorders>
            <w:tcMar>
              <w:left w:w="57" w:type="dxa"/>
              <w:right w:w="57" w:type="dxa"/>
            </w:tcMar>
          </w:tcPr>
          <w:p w14:paraId="42583060" w14:textId="77777777" w:rsidR="00855CB4" w:rsidRPr="009E13EB" w:rsidRDefault="00855CB4"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061" w14:textId="77777777" w:rsidR="00855CB4" w:rsidRPr="009E13EB" w:rsidRDefault="00855CB4"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62" w14:textId="77777777" w:rsidR="00855CB4" w:rsidRPr="009E13EB" w:rsidRDefault="00855CB4"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вакцины для профилактики новой коронавирусной инфекции (COVID-19)</w:t>
            </w:r>
          </w:p>
        </w:tc>
        <w:tc>
          <w:tcPr>
            <w:tcW w:w="2807" w:type="dxa"/>
            <w:vMerge/>
            <w:tcBorders>
              <w:left w:val="single" w:sz="4" w:space="0" w:color="auto"/>
              <w:bottom w:val="single" w:sz="4" w:space="0" w:color="auto"/>
              <w:right w:val="single" w:sz="4" w:space="0" w:color="auto"/>
            </w:tcBorders>
            <w:tcMar>
              <w:left w:w="57" w:type="dxa"/>
              <w:right w:w="57" w:type="dxa"/>
            </w:tcMar>
          </w:tcPr>
          <w:p w14:paraId="42583063" w14:textId="77777777" w:rsidR="00855CB4" w:rsidRPr="009E13EB" w:rsidRDefault="00855CB4" w:rsidP="00431C32">
            <w:pPr>
              <w:pStyle w:val="ConsPlusNormal"/>
              <w:widowControl/>
              <w:contextualSpacing/>
              <w:rPr>
                <w:rFonts w:ascii="Times New Roman" w:hAnsi="Times New Roman" w:cs="Times New Roman"/>
                <w:sz w:val="24"/>
                <w:szCs w:val="24"/>
              </w:rPr>
            </w:pPr>
          </w:p>
        </w:tc>
      </w:tr>
      <w:tr w:rsidR="00FF63FA" w:rsidRPr="009E13EB" w14:paraId="42583069" w14:textId="77777777" w:rsidTr="00431C32">
        <w:trPr>
          <w:trHeight w:val="20"/>
        </w:trPr>
        <w:tc>
          <w:tcPr>
            <w:tcW w:w="1451" w:type="dxa"/>
            <w:tcBorders>
              <w:left w:val="single" w:sz="4" w:space="0" w:color="auto"/>
              <w:bottom w:val="single" w:sz="4" w:space="0" w:color="auto"/>
              <w:right w:val="single" w:sz="4" w:space="0" w:color="auto"/>
            </w:tcBorders>
            <w:tcMar>
              <w:left w:w="57" w:type="dxa"/>
              <w:right w:w="57" w:type="dxa"/>
            </w:tcMar>
          </w:tcPr>
          <w:p w14:paraId="42583065" w14:textId="77777777" w:rsidR="00FF63FA" w:rsidRPr="009E13EB" w:rsidRDefault="00FF63FA" w:rsidP="00431C32">
            <w:pPr>
              <w:pStyle w:val="ConsPlusNormal"/>
              <w:widowControl/>
              <w:contextualSpacing/>
              <w:jc w:val="center"/>
              <w:rPr>
                <w:rFonts w:ascii="Times New Roman" w:hAnsi="Times New Roman" w:cs="Times New Roman"/>
                <w:sz w:val="24"/>
                <w:szCs w:val="24"/>
                <w:lang w:val="en-US"/>
              </w:rPr>
            </w:pPr>
            <w:r w:rsidRPr="009E13EB">
              <w:rPr>
                <w:rFonts w:ascii="Times New Roman" w:hAnsi="Times New Roman" w:cs="Times New Roman"/>
                <w:sz w:val="24"/>
                <w:szCs w:val="24"/>
                <w:lang w:val="en-US"/>
              </w:rPr>
              <w:t>J07A</w:t>
            </w:r>
          </w:p>
        </w:tc>
        <w:tc>
          <w:tcPr>
            <w:tcW w:w="2657" w:type="dxa"/>
            <w:tcBorders>
              <w:left w:val="single" w:sz="4" w:space="0" w:color="auto"/>
              <w:bottom w:val="single" w:sz="4" w:space="0" w:color="auto"/>
              <w:right w:val="single" w:sz="4" w:space="0" w:color="auto"/>
            </w:tcBorders>
            <w:tcMar>
              <w:left w:w="57" w:type="dxa"/>
              <w:right w:w="57" w:type="dxa"/>
            </w:tcMar>
          </w:tcPr>
          <w:p w14:paraId="4258306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вакцины бактериальные</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6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68"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06E" w14:textId="77777777" w:rsidTr="00431C32">
        <w:trPr>
          <w:trHeight w:val="20"/>
        </w:trPr>
        <w:tc>
          <w:tcPr>
            <w:tcW w:w="1451" w:type="dxa"/>
            <w:tcBorders>
              <w:left w:val="single" w:sz="4" w:space="0" w:color="auto"/>
              <w:bottom w:val="single" w:sz="4" w:space="0" w:color="auto"/>
              <w:right w:val="single" w:sz="4" w:space="0" w:color="auto"/>
            </w:tcBorders>
            <w:tcMar>
              <w:left w:w="57" w:type="dxa"/>
              <w:right w:w="57" w:type="dxa"/>
            </w:tcMar>
          </w:tcPr>
          <w:p w14:paraId="4258306A" w14:textId="77777777" w:rsidR="00FF63FA" w:rsidRPr="009E13EB" w:rsidRDefault="00FF63FA" w:rsidP="00431C32">
            <w:pPr>
              <w:pStyle w:val="ConsPlusNormal"/>
              <w:widowControl/>
              <w:contextualSpacing/>
              <w:jc w:val="center"/>
              <w:rPr>
                <w:rFonts w:ascii="Times New Roman" w:hAnsi="Times New Roman" w:cs="Times New Roman"/>
                <w:sz w:val="24"/>
                <w:szCs w:val="24"/>
                <w:lang w:val="en-US"/>
              </w:rPr>
            </w:pPr>
            <w:r w:rsidRPr="009E13EB">
              <w:rPr>
                <w:rFonts w:ascii="Times New Roman" w:hAnsi="Times New Roman" w:cs="Times New Roman"/>
                <w:sz w:val="24"/>
                <w:szCs w:val="24"/>
                <w:lang w:val="en-US"/>
              </w:rPr>
              <w:t>J07AF</w:t>
            </w:r>
          </w:p>
        </w:tc>
        <w:tc>
          <w:tcPr>
            <w:tcW w:w="2657" w:type="dxa"/>
            <w:tcBorders>
              <w:left w:val="single" w:sz="4" w:space="0" w:color="auto"/>
              <w:bottom w:val="single" w:sz="4" w:space="0" w:color="auto"/>
              <w:right w:val="single" w:sz="4" w:space="0" w:color="auto"/>
            </w:tcBorders>
            <w:tcMar>
              <w:left w:w="57" w:type="dxa"/>
              <w:right w:w="57" w:type="dxa"/>
            </w:tcMar>
          </w:tcPr>
          <w:p w14:paraId="4258306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вакцины дифтерийные</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6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анатоксин дифтерийный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6D"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073" w14:textId="77777777" w:rsidTr="00431C32">
        <w:trPr>
          <w:trHeight w:val="20"/>
        </w:trPr>
        <w:tc>
          <w:tcPr>
            <w:tcW w:w="1451" w:type="dxa"/>
            <w:vMerge w:val="restart"/>
            <w:tcBorders>
              <w:left w:val="single" w:sz="4" w:space="0" w:color="auto"/>
              <w:right w:val="single" w:sz="4" w:space="0" w:color="auto"/>
            </w:tcBorders>
            <w:tcMar>
              <w:left w:w="57" w:type="dxa"/>
              <w:right w:w="57" w:type="dxa"/>
            </w:tcMar>
          </w:tcPr>
          <w:p w14:paraId="4258306F" w14:textId="77777777" w:rsidR="00FF63FA" w:rsidRPr="009E13EB" w:rsidRDefault="00FF63FA" w:rsidP="00431C32">
            <w:pPr>
              <w:pStyle w:val="ConsPlusNormal"/>
              <w:widowControl/>
              <w:contextualSpacing/>
              <w:jc w:val="center"/>
              <w:rPr>
                <w:rFonts w:ascii="Times New Roman" w:hAnsi="Times New Roman" w:cs="Times New Roman"/>
                <w:sz w:val="24"/>
                <w:szCs w:val="24"/>
                <w:lang w:val="en-US"/>
              </w:rPr>
            </w:pPr>
            <w:r w:rsidRPr="009E13EB">
              <w:rPr>
                <w:rFonts w:ascii="Times New Roman" w:hAnsi="Times New Roman" w:cs="Times New Roman"/>
                <w:sz w:val="24"/>
                <w:szCs w:val="24"/>
                <w:lang w:val="en-US"/>
              </w:rPr>
              <w:t>J07AM</w:t>
            </w:r>
          </w:p>
        </w:tc>
        <w:tc>
          <w:tcPr>
            <w:tcW w:w="2657" w:type="dxa"/>
            <w:vMerge w:val="restart"/>
            <w:tcBorders>
              <w:left w:val="single" w:sz="4" w:space="0" w:color="auto"/>
              <w:right w:val="single" w:sz="4" w:space="0" w:color="auto"/>
            </w:tcBorders>
            <w:tcMar>
              <w:left w:w="57" w:type="dxa"/>
              <w:right w:w="57" w:type="dxa"/>
            </w:tcMar>
          </w:tcPr>
          <w:p w14:paraId="4258307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противостолбнячные вакцины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7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анатоксин дифтерийно-столбнячный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72"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078"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074" w14:textId="77777777" w:rsidR="00FF63FA" w:rsidRPr="009E13EB" w:rsidRDefault="00FF63FA" w:rsidP="00431C32">
            <w:pPr>
              <w:pStyle w:val="ConsPlusNormal"/>
              <w:widowControl/>
              <w:contextualSpacing/>
              <w:jc w:val="center"/>
              <w:rPr>
                <w:rFonts w:ascii="Times New Roman" w:hAnsi="Times New Roman" w:cs="Times New Roman"/>
                <w:sz w:val="24"/>
                <w:szCs w:val="24"/>
                <w:lang w:val="en-US"/>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07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7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анатоксин столбнячный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77"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07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07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07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противоопухолевые препараты и иммуномодуляторы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7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7C"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08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07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07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противоопухолевые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8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81"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08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08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08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алкилирующие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8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86"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08D"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08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08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аналоги азотистого иприта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8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бендамустин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8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p w14:paraId="4258308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FF63FA" w:rsidRPr="009E13EB" w14:paraId="4258309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08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08F"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9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ифосфамид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9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инфузий;</w:t>
            </w:r>
          </w:p>
          <w:p w14:paraId="4258309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инъекций;</w:t>
            </w:r>
          </w:p>
          <w:p w14:paraId="4258309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FF63FA" w:rsidRPr="009E13EB" w14:paraId="4258309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09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09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9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мелфалан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9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внутрисосудистого введения;</w:t>
            </w:r>
          </w:p>
          <w:p w14:paraId="4258309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09F"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09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09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9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хлорамбуцил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9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0A7"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0A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0A1"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A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циклофосфамид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A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p w14:paraId="425830A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введения;</w:t>
            </w:r>
          </w:p>
          <w:p w14:paraId="425830A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и внутримышечного введения;</w:t>
            </w:r>
          </w:p>
          <w:p w14:paraId="425830A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tc>
      </w:tr>
      <w:tr w:rsidR="00FF63FA" w:rsidRPr="009E13EB" w14:paraId="425830A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0A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L01AB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0A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алкилсульфонаты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A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бусульфан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A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0B1"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0A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L01AD</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0A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нитрозомочевины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A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кармустин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B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FF63FA" w:rsidRPr="009E13EB" w14:paraId="425830B6"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0B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0B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B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ломустин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B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0BB"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0B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L01AX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0B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алкилирующие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B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дакарбазин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B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FF63FA" w:rsidRPr="009E13EB" w14:paraId="425830C1"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0B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0B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B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темозоломид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B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0C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FF63FA" w:rsidRPr="009E13EB" w14:paraId="425830C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0C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0C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антиметаболиты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C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C5"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0D5"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0C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L01BA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0C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аналоги фолиевой кислоты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C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метотрексат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C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w:t>
            </w:r>
          </w:p>
          <w:p w14:paraId="425830C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раствора для инфузий;</w:t>
            </w:r>
          </w:p>
          <w:p w14:paraId="425830C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w:t>
            </w:r>
          </w:p>
          <w:p w14:paraId="425830C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раствора для инфузий;</w:t>
            </w:r>
          </w:p>
          <w:p w14:paraId="425830C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w:t>
            </w:r>
          </w:p>
          <w:p w14:paraId="425830C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раствора для инъекций;</w:t>
            </w:r>
          </w:p>
          <w:p w14:paraId="425830D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30D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p w14:paraId="425830D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0D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30D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0D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0D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0D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D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пеметрексед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D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FF63FA" w:rsidRPr="009E13EB" w14:paraId="425830DF"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0D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0D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D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ралтитрексид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D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FF63FA" w:rsidRPr="009E13EB" w14:paraId="425830E4"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0E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L01BB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0E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аналоги пурина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E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меркаптопурин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E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0E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0E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0E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E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неларабин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E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FF63FA" w:rsidRPr="009E13EB" w14:paraId="425830F0"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0E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0E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E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флударабин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E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внутривенного введения;</w:t>
            </w:r>
          </w:p>
          <w:p w14:paraId="425830E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p w14:paraId="425830E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0F5"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0F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L01BC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0F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аналоги пиримидина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F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азацитидин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F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суспензии для подкожного введения</w:t>
            </w:r>
          </w:p>
        </w:tc>
      </w:tr>
      <w:tr w:rsidR="00FF63FA" w:rsidRPr="009E13EB" w14:paraId="425830F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0F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0F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F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гемцитабин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0F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p w14:paraId="425830F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p w14:paraId="425830F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01"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0F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0F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0F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капецитабин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0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10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0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0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0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фторурацил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0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310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внутрисосудистого введения;</w:t>
            </w:r>
          </w:p>
          <w:p w14:paraId="4258310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внутрисосудистого и внутриполостного введения</w:t>
            </w:r>
          </w:p>
        </w:tc>
      </w:tr>
      <w:tr w:rsidR="00FF63FA" w:rsidRPr="009E13EB" w14:paraId="4258310E"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10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10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0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цитарабин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0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инъекций;</w:t>
            </w:r>
          </w:p>
          <w:p w14:paraId="4258310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FF63FA" w:rsidRPr="009E13EB" w14:paraId="4258311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10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11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алкалоиды растительного происхождения и другие природные вещества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11"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12"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118"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11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L01CA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11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алкалоиды барвинка и их аналоги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1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винбластин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1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FF63FA" w:rsidRPr="009E13EB" w14:paraId="4258311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1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1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1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винкристин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1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FF63FA" w:rsidRPr="009E13EB" w14:paraId="42583123"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11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11F"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2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винорелбин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2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12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2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12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L01CB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12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подофиллотоксина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2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этопозид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2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12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2E"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12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L01CD</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12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таксаны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2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доцетаксел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2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3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2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3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3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кабазитаксел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3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39"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13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13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3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паклитаксел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3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313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FF63FA" w:rsidRPr="009E13EB" w14:paraId="4258313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13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13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противоопухолевые антибиотики и родственные соединения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3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3D"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144"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13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L01DB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14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антрациклины и родственные соединения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4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даунорубицин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4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p w14:paraId="4258314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внутривенного введения</w:t>
            </w:r>
          </w:p>
        </w:tc>
      </w:tr>
      <w:tr w:rsidR="00FF63FA" w:rsidRPr="009E13EB" w14:paraId="4258314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4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4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4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доксорубицин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4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внутриартериального, внутривенного и внутрипузырного введения;</w:t>
            </w:r>
          </w:p>
          <w:p w14:paraId="4258314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314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внутрисосудистого и внутрипузырного введения;</w:t>
            </w:r>
          </w:p>
          <w:p w14:paraId="4258314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внутрисосудистого и внутрипузырного введения</w:t>
            </w:r>
          </w:p>
        </w:tc>
      </w:tr>
      <w:tr w:rsidR="00FF63FA" w:rsidRPr="009E13EB" w14:paraId="4258315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4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4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4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идарубицин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5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p w14:paraId="4258315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FF63FA" w:rsidRPr="009E13EB" w14:paraId="4258315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5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5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5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митоксантрон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5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5E"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15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15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5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эпирубицин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5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внутрисосудистого и внутрипузырного введения;</w:t>
            </w:r>
          </w:p>
          <w:p w14:paraId="4258315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внутрисосудистого и внутрипузырного введения;</w:t>
            </w:r>
          </w:p>
          <w:p w14:paraId="4258315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внутриартериального, внутрипузырного введения и инфузий</w:t>
            </w:r>
          </w:p>
        </w:tc>
      </w:tr>
      <w:tr w:rsidR="00FF63FA" w:rsidRPr="009E13EB" w14:paraId="42583163"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15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L01DC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16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противоопухолевые антибиотики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6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блеомицин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6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инъекций</w:t>
            </w:r>
          </w:p>
        </w:tc>
      </w:tr>
      <w:tr w:rsidR="00FF63FA" w:rsidRPr="009E13EB" w14:paraId="4258316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6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6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6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иксабепилон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6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FF63FA" w:rsidRPr="009E13EB" w14:paraId="4258316D"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16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16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6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митомицин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6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инъекций</w:t>
            </w:r>
          </w:p>
        </w:tc>
      </w:tr>
      <w:tr w:rsidR="00FF63FA" w:rsidRPr="009E13EB" w14:paraId="4258317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16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16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противоопухолевые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7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71"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178"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17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L01XA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17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платины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7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карбоплатин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7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317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FF63FA" w:rsidRPr="009E13EB" w14:paraId="4258317F"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7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7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7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оксалиплатин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7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317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p w14:paraId="4258317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FF63FA" w:rsidRPr="009E13EB" w14:paraId="42583185"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18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181"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8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цисплатин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8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318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FF63FA" w:rsidRPr="009E13EB" w14:paraId="4258318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18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L01XB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18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метилгидразины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8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прокарбазин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8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18F"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18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L01XC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18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моноклональные антитела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8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авелумаб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8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9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9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91"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9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атезолизумаб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9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9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9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9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9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бевацизумаб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9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9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9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9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9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блинатумомаб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9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FF63FA" w:rsidRPr="009E13EB" w14:paraId="425831A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9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A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A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брентуксимаб ведотин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A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FF63FA" w:rsidRPr="009E13EB" w14:paraId="425831A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A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A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A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даратумумаб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A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A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A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A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A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дурвалумаб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A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B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A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AF"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B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изатуксимаб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B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B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B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B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B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ипилимумаб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B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B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B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B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B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ниволумаб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B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C1"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B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B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B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обинутузумаб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C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C6"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C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C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C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панитумумаб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C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CB"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C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C8"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C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пембролизумаб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C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D0"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C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C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C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пертузумаб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C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D5"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D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D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D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пролголимаб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D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D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D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D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D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рамуцирумаб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D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1E0"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D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D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D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ритуксимаб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D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31D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1E6"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E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E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E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трастузумаб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E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p w14:paraId="425831E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1EB"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E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E8"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E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трастузумаб эмтанзин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E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FF63FA" w:rsidRPr="009E13EB" w14:paraId="425831F0"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E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E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E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цетуксимаб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E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FF63FA" w:rsidRPr="009E13EB" w14:paraId="425831F5"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1F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1F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F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элотузумаб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F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FF63FA" w:rsidRPr="009E13EB" w14:paraId="425831FA"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1F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L01XE</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1F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протеинкиназы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F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абемациклиб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F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1FF"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1F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1F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1F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акалабрутиниб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1F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20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0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01"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0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акситиниб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0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0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0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0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0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алектиниб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0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20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0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0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0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афатиниб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0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1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0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1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1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бозутиниб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1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1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1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1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1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вандетаниб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1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1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1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1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1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вемурафениб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1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2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1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1F"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2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гефитиниб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2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2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2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2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2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дабрафениб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2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22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2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2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2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дазатиниб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2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31"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2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2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2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ибрутиниб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3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23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3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3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3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иматиниб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3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23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3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3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3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3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кабозантиниб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3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41"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3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3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3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кобиметиниб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4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46"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4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4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4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кризотиниб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4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24B"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4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48"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4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лапатиниб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4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50"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4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4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4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ленватиниб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4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255"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5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5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5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мидостаурин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5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25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5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5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5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нилотиниб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5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25F"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5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5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5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нинтеданиб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5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мягкие</w:t>
            </w:r>
          </w:p>
        </w:tc>
      </w:tr>
      <w:tr w:rsidR="00FF63FA" w:rsidRPr="009E13EB" w14:paraId="4258326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6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61"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6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осимертиниб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6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6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6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6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6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пазопаниб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6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6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6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6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6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палбоциклиб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6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27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6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7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7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регорафениб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7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7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7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7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7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рибоциклиб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7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7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7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7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7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руксолитиниб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7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28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7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7F"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8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сорафениб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8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8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8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8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8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сунитиниб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8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28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8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8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8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траметиниб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8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91"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8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8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8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церитиниб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9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296"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29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29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9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эрлотиниб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9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9B"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29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L01XX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29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прочие противоопухолевые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9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аспарагиназа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9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и внутримышечного введения</w:t>
            </w:r>
          </w:p>
        </w:tc>
      </w:tr>
      <w:tr w:rsidR="00FF63FA" w:rsidRPr="009E13EB" w14:paraId="425832A1"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9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9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9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афлиберцепт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9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32A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внутриглазного введения</w:t>
            </w:r>
          </w:p>
        </w:tc>
      </w:tr>
      <w:tr w:rsidR="00FF63FA" w:rsidRPr="009E13EB" w14:paraId="425832A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A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A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A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бортезомиб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A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p w14:paraId="425832A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и подкожного введения;</w:t>
            </w:r>
          </w:p>
          <w:p w14:paraId="425832A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tc>
      </w:tr>
      <w:tr w:rsidR="00FF63FA" w:rsidRPr="009E13EB" w14:paraId="425832A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A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A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A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венетоклакс</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A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B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A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AF"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B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висмодегиб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B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2B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B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B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B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гидроксикарбамид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B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2B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B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B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B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иксазомиб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B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2C1"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B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B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B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иринотекан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C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2C6"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C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C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C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карфилзомиб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C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FF63FA" w:rsidRPr="009E13EB" w14:paraId="425832CB"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C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C8"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C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митотан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C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2D0"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C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C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C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олапариб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C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2D5"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D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D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D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пэгаспаргаза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D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внутримышечного введения и инфузий</w:t>
            </w:r>
          </w:p>
        </w:tc>
      </w:tr>
      <w:tr w:rsidR="00FF63FA" w:rsidRPr="009E13EB" w14:paraId="425832D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D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D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D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талазопариб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D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2DF"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D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D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D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третиноин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D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2E5"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2E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2E1"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E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фактор некроза опухоли альфа-1</w:t>
            </w:r>
          </w:p>
          <w:p w14:paraId="425832E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(тимозин рекомбинантный)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E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tc>
      </w:tr>
      <w:tr w:rsidR="00FF63FA" w:rsidRPr="009E13EB" w14:paraId="425832EA"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2E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2E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E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эрибулин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E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FF63FA" w:rsidRPr="009E13EB" w14:paraId="425832E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2E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L02</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2E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противоопухолевые гормональные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E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EE"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2F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2F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L02A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2F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гормоны и родственные соединения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F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F3"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2F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2F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L02AB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2F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гестагены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F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медроксипрогестерон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F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внутримышечного введения;</w:t>
            </w:r>
          </w:p>
          <w:p w14:paraId="425832F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2FF"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2F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L02AE</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2F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аналоги гонадотропин-рилизинг гормона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2F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бусерелин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2F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суспензии для внутримышечного введения пролонгированного действия</w:t>
            </w:r>
          </w:p>
        </w:tc>
      </w:tr>
      <w:tr w:rsidR="00FF63FA" w:rsidRPr="009E13EB" w14:paraId="42583305"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0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01"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0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гозерелин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0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имплантат;</w:t>
            </w:r>
          </w:p>
          <w:p w14:paraId="4258330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капсула для подкожного введения пролонгированного действия</w:t>
            </w:r>
          </w:p>
        </w:tc>
      </w:tr>
      <w:tr w:rsidR="00FF63FA" w:rsidRPr="009E13EB" w14:paraId="4258330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0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0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0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лейпрорелин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0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p w14:paraId="4258330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суспензии для внутримышечного и подкожного введения пролонгированного действия;</w:t>
            </w:r>
          </w:p>
          <w:p w14:paraId="4258330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суспензии для внутримышечного и подкожного введения с пролонгированным высвобождением</w:t>
            </w:r>
          </w:p>
        </w:tc>
      </w:tr>
      <w:tr w:rsidR="00FF63FA" w:rsidRPr="009E13EB" w14:paraId="42583316"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30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30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0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трипторелин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1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p w14:paraId="4258331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суспензии для внутримышечного введения пролонгированного действия;</w:t>
            </w:r>
          </w:p>
          <w:p w14:paraId="4258331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суспензии для внутримышечного введения с пролонгированным высвобождением;</w:t>
            </w:r>
          </w:p>
          <w:p w14:paraId="4258331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суспензии для внутримышечного и подкожного введения пролонгированного действия;</w:t>
            </w:r>
          </w:p>
          <w:p w14:paraId="4258331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суспензии для внутримышечного и подкожного введения пролонгированного действия;</w:t>
            </w:r>
          </w:p>
          <w:p w14:paraId="4258331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31B"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31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L02B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31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антагонисты гормонов и родственные соединения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1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1A"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321"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31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L02BA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31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антиэстрогены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1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тамоксифен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1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32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326"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32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32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2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фулвестрант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2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w:t>
            </w:r>
          </w:p>
        </w:tc>
      </w:tr>
      <w:tr w:rsidR="00FF63FA" w:rsidRPr="009E13EB" w14:paraId="4258332B"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32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L02BB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32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антиандрогены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2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апалутамид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2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330"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2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2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2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бикалутамид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2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336"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3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3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3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флутамид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3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33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33B"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33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338"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3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энзалутамид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3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34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33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L02BG</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33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ароматазы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3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анастрозол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3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346"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34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L02BX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34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антагонисты гормонов и родственные соединения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4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абиратерон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4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34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34B"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34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348"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4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дегареликс</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4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tc>
      </w:tr>
      <w:tr w:rsidR="00FF63FA" w:rsidRPr="009E13EB" w14:paraId="4258335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34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L03</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34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иммуностимуляторы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4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4F"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35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35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L03A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35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иммуностимуляторы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5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54"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35B"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35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L03AA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35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колониестимулирующие факторы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5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филграстим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5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подкожного введения;</w:t>
            </w:r>
          </w:p>
          <w:p w14:paraId="4258335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360"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35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35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5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эмпэгфилграстим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5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372"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36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L03AB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36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интерфероны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6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интерферон альфа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6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гель для местного и наружного применения;</w:t>
            </w:r>
          </w:p>
          <w:p w14:paraId="4258336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назальные;</w:t>
            </w:r>
          </w:p>
          <w:p w14:paraId="4258336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спрей назальный дозированный;</w:t>
            </w:r>
          </w:p>
          <w:p w14:paraId="4258336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внутримышечного, субконъюнктивального введения и закапывания в глаз;</w:t>
            </w:r>
          </w:p>
          <w:p w14:paraId="4258336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интраназального введения;</w:t>
            </w:r>
          </w:p>
          <w:p w14:paraId="4258336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интраназального введения и ингаляций;</w:t>
            </w:r>
          </w:p>
          <w:p w14:paraId="4258336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инъекций;</w:t>
            </w:r>
          </w:p>
          <w:p w14:paraId="4258336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инъекций и местного применения;</w:t>
            </w:r>
          </w:p>
          <w:p w14:paraId="4258336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суспензии для приема внутрь;</w:t>
            </w:r>
          </w:p>
          <w:p w14:paraId="4258336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для наружного и местного применения;</w:t>
            </w:r>
          </w:p>
          <w:p w14:paraId="4258336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субконъюнктивального введения и закапывания в глаз;</w:t>
            </w:r>
          </w:p>
          <w:p w14:paraId="4258336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337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подкожного введения;</w:t>
            </w:r>
          </w:p>
          <w:p w14:paraId="4258337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суппозитории ректальные</w:t>
            </w:r>
          </w:p>
        </w:tc>
      </w:tr>
      <w:tr w:rsidR="00FF63FA" w:rsidRPr="009E13EB" w14:paraId="4258337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7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7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7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интерферон бета-1a</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7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внутримышечного введения;</w:t>
            </w:r>
          </w:p>
          <w:p w14:paraId="4258337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37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7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7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7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интерферон бета-1b</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7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p w14:paraId="4258337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38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7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8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8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интерферон гамма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8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внутримышечного и подкожного введения;</w:t>
            </w:r>
          </w:p>
          <w:p w14:paraId="4258338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интраназального введения</w:t>
            </w:r>
          </w:p>
        </w:tc>
      </w:tr>
      <w:tr w:rsidR="00FF63FA" w:rsidRPr="009E13EB" w14:paraId="4258338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8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8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8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пэгинтерферон альфа-2a</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8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38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8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8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8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пэгинтерферон альфа-2b</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8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tc>
      </w:tr>
      <w:tr w:rsidR="00FF63FA" w:rsidRPr="009E13EB" w14:paraId="4258339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8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9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9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пэгинтерферон бета-1a</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9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398"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39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39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9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цепэгинтерферон альфа-2b</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9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39F"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39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L03AX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39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иммуностимуляторы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9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азоксимера бромид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9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инъекций и местного применения;</w:t>
            </w:r>
          </w:p>
          <w:p w14:paraId="4258339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суппозитории вагинальные и ректальные;</w:t>
            </w:r>
          </w:p>
          <w:p w14:paraId="4258339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3A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A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A1"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A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вакцина для лечения рака мочевого пузыря БЦЖ</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A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суспензии для внутрипузырного введения</w:t>
            </w:r>
          </w:p>
        </w:tc>
      </w:tr>
      <w:tr w:rsidR="00FF63FA" w:rsidRPr="009E13EB" w14:paraId="425833A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A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A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A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глатирамера ацетат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A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3A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A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A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A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глутамил-цистеинил-глицин динатрия</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A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FF63FA" w:rsidRPr="009E13EB" w14:paraId="425833B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A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B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B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меглюмина акридонацетат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B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tc>
      </w:tr>
      <w:tr w:rsidR="00FF63FA" w:rsidRPr="009E13EB" w14:paraId="425833BA"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3B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3B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B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тилорон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B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3B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33B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3B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3B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L04</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3B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иммунодепрессанты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B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BE"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3C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3C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L04A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3C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иммунодепрессанты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C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C3"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3CA"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3C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L04AA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3C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селективные иммунодепрессанты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C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абатацепт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C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p w14:paraId="425833C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3CF"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C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C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C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алемтузумаб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C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3D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D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D1"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D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апремиласт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D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3D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D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D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D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барицитиниб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D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3D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D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D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D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белимумаб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D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FF63FA" w:rsidRPr="009E13EB" w14:paraId="425833E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D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E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E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ведолизумаб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E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FF63FA" w:rsidRPr="009E13EB" w14:paraId="425833E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E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E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E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иммуноглобулин антитимоцитарный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E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33E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tc>
      </w:tr>
      <w:tr w:rsidR="00FF63FA" w:rsidRPr="009E13EB" w14:paraId="425833E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E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E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E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кладрибин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E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3F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E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F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F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лефлуномид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F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3F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F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F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F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микофенолата мофетил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F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3F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3FF"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3F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3F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3F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микофеноловая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3F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кишечнорастворимые, покрытые оболочкой;</w:t>
            </w:r>
          </w:p>
          <w:p w14:paraId="425833F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кишечнорастворимой оболочкой</w:t>
            </w:r>
          </w:p>
        </w:tc>
      </w:tr>
      <w:tr w:rsidR="00FF63FA" w:rsidRPr="009E13EB" w14:paraId="4258340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0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01"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0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натализумаб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0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40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0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0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0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окрелизумаб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0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40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0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0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0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сипонимод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0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41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0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1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1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терифлуномид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1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41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1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1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1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тофацитиниб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1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41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1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1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1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упадацитиниб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1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tc>
      </w:tr>
      <w:tr w:rsidR="00FF63FA" w:rsidRPr="009E13EB" w14:paraId="4258342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1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1F"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2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финголимод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2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42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2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2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2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эверолимус</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2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42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w:t>
            </w:r>
          </w:p>
        </w:tc>
      </w:tr>
      <w:tr w:rsidR="00FF63FA" w:rsidRPr="009E13EB" w14:paraId="4258342D"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42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42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2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экулизумаб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2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432"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42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L04AB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42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фактора некроза опухоли альфа (ФНО-альфа)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3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адалимумаб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3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43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3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3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3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голимумаб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3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43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3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3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3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инфликсимаб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3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p w14:paraId="4258343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FF63FA" w:rsidRPr="009E13EB" w14:paraId="4258344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3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3F"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4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цертолизумаба пэгол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4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448"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44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44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4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этанерцепт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4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p w14:paraId="4258344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44D"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44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L04AC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44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интерлейкина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4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анакинра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4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45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4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4F"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5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базиликсимаб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5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FF63FA" w:rsidRPr="009E13EB" w14:paraId="4258345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5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5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5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гуселькумаб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5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45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5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5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5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иксекизумаб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5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46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5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5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5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канакинумаб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6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p w14:paraId="4258346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46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6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6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6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левилимаб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6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46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6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6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6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нетакимаб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6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471"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6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6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6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олокизумаб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7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476"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7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7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7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рисанкизумаб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7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47B"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7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78"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7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сарилумаб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7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481"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7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7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7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секукинумаб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7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p w14:paraId="4258348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48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8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8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8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тоцилизумаб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8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348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48C"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48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48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8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устекинумаб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8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494"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48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L04AD</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48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кальциневрина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8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такролимус</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9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49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пролонгированного действия;</w:t>
            </w:r>
          </w:p>
          <w:p w14:paraId="4258349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внутривенного введения;</w:t>
            </w:r>
          </w:p>
          <w:p w14:paraId="4258349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для наружного применения</w:t>
            </w:r>
          </w:p>
        </w:tc>
      </w:tr>
      <w:tr w:rsidR="00FF63FA" w:rsidRPr="009E13EB" w14:paraId="4258349C"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49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49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9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циклоспорин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9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49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мягкие;</w:t>
            </w:r>
          </w:p>
          <w:p w14:paraId="4258349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349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w:t>
            </w:r>
          </w:p>
        </w:tc>
      </w:tr>
      <w:tr w:rsidR="00801B82" w:rsidRPr="009E13EB" w14:paraId="425834A1"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49D" w14:textId="77777777" w:rsidR="00801B82" w:rsidRPr="009E13EB" w:rsidRDefault="00801B82"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L04AX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49E"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иммунодепрессанты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9F"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азатиоприн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A0"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801B82" w:rsidRPr="009E13EB" w14:paraId="425834A6"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A2" w14:textId="77777777" w:rsidR="00801B82" w:rsidRPr="009E13EB" w:rsidRDefault="00801B82" w:rsidP="00431C32">
            <w:pPr>
              <w:pStyle w:val="ConsPlusDocList"/>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A3" w14:textId="77777777" w:rsidR="00801B82" w:rsidRPr="009E13EB" w:rsidRDefault="00801B82" w:rsidP="00431C32">
            <w:pPr>
              <w:pStyle w:val="ConsPlusDocList"/>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A4"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диметилфумарат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A5"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кишечнорастворимые</w:t>
            </w:r>
          </w:p>
        </w:tc>
      </w:tr>
      <w:tr w:rsidR="00801B82" w:rsidRPr="009E13EB" w14:paraId="425834AB"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A7" w14:textId="77777777" w:rsidR="00801B82" w:rsidRPr="009E13EB" w:rsidRDefault="00801B82" w:rsidP="00431C32">
            <w:pPr>
              <w:pStyle w:val="ConsPlusDocList"/>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A8" w14:textId="77777777" w:rsidR="00801B82" w:rsidRPr="009E13EB" w:rsidRDefault="00801B82" w:rsidP="00431C32">
            <w:pPr>
              <w:pStyle w:val="ConsPlusDocList"/>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A9"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леналидомид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AA"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801B82" w:rsidRPr="009E13EB" w14:paraId="425834B1"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AC" w14:textId="77777777" w:rsidR="00801B82" w:rsidRPr="009E13EB" w:rsidRDefault="00801B82" w:rsidP="00431C32">
            <w:pPr>
              <w:pStyle w:val="ConsPlusDocList"/>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AD" w14:textId="77777777" w:rsidR="00801B82" w:rsidRPr="009E13EB" w:rsidRDefault="00801B82" w:rsidP="00431C32">
            <w:pPr>
              <w:pStyle w:val="ConsPlusDocList"/>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AE"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пирфенидон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AF"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4B0"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w:t>
            </w:r>
            <w:r w:rsidRPr="009E13EB">
              <w:rPr>
                <w:rFonts w:ascii="Times New Roman" w:hAnsi="Times New Roman" w:cs="Times New Roman"/>
                <w:sz w:val="24"/>
                <w:szCs w:val="24"/>
              </w:rPr>
              <w:br/>
              <w:t>пленочной оболочкой</w:t>
            </w:r>
          </w:p>
        </w:tc>
      </w:tr>
      <w:tr w:rsidR="00801B82" w:rsidRPr="009E13EB" w14:paraId="425834B6"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4B2" w14:textId="77777777" w:rsidR="00801B82" w:rsidRPr="009E13EB" w:rsidRDefault="00801B82"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4B3" w14:textId="77777777" w:rsidR="00801B82" w:rsidRPr="009E13EB" w:rsidRDefault="00801B82"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B4"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азатиоприн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B5"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4BB"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4B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4B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костно-мышечная система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B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BA"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4C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4B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M01</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4B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противовоспалительные и противоревматические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B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BF"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4C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4C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M01A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4C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нестероидные противовоспалительные и противоревматические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C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C4"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4D6"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4C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M01AB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4C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уксусной кислоты и родственные соединения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C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диклофенак</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C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p w14:paraId="425834C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кишечнорастворимые;</w:t>
            </w:r>
          </w:p>
          <w:p w14:paraId="425834C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с модифицированным высвобождением;</w:t>
            </w:r>
          </w:p>
          <w:p w14:paraId="425834C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w:t>
            </w:r>
          </w:p>
          <w:p w14:paraId="425834C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кишечнорастворимой оболочкой;</w:t>
            </w:r>
          </w:p>
          <w:p w14:paraId="425834C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кишечнорастворимой пленочной оболочкой;</w:t>
            </w:r>
          </w:p>
          <w:p w14:paraId="425834C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p w14:paraId="425834D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кишечнорастворимой оболочкой;</w:t>
            </w:r>
          </w:p>
          <w:p w14:paraId="425834D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оболочкой;</w:t>
            </w:r>
          </w:p>
          <w:p w14:paraId="425834D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пленочной оболочкой;</w:t>
            </w:r>
          </w:p>
          <w:p w14:paraId="425834D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кишечнорастворимые, покрытые пленочной оболочкой;</w:t>
            </w:r>
          </w:p>
          <w:p w14:paraId="425834D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p w14:paraId="425834D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кишечнорастворимые с пролонгированным высвобождением</w:t>
            </w:r>
          </w:p>
        </w:tc>
      </w:tr>
      <w:tr w:rsidR="00FF63FA" w:rsidRPr="009E13EB" w14:paraId="425834DF"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4D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4D8"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D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кеторолак</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D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34D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w:t>
            </w:r>
          </w:p>
          <w:p w14:paraId="425834D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4D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34D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4E4"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4E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M01AE</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4E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пропионовой кислоты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E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декскетопрофен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E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tc>
      </w:tr>
      <w:tr w:rsidR="00FF63FA" w:rsidRPr="009E13EB" w14:paraId="425834F5"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4E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4E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E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ибупрофен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E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гель для наружного применения;</w:t>
            </w:r>
          </w:p>
          <w:p w14:paraId="425834E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гранулы для приготовления раствора для приема внутрь;</w:t>
            </w:r>
          </w:p>
          <w:p w14:paraId="425834E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4E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крем для наружного применения;</w:t>
            </w:r>
          </w:p>
          <w:p w14:paraId="425834E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для наружного применения;</w:t>
            </w:r>
          </w:p>
          <w:p w14:paraId="425834E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34E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суппозитории ректальные;</w:t>
            </w:r>
          </w:p>
          <w:p w14:paraId="425834E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суппозитории ректальные (для детей);</w:t>
            </w:r>
          </w:p>
          <w:p w14:paraId="425834F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приема внутрь;</w:t>
            </w:r>
          </w:p>
          <w:p w14:paraId="425834F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приема внутрь (для детей);</w:t>
            </w:r>
          </w:p>
          <w:p w14:paraId="425834F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34F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p w14:paraId="425834F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tc>
      </w:tr>
      <w:tr w:rsidR="00FF63FA" w:rsidRPr="009E13EB" w14:paraId="42583503"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4F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4F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4F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кетопрофен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4F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4F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пролонгированного действия;</w:t>
            </w:r>
          </w:p>
          <w:p w14:paraId="425834F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с модифицированным высвобождением;</w:t>
            </w:r>
          </w:p>
          <w:p w14:paraId="425834F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34F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 и внутримышечного введения;</w:t>
            </w:r>
          </w:p>
          <w:p w14:paraId="425834F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суппозитории ректальные;</w:t>
            </w:r>
          </w:p>
          <w:p w14:paraId="425834F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50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p w14:paraId="4258350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w:t>
            </w:r>
          </w:p>
          <w:p w14:paraId="4258350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модифицированным высвобождением</w:t>
            </w:r>
          </w:p>
        </w:tc>
      </w:tr>
      <w:tr w:rsidR="00FF63FA" w:rsidRPr="009E13EB" w14:paraId="4258350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0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M01C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0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базисные противоревматические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0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07"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50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0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M01CC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0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пеницилламин и подобные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0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пеницилламин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0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51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0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M03</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0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миорелаксанты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1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11"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51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1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M03A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1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миорелаксанты периферического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1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16"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51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1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M03AB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1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холина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1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суксаметония йодид и хлорид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1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tc>
      </w:tr>
      <w:tr w:rsidR="00FF63FA" w:rsidRPr="009E13EB" w14:paraId="42583521"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51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M03AC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51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четвертичные аммониевые соединения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1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пипекурония бромид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2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FF63FA" w:rsidRPr="009E13EB" w14:paraId="42583526"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52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52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2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рокурония бромид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2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FF63FA" w:rsidRPr="009E13EB" w14:paraId="4258352C"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52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M03AX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52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миорелаксанты периферического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2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ботулинический токсин типа A</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2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внутримышечного введения;</w:t>
            </w:r>
          </w:p>
          <w:p w14:paraId="4258352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инъекций</w:t>
            </w:r>
          </w:p>
        </w:tc>
      </w:tr>
      <w:tr w:rsidR="00FF63FA" w:rsidRPr="009E13EB" w14:paraId="42583533"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52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52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2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ботулинический токсин типа A</w:t>
            </w:r>
            <w:r w:rsidR="00092C6C" w:rsidRPr="009E13EB">
              <w:rPr>
                <w:rFonts w:ascii="Times New Roman" w:hAnsi="Times New Roman" w:cs="Times New Roman"/>
                <w:sz w:val="24"/>
                <w:szCs w:val="24"/>
              </w:rPr>
              <w:noBreakHyphen/>
            </w:r>
            <w:r w:rsidRPr="009E13EB">
              <w:rPr>
                <w:rFonts w:ascii="Times New Roman" w:hAnsi="Times New Roman" w:cs="Times New Roman"/>
                <w:sz w:val="24"/>
                <w:szCs w:val="24"/>
              </w:rPr>
              <w:t>гемагглютинин комплекс</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3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внутримышечного введения;</w:t>
            </w:r>
          </w:p>
          <w:p w14:paraId="4258353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инъекций;</w:t>
            </w:r>
          </w:p>
          <w:p w14:paraId="4258353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w:t>
            </w:r>
          </w:p>
        </w:tc>
      </w:tr>
      <w:tr w:rsidR="00FF63FA" w:rsidRPr="009E13EB" w14:paraId="4258353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3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M03B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3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миорелаксанты центрального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3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37"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53E"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53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M03BX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53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миорелаксанты центрального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3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баклофен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3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интратекального введения;</w:t>
            </w:r>
          </w:p>
          <w:p w14:paraId="4258353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544"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53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54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4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тизанидин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4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с модифицированным высвобождением;</w:t>
            </w:r>
          </w:p>
          <w:p w14:paraId="4258354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54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4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M04</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4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противоподагрические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4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48"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54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4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M04A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4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противоподагрические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4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4D"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55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4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M04AA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5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образования мочевой кислоты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5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аллопуринол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5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55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5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M05</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5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заболеваний костей</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5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57"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55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5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M05B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5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влияющие на структуру и минерализацию костей</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5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5C"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563"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55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M05BA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55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бифосфонаты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6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алендроновая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6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56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56C"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56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56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6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золедроновая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6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356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p w14:paraId="4258356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инфузий;</w:t>
            </w:r>
          </w:p>
          <w:p w14:paraId="4258356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концентрата для приготовления раствора для инфузий;</w:t>
            </w:r>
          </w:p>
          <w:p w14:paraId="4258356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tc>
      </w:tr>
      <w:tr w:rsidR="00FF63FA" w:rsidRPr="009E13EB" w14:paraId="42583571"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56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M05BX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56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препараты, влияющие на структуру и минерализацию костей</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6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деносумаб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7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576"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57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57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7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стронция ранелат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7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суспензии для приема внутрь</w:t>
            </w:r>
          </w:p>
        </w:tc>
      </w:tr>
      <w:tr w:rsidR="00FF63FA" w:rsidRPr="009E13EB" w14:paraId="4258357B"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57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M09AX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57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прочие препараты для лечения заболеваний костно-мышечной системы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7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нусинерсен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7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интратекального введения</w:t>
            </w:r>
          </w:p>
        </w:tc>
      </w:tr>
      <w:tr w:rsidR="00FF63FA" w:rsidRPr="009E13EB" w14:paraId="42583580"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57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57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7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рисдиплам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7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приема внутрь</w:t>
            </w:r>
          </w:p>
        </w:tc>
      </w:tr>
      <w:tr w:rsidR="00FF63FA" w:rsidRPr="009E13EB" w14:paraId="4258358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8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8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нервная система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8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84"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58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8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N01</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8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анестетики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88"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89"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58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8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N01A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8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общей анестезии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8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8E"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594"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59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N01AB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59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галогенированные углеводороды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9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галотан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9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жидкость для ингаляций</w:t>
            </w:r>
          </w:p>
        </w:tc>
      </w:tr>
      <w:tr w:rsidR="00FF63FA" w:rsidRPr="009E13EB" w14:paraId="4258359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59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59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9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десфлуран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9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жидкость для ингаляций</w:t>
            </w:r>
          </w:p>
        </w:tc>
      </w:tr>
      <w:tr w:rsidR="00FF63FA" w:rsidRPr="009E13EB" w14:paraId="4258359E"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59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59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9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севофлуран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9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жидкость для ингаляций</w:t>
            </w:r>
          </w:p>
        </w:tc>
      </w:tr>
      <w:tr w:rsidR="00FF63FA" w:rsidRPr="009E13EB" w14:paraId="425835A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9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N01AF</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A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барбитураты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A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тиопентал натрия</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A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внутривенного введения</w:t>
            </w:r>
          </w:p>
        </w:tc>
      </w:tr>
      <w:tr w:rsidR="00FF63FA" w:rsidRPr="009E13EB" w14:paraId="425835A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A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N01AH</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A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опиоидные анальгетики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A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тримеперидин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A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35A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5AE"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5A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N01AX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5A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препараты для общей анестезии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A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динитрогена оксид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A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газ сжатый</w:t>
            </w:r>
          </w:p>
        </w:tc>
      </w:tr>
      <w:tr w:rsidR="00FF63FA" w:rsidRPr="009E13EB" w14:paraId="425835B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5A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5B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B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кетамин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B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tc>
      </w:tr>
      <w:tr w:rsidR="00FF63FA" w:rsidRPr="009E13EB" w14:paraId="425835B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5B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5B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B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натрия оксибутират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B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tc>
      </w:tr>
      <w:tr w:rsidR="00FF63FA" w:rsidRPr="009E13EB" w14:paraId="425835BE"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5B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5B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B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пропофол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B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эмульсия для внутривенного введения;</w:t>
            </w:r>
          </w:p>
          <w:p w14:paraId="425835B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эмульсия для инфузий</w:t>
            </w:r>
          </w:p>
        </w:tc>
      </w:tr>
      <w:tr w:rsidR="00FF63FA" w:rsidRPr="009E13EB" w14:paraId="425835C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B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N01B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C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местные анестетики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C1"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C2"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5C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C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N01BA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C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эфиры аминобензойной кислоты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C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прокаин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C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FF63FA" w:rsidRPr="009E13EB" w14:paraId="425835CE"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5C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N01BB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5C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C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бупивакаин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C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интратекального введения;</w:t>
            </w:r>
          </w:p>
          <w:p w14:paraId="425835C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FF63FA" w:rsidRPr="009E13EB" w14:paraId="425835D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5C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5D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D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левобупивакаин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D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FF63FA" w:rsidRPr="009E13EB" w14:paraId="425835D8"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5D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5D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D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ропивакаин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D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FF63FA" w:rsidRPr="009E13EB" w14:paraId="425835D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D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N02</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D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анальгетики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D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DC"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5E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D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N02A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D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опиоиды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E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E1"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5ED"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5E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N02AA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5E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природные алкалоиды опия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E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морфин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E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пролонгированного действия;</w:t>
            </w:r>
          </w:p>
          <w:p w14:paraId="425835E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35E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p w14:paraId="425835E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пленочной оболочкой;</w:t>
            </w:r>
          </w:p>
          <w:p w14:paraId="425835E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p w14:paraId="425835E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r w:rsidR="00C21CF5" w:rsidRPr="009E13EB">
              <w:rPr>
                <w:rFonts w:ascii="Times New Roman" w:hAnsi="Times New Roman" w:cs="Times New Roman"/>
                <w:sz w:val="24"/>
                <w:szCs w:val="24"/>
              </w:rPr>
              <w:t>;</w:t>
            </w:r>
          </w:p>
          <w:p w14:paraId="425835EC"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w:t>
            </w:r>
          </w:p>
        </w:tc>
      </w:tr>
      <w:tr w:rsidR="00FF63FA" w:rsidRPr="009E13EB" w14:paraId="425835F2"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5E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5EF"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F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налоксон + оксикодон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F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tc>
      </w:tr>
      <w:tr w:rsidR="00FF63FA" w:rsidRPr="009E13EB" w14:paraId="425835F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F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N02AB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F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фенилпиперидина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F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фентанил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F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35F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трансдермальная терапевтическая система;</w:t>
            </w:r>
          </w:p>
          <w:p w14:paraId="425835F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пластырь трансдермальный</w:t>
            </w:r>
          </w:p>
        </w:tc>
      </w:tr>
      <w:tr w:rsidR="00FF63FA" w:rsidRPr="009E13EB" w14:paraId="425835F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5F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N02AE</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5F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орипавина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5F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бупренорфин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5F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801B82" w:rsidRPr="009E13EB" w14:paraId="42583604"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5FF" w14:textId="77777777" w:rsidR="00801B82" w:rsidRPr="009E13EB" w:rsidRDefault="00801B82"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N02AX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600"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опиоиды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01"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пропионилфе</w:t>
            </w:r>
            <w:r w:rsidRPr="009E13EB">
              <w:rPr>
                <w:rFonts w:ascii="Times New Roman" w:hAnsi="Times New Roman" w:cs="Times New Roman"/>
                <w:sz w:val="24"/>
                <w:szCs w:val="24"/>
              </w:rPr>
              <w:softHyphen/>
              <w:t>нилэтоксиэтилпипе</w:t>
            </w:r>
            <w:r w:rsidRPr="009E13EB">
              <w:rPr>
                <w:rFonts w:ascii="Times New Roman" w:hAnsi="Times New Roman" w:cs="Times New Roman"/>
                <w:sz w:val="24"/>
                <w:szCs w:val="24"/>
              </w:rPr>
              <w:softHyphen/>
              <w:t>ридин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02"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защечные;</w:t>
            </w:r>
          </w:p>
          <w:p w14:paraId="42583603"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подъязычные</w:t>
            </w:r>
          </w:p>
        </w:tc>
      </w:tr>
      <w:tr w:rsidR="00801B82" w:rsidRPr="009E13EB" w14:paraId="4258360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605" w14:textId="77777777" w:rsidR="00801B82" w:rsidRPr="009E13EB" w:rsidRDefault="00801B82"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606" w14:textId="77777777" w:rsidR="00801B82" w:rsidRPr="009E13EB" w:rsidRDefault="00801B82"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07"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тапентадол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08"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пленочной оболочкой</w:t>
            </w:r>
          </w:p>
        </w:tc>
      </w:tr>
      <w:tr w:rsidR="00801B82" w:rsidRPr="009E13EB" w14:paraId="42583613"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60A" w14:textId="77777777" w:rsidR="00801B82" w:rsidRPr="009E13EB" w:rsidRDefault="00801B82"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60B" w14:textId="77777777" w:rsidR="00801B82" w:rsidRPr="009E13EB" w:rsidRDefault="00801B82"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0C"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трамадол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0D"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60E"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360F"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суппозитории ректальные;</w:t>
            </w:r>
          </w:p>
          <w:p w14:paraId="42583610"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611"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пленочной оболочкой;</w:t>
            </w:r>
          </w:p>
          <w:p w14:paraId="42583612" w14:textId="77777777" w:rsidR="00801B82" w:rsidRPr="009E13EB" w:rsidRDefault="00801B82"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tc>
      </w:tr>
      <w:tr w:rsidR="00FF63FA" w:rsidRPr="009E13EB" w14:paraId="4258361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61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N02B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61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анальгетики и антипиретики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1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17"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62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61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N02BA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61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салициловая кислота и ее производные</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1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ацетилсалициловая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1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61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кишечнорастворимые, покрытые оболочкой;</w:t>
            </w:r>
          </w:p>
          <w:p w14:paraId="4258361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кишечнорастворимые, покрытые пленочной оболочкой;</w:t>
            </w:r>
          </w:p>
          <w:p w14:paraId="4258361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кишечнорастворимой оболочкой;</w:t>
            </w:r>
          </w:p>
          <w:p w14:paraId="4258362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кишечнорастворимой пленочной оболочкой;</w:t>
            </w:r>
          </w:p>
          <w:p w14:paraId="4258362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62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62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N02BE</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62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анилиды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2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парацетамол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2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362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w:t>
            </w:r>
          </w:p>
          <w:p w14:paraId="4258362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 (для детей);</w:t>
            </w:r>
          </w:p>
          <w:p w14:paraId="4258362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суппозитории ректальные;</w:t>
            </w:r>
          </w:p>
          <w:p w14:paraId="4258362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суппозитории ректальные (для детей);</w:t>
            </w:r>
          </w:p>
          <w:p w14:paraId="4258362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приема внутрь;</w:t>
            </w:r>
          </w:p>
          <w:p w14:paraId="4258362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приема внутрь (для детей);</w:t>
            </w:r>
          </w:p>
          <w:p w14:paraId="4258362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62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63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63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N03</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63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противоэпилептические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3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33"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63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63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N03A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63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противоэпилептические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3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38"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63E"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63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N03AA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63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барбитураты и их производные</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3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бензобарбитал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3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643"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63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64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4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фенобарбитал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4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64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64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N03AB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64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гидантоина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4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фенитоин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4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64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64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N03AD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64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сукцинимида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4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этосуксимид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4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65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64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N03AE</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64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бензодиазепина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5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клоназепам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5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65A"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65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N03AF</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65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карбоксамида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5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карбамазепин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5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65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w:t>
            </w:r>
          </w:p>
          <w:p w14:paraId="4258365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оболочкой;</w:t>
            </w:r>
          </w:p>
          <w:p w14:paraId="4258365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пленочной оболочкой</w:t>
            </w:r>
          </w:p>
        </w:tc>
      </w:tr>
      <w:tr w:rsidR="00FF63FA" w:rsidRPr="009E13EB" w14:paraId="42583660"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65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65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5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окскарбазепин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5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приема внутрь;</w:t>
            </w:r>
          </w:p>
          <w:p w14:paraId="4258365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66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66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N03AG</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66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жирных кислот</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6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вальпроевая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6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гранулы с пролонгированным высвобождением;</w:t>
            </w:r>
          </w:p>
          <w:p w14:paraId="4258366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для приема внутрь;</w:t>
            </w:r>
          </w:p>
          <w:p w14:paraId="4258366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кишечнорастворимые;</w:t>
            </w:r>
          </w:p>
          <w:p w14:paraId="4258366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366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сироп;</w:t>
            </w:r>
          </w:p>
          <w:p w14:paraId="4258366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сироп (для детей);</w:t>
            </w:r>
          </w:p>
          <w:p w14:paraId="4258366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кишечнорастворимой оболочкой;</w:t>
            </w:r>
          </w:p>
          <w:p w14:paraId="4258366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оболочкой;</w:t>
            </w:r>
          </w:p>
          <w:p w14:paraId="4258366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пленочной оболочкой;</w:t>
            </w:r>
          </w:p>
          <w:p w14:paraId="4258366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tc>
      </w:tr>
      <w:tr w:rsidR="00FF63FA" w:rsidRPr="009E13EB" w14:paraId="42583673"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66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N03AX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67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противоэпилептические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7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бриварацетам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7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67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67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67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7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лакосамид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7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367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680"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67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67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7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леветирацетам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7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367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w:t>
            </w:r>
          </w:p>
          <w:p w14:paraId="4258367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685"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68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68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8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перампанел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8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68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68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68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8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прегабалин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8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690"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68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68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8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топирамат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8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68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69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69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N04</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69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противопаркинсониче</w:t>
            </w:r>
            <w:r w:rsidRPr="009E13EB">
              <w:rPr>
                <w:rFonts w:ascii="Times New Roman" w:hAnsi="Times New Roman" w:cs="Times New Roman"/>
                <w:sz w:val="24"/>
                <w:szCs w:val="24"/>
              </w:rPr>
              <w:softHyphen/>
              <w:t>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9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94"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69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69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N04A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69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антихолинергические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98"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99"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6A0"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69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N04AA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69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третичные амины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9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бипериден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9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369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6A5"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6A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6A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A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тригексифенидил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A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6A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6A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N04B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6A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дофаминергические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A8"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A9"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6B2"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6A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N04BA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6A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допа и ее производные</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A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леводопа + бенсеразид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A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6A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с модифицированным высвобождением;</w:t>
            </w:r>
          </w:p>
          <w:p w14:paraId="425836B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6B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w:t>
            </w:r>
          </w:p>
        </w:tc>
      </w:tr>
      <w:tr w:rsidR="00FF63FA" w:rsidRPr="009E13EB" w14:paraId="425836B7"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6B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6B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B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леводопа + карбидопа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B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6B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6B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N04BB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6B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адамантана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B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амантадин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B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36B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6C3"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6B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N04BC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6B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агонисты дофаминовых рецепторов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C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пирибедил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C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контролируемым высвобождением, покрытые оболочкой;</w:t>
            </w:r>
          </w:p>
          <w:p w14:paraId="425836C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контролируемым высвобождением, покрытые пленочной оболочкой</w:t>
            </w:r>
          </w:p>
        </w:tc>
      </w:tr>
      <w:tr w:rsidR="00FF63FA" w:rsidRPr="009E13EB" w14:paraId="425836C9"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6C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6C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C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прамипексол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C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6C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w:t>
            </w:r>
          </w:p>
        </w:tc>
      </w:tr>
      <w:tr w:rsidR="00FF63FA" w:rsidRPr="009E13EB" w14:paraId="425836C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6C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N05</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6C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психолептики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C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CD"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6D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6C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N05A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6D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антипсихотические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D1"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D2"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6D9"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6D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N05AA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6D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алифатические производные фенотиазина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D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левомепромазин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D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 и внутримышечного введения;</w:t>
            </w:r>
          </w:p>
          <w:p w14:paraId="425836D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tc>
      </w:tr>
      <w:tr w:rsidR="00FF63FA" w:rsidRPr="009E13EB" w14:paraId="425836E0"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6D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6D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D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хлорпромазин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D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драже;</w:t>
            </w:r>
          </w:p>
          <w:p w14:paraId="425836D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36D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6E5"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6E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N05AB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6E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пиперазиновые производные фенотиазина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E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перфеназин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E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tc>
      </w:tr>
      <w:tr w:rsidR="00FF63FA" w:rsidRPr="009E13EB" w14:paraId="425836EC"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6E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6E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E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трифлуоперазин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E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w:t>
            </w:r>
          </w:p>
          <w:p w14:paraId="425836E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36E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6F1"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6E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6E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E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флуфеназин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F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 (масляный)</w:t>
            </w:r>
          </w:p>
        </w:tc>
      </w:tr>
      <w:tr w:rsidR="00FF63FA" w:rsidRPr="009E13EB" w14:paraId="425836F7"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6F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N05AC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6F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пиперидиновые производные фенотиазина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F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перициазин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F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6F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w:t>
            </w:r>
          </w:p>
        </w:tc>
      </w:tr>
      <w:tr w:rsidR="00FF63FA" w:rsidRPr="009E13EB" w14:paraId="425836FD"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6F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6F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6F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тиоридазин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6F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36F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06"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6F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N05AD</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6F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бутирофенона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0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галоперидол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0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для приема внутрь;</w:t>
            </w:r>
          </w:p>
          <w:p w14:paraId="4258370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370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w:t>
            </w:r>
          </w:p>
          <w:p w14:paraId="4258370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 (масляный);</w:t>
            </w:r>
          </w:p>
          <w:p w14:paraId="4258370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70C"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70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708"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0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дроперидол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0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370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FF63FA" w:rsidRPr="009E13EB" w14:paraId="42583711"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70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N05AE</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70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индола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0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луразидон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1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16"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71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71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1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сертиндол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1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tc>
      </w:tr>
      <w:tr w:rsidR="00FF63FA" w:rsidRPr="009E13EB" w14:paraId="4258371C"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71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N05AF</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71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тиоксантена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1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зуклопентиксол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1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 (масляный);</w:t>
            </w:r>
          </w:p>
          <w:p w14:paraId="4258371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23"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71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71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1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флупентиксол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2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 (масляный);</w:t>
            </w:r>
          </w:p>
          <w:p w14:paraId="4258372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372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2A"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72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N05AH</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72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диазепины, оксазепины, тиазепины и оксепины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2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кветиапин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2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p w14:paraId="4258372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пленочной оболочкой;</w:t>
            </w:r>
          </w:p>
          <w:p w14:paraId="4258372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с пролонгированным высвобождением, покрытые пленочной оболочкой</w:t>
            </w:r>
          </w:p>
        </w:tc>
      </w:tr>
      <w:tr w:rsidR="00FF63FA" w:rsidRPr="009E13EB" w14:paraId="42583731"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72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72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2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оланзапин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2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72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 в полости рта;</w:t>
            </w:r>
          </w:p>
          <w:p w14:paraId="4258373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3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73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N05AL</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73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бензамиды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3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сульпирид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3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73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w:t>
            </w:r>
          </w:p>
          <w:p w14:paraId="4258373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73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3E"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73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N05AX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73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антипсихотические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3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карипразин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3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74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73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74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4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палиперидон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4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внутримышечного введения пролонгированного действия;</w:t>
            </w:r>
          </w:p>
          <w:p w14:paraId="4258374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оболочкой</w:t>
            </w:r>
          </w:p>
        </w:tc>
      </w:tr>
      <w:tr w:rsidR="00FF63FA" w:rsidRPr="009E13EB" w14:paraId="4258374D"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74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74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4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рисперидон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4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суспензии для внутримышечного введения пролонгированного действия;</w:t>
            </w:r>
          </w:p>
          <w:p w14:paraId="4258374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w:t>
            </w:r>
          </w:p>
          <w:p w14:paraId="4258374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 в полости рта;</w:t>
            </w:r>
          </w:p>
          <w:p w14:paraId="4258374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для рассасывания;</w:t>
            </w:r>
          </w:p>
          <w:p w14:paraId="4258374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5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74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N05B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74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анксиолитики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5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51"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759"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75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N05BA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75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бензодиазепина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5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бромдигидрохлорфенил-бензодиазепин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5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375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75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 в полости рта</w:t>
            </w:r>
          </w:p>
        </w:tc>
      </w:tr>
      <w:tr w:rsidR="00FF63FA" w:rsidRPr="009E13EB" w14:paraId="42583760"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75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75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5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диазепам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5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375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75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65"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76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76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6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лоразепам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6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tc>
      </w:tr>
      <w:tr w:rsidR="00FF63FA" w:rsidRPr="009E13EB" w14:paraId="4258376B"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76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76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6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оксазепам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6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76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7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76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N05BB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76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дифенилметана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6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гидроксизин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6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7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77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N05C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77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снотворные и седативные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7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74"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77A"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77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N05CD</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77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бензодиазепина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7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мидазолам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7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tc>
      </w:tr>
      <w:tr w:rsidR="00FF63FA" w:rsidRPr="009E13EB" w14:paraId="4258377F"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77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77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7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нитразепам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7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78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78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N05CF</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78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бензодиазепиноподоб</w:t>
            </w:r>
            <w:r w:rsidRPr="009E13EB">
              <w:rPr>
                <w:rFonts w:ascii="Times New Roman" w:hAnsi="Times New Roman" w:cs="Times New Roman"/>
                <w:sz w:val="24"/>
                <w:szCs w:val="24"/>
              </w:rPr>
              <w:softHyphen/>
              <w:t>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8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зопиклон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8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8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78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N06</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78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психоаналептики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8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88"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78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78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N06A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78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антидепрессанты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8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8D"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796"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78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N06AA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79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неселективные ингибиторы обратного захвата моноаминов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9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амитриптилин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9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379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79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379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9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79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798"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9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имипрамин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9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драже;</w:t>
            </w:r>
          </w:p>
          <w:p w14:paraId="4258379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A4"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79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79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9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кломипрамин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A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37A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37A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p w14:paraId="425837A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пролонгированного действия, покрытые пленочной оболочкой</w:t>
            </w:r>
          </w:p>
        </w:tc>
      </w:tr>
      <w:tr w:rsidR="00FF63FA" w:rsidRPr="009E13EB" w14:paraId="425837AB"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7A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N06AB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7A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селективные ингибиторы обратного захвата серотонина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A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пароксетин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A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для приема внутрь;</w:t>
            </w:r>
          </w:p>
          <w:p w14:paraId="425837A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37A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B0"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7A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7A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A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сертралин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A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B5"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7B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7B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B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флуоксетин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B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tc>
      </w:tr>
      <w:tr w:rsidR="00FF63FA" w:rsidRPr="009E13EB" w14:paraId="425837BA"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7B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N06AX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7B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антидепрессанты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B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агомелатин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B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BF"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7B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7B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B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пипофезин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B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7C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7C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N06B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7C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психостимуляторы, средства, применяемые при синдроме дефицита внимания с гиперактивностью, и ноотропные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C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C3"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7C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7C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N06BC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7C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ксантина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C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кофеин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C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p w14:paraId="425837C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и субконъюнктивального введения</w:t>
            </w:r>
          </w:p>
        </w:tc>
      </w:tr>
      <w:tr w:rsidR="00FF63FA" w:rsidRPr="009E13EB" w14:paraId="425837D3"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7C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N06BX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7C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психостимуляторы и ноотропные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C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винпоцетин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C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p w14:paraId="425837C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37D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37D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7D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D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7D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7D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D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глицин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D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защечные;</w:t>
            </w:r>
          </w:p>
          <w:p w14:paraId="425837D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подъязычные;</w:t>
            </w:r>
          </w:p>
          <w:p w14:paraId="425837D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защечные и подъязычные</w:t>
            </w:r>
          </w:p>
        </w:tc>
      </w:tr>
      <w:tr w:rsidR="00FF63FA" w:rsidRPr="009E13EB" w14:paraId="425837DF"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7D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7D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D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метионил-глутамил-гистидил-фенилаланил-пролил-глицил-пролин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D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назальные</w:t>
            </w:r>
          </w:p>
        </w:tc>
      </w:tr>
      <w:tr w:rsidR="00FF63FA" w:rsidRPr="009E13EB" w14:paraId="425837E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7E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7E1"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E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пирацетам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E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7E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37E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w:t>
            </w:r>
          </w:p>
          <w:p w14:paraId="425837E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37E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w:t>
            </w:r>
          </w:p>
          <w:p w14:paraId="425837E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p w14:paraId="425837E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7EF"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7E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7E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E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полипептиды коры головного мозга скота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E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внутримышечного введения</w:t>
            </w:r>
          </w:p>
        </w:tc>
      </w:tr>
      <w:tr w:rsidR="00FF63FA" w:rsidRPr="009E13EB" w14:paraId="425837F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7F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7F1"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F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фонтурацетам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F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7F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7F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7F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F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церебролизин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F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FF63FA" w:rsidRPr="009E13EB" w14:paraId="425837FE"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7F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7F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7F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цитиколин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7F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tc>
      </w:tr>
      <w:tr w:rsidR="00FF63FA" w:rsidRPr="009E13EB" w14:paraId="4258380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7F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N06D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0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деменции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01"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02"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09"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80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N06DA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80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антихолинэстеразные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0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галантамин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0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пролонгированного действия;</w:t>
            </w:r>
          </w:p>
          <w:p w14:paraId="4258380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810"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80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80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0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ривастигмин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0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80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трансдермальная терапевтическая система;</w:t>
            </w:r>
          </w:p>
          <w:p w14:paraId="4258380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w:t>
            </w:r>
          </w:p>
        </w:tc>
      </w:tr>
      <w:tr w:rsidR="00FF63FA" w:rsidRPr="009E13EB" w14:paraId="4258381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1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N06DX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1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препараты для лечения деменции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1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мемантин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1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для приема внутрь;</w:t>
            </w:r>
          </w:p>
          <w:p w14:paraId="4258381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81B"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1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N07</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1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препараты для лечения заболеваний нервной системы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1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1A"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2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1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N07A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1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парасимпатомиметики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1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1F"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27"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82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N07AA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82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антихолинэстеразные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2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неостигмина метилсульфат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2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подкожного введения;</w:t>
            </w:r>
          </w:p>
          <w:p w14:paraId="4258382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p w14:paraId="4258382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82C"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82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82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2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пиридостигмина бромид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2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83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2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N07AX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2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прочие парасимпатомиметики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2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холина альфосцерат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3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83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383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инфузий и внутримышечного введения;</w:t>
            </w:r>
          </w:p>
          <w:p w14:paraId="4258383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w:t>
            </w:r>
          </w:p>
        </w:tc>
      </w:tr>
      <w:tr w:rsidR="00FF63FA" w:rsidRPr="009E13EB" w14:paraId="4258383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3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N07B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3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применяемые при зависимостях</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3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38"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41"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3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N07BB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3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применяемые при алкогольной зависимости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3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налтрексон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3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83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суспензии для внутримышечного введения пролонгированного действия;</w:t>
            </w:r>
          </w:p>
          <w:p w14:paraId="4258383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84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оболочкой</w:t>
            </w:r>
          </w:p>
        </w:tc>
      </w:tr>
      <w:tr w:rsidR="00FF63FA" w:rsidRPr="009E13EB" w14:paraId="4258384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4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N07C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4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устранения головокружения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4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45"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4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4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N07CA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4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устранения головокружения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4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бетагистин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4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для приема внутрь;</w:t>
            </w:r>
          </w:p>
          <w:p w14:paraId="4258384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84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85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4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N07X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4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препараты для лечения заболеваний нервной системы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5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51"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58"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85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N07XX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85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прочие препараты для лечения заболеваний нервной системы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5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инозин + никотинамид + рибофлавин + янтарная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5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385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кишечнорастворимой оболочкой</w:t>
            </w:r>
          </w:p>
        </w:tc>
      </w:tr>
      <w:tr w:rsidR="00FF63FA" w:rsidRPr="009E13EB" w14:paraId="4258385D"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85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85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5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тетрабеназин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5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864"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85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85F"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6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этилметилгидроксипиридина сукцинат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6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86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386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86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6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P</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6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противопаразитарные препараты, инсектициды и репелленты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6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68"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6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6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P01</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6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противопротозойные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6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6D"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7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6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P01B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7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противомалярийные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71"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72"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7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7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P01BA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7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аминохинолины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7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гидроксихлорохин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7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87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7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P01BC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7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метанолхинолины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7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мефлохин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7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88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7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P02</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7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противогельминтные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8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81"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8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8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P02B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8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трематодоза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8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86"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8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8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P02BA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8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хинолина и родственные соединения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8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празиквантел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8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891"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8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P02C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8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нематодоза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8F"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90"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9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9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P02CA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9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бензимидазола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9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мебендазол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9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89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9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P02CC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9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тетрагидропиримидина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9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пирантел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9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приема внутрь;</w:t>
            </w:r>
          </w:p>
          <w:p w14:paraId="4258389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89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8A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9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P02CE</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9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имидазотиазола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A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левамизол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A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8A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A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P03</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A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уничтожения эктопаразитов (в т.ч. чесоточного клеща), инсектициды и репелленты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A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A6"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A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A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P03A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A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уничтожения эктопаразитов (в т.ч. чесоточного клеща)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A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AB"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B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A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P03AX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A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прочие препараты для уничтожения эктопаразитов (в т.ч. чесоточного клеща)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A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бензилбензоат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B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для наружного применения;</w:t>
            </w:r>
          </w:p>
          <w:p w14:paraId="425838B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эмульсия для наружного применения</w:t>
            </w:r>
          </w:p>
        </w:tc>
      </w:tr>
      <w:tr w:rsidR="00FF63FA" w:rsidRPr="009E13EB" w14:paraId="425838B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B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B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дыхательная система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B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B6"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B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B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R01</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B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назальные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B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BB"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C1"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B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R01A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B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деконгестанты и другие препараты для местного применения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BF"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C0"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CB"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C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R01AA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C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адреномиметики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C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ксилометазолин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C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гель назальный;</w:t>
            </w:r>
          </w:p>
          <w:p w14:paraId="425838C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назальные;</w:t>
            </w:r>
          </w:p>
          <w:p w14:paraId="425838C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назальные (для детей);</w:t>
            </w:r>
          </w:p>
          <w:p w14:paraId="425838C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спрей назальный;</w:t>
            </w:r>
          </w:p>
          <w:p w14:paraId="425838C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спрей назальный дозированный;</w:t>
            </w:r>
          </w:p>
          <w:p w14:paraId="425838C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спрей назальный дозированный (для детей)</w:t>
            </w:r>
          </w:p>
        </w:tc>
      </w:tr>
      <w:tr w:rsidR="00FF63FA" w:rsidRPr="009E13EB" w14:paraId="425838D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C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R02</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C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заболеваний горла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C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CF"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D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D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R02A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D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заболеваний горла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D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D4"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DB"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D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R02AA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D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антисептические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D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йод + калия йодид + глицерол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D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местного применения;</w:t>
            </w:r>
          </w:p>
          <w:p w14:paraId="425838D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спрей для местного применения</w:t>
            </w:r>
          </w:p>
        </w:tc>
      </w:tr>
      <w:tr w:rsidR="00FF63FA" w:rsidRPr="009E13EB" w14:paraId="425838E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D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R03</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D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обструктивных заболеваний дыхательных путей</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D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DF"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E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8E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R03A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8E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адренергические средства для ингаляционного введения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E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E4"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8EA"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8E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R03AC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8E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селективные бета 2-адреномиметики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E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индакатерол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E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с порошком для ингаляций</w:t>
            </w:r>
          </w:p>
        </w:tc>
      </w:tr>
      <w:tr w:rsidR="00FF63FA" w:rsidRPr="009E13EB" w14:paraId="425838F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8E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8E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E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сальбутамол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E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аэрозоль для ингаляций дозированный;</w:t>
            </w:r>
          </w:p>
          <w:p w14:paraId="425838E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аэрозоль для ингаляций дозированный, активируемый вдохом;</w:t>
            </w:r>
          </w:p>
          <w:p w14:paraId="425838F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ингаляций дозированный;</w:t>
            </w:r>
          </w:p>
          <w:p w14:paraId="425838F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ингаляций</w:t>
            </w:r>
          </w:p>
        </w:tc>
      </w:tr>
      <w:tr w:rsidR="00FF63FA" w:rsidRPr="009E13EB" w14:paraId="425838F9"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8F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8F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F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формотерол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F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аэрозоль для ингаляций дозированный;</w:t>
            </w:r>
          </w:p>
          <w:p w14:paraId="425838F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с порошком для ингаляций;</w:t>
            </w:r>
          </w:p>
          <w:p w14:paraId="425838F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ингаляций дозированный</w:t>
            </w:r>
          </w:p>
        </w:tc>
      </w:tr>
      <w:tr w:rsidR="00FF63FA" w:rsidRPr="009E13EB" w14:paraId="425838FE"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8F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R03AK</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8F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адренергические средства в комбинации с глюкокортикоидами или другими препаратами, кроме антихолинергических средств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8F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беклометазон + формотерол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8F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аэрозоль для ингаляций дозированный</w:t>
            </w:r>
          </w:p>
        </w:tc>
      </w:tr>
      <w:tr w:rsidR="00FF63FA" w:rsidRPr="009E13EB" w14:paraId="42583905"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8F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90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0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будесонид + формотерол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0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 с порошком для ингаляций набор;</w:t>
            </w:r>
          </w:p>
          <w:p w14:paraId="4258390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ингаляций дозированный;</w:t>
            </w:r>
          </w:p>
          <w:p w14:paraId="4258390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с порошком для ингаляций</w:t>
            </w:r>
          </w:p>
        </w:tc>
      </w:tr>
      <w:tr w:rsidR="00FF63FA" w:rsidRPr="009E13EB" w14:paraId="4258390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90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90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0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вилантерол + флутиказона фуроат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0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ингаляций дозированный</w:t>
            </w:r>
          </w:p>
        </w:tc>
      </w:tr>
      <w:tr w:rsidR="00FF63FA" w:rsidRPr="009E13EB" w14:paraId="42583911"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90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90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0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салметерол + флутиказон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0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аэрозоль для ингаляций дозированный;</w:t>
            </w:r>
          </w:p>
          <w:p w14:paraId="4258390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с порошком для ингаляций;</w:t>
            </w:r>
          </w:p>
          <w:p w14:paraId="4258391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ингаляций дозированный</w:t>
            </w:r>
          </w:p>
        </w:tc>
      </w:tr>
      <w:tr w:rsidR="00FF63FA" w:rsidRPr="009E13EB" w14:paraId="42583916"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91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R03AL</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91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адренергические средства в комбинации с антихолинергическими средствами, включая тройные комбинации с кортикостероидами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1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аклидиния бромид + формотерол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1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ингаляций дозированный</w:t>
            </w:r>
          </w:p>
        </w:tc>
      </w:tr>
      <w:tr w:rsidR="00FF63FA" w:rsidRPr="009E13EB" w14:paraId="4258391B"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91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918"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1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вилантерол + умеклидиния бромид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1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ингаляций дозированный</w:t>
            </w:r>
          </w:p>
        </w:tc>
      </w:tr>
      <w:tr w:rsidR="00FF63FA" w:rsidRPr="009E13EB" w14:paraId="42583920"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91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91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1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вилантерол + умеклидиния бромид + флутиказона фуроат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1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ингаляций дозированный</w:t>
            </w:r>
          </w:p>
        </w:tc>
      </w:tr>
      <w:tr w:rsidR="00FF63FA" w:rsidRPr="009E13EB" w14:paraId="42583925"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92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92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2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гликопиррония бромид + индакатерол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2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с порошком для ингаляций</w:t>
            </w:r>
          </w:p>
        </w:tc>
      </w:tr>
      <w:tr w:rsidR="00FF63FA" w:rsidRPr="009E13EB" w14:paraId="4258392B"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92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92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2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ипратропия бромид + фенотерол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2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аэрозоль для ингаляций дозированный;</w:t>
            </w:r>
          </w:p>
          <w:p w14:paraId="4258392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ингаляций</w:t>
            </w:r>
          </w:p>
        </w:tc>
      </w:tr>
      <w:tr w:rsidR="00FF63FA" w:rsidRPr="009E13EB" w14:paraId="42583930"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92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92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2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олодатерол + тиотропия бромид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2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ингаляций дозированный</w:t>
            </w:r>
          </w:p>
        </w:tc>
      </w:tr>
      <w:tr w:rsidR="00FF63FA" w:rsidRPr="009E13EB" w14:paraId="4258393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3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R03B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3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средства для лечения обструктивных заболеваний дыхательных путей для ингаляционного введения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3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34"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93D"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93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R03BA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93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глюкокортикоиды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3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беклометазон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3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аэрозоль для ингаляций дозированный;</w:t>
            </w:r>
          </w:p>
          <w:p w14:paraId="4258393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аэрозоль для ингаляций дозированный, активируемый вдохом;</w:t>
            </w:r>
          </w:p>
          <w:p w14:paraId="4258393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спрей назальный дозированный;</w:t>
            </w:r>
          </w:p>
          <w:p w14:paraId="4258393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ингаляций</w:t>
            </w:r>
          </w:p>
        </w:tc>
      </w:tr>
      <w:tr w:rsidR="00FF63FA" w:rsidRPr="009E13EB" w14:paraId="42583946"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93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93F"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4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будесонид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4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кишечнорастворимые;</w:t>
            </w:r>
          </w:p>
          <w:p w14:paraId="4258394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ингаляций дозированный;</w:t>
            </w:r>
          </w:p>
          <w:p w14:paraId="4258394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ингаляций;</w:t>
            </w:r>
          </w:p>
          <w:p w14:paraId="4258394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спрей назальный дозированный;</w:t>
            </w:r>
          </w:p>
          <w:p w14:paraId="4258394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ингаляций дозированная</w:t>
            </w:r>
          </w:p>
        </w:tc>
      </w:tr>
      <w:tr w:rsidR="00FF63FA" w:rsidRPr="009E13EB" w14:paraId="4258394B"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94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R03BB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94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антихолинергические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4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аклидиния бромид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4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ингаляций дозированный</w:t>
            </w:r>
          </w:p>
        </w:tc>
      </w:tr>
      <w:tr w:rsidR="00FF63FA" w:rsidRPr="009E13EB" w14:paraId="42583950"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94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94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4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гликопиррония бромид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4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с порошком для ингаляций</w:t>
            </w:r>
          </w:p>
        </w:tc>
      </w:tr>
      <w:tr w:rsidR="00FF63FA" w:rsidRPr="009E13EB" w14:paraId="42583956"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95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95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5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ипратропия бромид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5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аэрозоль для ингаляций дозированный;</w:t>
            </w:r>
          </w:p>
          <w:p w14:paraId="4258395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ингаляций</w:t>
            </w:r>
          </w:p>
        </w:tc>
      </w:tr>
      <w:tr w:rsidR="00FF63FA" w:rsidRPr="009E13EB" w14:paraId="4258395C"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95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958"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5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тиотропия бромид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5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с порошком для ингаляций;</w:t>
            </w:r>
          </w:p>
          <w:p w14:paraId="4258395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ингаляций</w:t>
            </w:r>
          </w:p>
        </w:tc>
      </w:tr>
      <w:tr w:rsidR="00FF63FA" w:rsidRPr="009E13EB" w14:paraId="4258396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5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R03BC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5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противоаллергические средства, кроме глюкокортикоидов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5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кромоглициевая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6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аэрозоль для ингаляций дозированный;</w:t>
            </w:r>
          </w:p>
          <w:p w14:paraId="4258396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p w14:paraId="4258396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w:t>
            </w:r>
          </w:p>
          <w:p w14:paraId="4258396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спрей назальный дозированный</w:t>
            </w:r>
          </w:p>
        </w:tc>
      </w:tr>
      <w:tr w:rsidR="00FF63FA" w:rsidRPr="009E13EB" w14:paraId="4258396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6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R03D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6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средства системного действия для лечения обструктивных заболеваний дыхательных путей</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6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68"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97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6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R03DA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6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ксантины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6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аминофиллин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6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396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w:t>
            </w:r>
          </w:p>
          <w:p w14:paraId="4258396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975"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97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R03DX</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97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прочие средства системного действия для лечения обструктивных заболеваний дыхательных путей</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7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бенрализумаб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7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97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97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97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7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меполизумаб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7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tc>
      </w:tr>
      <w:tr w:rsidR="00FF63FA" w:rsidRPr="009E13EB" w14:paraId="42583980"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97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97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7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омализумаб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7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подкожного введения;</w:t>
            </w:r>
          </w:p>
          <w:p w14:paraId="4258397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подкожного введения</w:t>
            </w:r>
          </w:p>
        </w:tc>
      </w:tr>
      <w:tr w:rsidR="00FF63FA" w:rsidRPr="009E13EB" w14:paraId="42583985"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98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98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8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реслизумаб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8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концентрат для приготовления раствора для инфузий</w:t>
            </w:r>
          </w:p>
        </w:tc>
      </w:tr>
      <w:tr w:rsidR="00FF63FA" w:rsidRPr="009E13EB" w14:paraId="4258398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8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R05</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8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противокашлевые препараты и средства для лечения простудных заболеваний</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88"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89"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98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8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R05C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8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отхаркивающие препараты, кроме комбинаций с противокашлевыми средствами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8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8E"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99B"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99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R05CB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99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муколитические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9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амброксол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9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капсулы пролонгированного действия;</w:t>
            </w:r>
          </w:p>
          <w:p w14:paraId="4258399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пастилки;</w:t>
            </w:r>
          </w:p>
          <w:p w14:paraId="4258399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399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w:t>
            </w:r>
          </w:p>
          <w:p w14:paraId="4258399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 и ингаляций;</w:t>
            </w:r>
          </w:p>
          <w:p w14:paraId="4258399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сироп;</w:t>
            </w:r>
          </w:p>
          <w:p w14:paraId="4258399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p w14:paraId="4258399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w:t>
            </w:r>
          </w:p>
        </w:tc>
      </w:tr>
      <w:tr w:rsidR="00FF63FA" w:rsidRPr="009E13EB" w14:paraId="425839A8"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99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99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9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ацетилцистеин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9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гранулы для приготовления раствора для приема внутрь;</w:t>
            </w:r>
          </w:p>
          <w:p w14:paraId="425839A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гранулы для приготовления сиропа;</w:t>
            </w:r>
          </w:p>
          <w:p w14:paraId="425839A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раствора для приема внутрь;</w:t>
            </w:r>
          </w:p>
          <w:p w14:paraId="425839A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приема внутрь;</w:t>
            </w:r>
          </w:p>
          <w:p w14:paraId="425839A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 и ингаляций;</w:t>
            </w:r>
          </w:p>
          <w:p w14:paraId="425839A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приема внутрь;</w:t>
            </w:r>
          </w:p>
          <w:p w14:paraId="425839A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сироп;</w:t>
            </w:r>
          </w:p>
          <w:p w14:paraId="425839A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шипучие;</w:t>
            </w:r>
          </w:p>
          <w:p w14:paraId="425839A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w:t>
            </w:r>
          </w:p>
        </w:tc>
      </w:tr>
      <w:tr w:rsidR="00FF63FA" w:rsidRPr="009E13EB" w14:paraId="425839AD"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9A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9A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A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дорназа альфа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A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ингаляций</w:t>
            </w:r>
          </w:p>
        </w:tc>
      </w:tr>
      <w:tr w:rsidR="00FF63FA" w:rsidRPr="009E13EB" w14:paraId="425839B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A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R06</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A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антигистаминные средства системного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B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B1"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9B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B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R06A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B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антигистаминные средства системного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B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B6"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9B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B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R06AA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B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эфиры алкиламинов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B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дифенгидрамин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B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39B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w:t>
            </w:r>
          </w:p>
          <w:p w14:paraId="425839B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9C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B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R06AC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C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замещенные этилендиамины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C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хлоропирамин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C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p w14:paraId="425839C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9CB"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C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R06AE</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C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производные пиперазина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C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цетиризин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C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для приема внутрь;</w:t>
            </w:r>
          </w:p>
          <w:p w14:paraId="425839C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сироп;</w:t>
            </w:r>
          </w:p>
          <w:p w14:paraId="425839C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9D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C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R06AX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C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антигистаминные средства системного действия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C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лоратадин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C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сироп;</w:t>
            </w:r>
          </w:p>
          <w:p w14:paraId="425839D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приема внутрь;</w:t>
            </w:r>
          </w:p>
          <w:p w14:paraId="425839D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9D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D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R07</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D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препараты для лечения</w:t>
            </w:r>
          </w:p>
          <w:p w14:paraId="425839D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заболеваний дыхательной системы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D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D7"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9D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D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R07A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D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препараты для лечения заболеваний дыхательной системы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D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DC"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9E2"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9D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R07AA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9D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легочные сурфактанты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E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берактант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E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эндотрахеального введения</w:t>
            </w:r>
          </w:p>
        </w:tc>
      </w:tr>
      <w:tr w:rsidR="00FF63FA" w:rsidRPr="009E13EB" w14:paraId="425839E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9E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9E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E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порактант альфа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E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суспензия для эндотрахеального введения</w:t>
            </w:r>
          </w:p>
        </w:tc>
      </w:tr>
      <w:tr w:rsidR="00FF63FA" w:rsidRPr="009E13EB" w14:paraId="425839ED"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9E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9E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E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сурфактант-БЛ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E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эмульсии для ингаляционного введения;</w:t>
            </w:r>
          </w:p>
          <w:p w14:paraId="425839E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эмульсии для эндотрахеального, эндобронхиального и ингаляционного введения</w:t>
            </w:r>
          </w:p>
        </w:tc>
      </w:tr>
      <w:tr w:rsidR="00FF63FA" w:rsidRPr="009E13EB" w14:paraId="425839F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E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R07AX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E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прочие препараты для лечения заболеваний органов дыхания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F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ивакафтор + лумакафтор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F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FF63FA" w:rsidRPr="009E13EB" w14:paraId="425839F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F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F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органы чувств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F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F6"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9F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F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F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офтальмологические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F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9FB"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A01"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9F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9F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противомикробные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9FF"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00"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A0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0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0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антибиотики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0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тетрациклин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0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мазь глазная</w:t>
            </w:r>
          </w:p>
        </w:tc>
      </w:tr>
      <w:tr w:rsidR="00FF63FA" w:rsidRPr="009E13EB" w14:paraId="42583A0B"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0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S01E</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0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противоглаукомные препараты и миотические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0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0A"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A1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0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S01EB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0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парасимпатомиметики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0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пилокарпин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0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tc>
      </w:tr>
      <w:tr w:rsidR="00FF63FA" w:rsidRPr="009E13EB" w14:paraId="42583A15"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A1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S01EC</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A1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ингибиторы карбоангидразы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1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ацетазоламид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1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A1A"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A1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A1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1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дорзоламид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1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tc>
      </w:tr>
      <w:tr w:rsidR="00FF63FA" w:rsidRPr="009E13EB" w14:paraId="42583A1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1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S01ED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1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бета-адреноблокаторы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1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тимолол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1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tc>
      </w:tr>
      <w:tr w:rsidR="00FF63FA" w:rsidRPr="009E13EB" w14:paraId="42583A2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2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S01EE</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2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аналоги простагландинов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2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тафлупрост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2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tc>
      </w:tr>
      <w:tr w:rsidR="00FF63FA" w:rsidRPr="009E13EB" w14:paraId="42583A2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2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S01EX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2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противоглаукомные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2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бутиламиногидрокси</w:t>
            </w:r>
            <w:r w:rsidRPr="009E13EB">
              <w:rPr>
                <w:rFonts w:ascii="Times New Roman" w:hAnsi="Times New Roman" w:cs="Times New Roman"/>
                <w:sz w:val="24"/>
                <w:szCs w:val="24"/>
              </w:rPr>
              <w:softHyphen/>
              <w:t>пропоксифеноксиме</w:t>
            </w:r>
            <w:r w:rsidRPr="009E13EB">
              <w:rPr>
                <w:rFonts w:ascii="Times New Roman" w:hAnsi="Times New Roman" w:cs="Times New Roman"/>
                <w:sz w:val="24"/>
                <w:szCs w:val="24"/>
              </w:rPr>
              <w:softHyphen/>
              <w:t>тил-метилоксадиазол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2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tc>
      </w:tr>
      <w:tr w:rsidR="00FF63FA" w:rsidRPr="009E13EB" w14:paraId="42583A2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2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S01F</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2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мидриатические и циклоплегические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2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2D"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A3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2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S01FA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3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антихолинэргические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3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тропикамид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3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tc>
      </w:tr>
      <w:tr w:rsidR="00FF63FA" w:rsidRPr="009E13EB" w14:paraId="42583A3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3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S01H</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3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местные анестетики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36"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37"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A3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3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S01HA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3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местные анестетики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3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оксибупрокаин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3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tc>
      </w:tr>
      <w:tr w:rsidR="00FF63FA" w:rsidRPr="009E13EB" w14:paraId="42583A4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3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S01J</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3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диагностические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4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41"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A4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4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S01JA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4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красящие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4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флуоресцеин натрия</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4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FF63FA" w:rsidRPr="009E13EB" w14:paraId="42583A4C"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4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S01K</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4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используемые при хирургических вмешательствах в офтальмологии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4A"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4B"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A51"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4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S01KA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4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вязкоэластичные соединения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4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гипромеллоза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5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глазные</w:t>
            </w:r>
          </w:p>
        </w:tc>
      </w:tr>
      <w:tr w:rsidR="00FF63FA" w:rsidRPr="009E13EB" w14:paraId="42583A5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5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S01L</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5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средства, применяемые при заболеваниях сосудистой оболочки глаза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5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55"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A5B"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A57"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S01LA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A58"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средства, препятствующие новообразованию сосудов</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59"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бролуцизумаб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5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внутриглазного введения</w:t>
            </w:r>
          </w:p>
        </w:tc>
      </w:tr>
      <w:tr w:rsidR="00FF63FA" w:rsidRPr="009E13EB" w14:paraId="42583A60"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A5C"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A5D"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5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ранибизумаб</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5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внутриглазного введения</w:t>
            </w:r>
          </w:p>
        </w:tc>
      </w:tr>
      <w:tr w:rsidR="00FF63FA" w:rsidRPr="009E13EB" w14:paraId="42583A6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61"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S02</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6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заболеваний уха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6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64"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A6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66"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S02A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6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противомикробные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68"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69"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A6F"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6B"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S02AA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6C"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противомикробные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6D"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рифамицин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6E"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капли ушные</w:t>
            </w:r>
          </w:p>
        </w:tc>
      </w:tr>
      <w:tr w:rsidR="00FF63FA" w:rsidRPr="009E13EB" w14:paraId="42583A7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70"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7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прочие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72"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73"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A7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75"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V01</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7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аллергены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77"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78"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A7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7A"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V01A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7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аллергены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7C"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7D"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A83"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A7F"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V01AA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A8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аллергенов экстракт</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8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аллергены бактерий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82"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внутрикожного введения</w:t>
            </w:r>
          </w:p>
        </w:tc>
      </w:tr>
      <w:tr w:rsidR="00FF63FA" w:rsidRPr="009E13EB" w14:paraId="42583A88"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A84"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A85"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8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аллерген бактерий (туберкулезный рекомбинантный)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87"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внутрикожного введения</w:t>
            </w:r>
          </w:p>
        </w:tc>
      </w:tr>
      <w:tr w:rsidR="00FF63FA" w:rsidRPr="009E13EB" w14:paraId="42583A8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89"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V03</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8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лечебные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8B"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8C"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A9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8E"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V03A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8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лечебные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90"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91" w14:textId="77777777" w:rsidR="00FF63FA" w:rsidRPr="009E13EB" w:rsidRDefault="00FF63FA" w:rsidP="00431C32">
            <w:pPr>
              <w:pStyle w:val="ConsPlusNormal"/>
              <w:widowControl/>
              <w:contextualSpacing/>
              <w:rPr>
                <w:rFonts w:ascii="Times New Roman" w:hAnsi="Times New Roman" w:cs="Times New Roman"/>
                <w:sz w:val="24"/>
                <w:szCs w:val="24"/>
              </w:rPr>
            </w:pPr>
          </w:p>
        </w:tc>
      </w:tr>
      <w:tr w:rsidR="00FF63FA" w:rsidRPr="009E13EB" w14:paraId="42583A97"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A9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V03AB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A9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антидоты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9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димеркаптопропансульфонат натрия</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9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и подкожного введения</w:t>
            </w:r>
          </w:p>
        </w:tc>
      </w:tr>
      <w:tr w:rsidR="00FF63FA" w:rsidRPr="009E13EB" w14:paraId="42583A9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A9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A9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9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калий-железо гексацианоферрат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9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w:t>
            </w:r>
          </w:p>
        </w:tc>
      </w:tr>
      <w:tr w:rsidR="00FF63FA" w:rsidRPr="009E13EB" w14:paraId="42583AA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A9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A9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9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кальция тринатрия пентетат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A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p w14:paraId="42583AA1"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 и ингаляций</w:t>
            </w:r>
          </w:p>
        </w:tc>
      </w:tr>
      <w:tr w:rsidR="00FF63FA" w:rsidRPr="009E13EB" w14:paraId="42583AA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AA3"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AA4"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A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карбоксим</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A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w:t>
            </w:r>
          </w:p>
        </w:tc>
      </w:tr>
      <w:tr w:rsidR="00FF63FA" w:rsidRPr="009E13EB" w14:paraId="42583AA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AA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AA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A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налоксон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A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FF63FA" w:rsidRPr="009E13EB" w14:paraId="42583AB1"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AA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AA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A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натрия тиосульфат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B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FF63FA" w:rsidRPr="009E13EB" w14:paraId="42583AB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AB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AB3"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B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протамина сульфат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B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p w14:paraId="42583AB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FF63FA" w:rsidRPr="009E13EB" w14:paraId="42583AB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AB8"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AB9"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BA"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сугаммадекс</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BB"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FF63FA" w:rsidRPr="009E13EB" w14:paraId="42583AC1"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ABD" w14:textId="77777777" w:rsidR="00FF63FA" w:rsidRPr="009E13EB" w:rsidRDefault="00FF63FA"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ABE" w14:textId="77777777" w:rsidR="00FF63FA" w:rsidRPr="009E13EB" w:rsidRDefault="00FF63FA"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BF"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цинка бисвинилимидазола диацетат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C0"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внутримышечного введения</w:t>
            </w:r>
          </w:p>
        </w:tc>
      </w:tr>
      <w:tr w:rsidR="00FF63FA" w:rsidRPr="009E13EB" w14:paraId="42583AC7"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C2" w14:textId="77777777" w:rsidR="00FF63FA" w:rsidRPr="009E13EB" w:rsidRDefault="00FF63FA"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V03AC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C3"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железосвязывающие препараты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C4"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деферазирокс</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C5"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диспергируемые;</w:t>
            </w:r>
          </w:p>
          <w:p w14:paraId="42583AC6" w14:textId="77777777" w:rsidR="00FF63FA" w:rsidRPr="009E13EB" w:rsidRDefault="00FF63FA"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21CF5" w:rsidRPr="009E13EB" w14:paraId="42583ACC"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AC8"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V03AE</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AC9"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препараты для лечения гиперкалиемии и гиперфосфатемии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CA"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кальция полистиролсульфонат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CB"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суспензии для приема внутрь</w:t>
            </w:r>
          </w:p>
        </w:tc>
      </w:tr>
      <w:tr w:rsidR="00C21CF5" w:rsidRPr="009E13EB" w14:paraId="42583AD1"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ACD"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ACE"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CF"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 xml:space="preserve">комплекс </w:t>
            </w:r>
            <w:r w:rsidRPr="009E13EB">
              <w:rPr>
                <w:rFonts w:ascii="Times New Roman" w:hAnsi="Times New Roman" w:cs="Times New Roman"/>
                <w:noProof/>
                <w:sz w:val="24"/>
                <w:szCs w:val="24"/>
              </w:rPr>
              <w:drawing>
                <wp:inline distT="0" distB="0" distL="0" distR="0" wp14:anchorId="42584155" wp14:editId="42584156">
                  <wp:extent cx="12382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9E13EB">
              <w:rPr>
                <w:rFonts w:ascii="Times New Roman" w:hAnsi="Times New Roman" w:cs="Times New Roman"/>
                <w:sz w:val="24"/>
                <w:szCs w:val="24"/>
              </w:rPr>
              <w:t>-железа (III) оксигидроксида, сахарозы и крахмала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D0"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жевательные</w:t>
            </w:r>
          </w:p>
        </w:tc>
      </w:tr>
      <w:tr w:rsidR="00C21CF5" w:rsidRPr="009E13EB" w14:paraId="42583AD6"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AD2"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AD3"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D4"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севеламер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D5"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21CF5" w:rsidRPr="009E13EB" w14:paraId="42583ADC"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AD7"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V03AF</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AD8"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дезинтоксикационные препараты для противоопухолевой терапии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D9"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кальция фолинат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DA"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и внутримышечного введения;</w:t>
            </w:r>
          </w:p>
          <w:p w14:paraId="42583ADB"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внутримышечного введения</w:t>
            </w:r>
          </w:p>
        </w:tc>
      </w:tr>
      <w:tr w:rsidR="00C21CF5" w:rsidRPr="009E13EB" w14:paraId="42583AE1"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ADD"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ADE"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DF"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месна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E0"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C21CF5" w:rsidRPr="009E13EB" w14:paraId="42583AE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E2"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V03AX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E3"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прочие лечебные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E4"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дезоксирибонуклеино</w:t>
            </w:r>
            <w:r w:rsidRPr="009E13EB">
              <w:rPr>
                <w:rFonts w:ascii="Times New Roman" w:hAnsi="Times New Roman" w:cs="Times New Roman"/>
                <w:sz w:val="24"/>
                <w:szCs w:val="24"/>
              </w:rPr>
              <w:softHyphen/>
              <w:t>вая кислота плазмидная (сверхскрученная кольцевая двуцепочечная)</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E5"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внутримышечного введения</w:t>
            </w:r>
          </w:p>
        </w:tc>
      </w:tr>
      <w:tr w:rsidR="00C21CF5" w:rsidRPr="009E13EB" w14:paraId="42583AEB"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E7"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V06</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E8"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лечебное питание</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E9"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EA" w14:textId="77777777" w:rsidR="00C21CF5" w:rsidRPr="009E13EB" w:rsidRDefault="00C21CF5" w:rsidP="00431C32">
            <w:pPr>
              <w:pStyle w:val="ConsPlusNormal"/>
              <w:widowControl/>
              <w:contextualSpacing/>
              <w:rPr>
                <w:rFonts w:ascii="Times New Roman" w:hAnsi="Times New Roman" w:cs="Times New Roman"/>
                <w:sz w:val="24"/>
                <w:szCs w:val="24"/>
              </w:rPr>
            </w:pPr>
          </w:p>
        </w:tc>
      </w:tr>
      <w:tr w:rsidR="00C21CF5" w:rsidRPr="009E13EB" w14:paraId="42583AF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AEC"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V06D</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AED"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продукты лечебного питания</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EE"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EF" w14:textId="77777777" w:rsidR="00C21CF5" w:rsidRPr="009E13EB" w:rsidRDefault="00C21CF5" w:rsidP="00431C32">
            <w:pPr>
              <w:pStyle w:val="ConsPlusNormal"/>
              <w:widowControl/>
              <w:contextualSpacing/>
              <w:rPr>
                <w:rFonts w:ascii="Times New Roman" w:hAnsi="Times New Roman" w:cs="Times New Roman"/>
                <w:sz w:val="24"/>
                <w:szCs w:val="24"/>
              </w:rPr>
            </w:pPr>
          </w:p>
        </w:tc>
      </w:tr>
      <w:tr w:rsidR="00C21CF5" w:rsidRPr="009E13EB" w14:paraId="42583AF5"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AF1"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V06DD</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AF2"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аминокислоты, включая комбинации с полипептидами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F3"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аминокислоты для парентерального питания</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F4" w14:textId="77777777" w:rsidR="00C21CF5" w:rsidRPr="009E13EB" w:rsidRDefault="00C21CF5" w:rsidP="00431C32">
            <w:pPr>
              <w:pStyle w:val="ConsPlusNormal"/>
              <w:widowControl/>
              <w:contextualSpacing/>
              <w:rPr>
                <w:rFonts w:ascii="Times New Roman" w:hAnsi="Times New Roman" w:cs="Times New Roman"/>
                <w:sz w:val="24"/>
                <w:szCs w:val="24"/>
              </w:rPr>
            </w:pPr>
          </w:p>
        </w:tc>
      </w:tr>
      <w:tr w:rsidR="00C21CF5" w:rsidRPr="009E13EB" w14:paraId="42583AFA"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AF6"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AF7"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F8"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аминокислоты и их смеси</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F9" w14:textId="77777777" w:rsidR="00C21CF5" w:rsidRPr="009E13EB" w:rsidRDefault="00C21CF5" w:rsidP="00431C32">
            <w:pPr>
              <w:pStyle w:val="ConsPlusNormal"/>
              <w:widowControl/>
              <w:contextualSpacing/>
              <w:rPr>
                <w:rFonts w:ascii="Times New Roman" w:hAnsi="Times New Roman" w:cs="Times New Roman"/>
                <w:sz w:val="24"/>
                <w:szCs w:val="24"/>
              </w:rPr>
            </w:pPr>
          </w:p>
        </w:tc>
      </w:tr>
      <w:tr w:rsidR="00C21CF5" w:rsidRPr="009E13EB" w14:paraId="42583AFF"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AFB"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AFC"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AFD"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кетоаналоги аминокислот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AFE"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таблетки, покрытые пленочной оболочкой</w:t>
            </w:r>
          </w:p>
        </w:tc>
      </w:tr>
      <w:tr w:rsidR="00C21CF5" w:rsidRPr="009E13EB" w14:paraId="42583B04"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B00"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V06DE</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B01"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аминокислоты, углеводы, минеральные вещества, витамины в комбинации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02"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аминокислоты для парентерального питания + прочие препараты</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03" w14:textId="77777777" w:rsidR="00C21CF5" w:rsidRPr="009E13EB" w:rsidRDefault="00C21CF5" w:rsidP="00431C32">
            <w:pPr>
              <w:pStyle w:val="ConsPlusNormal"/>
              <w:widowControl/>
              <w:contextualSpacing/>
              <w:rPr>
                <w:rFonts w:ascii="Times New Roman" w:hAnsi="Times New Roman" w:cs="Times New Roman"/>
                <w:sz w:val="24"/>
                <w:szCs w:val="24"/>
              </w:rPr>
            </w:pPr>
          </w:p>
        </w:tc>
      </w:tr>
      <w:tr w:rsidR="00C21CF5" w:rsidRPr="009E13EB" w14:paraId="42583B09"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B05"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V07</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B06"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нелечебные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07"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08" w14:textId="77777777" w:rsidR="00C21CF5" w:rsidRPr="009E13EB" w:rsidRDefault="00C21CF5" w:rsidP="00431C32">
            <w:pPr>
              <w:pStyle w:val="ConsPlusNormal"/>
              <w:widowControl/>
              <w:contextualSpacing/>
              <w:rPr>
                <w:rFonts w:ascii="Times New Roman" w:hAnsi="Times New Roman" w:cs="Times New Roman"/>
                <w:sz w:val="24"/>
                <w:szCs w:val="24"/>
              </w:rPr>
            </w:pPr>
          </w:p>
        </w:tc>
      </w:tr>
      <w:tr w:rsidR="00C21CF5" w:rsidRPr="009E13EB" w14:paraId="42583B0E"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B0A"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V07A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B0B"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нелечебные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0C"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0D" w14:textId="77777777" w:rsidR="00C21CF5" w:rsidRPr="009E13EB" w:rsidRDefault="00C21CF5" w:rsidP="00431C32">
            <w:pPr>
              <w:pStyle w:val="ConsPlusNormal"/>
              <w:widowControl/>
              <w:contextualSpacing/>
              <w:rPr>
                <w:rFonts w:ascii="Times New Roman" w:hAnsi="Times New Roman" w:cs="Times New Roman"/>
                <w:sz w:val="24"/>
                <w:szCs w:val="24"/>
              </w:rPr>
            </w:pPr>
          </w:p>
        </w:tc>
      </w:tr>
      <w:tr w:rsidR="00C21CF5" w:rsidRPr="009E13EB" w14:paraId="42583B13"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B0F"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V07AB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B10"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растворители и разбавители, включая ирригационные растворы</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11"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вода для инъекций</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12"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растворитель для приготовления лекарственных форм для инъекций</w:t>
            </w:r>
          </w:p>
        </w:tc>
      </w:tr>
      <w:tr w:rsidR="00C21CF5" w:rsidRPr="009E13EB" w14:paraId="42583B18"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B14"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V08</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B15"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контрастные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16"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17" w14:textId="77777777" w:rsidR="00C21CF5" w:rsidRPr="009E13EB" w:rsidRDefault="00C21CF5" w:rsidP="00431C32">
            <w:pPr>
              <w:pStyle w:val="ConsPlusNormal"/>
              <w:widowControl/>
              <w:contextualSpacing/>
              <w:rPr>
                <w:rFonts w:ascii="Times New Roman" w:hAnsi="Times New Roman" w:cs="Times New Roman"/>
                <w:sz w:val="24"/>
                <w:szCs w:val="24"/>
              </w:rPr>
            </w:pPr>
          </w:p>
        </w:tc>
      </w:tr>
      <w:tr w:rsidR="00C21CF5" w:rsidRPr="009E13EB" w14:paraId="42583B1D"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B19"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V08A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B1A"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рентгеноконтрастные средства, содержащие йод</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1B"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1C" w14:textId="77777777" w:rsidR="00C21CF5" w:rsidRPr="009E13EB" w:rsidRDefault="00C21CF5" w:rsidP="00431C32">
            <w:pPr>
              <w:pStyle w:val="ConsPlusNormal"/>
              <w:widowControl/>
              <w:contextualSpacing/>
              <w:rPr>
                <w:rFonts w:ascii="Times New Roman" w:hAnsi="Times New Roman" w:cs="Times New Roman"/>
                <w:sz w:val="24"/>
                <w:szCs w:val="24"/>
              </w:rPr>
            </w:pPr>
          </w:p>
        </w:tc>
      </w:tr>
      <w:tr w:rsidR="00C21CF5" w:rsidRPr="009E13EB" w14:paraId="42583B22"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B1E"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V08AA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B1F"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водорастворимые нефротропные высокоосмолярные рентгеноконтрастные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20"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натрия амидотризоат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21"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C21CF5" w:rsidRPr="009E13EB" w14:paraId="42583B27"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B23"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V08AB</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B24"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водорастворимые нефротропные низкоосмолярные рентгеноконтрастные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25"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йоверсол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26"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и внутриартериального введения</w:t>
            </w:r>
          </w:p>
        </w:tc>
      </w:tr>
      <w:tr w:rsidR="00C21CF5" w:rsidRPr="009E13EB" w14:paraId="42583B2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B28"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B29"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2A"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йогексол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2B"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C21CF5" w:rsidRPr="009E13EB" w14:paraId="42583B31"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B2D"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B2E"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2F"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йомепрол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30"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C21CF5" w:rsidRPr="009E13EB" w14:paraId="42583B36"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B32"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B33"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34"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йопромид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35"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инъекций</w:t>
            </w:r>
          </w:p>
        </w:tc>
      </w:tr>
      <w:tr w:rsidR="00C21CF5" w:rsidRPr="009E13EB" w14:paraId="42583B3B"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B37"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V08B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B38"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рентгеноконтрастные средства, кроме йодсодержащих</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39"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3A" w14:textId="77777777" w:rsidR="00C21CF5" w:rsidRPr="009E13EB" w:rsidRDefault="00C21CF5" w:rsidP="00431C32">
            <w:pPr>
              <w:pStyle w:val="ConsPlusNormal"/>
              <w:widowControl/>
              <w:contextualSpacing/>
              <w:rPr>
                <w:rFonts w:ascii="Times New Roman" w:hAnsi="Times New Roman" w:cs="Times New Roman"/>
                <w:sz w:val="24"/>
                <w:szCs w:val="24"/>
              </w:rPr>
            </w:pPr>
          </w:p>
        </w:tc>
      </w:tr>
      <w:tr w:rsidR="00C21CF5" w:rsidRPr="009E13EB" w14:paraId="42583B4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B3C"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V08BA</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B3D"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рентгеноконтрастные средства, содержащие бария сульфат</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3E"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бария сульфат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3F"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порошок для приготовления суспензии для приема внутрь</w:t>
            </w:r>
          </w:p>
        </w:tc>
      </w:tr>
      <w:tr w:rsidR="00C21CF5" w:rsidRPr="009E13EB" w14:paraId="42583B4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B41"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V08C</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B42"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контрастные средства для магнитно-резонансной томографии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43"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44" w14:textId="77777777" w:rsidR="00C21CF5" w:rsidRPr="009E13EB" w:rsidRDefault="00C21CF5" w:rsidP="00431C32">
            <w:pPr>
              <w:pStyle w:val="ConsPlusNormal"/>
              <w:widowControl/>
              <w:contextualSpacing/>
              <w:rPr>
                <w:rFonts w:ascii="Times New Roman" w:hAnsi="Times New Roman" w:cs="Times New Roman"/>
                <w:sz w:val="24"/>
                <w:szCs w:val="24"/>
              </w:rPr>
            </w:pPr>
          </w:p>
        </w:tc>
      </w:tr>
      <w:tr w:rsidR="00C21CF5" w:rsidRPr="009E13EB" w14:paraId="42583B4A"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B46"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V08CA</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B47"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парамагнитные контрастные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48"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гадобеновая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49"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C21CF5" w:rsidRPr="009E13EB" w14:paraId="42583B4F"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B4B"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B4C"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4D"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гадобутрол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4E"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C21CF5" w:rsidRPr="009E13EB" w14:paraId="42583B54"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B50"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B51"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52"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гадодиамид</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53"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C21CF5" w:rsidRPr="009E13EB" w14:paraId="42583B59"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B55"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B56"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57"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гадоксетовая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58"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C21CF5" w:rsidRPr="009E13EB" w14:paraId="42583B5E"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B5A"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B5B"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5C"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гадопентетовая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5D"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C21CF5" w:rsidRPr="009E13EB" w14:paraId="42583B63"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B5F"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B60"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61"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гадотеридол</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62"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C21CF5" w:rsidRPr="009E13EB" w14:paraId="42583B68"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B64"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B65"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66"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гадотеровая кислота</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67"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C21CF5" w:rsidRPr="009E13EB" w14:paraId="42583B6D" w14:textId="77777777" w:rsidTr="00431C32">
        <w:trPr>
          <w:trHeight w:val="20"/>
        </w:trPr>
        <w:tc>
          <w:tcPr>
            <w:tcW w:w="1451" w:type="dxa"/>
            <w:vMerge w:val="restart"/>
            <w:tcBorders>
              <w:top w:val="single" w:sz="4" w:space="0" w:color="auto"/>
              <w:left w:val="single" w:sz="4" w:space="0" w:color="auto"/>
              <w:right w:val="single" w:sz="4" w:space="0" w:color="auto"/>
            </w:tcBorders>
            <w:tcMar>
              <w:left w:w="57" w:type="dxa"/>
              <w:right w:w="57" w:type="dxa"/>
            </w:tcMar>
          </w:tcPr>
          <w:p w14:paraId="42583B69"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V09</w:t>
            </w:r>
          </w:p>
        </w:tc>
        <w:tc>
          <w:tcPr>
            <w:tcW w:w="2657" w:type="dxa"/>
            <w:vMerge w:val="restart"/>
            <w:tcBorders>
              <w:top w:val="single" w:sz="4" w:space="0" w:color="auto"/>
              <w:left w:val="single" w:sz="4" w:space="0" w:color="auto"/>
              <w:right w:val="single" w:sz="4" w:space="0" w:color="auto"/>
            </w:tcBorders>
            <w:tcMar>
              <w:left w:w="57" w:type="dxa"/>
              <w:right w:w="57" w:type="dxa"/>
            </w:tcMar>
          </w:tcPr>
          <w:p w14:paraId="42583B6A"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диагностические радиофармацевтические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6B"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меброфенин</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6C"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C21CF5" w:rsidRPr="009E13EB" w14:paraId="42583B72"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B6E"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B6F"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70"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пентатех 99mTc</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71"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C21CF5" w:rsidRPr="009E13EB" w14:paraId="42583B77"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B73"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B74"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75"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пирфотех 99mTc</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76"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C21CF5" w:rsidRPr="009E13EB" w14:paraId="42583B7C" w14:textId="77777777" w:rsidTr="00431C32">
        <w:trPr>
          <w:trHeight w:val="20"/>
        </w:trPr>
        <w:tc>
          <w:tcPr>
            <w:tcW w:w="1451" w:type="dxa"/>
            <w:vMerge/>
            <w:tcBorders>
              <w:left w:val="single" w:sz="4" w:space="0" w:color="auto"/>
              <w:right w:val="single" w:sz="4" w:space="0" w:color="auto"/>
            </w:tcBorders>
            <w:tcMar>
              <w:left w:w="57" w:type="dxa"/>
              <w:right w:w="57" w:type="dxa"/>
            </w:tcMar>
          </w:tcPr>
          <w:p w14:paraId="42583B78"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right w:val="single" w:sz="4" w:space="0" w:color="auto"/>
            </w:tcBorders>
            <w:tcMar>
              <w:left w:w="57" w:type="dxa"/>
              <w:right w:w="57" w:type="dxa"/>
            </w:tcMar>
          </w:tcPr>
          <w:p w14:paraId="42583B79"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7A"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технеция (99mTc) оксабифор</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7B"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C21CF5" w:rsidRPr="009E13EB" w14:paraId="42583B81" w14:textId="77777777" w:rsidTr="00431C32">
        <w:trPr>
          <w:trHeight w:val="20"/>
        </w:trPr>
        <w:tc>
          <w:tcPr>
            <w:tcW w:w="1451" w:type="dxa"/>
            <w:vMerge/>
            <w:tcBorders>
              <w:left w:val="single" w:sz="4" w:space="0" w:color="auto"/>
              <w:bottom w:val="single" w:sz="4" w:space="0" w:color="auto"/>
              <w:right w:val="single" w:sz="4" w:space="0" w:color="auto"/>
            </w:tcBorders>
            <w:tcMar>
              <w:left w:w="57" w:type="dxa"/>
              <w:right w:w="57" w:type="dxa"/>
            </w:tcMar>
          </w:tcPr>
          <w:p w14:paraId="42583B7D" w14:textId="77777777" w:rsidR="00C21CF5" w:rsidRPr="009E13EB" w:rsidRDefault="00C21CF5" w:rsidP="00431C32">
            <w:pPr>
              <w:pStyle w:val="ConsPlusNormal"/>
              <w:widowControl/>
              <w:contextualSpacing/>
              <w:jc w:val="center"/>
              <w:rPr>
                <w:rFonts w:ascii="Times New Roman" w:hAnsi="Times New Roman" w:cs="Times New Roman"/>
                <w:sz w:val="24"/>
                <w:szCs w:val="24"/>
              </w:rPr>
            </w:pPr>
          </w:p>
        </w:tc>
        <w:tc>
          <w:tcPr>
            <w:tcW w:w="2657" w:type="dxa"/>
            <w:vMerge/>
            <w:tcBorders>
              <w:left w:val="single" w:sz="4" w:space="0" w:color="auto"/>
              <w:bottom w:val="single" w:sz="4" w:space="0" w:color="auto"/>
              <w:right w:val="single" w:sz="4" w:space="0" w:color="auto"/>
            </w:tcBorders>
            <w:tcMar>
              <w:left w:w="57" w:type="dxa"/>
              <w:right w:w="57" w:type="dxa"/>
            </w:tcMar>
          </w:tcPr>
          <w:p w14:paraId="42583B7E"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7F"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технеция (99mTc) фитат</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80"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лиофилизат для приготовления раствора для внутривенного введения</w:t>
            </w:r>
          </w:p>
        </w:tc>
      </w:tr>
      <w:tr w:rsidR="00C21CF5" w:rsidRPr="009E13EB" w14:paraId="42583B86"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B82"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V10</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B83"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терапевтические радиофармацевтические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84"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85" w14:textId="77777777" w:rsidR="00C21CF5" w:rsidRPr="009E13EB" w:rsidRDefault="00C21CF5" w:rsidP="00431C32">
            <w:pPr>
              <w:pStyle w:val="ConsPlusNormal"/>
              <w:widowControl/>
              <w:contextualSpacing/>
              <w:rPr>
                <w:rFonts w:ascii="Times New Roman" w:hAnsi="Times New Roman" w:cs="Times New Roman"/>
                <w:sz w:val="24"/>
                <w:szCs w:val="24"/>
              </w:rPr>
            </w:pPr>
          </w:p>
        </w:tc>
      </w:tr>
      <w:tr w:rsidR="00C21CF5" w:rsidRPr="009E13EB" w14:paraId="42583B8B"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B87"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V10B</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B88"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радиофармацевтические средства для уменьшения боли при новообразованиях костной ткани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89"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8A" w14:textId="77777777" w:rsidR="00C21CF5" w:rsidRPr="009E13EB" w:rsidRDefault="00C21CF5" w:rsidP="00431C32">
            <w:pPr>
              <w:pStyle w:val="ConsPlusNormal"/>
              <w:widowControl/>
              <w:contextualSpacing/>
              <w:rPr>
                <w:rFonts w:ascii="Times New Roman" w:hAnsi="Times New Roman" w:cs="Times New Roman"/>
                <w:sz w:val="24"/>
                <w:szCs w:val="24"/>
              </w:rPr>
            </w:pPr>
          </w:p>
        </w:tc>
      </w:tr>
      <w:tr w:rsidR="00C21CF5" w:rsidRPr="009E13EB" w14:paraId="42583B90"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B8C"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V10BX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B8D"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разные радиофармацевтические средства для уменьшения боли</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8E"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стронция хлорид 89Sr</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8F"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r w:rsidR="00C21CF5" w:rsidRPr="009E13EB" w14:paraId="42583B95"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B91"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V10X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B92"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другие терапевтические радиофармацевтические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93" w14:textId="77777777" w:rsidR="00C21CF5" w:rsidRPr="009E13EB" w:rsidRDefault="00C21CF5" w:rsidP="00431C32">
            <w:pPr>
              <w:pStyle w:val="ConsPlusNormal"/>
              <w:widowControl/>
              <w:contextualSpacing/>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94" w14:textId="77777777" w:rsidR="00C21CF5" w:rsidRPr="009E13EB" w:rsidRDefault="00C21CF5" w:rsidP="00431C32">
            <w:pPr>
              <w:pStyle w:val="ConsPlusNormal"/>
              <w:widowControl/>
              <w:contextualSpacing/>
              <w:rPr>
                <w:rFonts w:ascii="Times New Roman" w:hAnsi="Times New Roman" w:cs="Times New Roman"/>
                <w:sz w:val="24"/>
                <w:szCs w:val="24"/>
              </w:rPr>
            </w:pPr>
          </w:p>
        </w:tc>
      </w:tr>
      <w:tr w:rsidR="00C21CF5" w:rsidRPr="009E13EB" w14:paraId="42583B9A" w14:textId="77777777" w:rsidTr="00431C32">
        <w:trPr>
          <w:trHeight w:val="20"/>
        </w:trPr>
        <w:tc>
          <w:tcPr>
            <w:tcW w:w="1451" w:type="dxa"/>
            <w:tcBorders>
              <w:top w:val="single" w:sz="4" w:space="0" w:color="auto"/>
              <w:left w:val="single" w:sz="4" w:space="0" w:color="auto"/>
              <w:bottom w:val="single" w:sz="4" w:space="0" w:color="auto"/>
              <w:right w:val="single" w:sz="4" w:space="0" w:color="auto"/>
            </w:tcBorders>
            <w:tcMar>
              <w:left w:w="57" w:type="dxa"/>
              <w:right w:w="57" w:type="dxa"/>
            </w:tcMar>
          </w:tcPr>
          <w:p w14:paraId="42583B96" w14:textId="77777777" w:rsidR="00C21CF5" w:rsidRPr="009E13EB" w:rsidRDefault="00C21CF5" w:rsidP="00431C32">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V10XX</w:t>
            </w:r>
          </w:p>
        </w:tc>
        <w:tc>
          <w:tcPr>
            <w:tcW w:w="2657" w:type="dxa"/>
            <w:tcBorders>
              <w:top w:val="single" w:sz="4" w:space="0" w:color="auto"/>
              <w:left w:val="single" w:sz="4" w:space="0" w:color="auto"/>
              <w:bottom w:val="single" w:sz="4" w:space="0" w:color="auto"/>
              <w:right w:val="single" w:sz="4" w:space="0" w:color="auto"/>
            </w:tcBorders>
            <w:tcMar>
              <w:left w:w="57" w:type="dxa"/>
              <w:right w:w="57" w:type="dxa"/>
            </w:tcMar>
          </w:tcPr>
          <w:p w14:paraId="42583B97"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разные терапевтические радиофармацевтические средства</w:t>
            </w:r>
          </w:p>
        </w:tc>
        <w:tc>
          <w:tcPr>
            <w:tcW w:w="2441" w:type="dxa"/>
            <w:tcBorders>
              <w:top w:val="single" w:sz="4" w:space="0" w:color="auto"/>
              <w:left w:val="single" w:sz="4" w:space="0" w:color="auto"/>
              <w:bottom w:val="single" w:sz="4" w:space="0" w:color="auto"/>
              <w:right w:val="single" w:sz="4" w:space="0" w:color="auto"/>
            </w:tcBorders>
            <w:tcMar>
              <w:left w:w="57" w:type="dxa"/>
              <w:right w:w="57" w:type="dxa"/>
            </w:tcMar>
          </w:tcPr>
          <w:p w14:paraId="42583B98"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радия хлорид [223 Ra]</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tcPr>
          <w:p w14:paraId="42583B99" w14:textId="77777777" w:rsidR="00C21CF5" w:rsidRPr="009E13EB" w:rsidRDefault="00C21CF5" w:rsidP="00431C32">
            <w:pPr>
              <w:pStyle w:val="ConsPlusNormal"/>
              <w:widowControl/>
              <w:contextualSpacing/>
              <w:rPr>
                <w:rFonts w:ascii="Times New Roman" w:hAnsi="Times New Roman" w:cs="Times New Roman"/>
                <w:sz w:val="24"/>
                <w:szCs w:val="24"/>
              </w:rPr>
            </w:pPr>
            <w:r w:rsidRPr="009E13EB">
              <w:rPr>
                <w:rFonts w:ascii="Times New Roman" w:hAnsi="Times New Roman" w:cs="Times New Roman"/>
                <w:sz w:val="24"/>
                <w:szCs w:val="24"/>
              </w:rPr>
              <w:t>раствор для внутривенного введения</w:t>
            </w:r>
          </w:p>
        </w:tc>
      </w:tr>
    </w:tbl>
    <w:p w14:paraId="42583B9B" w14:textId="77777777" w:rsidR="00B31819" w:rsidRPr="009E13EB" w:rsidRDefault="00B31819" w:rsidP="00431C32">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9E13EB">
        <w:rPr>
          <w:rFonts w:ascii="Times New Roman" w:hAnsi="Times New Roman" w:cs="Times New Roman"/>
          <w:sz w:val="28"/>
          <w:szCs w:val="28"/>
          <w:lang w:eastAsia="ru-RU"/>
        </w:rPr>
        <w:t>2. Лекарственные препараты, не входящие в перечень жизненно необходимых и важнейших лекарственных препаратов:</w:t>
      </w:r>
    </w:p>
    <w:p w14:paraId="42583B9C" w14:textId="77777777" w:rsidR="0093746D" w:rsidRPr="009E13EB" w:rsidRDefault="0093746D" w:rsidP="00842A03">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843"/>
        <w:gridCol w:w="1776"/>
        <w:gridCol w:w="2477"/>
        <w:gridCol w:w="3544"/>
      </w:tblGrid>
      <w:tr w:rsidR="00B31819" w:rsidRPr="009E13EB" w14:paraId="42583BA3" w14:textId="77777777" w:rsidTr="00D46D51">
        <w:trPr>
          <w:trHeight w:hRule="exact" w:val="1226"/>
        </w:trPr>
        <w:tc>
          <w:tcPr>
            <w:tcW w:w="1843" w:type="dxa"/>
          </w:tcPr>
          <w:p w14:paraId="42583B9D"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Код анатомо-терапевтическо-химической классификации</w:t>
            </w:r>
          </w:p>
        </w:tc>
        <w:tc>
          <w:tcPr>
            <w:tcW w:w="1776" w:type="dxa"/>
          </w:tcPr>
          <w:p w14:paraId="42583B9E"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Анатомо-терапевтиче</w:t>
            </w:r>
            <w:r w:rsidR="00EF19E9" w:rsidRPr="009E13EB">
              <w:rPr>
                <w:rFonts w:ascii="Times New Roman" w:hAnsi="Times New Roman" w:cs="Times New Roman"/>
                <w:sz w:val="24"/>
                <w:szCs w:val="24"/>
                <w:lang w:eastAsia="ru-RU"/>
              </w:rPr>
              <w:softHyphen/>
            </w:r>
            <w:r w:rsidRPr="009E13EB">
              <w:rPr>
                <w:rFonts w:ascii="Times New Roman" w:hAnsi="Times New Roman" w:cs="Times New Roman"/>
                <w:sz w:val="24"/>
                <w:szCs w:val="24"/>
                <w:lang w:eastAsia="ru-RU"/>
              </w:rPr>
              <w:t>ско</w:t>
            </w:r>
            <w:r w:rsidR="00EF19E9" w:rsidRPr="009E13EB">
              <w:rPr>
                <w:rFonts w:ascii="Times New Roman" w:hAnsi="Times New Roman" w:cs="Times New Roman"/>
                <w:sz w:val="24"/>
                <w:szCs w:val="24"/>
                <w:lang w:eastAsia="ru-RU"/>
              </w:rPr>
              <w:t>-</w:t>
            </w:r>
            <w:r w:rsidRPr="009E13EB">
              <w:rPr>
                <w:rFonts w:ascii="Times New Roman" w:hAnsi="Times New Roman" w:cs="Times New Roman"/>
                <w:sz w:val="24"/>
                <w:szCs w:val="24"/>
                <w:lang w:eastAsia="ru-RU"/>
              </w:rPr>
              <w:t>химическая классификация</w:t>
            </w:r>
          </w:p>
        </w:tc>
        <w:tc>
          <w:tcPr>
            <w:tcW w:w="2477" w:type="dxa"/>
          </w:tcPr>
          <w:p w14:paraId="42583B9F"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 xml:space="preserve">Лекарственные </w:t>
            </w:r>
          </w:p>
          <w:p w14:paraId="42583BA0"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препараты</w:t>
            </w:r>
          </w:p>
        </w:tc>
        <w:tc>
          <w:tcPr>
            <w:tcW w:w="3544" w:type="dxa"/>
          </w:tcPr>
          <w:p w14:paraId="42583BA1"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 xml:space="preserve">Лекарственные </w:t>
            </w:r>
          </w:p>
          <w:p w14:paraId="42583BA2"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формы</w:t>
            </w:r>
          </w:p>
        </w:tc>
      </w:tr>
    </w:tbl>
    <w:p w14:paraId="42583BA4" w14:textId="77777777" w:rsidR="00982B1D" w:rsidRPr="009E13EB" w:rsidRDefault="00982B1D" w:rsidP="00E24D1D">
      <w:pPr>
        <w:spacing w:after="0" w:line="240" w:lineRule="auto"/>
        <w:rPr>
          <w:sz w:val="2"/>
          <w:szCs w:val="2"/>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ayout w:type="fixed"/>
        <w:tblCellMar>
          <w:left w:w="62" w:type="dxa"/>
          <w:right w:w="62" w:type="dxa"/>
        </w:tblCellMar>
        <w:tblLook w:val="04A0" w:firstRow="1" w:lastRow="0" w:firstColumn="1" w:lastColumn="0" w:noHBand="0" w:noVBand="1"/>
      </w:tblPr>
      <w:tblGrid>
        <w:gridCol w:w="1843"/>
        <w:gridCol w:w="1776"/>
        <w:gridCol w:w="2477"/>
        <w:gridCol w:w="3544"/>
      </w:tblGrid>
      <w:tr w:rsidR="00B31819" w:rsidRPr="009E13EB" w14:paraId="42583BA9" w14:textId="77777777" w:rsidTr="006407B8">
        <w:trPr>
          <w:trHeight w:hRule="exact" w:val="340"/>
          <w:tblHeader/>
        </w:trPr>
        <w:tc>
          <w:tcPr>
            <w:tcW w:w="1843" w:type="dxa"/>
            <w:shd w:val="clear" w:color="auto" w:fill="auto"/>
          </w:tcPr>
          <w:p w14:paraId="42583BA5"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1</w:t>
            </w:r>
          </w:p>
        </w:tc>
        <w:tc>
          <w:tcPr>
            <w:tcW w:w="1776" w:type="dxa"/>
            <w:shd w:val="clear" w:color="auto" w:fill="auto"/>
          </w:tcPr>
          <w:p w14:paraId="42583BA6"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2</w:t>
            </w:r>
          </w:p>
        </w:tc>
        <w:tc>
          <w:tcPr>
            <w:tcW w:w="2477" w:type="dxa"/>
            <w:shd w:val="clear" w:color="auto" w:fill="auto"/>
          </w:tcPr>
          <w:p w14:paraId="42583BA7"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3</w:t>
            </w:r>
          </w:p>
        </w:tc>
        <w:tc>
          <w:tcPr>
            <w:tcW w:w="3544" w:type="dxa"/>
            <w:shd w:val="clear" w:color="auto" w:fill="auto"/>
          </w:tcPr>
          <w:p w14:paraId="42583BA8"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4</w:t>
            </w:r>
          </w:p>
        </w:tc>
      </w:tr>
      <w:tr w:rsidR="00B31819" w:rsidRPr="009E13EB" w14:paraId="42583BAB" w14:textId="77777777" w:rsidTr="00842A03">
        <w:trPr>
          <w:trHeight w:val="102"/>
        </w:trPr>
        <w:tc>
          <w:tcPr>
            <w:tcW w:w="9640" w:type="dxa"/>
            <w:gridSpan w:val="4"/>
          </w:tcPr>
          <w:p w14:paraId="42583BAA" w14:textId="77777777" w:rsidR="00B31819" w:rsidRPr="009E13EB" w:rsidRDefault="005D765B"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val="en-US" w:eastAsia="ru-RU"/>
              </w:rPr>
              <w:t>N</w:t>
            </w:r>
            <w:r w:rsidR="00F6621C" w:rsidRPr="009E13EB">
              <w:rPr>
                <w:rFonts w:ascii="Times New Roman" w:hAnsi="Times New Roman" w:cs="Times New Roman"/>
                <w:sz w:val="24"/>
                <w:szCs w:val="24"/>
                <w:lang w:eastAsia="ru-RU"/>
              </w:rPr>
              <w:t xml:space="preserve"> – </w:t>
            </w:r>
            <w:r w:rsidR="00B31819" w:rsidRPr="009E13EB">
              <w:rPr>
                <w:rFonts w:ascii="Times New Roman" w:hAnsi="Times New Roman" w:cs="Times New Roman"/>
                <w:sz w:val="24"/>
                <w:szCs w:val="24"/>
                <w:lang w:eastAsia="ru-RU"/>
              </w:rPr>
              <w:t>нервная система</w:t>
            </w:r>
          </w:p>
        </w:tc>
      </w:tr>
      <w:tr w:rsidR="00B31819" w:rsidRPr="009E13EB" w14:paraId="42583BB0" w14:textId="77777777" w:rsidTr="006407B8">
        <w:tblPrEx>
          <w:shd w:val="clear" w:color="auto" w:fill="auto"/>
        </w:tblPrEx>
        <w:trPr>
          <w:trHeight w:val="1166"/>
        </w:trPr>
        <w:tc>
          <w:tcPr>
            <w:tcW w:w="1843" w:type="dxa"/>
          </w:tcPr>
          <w:p w14:paraId="42583BAC" w14:textId="77777777" w:rsidR="00B31819" w:rsidRPr="009E13EB" w:rsidRDefault="005D765B"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val="en-US" w:eastAsia="ru-RU"/>
              </w:rPr>
              <w:t>N</w:t>
            </w:r>
            <w:r w:rsidR="00B31819" w:rsidRPr="009E13EB">
              <w:rPr>
                <w:rFonts w:ascii="Times New Roman" w:hAnsi="Times New Roman" w:cs="Times New Roman"/>
                <w:sz w:val="24"/>
                <w:szCs w:val="24"/>
                <w:lang w:eastAsia="ru-RU"/>
              </w:rPr>
              <w:t>02AA51</w:t>
            </w:r>
          </w:p>
        </w:tc>
        <w:tc>
          <w:tcPr>
            <w:tcW w:w="1776" w:type="dxa"/>
          </w:tcPr>
          <w:p w14:paraId="42583BAD"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морфин в комбинации с другими препаратами</w:t>
            </w:r>
          </w:p>
        </w:tc>
        <w:tc>
          <w:tcPr>
            <w:tcW w:w="2477" w:type="dxa"/>
          </w:tcPr>
          <w:p w14:paraId="42583BAE"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морфин + носкапин + папаверин + кодеин + тебаин</w:t>
            </w:r>
          </w:p>
        </w:tc>
        <w:tc>
          <w:tcPr>
            <w:tcW w:w="3544" w:type="dxa"/>
          </w:tcPr>
          <w:p w14:paraId="42583BAF"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раствор для подкожного введения</w:t>
            </w:r>
          </w:p>
        </w:tc>
      </w:tr>
      <w:tr w:rsidR="00B31819" w:rsidRPr="009E13EB" w14:paraId="42583BB5" w14:textId="77777777" w:rsidTr="006407B8">
        <w:tblPrEx>
          <w:shd w:val="clear" w:color="auto" w:fill="auto"/>
        </w:tblPrEx>
        <w:tc>
          <w:tcPr>
            <w:tcW w:w="1843" w:type="dxa"/>
          </w:tcPr>
          <w:p w14:paraId="42583BB1" w14:textId="77777777" w:rsidR="00B31819" w:rsidRPr="009E13EB" w:rsidRDefault="005D765B"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val="en-US" w:eastAsia="ru-RU"/>
              </w:rPr>
              <w:t>N</w:t>
            </w:r>
            <w:r w:rsidR="00B31819" w:rsidRPr="009E13EB">
              <w:rPr>
                <w:rFonts w:ascii="Times New Roman" w:hAnsi="Times New Roman" w:cs="Times New Roman"/>
                <w:sz w:val="24"/>
                <w:szCs w:val="24"/>
                <w:lang w:eastAsia="ru-RU"/>
              </w:rPr>
              <w:t>03AX09</w:t>
            </w:r>
          </w:p>
        </w:tc>
        <w:tc>
          <w:tcPr>
            <w:tcW w:w="1776" w:type="dxa"/>
          </w:tcPr>
          <w:p w14:paraId="42583BB2"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ламотриджин</w:t>
            </w:r>
          </w:p>
        </w:tc>
        <w:tc>
          <w:tcPr>
            <w:tcW w:w="2477" w:type="dxa"/>
          </w:tcPr>
          <w:p w14:paraId="42583BB3"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ламотриджин</w:t>
            </w:r>
          </w:p>
        </w:tc>
        <w:tc>
          <w:tcPr>
            <w:tcW w:w="3544" w:type="dxa"/>
          </w:tcPr>
          <w:p w14:paraId="42583BB4"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таблетки</w:t>
            </w:r>
          </w:p>
        </w:tc>
      </w:tr>
      <w:tr w:rsidR="00B31819" w:rsidRPr="009E13EB" w14:paraId="42583BBA" w14:textId="77777777" w:rsidTr="006407B8">
        <w:tblPrEx>
          <w:shd w:val="clear" w:color="auto" w:fill="auto"/>
        </w:tblPrEx>
        <w:tc>
          <w:tcPr>
            <w:tcW w:w="1843" w:type="dxa"/>
          </w:tcPr>
          <w:p w14:paraId="42583BB6" w14:textId="77777777" w:rsidR="00B31819" w:rsidRPr="009E13EB" w:rsidRDefault="005D765B"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val="en-US" w:eastAsia="ru-RU"/>
              </w:rPr>
              <w:t>N</w:t>
            </w:r>
            <w:r w:rsidR="00B31819" w:rsidRPr="009E13EB">
              <w:rPr>
                <w:rFonts w:ascii="Times New Roman" w:hAnsi="Times New Roman" w:cs="Times New Roman"/>
                <w:sz w:val="24"/>
                <w:szCs w:val="24"/>
                <w:lang w:eastAsia="ru-RU"/>
              </w:rPr>
              <w:t>05AH02</w:t>
            </w:r>
          </w:p>
        </w:tc>
        <w:tc>
          <w:tcPr>
            <w:tcW w:w="1776" w:type="dxa"/>
          </w:tcPr>
          <w:p w14:paraId="42583BB7"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клозапин</w:t>
            </w:r>
          </w:p>
        </w:tc>
        <w:tc>
          <w:tcPr>
            <w:tcW w:w="2477" w:type="dxa"/>
          </w:tcPr>
          <w:p w14:paraId="42583BB8"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клозапин</w:t>
            </w:r>
          </w:p>
        </w:tc>
        <w:tc>
          <w:tcPr>
            <w:tcW w:w="3544" w:type="dxa"/>
          </w:tcPr>
          <w:p w14:paraId="42583BB9"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таблетки</w:t>
            </w:r>
          </w:p>
        </w:tc>
      </w:tr>
      <w:tr w:rsidR="00B31819" w:rsidRPr="009E13EB" w14:paraId="42583BBF" w14:textId="77777777" w:rsidTr="006407B8">
        <w:tblPrEx>
          <w:shd w:val="clear" w:color="auto" w:fill="auto"/>
        </w:tblPrEx>
        <w:tc>
          <w:tcPr>
            <w:tcW w:w="1843" w:type="dxa"/>
          </w:tcPr>
          <w:p w14:paraId="42583BBB" w14:textId="77777777" w:rsidR="00B31819" w:rsidRPr="009E13EB" w:rsidRDefault="005D765B"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val="en-US" w:eastAsia="ru-RU"/>
              </w:rPr>
              <w:t>N</w:t>
            </w:r>
            <w:r w:rsidR="00B31819" w:rsidRPr="009E13EB">
              <w:rPr>
                <w:rFonts w:ascii="Times New Roman" w:hAnsi="Times New Roman" w:cs="Times New Roman"/>
                <w:sz w:val="24"/>
                <w:szCs w:val="24"/>
                <w:lang w:eastAsia="ru-RU"/>
              </w:rPr>
              <w:t>05AF03</w:t>
            </w:r>
          </w:p>
        </w:tc>
        <w:tc>
          <w:tcPr>
            <w:tcW w:w="1776" w:type="dxa"/>
          </w:tcPr>
          <w:p w14:paraId="42583BBC"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хлорпротиксен</w:t>
            </w:r>
          </w:p>
        </w:tc>
        <w:tc>
          <w:tcPr>
            <w:tcW w:w="2477" w:type="dxa"/>
          </w:tcPr>
          <w:p w14:paraId="42583BBD"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хлорпротиксен</w:t>
            </w:r>
          </w:p>
        </w:tc>
        <w:tc>
          <w:tcPr>
            <w:tcW w:w="3544" w:type="dxa"/>
          </w:tcPr>
          <w:p w14:paraId="42583BBE"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таблетки, покрытые пленочной оболочкой</w:t>
            </w:r>
          </w:p>
        </w:tc>
      </w:tr>
      <w:tr w:rsidR="00B31819" w:rsidRPr="009E13EB" w14:paraId="42583BC4" w14:textId="77777777" w:rsidTr="006407B8">
        <w:tblPrEx>
          <w:shd w:val="clear" w:color="auto" w:fill="auto"/>
        </w:tblPrEx>
        <w:tc>
          <w:tcPr>
            <w:tcW w:w="1843" w:type="dxa"/>
          </w:tcPr>
          <w:p w14:paraId="42583BC0" w14:textId="77777777" w:rsidR="00B31819" w:rsidRPr="009E13EB" w:rsidRDefault="005D765B"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val="en-US" w:eastAsia="ru-RU"/>
              </w:rPr>
              <w:t>N</w:t>
            </w:r>
            <w:r w:rsidR="00B31819" w:rsidRPr="009E13EB">
              <w:rPr>
                <w:rFonts w:ascii="Times New Roman" w:hAnsi="Times New Roman" w:cs="Times New Roman"/>
                <w:sz w:val="24"/>
                <w:szCs w:val="24"/>
                <w:lang w:eastAsia="ru-RU"/>
              </w:rPr>
              <w:t>05AX12</w:t>
            </w:r>
          </w:p>
        </w:tc>
        <w:tc>
          <w:tcPr>
            <w:tcW w:w="1776" w:type="dxa"/>
          </w:tcPr>
          <w:p w14:paraId="42583BC1"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арипипразол</w:t>
            </w:r>
          </w:p>
        </w:tc>
        <w:tc>
          <w:tcPr>
            <w:tcW w:w="2477" w:type="dxa"/>
          </w:tcPr>
          <w:p w14:paraId="42583BC2"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арипипразол</w:t>
            </w:r>
          </w:p>
        </w:tc>
        <w:tc>
          <w:tcPr>
            <w:tcW w:w="3544" w:type="dxa"/>
          </w:tcPr>
          <w:p w14:paraId="42583BC3"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таблетки</w:t>
            </w:r>
          </w:p>
        </w:tc>
      </w:tr>
      <w:tr w:rsidR="00B31819" w:rsidRPr="009E13EB" w14:paraId="42583BC6" w14:textId="77777777" w:rsidTr="006407B8">
        <w:tblPrEx>
          <w:shd w:val="clear" w:color="auto" w:fill="auto"/>
        </w:tblPrEx>
        <w:trPr>
          <w:trHeight w:val="309"/>
        </w:trPr>
        <w:tc>
          <w:tcPr>
            <w:tcW w:w="9640" w:type="dxa"/>
            <w:gridSpan w:val="4"/>
          </w:tcPr>
          <w:p w14:paraId="42583BC5"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L</w:t>
            </w:r>
            <w:r w:rsidR="00F6621C" w:rsidRPr="009E13EB">
              <w:rPr>
                <w:rFonts w:ascii="Times New Roman" w:hAnsi="Times New Roman" w:cs="Times New Roman"/>
                <w:sz w:val="24"/>
                <w:szCs w:val="24"/>
                <w:lang w:eastAsia="ru-RU"/>
              </w:rPr>
              <w:t xml:space="preserve"> – </w:t>
            </w:r>
            <w:r w:rsidRPr="009E13EB">
              <w:rPr>
                <w:rFonts w:ascii="Times New Roman" w:hAnsi="Times New Roman" w:cs="Times New Roman"/>
                <w:sz w:val="24"/>
                <w:szCs w:val="24"/>
                <w:lang w:eastAsia="ru-RU"/>
              </w:rPr>
              <w:t>противоопухолевые препараты и иммуномодуляторы</w:t>
            </w:r>
          </w:p>
        </w:tc>
      </w:tr>
      <w:tr w:rsidR="00B31819" w:rsidRPr="009E13EB" w14:paraId="42583BCB" w14:textId="77777777" w:rsidTr="006407B8">
        <w:tblPrEx>
          <w:shd w:val="clear" w:color="auto" w:fill="auto"/>
        </w:tblPrEx>
        <w:tc>
          <w:tcPr>
            <w:tcW w:w="1843" w:type="dxa"/>
          </w:tcPr>
          <w:p w14:paraId="42583BC7"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L01XB</w:t>
            </w:r>
          </w:p>
        </w:tc>
        <w:tc>
          <w:tcPr>
            <w:tcW w:w="1776" w:type="dxa"/>
          </w:tcPr>
          <w:p w14:paraId="42583BC8"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метилгидра</w:t>
            </w:r>
            <w:r w:rsidR="002518CC" w:rsidRPr="009E13EB">
              <w:rPr>
                <w:rFonts w:ascii="Times New Roman" w:hAnsi="Times New Roman" w:cs="Times New Roman"/>
                <w:sz w:val="24"/>
                <w:szCs w:val="24"/>
                <w:lang w:eastAsia="ru-RU"/>
              </w:rPr>
              <w:softHyphen/>
            </w:r>
            <w:r w:rsidRPr="009E13EB">
              <w:rPr>
                <w:rFonts w:ascii="Times New Roman" w:hAnsi="Times New Roman" w:cs="Times New Roman"/>
                <w:sz w:val="24"/>
                <w:szCs w:val="24"/>
                <w:lang w:eastAsia="ru-RU"/>
              </w:rPr>
              <w:t>зины</w:t>
            </w:r>
          </w:p>
        </w:tc>
        <w:tc>
          <w:tcPr>
            <w:tcW w:w="2477" w:type="dxa"/>
          </w:tcPr>
          <w:p w14:paraId="42583BC9"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гидразина сульфат</w:t>
            </w:r>
          </w:p>
        </w:tc>
        <w:tc>
          <w:tcPr>
            <w:tcW w:w="3544" w:type="dxa"/>
            <w:shd w:val="clear" w:color="auto" w:fill="auto"/>
          </w:tcPr>
          <w:p w14:paraId="42583BCA"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таблетки кишечнорастворимые, покрытые пленочной оболочкой</w:t>
            </w:r>
          </w:p>
        </w:tc>
      </w:tr>
      <w:tr w:rsidR="00B31819" w:rsidRPr="009E13EB" w14:paraId="42583BD0" w14:textId="77777777" w:rsidTr="006407B8">
        <w:tblPrEx>
          <w:shd w:val="clear" w:color="auto" w:fill="auto"/>
        </w:tblPrEx>
        <w:trPr>
          <w:trHeight w:val="521"/>
        </w:trPr>
        <w:tc>
          <w:tcPr>
            <w:tcW w:w="1843" w:type="dxa"/>
          </w:tcPr>
          <w:p w14:paraId="42583BCC"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L02BG06</w:t>
            </w:r>
          </w:p>
        </w:tc>
        <w:tc>
          <w:tcPr>
            <w:tcW w:w="1776" w:type="dxa"/>
          </w:tcPr>
          <w:p w14:paraId="42583BCD"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эксеместан</w:t>
            </w:r>
          </w:p>
        </w:tc>
        <w:tc>
          <w:tcPr>
            <w:tcW w:w="2477" w:type="dxa"/>
          </w:tcPr>
          <w:p w14:paraId="42583BCE"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эксеместан</w:t>
            </w:r>
          </w:p>
        </w:tc>
        <w:tc>
          <w:tcPr>
            <w:tcW w:w="3544" w:type="dxa"/>
          </w:tcPr>
          <w:p w14:paraId="42583BCF"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таблетки, покрытые пленочной оболочкой</w:t>
            </w:r>
          </w:p>
        </w:tc>
      </w:tr>
      <w:tr w:rsidR="00B31819" w:rsidRPr="009E13EB" w14:paraId="42583BD5" w14:textId="77777777" w:rsidTr="006407B8">
        <w:tblPrEx>
          <w:shd w:val="clear" w:color="auto" w:fill="auto"/>
        </w:tblPrEx>
        <w:trPr>
          <w:trHeight w:val="576"/>
        </w:trPr>
        <w:tc>
          <w:tcPr>
            <w:tcW w:w="1843" w:type="dxa"/>
          </w:tcPr>
          <w:p w14:paraId="42583BD1"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L02BG04</w:t>
            </w:r>
          </w:p>
        </w:tc>
        <w:tc>
          <w:tcPr>
            <w:tcW w:w="1776" w:type="dxa"/>
          </w:tcPr>
          <w:p w14:paraId="42583BD2"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летрозол</w:t>
            </w:r>
          </w:p>
        </w:tc>
        <w:tc>
          <w:tcPr>
            <w:tcW w:w="2477" w:type="dxa"/>
          </w:tcPr>
          <w:p w14:paraId="42583BD3"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летрозол</w:t>
            </w:r>
          </w:p>
        </w:tc>
        <w:tc>
          <w:tcPr>
            <w:tcW w:w="3544" w:type="dxa"/>
          </w:tcPr>
          <w:p w14:paraId="42583BD4"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таблетки, покрытые пленочной оболочкой</w:t>
            </w:r>
          </w:p>
        </w:tc>
      </w:tr>
      <w:tr w:rsidR="00B31819" w:rsidRPr="009E13EB" w14:paraId="42583BD7" w14:textId="77777777" w:rsidTr="006407B8">
        <w:tblPrEx>
          <w:shd w:val="clear" w:color="auto" w:fill="auto"/>
        </w:tblPrEx>
        <w:tc>
          <w:tcPr>
            <w:tcW w:w="9640" w:type="dxa"/>
            <w:gridSpan w:val="4"/>
          </w:tcPr>
          <w:p w14:paraId="42583BD6"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G</w:t>
            </w:r>
            <w:r w:rsidR="00F6621C" w:rsidRPr="009E13EB">
              <w:rPr>
                <w:rFonts w:ascii="Times New Roman" w:hAnsi="Times New Roman" w:cs="Times New Roman"/>
                <w:sz w:val="24"/>
                <w:szCs w:val="24"/>
                <w:lang w:eastAsia="ru-RU"/>
              </w:rPr>
              <w:t xml:space="preserve"> – </w:t>
            </w:r>
            <w:r w:rsidRPr="009E13EB">
              <w:rPr>
                <w:rFonts w:ascii="Times New Roman" w:hAnsi="Times New Roman" w:cs="Times New Roman"/>
                <w:sz w:val="24"/>
                <w:szCs w:val="24"/>
                <w:lang w:eastAsia="ru-RU"/>
              </w:rPr>
              <w:t>мочеполовая система и половые гормоны</w:t>
            </w:r>
          </w:p>
        </w:tc>
      </w:tr>
      <w:tr w:rsidR="00B31819" w:rsidRPr="009E13EB" w14:paraId="42583BDC" w14:textId="77777777" w:rsidTr="006407B8">
        <w:tblPrEx>
          <w:shd w:val="clear" w:color="auto" w:fill="auto"/>
        </w:tblPrEx>
        <w:trPr>
          <w:trHeight w:val="564"/>
        </w:trPr>
        <w:tc>
          <w:tcPr>
            <w:tcW w:w="1843" w:type="dxa"/>
          </w:tcPr>
          <w:p w14:paraId="42583BD8"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G04BE03</w:t>
            </w:r>
          </w:p>
        </w:tc>
        <w:tc>
          <w:tcPr>
            <w:tcW w:w="1776" w:type="dxa"/>
          </w:tcPr>
          <w:p w14:paraId="42583BD9"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силденафил</w:t>
            </w:r>
          </w:p>
        </w:tc>
        <w:tc>
          <w:tcPr>
            <w:tcW w:w="2477" w:type="dxa"/>
          </w:tcPr>
          <w:p w14:paraId="42583BDA"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силденафил</w:t>
            </w:r>
          </w:p>
        </w:tc>
        <w:tc>
          <w:tcPr>
            <w:tcW w:w="3544" w:type="dxa"/>
          </w:tcPr>
          <w:p w14:paraId="42583BDB"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таблетки, покрытые пленочной оболочкой</w:t>
            </w:r>
          </w:p>
        </w:tc>
      </w:tr>
      <w:tr w:rsidR="00B31819" w:rsidRPr="009E13EB" w14:paraId="42583BDE" w14:textId="77777777" w:rsidTr="006407B8">
        <w:tblPrEx>
          <w:shd w:val="clear" w:color="auto" w:fill="auto"/>
        </w:tblPrEx>
        <w:tc>
          <w:tcPr>
            <w:tcW w:w="9640" w:type="dxa"/>
            <w:gridSpan w:val="4"/>
          </w:tcPr>
          <w:p w14:paraId="42583BDD"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S</w:t>
            </w:r>
            <w:r w:rsidR="00F6621C" w:rsidRPr="009E13EB">
              <w:rPr>
                <w:rFonts w:ascii="Times New Roman" w:hAnsi="Times New Roman" w:cs="Times New Roman"/>
                <w:sz w:val="24"/>
                <w:szCs w:val="24"/>
                <w:lang w:eastAsia="ru-RU"/>
              </w:rPr>
              <w:t xml:space="preserve"> – </w:t>
            </w:r>
            <w:r w:rsidRPr="009E13EB">
              <w:rPr>
                <w:rFonts w:ascii="Times New Roman" w:hAnsi="Times New Roman" w:cs="Times New Roman"/>
                <w:sz w:val="24"/>
                <w:szCs w:val="24"/>
                <w:lang w:eastAsia="ru-RU"/>
              </w:rPr>
              <w:t>органы чувств</w:t>
            </w:r>
          </w:p>
        </w:tc>
      </w:tr>
      <w:tr w:rsidR="00B31819" w:rsidRPr="009E13EB" w14:paraId="42583BE3" w14:textId="77777777" w:rsidTr="006407B8">
        <w:tblPrEx>
          <w:shd w:val="clear" w:color="auto" w:fill="auto"/>
        </w:tblPrEx>
        <w:tc>
          <w:tcPr>
            <w:tcW w:w="1843" w:type="dxa"/>
          </w:tcPr>
          <w:p w14:paraId="42583BDF"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S01EE01</w:t>
            </w:r>
          </w:p>
        </w:tc>
        <w:tc>
          <w:tcPr>
            <w:tcW w:w="1776" w:type="dxa"/>
          </w:tcPr>
          <w:p w14:paraId="42583BE0"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латанопрост</w:t>
            </w:r>
          </w:p>
        </w:tc>
        <w:tc>
          <w:tcPr>
            <w:tcW w:w="2477" w:type="dxa"/>
          </w:tcPr>
          <w:p w14:paraId="42583BE1"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латанопрост</w:t>
            </w:r>
          </w:p>
        </w:tc>
        <w:tc>
          <w:tcPr>
            <w:tcW w:w="3544" w:type="dxa"/>
          </w:tcPr>
          <w:p w14:paraId="42583BE2"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капли глазные</w:t>
            </w:r>
          </w:p>
        </w:tc>
      </w:tr>
      <w:tr w:rsidR="00B31819" w:rsidRPr="009E13EB" w14:paraId="42583BE5" w14:textId="77777777" w:rsidTr="006407B8">
        <w:tblPrEx>
          <w:shd w:val="clear" w:color="auto" w:fill="auto"/>
        </w:tblPrEx>
        <w:tc>
          <w:tcPr>
            <w:tcW w:w="9640" w:type="dxa"/>
            <w:gridSpan w:val="4"/>
          </w:tcPr>
          <w:p w14:paraId="42583BE4"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R</w:t>
            </w:r>
            <w:r w:rsidR="00F6621C" w:rsidRPr="009E13EB">
              <w:rPr>
                <w:rFonts w:ascii="Times New Roman" w:hAnsi="Times New Roman" w:cs="Times New Roman"/>
                <w:sz w:val="24"/>
                <w:szCs w:val="24"/>
                <w:lang w:eastAsia="ru-RU"/>
              </w:rPr>
              <w:t xml:space="preserve"> – </w:t>
            </w:r>
            <w:r w:rsidRPr="009E13EB">
              <w:rPr>
                <w:rFonts w:ascii="Times New Roman" w:hAnsi="Times New Roman" w:cs="Times New Roman"/>
                <w:sz w:val="24"/>
                <w:szCs w:val="24"/>
                <w:lang w:eastAsia="ru-RU"/>
              </w:rPr>
              <w:t>дыхательная система</w:t>
            </w:r>
          </w:p>
        </w:tc>
      </w:tr>
      <w:tr w:rsidR="00B31819" w:rsidRPr="009E13EB" w14:paraId="42583BEA" w14:textId="77777777" w:rsidTr="006407B8">
        <w:tblPrEx>
          <w:shd w:val="clear" w:color="auto" w:fill="auto"/>
        </w:tblPrEx>
        <w:tc>
          <w:tcPr>
            <w:tcW w:w="1843" w:type="dxa"/>
          </w:tcPr>
          <w:p w14:paraId="42583BE6"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R03DC03</w:t>
            </w:r>
          </w:p>
        </w:tc>
        <w:tc>
          <w:tcPr>
            <w:tcW w:w="1776" w:type="dxa"/>
          </w:tcPr>
          <w:p w14:paraId="42583BE7"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монтелукаст</w:t>
            </w:r>
          </w:p>
        </w:tc>
        <w:tc>
          <w:tcPr>
            <w:tcW w:w="2477" w:type="dxa"/>
          </w:tcPr>
          <w:p w14:paraId="42583BE8"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монтелукаст</w:t>
            </w:r>
          </w:p>
        </w:tc>
        <w:tc>
          <w:tcPr>
            <w:tcW w:w="3544" w:type="dxa"/>
          </w:tcPr>
          <w:p w14:paraId="42583BE9"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таблетки, покрытые пленочной оболочкой</w:t>
            </w:r>
          </w:p>
        </w:tc>
      </w:tr>
    </w:tbl>
    <w:p w14:paraId="42583BEB" w14:textId="77777777" w:rsidR="0067479B" w:rsidRPr="009E13EB" w:rsidRDefault="0067479B" w:rsidP="00842A03">
      <w:pPr>
        <w:autoSpaceDE w:val="0"/>
        <w:autoSpaceDN w:val="0"/>
        <w:adjustRightInd w:val="0"/>
        <w:spacing w:after="0" w:line="240" w:lineRule="auto"/>
        <w:contextualSpacing/>
        <w:jc w:val="center"/>
        <w:rPr>
          <w:rFonts w:ascii="Times New Roman" w:hAnsi="Times New Roman" w:cs="Times New Roman"/>
          <w:bCs/>
          <w:szCs w:val="28"/>
          <w:lang w:eastAsia="ru-RU"/>
        </w:rPr>
      </w:pPr>
    </w:p>
    <w:p w14:paraId="42583BEC" w14:textId="77777777" w:rsidR="00B31819" w:rsidRPr="009E13EB" w:rsidRDefault="009D0529" w:rsidP="00842A03">
      <w:pPr>
        <w:autoSpaceDE w:val="0"/>
        <w:autoSpaceDN w:val="0"/>
        <w:adjustRightInd w:val="0"/>
        <w:spacing w:after="0" w:line="240" w:lineRule="auto"/>
        <w:contextualSpacing/>
        <w:jc w:val="center"/>
        <w:outlineLvl w:val="2"/>
        <w:rPr>
          <w:rFonts w:ascii="Times New Roman" w:hAnsi="Times New Roman" w:cs="Times New Roman"/>
          <w:bCs/>
          <w:sz w:val="28"/>
          <w:szCs w:val="28"/>
          <w:lang w:eastAsia="ru-RU"/>
        </w:rPr>
      </w:pPr>
      <w:r w:rsidRPr="009E13EB">
        <w:rPr>
          <w:rFonts w:ascii="Times New Roman" w:hAnsi="Times New Roman" w:cs="Times New Roman"/>
          <w:bCs/>
          <w:sz w:val="28"/>
          <w:szCs w:val="28"/>
          <w:lang w:val="en-US" w:eastAsia="ru-RU"/>
        </w:rPr>
        <w:t>II</w:t>
      </w:r>
      <w:r w:rsidR="00B31819" w:rsidRPr="009E13EB">
        <w:rPr>
          <w:rFonts w:ascii="Times New Roman" w:hAnsi="Times New Roman" w:cs="Times New Roman"/>
          <w:bCs/>
          <w:sz w:val="28"/>
          <w:szCs w:val="28"/>
          <w:lang w:eastAsia="ru-RU"/>
        </w:rPr>
        <w:t xml:space="preserve">. Перечень медицинских изделий для оказания медицинской помощи </w:t>
      </w:r>
      <w:r w:rsidR="00B31819" w:rsidRPr="009E13EB">
        <w:rPr>
          <w:rFonts w:ascii="Times New Roman" w:hAnsi="Times New Roman" w:cs="Times New Roman"/>
          <w:bCs/>
          <w:sz w:val="28"/>
          <w:szCs w:val="28"/>
          <w:lang w:eastAsia="ru-RU"/>
        </w:rPr>
        <w:br/>
        <w:t>в амбулаторных условиях</w:t>
      </w:r>
    </w:p>
    <w:p w14:paraId="42583BED" w14:textId="77777777" w:rsidR="00B31819" w:rsidRPr="009E13EB" w:rsidRDefault="00B31819" w:rsidP="00842A03">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p>
    <w:p w14:paraId="42583BEE" w14:textId="77777777" w:rsidR="00B31819" w:rsidRPr="009E13EB" w:rsidRDefault="00B02398" w:rsidP="00842A03">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9E13EB">
        <w:rPr>
          <w:rFonts w:ascii="Times New Roman" w:hAnsi="Times New Roman" w:cs="Times New Roman"/>
          <w:sz w:val="28"/>
          <w:szCs w:val="28"/>
          <w:lang w:eastAsia="ru-RU"/>
        </w:rPr>
        <w:t>- </w:t>
      </w:r>
      <w:r w:rsidR="00B31819" w:rsidRPr="009E13EB">
        <w:rPr>
          <w:rFonts w:ascii="Times New Roman" w:hAnsi="Times New Roman" w:cs="Times New Roman"/>
          <w:sz w:val="28"/>
          <w:szCs w:val="28"/>
          <w:lang w:eastAsia="ru-RU"/>
        </w:rPr>
        <w:t>иглы инсулиновые;</w:t>
      </w:r>
    </w:p>
    <w:p w14:paraId="42583BEF" w14:textId="77777777" w:rsidR="00B31819" w:rsidRPr="009E13EB" w:rsidRDefault="00B02398" w:rsidP="00842A03">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9E13EB">
        <w:rPr>
          <w:rFonts w:ascii="Times New Roman" w:hAnsi="Times New Roman" w:cs="Times New Roman"/>
          <w:sz w:val="28"/>
          <w:szCs w:val="28"/>
          <w:lang w:eastAsia="ru-RU"/>
        </w:rPr>
        <w:t>- </w:t>
      </w:r>
      <w:r w:rsidR="00B31819" w:rsidRPr="009E13EB">
        <w:rPr>
          <w:rFonts w:ascii="Times New Roman" w:hAnsi="Times New Roman" w:cs="Times New Roman"/>
          <w:sz w:val="28"/>
          <w:szCs w:val="28"/>
          <w:lang w:eastAsia="ru-RU"/>
        </w:rPr>
        <w:t>тест-полоски для определения содержания глюкозы в крови;</w:t>
      </w:r>
    </w:p>
    <w:p w14:paraId="42583BF0" w14:textId="77777777" w:rsidR="00B31819" w:rsidRPr="009E13EB" w:rsidRDefault="00B02398" w:rsidP="00842A03">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9E13EB">
        <w:rPr>
          <w:rFonts w:ascii="Times New Roman" w:hAnsi="Times New Roman" w:cs="Times New Roman"/>
          <w:sz w:val="28"/>
          <w:szCs w:val="28"/>
          <w:lang w:eastAsia="ru-RU"/>
        </w:rPr>
        <w:t>- </w:t>
      </w:r>
      <w:r w:rsidR="00B31819" w:rsidRPr="009E13EB">
        <w:rPr>
          <w:rFonts w:ascii="Times New Roman" w:hAnsi="Times New Roman" w:cs="Times New Roman"/>
          <w:sz w:val="28"/>
          <w:szCs w:val="28"/>
          <w:lang w:eastAsia="ru-RU"/>
        </w:rPr>
        <w:t>шприц инсулиновый.</w:t>
      </w:r>
    </w:p>
    <w:p w14:paraId="42583BF1" w14:textId="77777777" w:rsidR="00823CA3" w:rsidRPr="009E13EB" w:rsidRDefault="00823CA3" w:rsidP="00842A03">
      <w:pPr>
        <w:autoSpaceDE w:val="0"/>
        <w:autoSpaceDN w:val="0"/>
        <w:adjustRightInd w:val="0"/>
        <w:spacing w:after="0" w:line="240" w:lineRule="auto"/>
        <w:ind w:firstLine="709"/>
        <w:contextualSpacing/>
        <w:jc w:val="center"/>
        <w:outlineLvl w:val="2"/>
        <w:rPr>
          <w:rFonts w:ascii="Times New Roman" w:hAnsi="Times New Roman" w:cs="Times New Roman"/>
          <w:bCs/>
          <w:sz w:val="28"/>
          <w:szCs w:val="28"/>
          <w:lang w:eastAsia="ru-RU"/>
        </w:rPr>
      </w:pPr>
    </w:p>
    <w:p w14:paraId="42583BF2" w14:textId="77777777" w:rsidR="00B31819" w:rsidRPr="009E13EB" w:rsidRDefault="009D0529" w:rsidP="00842A03">
      <w:pPr>
        <w:keepNext/>
        <w:autoSpaceDE w:val="0"/>
        <w:autoSpaceDN w:val="0"/>
        <w:adjustRightInd w:val="0"/>
        <w:spacing w:after="0" w:line="240" w:lineRule="auto"/>
        <w:contextualSpacing/>
        <w:jc w:val="center"/>
        <w:outlineLvl w:val="2"/>
        <w:rPr>
          <w:rFonts w:ascii="Times New Roman" w:hAnsi="Times New Roman" w:cs="Times New Roman"/>
          <w:bCs/>
          <w:szCs w:val="28"/>
          <w:lang w:eastAsia="ru-RU"/>
        </w:rPr>
      </w:pPr>
      <w:r w:rsidRPr="009E13EB">
        <w:rPr>
          <w:rFonts w:ascii="Times New Roman" w:hAnsi="Times New Roman" w:cs="Times New Roman"/>
          <w:bCs/>
          <w:sz w:val="28"/>
          <w:szCs w:val="28"/>
          <w:lang w:val="en-US" w:eastAsia="ru-RU"/>
        </w:rPr>
        <w:t>III</w:t>
      </w:r>
      <w:r w:rsidR="00B31819" w:rsidRPr="009E13EB">
        <w:rPr>
          <w:rFonts w:ascii="Times New Roman" w:hAnsi="Times New Roman" w:cs="Times New Roman"/>
          <w:bCs/>
          <w:sz w:val="28"/>
          <w:szCs w:val="28"/>
          <w:lang w:eastAsia="ru-RU"/>
        </w:rPr>
        <w:t xml:space="preserve">. Перечень лекарственных препаратов для оказания медицинской помощи в амбулаторных условиях детям первых трех лет жизни и детям </w:t>
      </w:r>
      <w:r w:rsidR="00B31819" w:rsidRPr="009E13EB">
        <w:rPr>
          <w:rFonts w:ascii="Times New Roman" w:hAnsi="Times New Roman" w:cs="Times New Roman"/>
          <w:bCs/>
          <w:sz w:val="28"/>
          <w:szCs w:val="28"/>
          <w:lang w:eastAsia="ru-RU"/>
        </w:rPr>
        <w:br/>
        <w:t xml:space="preserve">из многодетных семей в возрасте до 6 лет,не входящих в перечень жизненно необходимых и важнейших лекарственных препаратов </w:t>
      </w:r>
    </w:p>
    <w:p w14:paraId="42583BF3" w14:textId="77777777" w:rsidR="00B31819" w:rsidRPr="009E13EB" w:rsidRDefault="00B31819" w:rsidP="00842A03">
      <w:pPr>
        <w:keepNext/>
        <w:autoSpaceDE w:val="0"/>
        <w:autoSpaceDN w:val="0"/>
        <w:adjustRightInd w:val="0"/>
        <w:spacing w:after="0" w:line="240" w:lineRule="auto"/>
        <w:contextualSpacing/>
        <w:jc w:val="center"/>
        <w:rPr>
          <w:rFonts w:ascii="Times New Roman" w:hAnsi="Times New Roman" w:cs="Times New Roman"/>
          <w:b/>
          <w:bCs/>
          <w:lang w:eastAsia="ru-RU"/>
        </w:rPr>
      </w:pPr>
    </w:p>
    <w:tbl>
      <w:tblPr>
        <w:tblW w:w="500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1825"/>
        <w:gridCol w:w="2711"/>
        <w:gridCol w:w="2127"/>
        <w:gridCol w:w="2815"/>
      </w:tblGrid>
      <w:tr w:rsidR="00B31819" w:rsidRPr="009E13EB" w14:paraId="42583BF9" w14:textId="77777777" w:rsidTr="00D46D51">
        <w:tc>
          <w:tcPr>
            <w:tcW w:w="963" w:type="pct"/>
            <w:vAlign w:val="center"/>
          </w:tcPr>
          <w:p w14:paraId="42583BF4" w14:textId="77777777" w:rsidR="00B31819" w:rsidRPr="009E13EB" w:rsidRDefault="00B31819" w:rsidP="00842A03">
            <w:pPr>
              <w:keepNext/>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Код анатомо-терапевтическо-химической классификации</w:t>
            </w:r>
          </w:p>
        </w:tc>
        <w:tc>
          <w:tcPr>
            <w:tcW w:w="1430" w:type="pct"/>
            <w:vAlign w:val="center"/>
          </w:tcPr>
          <w:p w14:paraId="42583BF5" w14:textId="77777777" w:rsidR="00B31819" w:rsidRPr="009E13EB" w:rsidRDefault="00B31819" w:rsidP="00842A03">
            <w:pPr>
              <w:keepNext/>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Анатомо-терапевтическо-химическая классификация</w:t>
            </w:r>
          </w:p>
        </w:tc>
        <w:tc>
          <w:tcPr>
            <w:tcW w:w="1122" w:type="pct"/>
            <w:vAlign w:val="center"/>
          </w:tcPr>
          <w:p w14:paraId="42583BF6" w14:textId="77777777" w:rsidR="00B31819" w:rsidRPr="009E13EB" w:rsidRDefault="00B31819" w:rsidP="00842A03">
            <w:pPr>
              <w:keepNext/>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Лекарственные препараты</w:t>
            </w:r>
          </w:p>
        </w:tc>
        <w:tc>
          <w:tcPr>
            <w:tcW w:w="1485" w:type="pct"/>
            <w:vAlign w:val="center"/>
          </w:tcPr>
          <w:p w14:paraId="42583BF7" w14:textId="77777777" w:rsidR="00B31819" w:rsidRPr="009E13EB" w:rsidRDefault="00B31819" w:rsidP="00842A03">
            <w:pPr>
              <w:keepNext/>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 xml:space="preserve">Лекарственные </w:t>
            </w:r>
          </w:p>
          <w:p w14:paraId="42583BF8" w14:textId="77777777" w:rsidR="00B31819" w:rsidRPr="009E13EB" w:rsidRDefault="00B31819" w:rsidP="00842A03">
            <w:pPr>
              <w:keepNext/>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формы</w:t>
            </w:r>
          </w:p>
        </w:tc>
      </w:tr>
    </w:tbl>
    <w:p w14:paraId="42583BFA" w14:textId="77777777" w:rsidR="00B31819" w:rsidRPr="009E13EB" w:rsidRDefault="00B31819" w:rsidP="00842A03">
      <w:pPr>
        <w:spacing w:after="0" w:line="240" w:lineRule="auto"/>
        <w:contextualSpacing/>
        <w:rPr>
          <w:rFonts w:ascii="Times New Roman" w:hAnsi="Times New Roman" w:cs="Times New Roman"/>
          <w:sz w:val="2"/>
          <w:szCs w:val="2"/>
        </w:rPr>
      </w:pPr>
    </w:p>
    <w:tbl>
      <w:tblPr>
        <w:tblW w:w="500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ayout w:type="fixed"/>
        <w:tblCellMar>
          <w:left w:w="62" w:type="dxa"/>
          <w:right w:w="62" w:type="dxa"/>
        </w:tblCellMar>
        <w:tblLook w:val="04A0" w:firstRow="1" w:lastRow="0" w:firstColumn="1" w:lastColumn="0" w:noHBand="0" w:noVBand="1"/>
      </w:tblPr>
      <w:tblGrid>
        <w:gridCol w:w="1842"/>
        <w:gridCol w:w="2694"/>
        <w:gridCol w:w="2127"/>
        <w:gridCol w:w="2815"/>
      </w:tblGrid>
      <w:tr w:rsidR="00B31819" w:rsidRPr="009E13EB" w14:paraId="42583BFF" w14:textId="77777777" w:rsidTr="00D46D51">
        <w:trPr>
          <w:trHeight w:hRule="exact" w:val="340"/>
          <w:tblHeader/>
        </w:trPr>
        <w:tc>
          <w:tcPr>
            <w:tcW w:w="972" w:type="pct"/>
            <w:shd w:val="clear" w:color="auto" w:fill="auto"/>
          </w:tcPr>
          <w:p w14:paraId="42583BFB"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1</w:t>
            </w:r>
          </w:p>
        </w:tc>
        <w:tc>
          <w:tcPr>
            <w:tcW w:w="1421" w:type="pct"/>
            <w:shd w:val="clear" w:color="auto" w:fill="auto"/>
          </w:tcPr>
          <w:p w14:paraId="42583BFC"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2</w:t>
            </w:r>
          </w:p>
        </w:tc>
        <w:tc>
          <w:tcPr>
            <w:tcW w:w="1122" w:type="pct"/>
            <w:shd w:val="clear" w:color="auto" w:fill="auto"/>
          </w:tcPr>
          <w:p w14:paraId="42583BFD"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3</w:t>
            </w:r>
          </w:p>
        </w:tc>
        <w:tc>
          <w:tcPr>
            <w:tcW w:w="1485" w:type="pct"/>
            <w:shd w:val="clear" w:color="auto" w:fill="auto"/>
          </w:tcPr>
          <w:p w14:paraId="42583BFE"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4</w:t>
            </w:r>
          </w:p>
        </w:tc>
      </w:tr>
      <w:tr w:rsidR="00B31819" w:rsidRPr="009E13EB" w14:paraId="42583C01" w14:textId="77777777" w:rsidTr="00D46D51">
        <w:tblPrEx>
          <w:shd w:val="clear" w:color="auto" w:fill="auto"/>
        </w:tblPrEx>
        <w:tc>
          <w:tcPr>
            <w:tcW w:w="5000" w:type="pct"/>
            <w:gridSpan w:val="4"/>
          </w:tcPr>
          <w:p w14:paraId="42583C00"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Ноотропные препараты</w:t>
            </w:r>
          </w:p>
        </w:tc>
      </w:tr>
      <w:tr w:rsidR="00B31819" w:rsidRPr="009E13EB" w14:paraId="42583C06" w14:textId="77777777" w:rsidTr="00D46D51">
        <w:tblPrEx>
          <w:shd w:val="clear" w:color="auto" w:fill="auto"/>
        </w:tblPrEx>
        <w:tc>
          <w:tcPr>
            <w:tcW w:w="972" w:type="pct"/>
          </w:tcPr>
          <w:p w14:paraId="42583C02"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A16AA01</w:t>
            </w:r>
          </w:p>
        </w:tc>
        <w:tc>
          <w:tcPr>
            <w:tcW w:w="1421" w:type="pct"/>
          </w:tcPr>
          <w:p w14:paraId="42583C03"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аминокислоты и их производные</w:t>
            </w:r>
          </w:p>
        </w:tc>
        <w:tc>
          <w:tcPr>
            <w:tcW w:w="1122" w:type="pct"/>
          </w:tcPr>
          <w:p w14:paraId="42583C04"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левокарнитин</w:t>
            </w:r>
          </w:p>
        </w:tc>
        <w:tc>
          <w:tcPr>
            <w:tcW w:w="1485" w:type="pct"/>
          </w:tcPr>
          <w:p w14:paraId="42583C05"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раствор для приема внутрь</w:t>
            </w:r>
          </w:p>
        </w:tc>
      </w:tr>
      <w:tr w:rsidR="00B31819" w:rsidRPr="009E13EB" w14:paraId="42583C08" w14:textId="77777777" w:rsidTr="00D46D51">
        <w:tblPrEx>
          <w:shd w:val="clear" w:color="auto" w:fill="auto"/>
        </w:tblPrEx>
        <w:tc>
          <w:tcPr>
            <w:tcW w:w="5000" w:type="pct"/>
            <w:gridSpan w:val="4"/>
          </w:tcPr>
          <w:p w14:paraId="42583C07"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Препараты для лечения обструктивных заболеваний дыхательных путей</w:t>
            </w:r>
          </w:p>
        </w:tc>
      </w:tr>
      <w:tr w:rsidR="00B31819" w:rsidRPr="009E13EB" w14:paraId="42583C0D" w14:textId="77777777" w:rsidTr="00D46D51">
        <w:tblPrEx>
          <w:shd w:val="clear" w:color="auto" w:fill="auto"/>
        </w:tblPrEx>
        <w:tc>
          <w:tcPr>
            <w:tcW w:w="972" w:type="pct"/>
          </w:tcPr>
          <w:p w14:paraId="42583C09"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D07AC17</w:t>
            </w:r>
          </w:p>
        </w:tc>
        <w:tc>
          <w:tcPr>
            <w:tcW w:w="1421" w:type="pct"/>
          </w:tcPr>
          <w:p w14:paraId="42583C0A"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глюкокортикоиды с высокой активностью</w:t>
            </w:r>
          </w:p>
        </w:tc>
        <w:tc>
          <w:tcPr>
            <w:tcW w:w="1122" w:type="pct"/>
          </w:tcPr>
          <w:p w14:paraId="42583C0B"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флутиказон</w:t>
            </w:r>
          </w:p>
        </w:tc>
        <w:tc>
          <w:tcPr>
            <w:tcW w:w="1485" w:type="pct"/>
          </w:tcPr>
          <w:p w14:paraId="42583C0C"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аэрозоль для ингаляций дозированный</w:t>
            </w:r>
          </w:p>
        </w:tc>
      </w:tr>
      <w:tr w:rsidR="00B31819" w:rsidRPr="009E13EB" w14:paraId="42583C0F" w14:textId="77777777" w:rsidTr="00D46D51">
        <w:tblPrEx>
          <w:shd w:val="clear" w:color="auto" w:fill="auto"/>
        </w:tblPrEx>
        <w:tc>
          <w:tcPr>
            <w:tcW w:w="5000" w:type="pct"/>
            <w:gridSpan w:val="4"/>
          </w:tcPr>
          <w:p w14:paraId="42583C0E"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Средства, нормализующие микрофлору кишечника</w:t>
            </w:r>
          </w:p>
        </w:tc>
      </w:tr>
      <w:tr w:rsidR="00B31819" w:rsidRPr="009E13EB" w14:paraId="42583C14" w14:textId="77777777" w:rsidTr="00D46D51">
        <w:tblPrEx>
          <w:shd w:val="clear" w:color="auto" w:fill="auto"/>
        </w:tblPrEx>
        <w:tc>
          <w:tcPr>
            <w:tcW w:w="972" w:type="pct"/>
          </w:tcPr>
          <w:p w14:paraId="42583C10"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w:t>
            </w:r>
          </w:p>
        </w:tc>
        <w:tc>
          <w:tcPr>
            <w:tcW w:w="1421" w:type="pct"/>
          </w:tcPr>
          <w:p w14:paraId="42583C11"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w:t>
            </w:r>
          </w:p>
        </w:tc>
        <w:tc>
          <w:tcPr>
            <w:tcW w:w="1122" w:type="pct"/>
          </w:tcPr>
          <w:p w14:paraId="42583C12"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лактобактерии ацидофильные + грибки кефирные</w:t>
            </w:r>
          </w:p>
        </w:tc>
        <w:tc>
          <w:tcPr>
            <w:tcW w:w="1485" w:type="pct"/>
          </w:tcPr>
          <w:p w14:paraId="42583C13"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капсулы</w:t>
            </w:r>
          </w:p>
        </w:tc>
      </w:tr>
      <w:tr w:rsidR="00B31819" w:rsidRPr="009E13EB" w14:paraId="42583C16" w14:textId="77777777" w:rsidTr="00D46D51">
        <w:tblPrEx>
          <w:shd w:val="clear" w:color="auto" w:fill="auto"/>
        </w:tblPrEx>
        <w:tc>
          <w:tcPr>
            <w:tcW w:w="5000" w:type="pct"/>
            <w:gridSpan w:val="4"/>
          </w:tcPr>
          <w:p w14:paraId="42583C15"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Прочие препараты для наружного применения</w:t>
            </w:r>
          </w:p>
        </w:tc>
      </w:tr>
      <w:tr w:rsidR="00B31819" w:rsidRPr="009E13EB" w14:paraId="42583C1C" w14:textId="77777777" w:rsidTr="00D46D51">
        <w:tblPrEx>
          <w:shd w:val="clear" w:color="auto" w:fill="auto"/>
        </w:tblPrEx>
        <w:tc>
          <w:tcPr>
            <w:tcW w:w="972" w:type="pct"/>
          </w:tcPr>
          <w:p w14:paraId="42583C17"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D03AX03</w:t>
            </w:r>
          </w:p>
        </w:tc>
        <w:tc>
          <w:tcPr>
            <w:tcW w:w="1421" w:type="pct"/>
          </w:tcPr>
          <w:p w14:paraId="42583C18"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препараты для лечения гиперрубцевания другие</w:t>
            </w:r>
          </w:p>
        </w:tc>
        <w:tc>
          <w:tcPr>
            <w:tcW w:w="1122" w:type="pct"/>
          </w:tcPr>
          <w:p w14:paraId="42583C19"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декспантенол</w:t>
            </w:r>
          </w:p>
        </w:tc>
        <w:tc>
          <w:tcPr>
            <w:tcW w:w="1485" w:type="pct"/>
          </w:tcPr>
          <w:p w14:paraId="42583C1A"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мазь для наружного применения;</w:t>
            </w:r>
          </w:p>
          <w:p w14:paraId="42583C1B"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крем для наружного применения</w:t>
            </w:r>
          </w:p>
        </w:tc>
      </w:tr>
      <w:tr w:rsidR="00B31819" w:rsidRPr="009E13EB" w14:paraId="42583C1E" w14:textId="77777777" w:rsidTr="00D46D51">
        <w:tblPrEx>
          <w:shd w:val="clear" w:color="auto" w:fill="auto"/>
        </w:tblPrEx>
        <w:tc>
          <w:tcPr>
            <w:tcW w:w="5000" w:type="pct"/>
            <w:gridSpan w:val="4"/>
          </w:tcPr>
          <w:p w14:paraId="42583C1D"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Антацидные препараты</w:t>
            </w:r>
          </w:p>
        </w:tc>
      </w:tr>
      <w:tr w:rsidR="00B31819" w:rsidRPr="009E13EB" w14:paraId="42583C23" w14:textId="77777777" w:rsidTr="00D46D51">
        <w:tblPrEx>
          <w:shd w:val="clear" w:color="auto" w:fill="auto"/>
        </w:tblPrEx>
        <w:tc>
          <w:tcPr>
            <w:tcW w:w="972" w:type="pct"/>
          </w:tcPr>
          <w:p w14:paraId="42583C1F"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A02AB03</w:t>
            </w:r>
          </w:p>
        </w:tc>
        <w:tc>
          <w:tcPr>
            <w:tcW w:w="1421" w:type="pct"/>
          </w:tcPr>
          <w:p w14:paraId="42583C20"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соединения алюминия</w:t>
            </w:r>
          </w:p>
        </w:tc>
        <w:tc>
          <w:tcPr>
            <w:tcW w:w="1122" w:type="pct"/>
          </w:tcPr>
          <w:p w14:paraId="42583C21"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алюминия фосфат</w:t>
            </w:r>
          </w:p>
        </w:tc>
        <w:tc>
          <w:tcPr>
            <w:tcW w:w="1485" w:type="pct"/>
          </w:tcPr>
          <w:p w14:paraId="42583C22"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гель для приема внутрь</w:t>
            </w:r>
          </w:p>
        </w:tc>
      </w:tr>
    </w:tbl>
    <w:p w14:paraId="42583C24" w14:textId="77777777" w:rsidR="00EF19E9" w:rsidRPr="009E13EB" w:rsidRDefault="00EF19E9" w:rsidP="00842A03">
      <w:pPr>
        <w:autoSpaceDE w:val="0"/>
        <w:autoSpaceDN w:val="0"/>
        <w:adjustRightInd w:val="0"/>
        <w:spacing w:after="0" w:line="240" w:lineRule="auto"/>
        <w:contextualSpacing/>
        <w:jc w:val="center"/>
        <w:rPr>
          <w:rFonts w:ascii="Times New Roman" w:hAnsi="Times New Roman" w:cs="Times New Roman"/>
          <w:bCs/>
          <w:sz w:val="28"/>
          <w:szCs w:val="28"/>
          <w:lang w:eastAsia="ru-RU"/>
        </w:rPr>
      </w:pPr>
    </w:p>
    <w:p w14:paraId="42583C25" w14:textId="77777777" w:rsidR="00DF1B33" w:rsidRPr="009E13EB" w:rsidRDefault="00DF1B33" w:rsidP="00842A03">
      <w:pPr>
        <w:autoSpaceDE w:val="0"/>
        <w:autoSpaceDN w:val="0"/>
        <w:adjustRightInd w:val="0"/>
        <w:spacing w:after="0" w:line="240" w:lineRule="auto"/>
        <w:contextualSpacing/>
        <w:jc w:val="center"/>
        <w:outlineLvl w:val="2"/>
        <w:rPr>
          <w:rFonts w:ascii="Times New Roman" w:hAnsi="Times New Roman" w:cs="Times New Roman"/>
          <w:bCs/>
          <w:sz w:val="28"/>
          <w:szCs w:val="28"/>
          <w:lang w:eastAsia="ru-RU"/>
        </w:rPr>
      </w:pPr>
      <w:r w:rsidRPr="009E13EB">
        <w:rPr>
          <w:rFonts w:ascii="Times New Roman" w:hAnsi="Times New Roman" w:cs="Times New Roman"/>
          <w:bCs/>
          <w:sz w:val="28"/>
          <w:szCs w:val="28"/>
          <w:lang w:val="en-US" w:eastAsia="ru-RU"/>
        </w:rPr>
        <w:t>IV</w:t>
      </w:r>
      <w:r w:rsidRPr="009E13EB">
        <w:rPr>
          <w:rFonts w:ascii="Times New Roman" w:hAnsi="Times New Roman" w:cs="Times New Roman"/>
          <w:bCs/>
          <w:sz w:val="28"/>
          <w:szCs w:val="28"/>
          <w:lang w:eastAsia="ru-RU"/>
        </w:rPr>
        <w:t xml:space="preserve">. </w:t>
      </w:r>
      <w:hyperlink r:id="rId36" w:history="1">
        <w:r w:rsidRPr="009E13EB">
          <w:rPr>
            <w:rFonts w:ascii="Times New Roman" w:hAnsi="Times New Roman" w:cs="Times New Roman"/>
            <w:bCs/>
            <w:sz w:val="28"/>
            <w:szCs w:val="28"/>
            <w:lang w:eastAsia="ru-RU"/>
          </w:rPr>
          <w:t>Перечень</w:t>
        </w:r>
      </w:hyperlink>
      <w:r w:rsidRPr="009E13EB">
        <w:rPr>
          <w:rFonts w:ascii="Times New Roman" w:hAnsi="Times New Roman" w:cs="Times New Roman"/>
          <w:bCs/>
          <w:sz w:val="28"/>
          <w:szCs w:val="28"/>
          <w:lang w:eastAsia="ru-RU"/>
        </w:rPr>
        <w:t xml:space="preserve"> специализированных продуктов лечебного питания, вошедших </w:t>
      </w:r>
    </w:p>
    <w:p w14:paraId="42583C26" w14:textId="77777777" w:rsidR="00DF1B33" w:rsidRPr="009E13EB" w:rsidRDefault="00DF1B33" w:rsidP="00842A03">
      <w:pPr>
        <w:autoSpaceDE w:val="0"/>
        <w:autoSpaceDN w:val="0"/>
        <w:adjustRightInd w:val="0"/>
        <w:spacing w:after="0" w:line="240" w:lineRule="auto"/>
        <w:contextualSpacing/>
        <w:jc w:val="center"/>
        <w:outlineLvl w:val="2"/>
        <w:rPr>
          <w:rFonts w:ascii="Times New Roman" w:hAnsi="Times New Roman" w:cs="Times New Roman"/>
          <w:bCs/>
          <w:sz w:val="28"/>
          <w:szCs w:val="28"/>
          <w:lang w:eastAsia="ru-RU"/>
        </w:rPr>
      </w:pPr>
      <w:r w:rsidRPr="009E13EB">
        <w:rPr>
          <w:rFonts w:ascii="Times New Roman" w:hAnsi="Times New Roman" w:cs="Times New Roman"/>
          <w:bCs/>
          <w:sz w:val="28"/>
          <w:szCs w:val="28"/>
          <w:lang w:eastAsia="ru-RU"/>
        </w:rPr>
        <w:t>в перечень специализированных продуктов лечебного питания для</w:t>
      </w:r>
      <w:r w:rsidR="0048768A">
        <w:rPr>
          <w:rFonts w:ascii="Times New Roman" w:hAnsi="Times New Roman" w:cs="Times New Roman"/>
          <w:bCs/>
          <w:sz w:val="28"/>
          <w:szCs w:val="28"/>
          <w:lang w:eastAsia="ru-RU"/>
        </w:rPr>
        <w:t> </w:t>
      </w:r>
      <w:r w:rsidRPr="009E13EB">
        <w:rPr>
          <w:rFonts w:ascii="Times New Roman" w:hAnsi="Times New Roman" w:cs="Times New Roman"/>
          <w:bCs/>
          <w:sz w:val="28"/>
          <w:szCs w:val="28"/>
          <w:lang w:eastAsia="ru-RU"/>
        </w:rPr>
        <w:t>детей</w:t>
      </w:r>
      <w:r w:rsidR="0048768A">
        <w:rPr>
          <w:rFonts w:ascii="Times New Roman" w:hAnsi="Times New Roman" w:cs="Times New Roman"/>
          <w:bCs/>
          <w:sz w:val="28"/>
          <w:szCs w:val="28"/>
          <w:lang w:eastAsia="ru-RU"/>
        </w:rPr>
        <w:noBreakHyphen/>
      </w:r>
      <w:r w:rsidRPr="009E13EB">
        <w:rPr>
          <w:rFonts w:ascii="Times New Roman" w:hAnsi="Times New Roman" w:cs="Times New Roman"/>
          <w:bCs/>
          <w:sz w:val="28"/>
          <w:szCs w:val="28"/>
          <w:lang w:eastAsia="ru-RU"/>
        </w:rPr>
        <w:t>инвалидов</w:t>
      </w:r>
      <w:r w:rsidR="001B6BEB" w:rsidRPr="001B6BEB">
        <w:rPr>
          <w:rStyle w:val="af9"/>
          <w:rFonts w:ascii="Times New Roman CYR" w:eastAsia="Times New Roman" w:hAnsi="Times New Roman CYR"/>
          <w:sz w:val="28"/>
          <w:szCs w:val="28"/>
        </w:rPr>
        <w:t>,</w:t>
      </w:r>
      <w:r w:rsidRPr="009E13EB">
        <w:rPr>
          <w:rFonts w:ascii="Times New Roman" w:hAnsi="Times New Roman" w:cs="Times New Roman"/>
          <w:bCs/>
          <w:sz w:val="28"/>
          <w:szCs w:val="28"/>
          <w:lang w:eastAsia="ru-RU"/>
        </w:rPr>
        <w:t xml:space="preserve"> утвержденный распоряжением Правительства Российской Федерации от 11 декабря 2023 г. № 3551-р</w:t>
      </w:r>
    </w:p>
    <w:p w14:paraId="42583C27" w14:textId="77777777" w:rsidR="00997630" w:rsidRPr="009E13EB" w:rsidRDefault="00997630" w:rsidP="00842A03">
      <w:pPr>
        <w:autoSpaceDE w:val="0"/>
        <w:autoSpaceDN w:val="0"/>
        <w:adjustRightInd w:val="0"/>
        <w:spacing w:after="0" w:line="240" w:lineRule="auto"/>
        <w:contextualSpacing/>
        <w:jc w:val="center"/>
        <w:outlineLvl w:val="2"/>
        <w:rPr>
          <w:rFonts w:ascii="Times New Roman" w:hAnsi="Times New Roman" w:cs="Times New Roman"/>
          <w:bCs/>
          <w:sz w:val="28"/>
          <w:szCs w:val="28"/>
          <w:lang w:eastAsia="ru-RU"/>
        </w:rPr>
      </w:pPr>
    </w:p>
    <w:tbl>
      <w:tblPr>
        <w:tblW w:w="9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4"/>
        <w:gridCol w:w="5850"/>
        <w:gridCol w:w="3011"/>
      </w:tblGrid>
      <w:tr w:rsidR="00B31819" w:rsidRPr="009E13EB" w14:paraId="42583C2D" w14:textId="77777777" w:rsidTr="00842A03">
        <w:tc>
          <w:tcPr>
            <w:tcW w:w="704" w:type="dxa"/>
            <w:tcMar>
              <w:left w:w="57" w:type="dxa"/>
              <w:right w:w="57" w:type="dxa"/>
            </w:tcMar>
          </w:tcPr>
          <w:p w14:paraId="42583C28" w14:textId="77777777" w:rsidR="00B31819" w:rsidRPr="009E13EB" w:rsidRDefault="00F6621C"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w:t>
            </w:r>
          </w:p>
          <w:p w14:paraId="42583C29"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п/п</w:t>
            </w:r>
          </w:p>
        </w:tc>
        <w:tc>
          <w:tcPr>
            <w:tcW w:w="5850" w:type="dxa"/>
            <w:tcMar>
              <w:left w:w="57" w:type="dxa"/>
              <w:right w:w="57" w:type="dxa"/>
            </w:tcMar>
          </w:tcPr>
          <w:p w14:paraId="42583C2A"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Наименование специализированного</w:t>
            </w:r>
          </w:p>
          <w:p w14:paraId="42583C2B"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продукта лечебного питания</w:t>
            </w:r>
          </w:p>
        </w:tc>
        <w:tc>
          <w:tcPr>
            <w:tcW w:w="3011" w:type="dxa"/>
            <w:tcMar>
              <w:left w:w="57" w:type="dxa"/>
              <w:right w:w="57" w:type="dxa"/>
            </w:tcMar>
          </w:tcPr>
          <w:p w14:paraId="42583C2C"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Форма специализированного продукта лечебного питания</w:t>
            </w:r>
          </w:p>
        </w:tc>
      </w:tr>
    </w:tbl>
    <w:p w14:paraId="42583C2E" w14:textId="77777777" w:rsidR="00B31819" w:rsidRPr="009E13EB" w:rsidRDefault="00B31819" w:rsidP="00842A03">
      <w:pPr>
        <w:spacing w:after="0" w:line="240" w:lineRule="auto"/>
        <w:contextualSpacing/>
        <w:rPr>
          <w:rFonts w:ascii="Times New Roman" w:hAnsi="Times New Roman" w:cs="Times New Roman"/>
          <w:sz w:val="2"/>
          <w:szCs w:val="2"/>
        </w:rPr>
      </w:pPr>
    </w:p>
    <w:tbl>
      <w:tblPr>
        <w:tblW w:w="9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30"/>
        <w:gridCol w:w="5824"/>
        <w:gridCol w:w="3011"/>
      </w:tblGrid>
      <w:tr w:rsidR="00B31819" w:rsidRPr="009E13EB" w14:paraId="42583C32" w14:textId="77777777" w:rsidTr="00842A03">
        <w:trPr>
          <w:trHeight w:val="20"/>
          <w:tblHeader/>
        </w:trPr>
        <w:tc>
          <w:tcPr>
            <w:tcW w:w="730" w:type="dxa"/>
            <w:tcMar>
              <w:left w:w="57" w:type="dxa"/>
              <w:right w:w="57" w:type="dxa"/>
            </w:tcMar>
          </w:tcPr>
          <w:p w14:paraId="42583C2F" w14:textId="77777777" w:rsidR="00B31819" w:rsidRPr="009E13EB" w:rsidRDefault="00B31819" w:rsidP="00842A03">
            <w:pPr>
              <w:autoSpaceDE w:val="0"/>
              <w:autoSpaceDN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1</w:t>
            </w:r>
          </w:p>
        </w:tc>
        <w:tc>
          <w:tcPr>
            <w:tcW w:w="5824" w:type="dxa"/>
            <w:tcMar>
              <w:left w:w="57" w:type="dxa"/>
              <w:right w:w="57" w:type="dxa"/>
            </w:tcMar>
          </w:tcPr>
          <w:p w14:paraId="42583C30" w14:textId="77777777" w:rsidR="00B31819" w:rsidRPr="009E13EB" w:rsidRDefault="00B31819" w:rsidP="00842A03">
            <w:pPr>
              <w:autoSpaceDE w:val="0"/>
              <w:autoSpaceDN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2</w:t>
            </w:r>
          </w:p>
        </w:tc>
        <w:tc>
          <w:tcPr>
            <w:tcW w:w="3011" w:type="dxa"/>
            <w:tcMar>
              <w:left w:w="57" w:type="dxa"/>
              <w:right w:w="57" w:type="dxa"/>
            </w:tcMar>
          </w:tcPr>
          <w:p w14:paraId="42583C31" w14:textId="77777777" w:rsidR="00B31819" w:rsidRPr="009E13EB" w:rsidRDefault="00B31819" w:rsidP="00842A03">
            <w:pPr>
              <w:autoSpaceDE w:val="0"/>
              <w:autoSpaceDN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3</w:t>
            </w:r>
          </w:p>
        </w:tc>
      </w:tr>
      <w:tr w:rsidR="00DF1B33" w:rsidRPr="009E13EB" w14:paraId="42583C36" w14:textId="77777777" w:rsidTr="00842A03">
        <w:trPr>
          <w:trHeight w:val="20"/>
        </w:trPr>
        <w:tc>
          <w:tcPr>
            <w:tcW w:w="730" w:type="dxa"/>
            <w:tcMar>
              <w:left w:w="57" w:type="dxa"/>
              <w:right w:w="57" w:type="dxa"/>
            </w:tcMar>
          </w:tcPr>
          <w:p w14:paraId="42583C3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w:t>
            </w:r>
          </w:p>
        </w:tc>
        <w:tc>
          <w:tcPr>
            <w:tcW w:w="5824" w:type="dxa"/>
            <w:tcMar>
              <w:left w:w="57" w:type="dxa"/>
              <w:right w:w="57" w:type="dxa"/>
            </w:tcMar>
          </w:tcPr>
          <w:p w14:paraId="42583C3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Продукт сухой специализированный для диетического (лечебного) питания детей </w:t>
            </w:r>
            <w:r w:rsidR="004D5A6A" w:rsidRPr="009E13EB">
              <w:rPr>
                <w:rFonts w:ascii="Times New Roman" w:hAnsi="Times New Roman" w:cs="Times New Roman"/>
                <w:sz w:val="24"/>
                <w:szCs w:val="24"/>
              </w:rPr>
              <w:t>«</w:t>
            </w:r>
            <w:r w:rsidRPr="009E13EB">
              <w:rPr>
                <w:rFonts w:ascii="Times New Roman" w:hAnsi="Times New Roman" w:cs="Times New Roman"/>
                <w:sz w:val="24"/>
                <w:szCs w:val="24"/>
              </w:rPr>
              <w:t>Нутриген 14-phe</w:t>
            </w:r>
            <w:r w:rsidR="004D5A6A" w:rsidRPr="009E13EB">
              <w:rPr>
                <w:rFonts w:ascii="Times New Roman" w:hAnsi="Times New Roman" w:cs="Times New Roman"/>
                <w:sz w:val="24"/>
                <w:szCs w:val="24"/>
              </w:rPr>
              <w:t>»</w:t>
            </w:r>
          </w:p>
        </w:tc>
        <w:tc>
          <w:tcPr>
            <w:tcW w:w="3011" w:type="dxa"/>
            <w:tcMar>
              <w:left w:w="57" w:type="dxa"/>
              <w:right w:w="57" w:type="dxa"/>
            </w:tcMar>
          </w:tcPr>
          <w:p w14:paraId="42583C3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3A" w14:textId="77777777" w:rsidTr="00842A03">
        <w:trPr>
          <w:trHeight w:val="20"/>
        </w:trPr>
        <w:tc>
          <w:tcPr>
            <w:tcW w:w="730" w:type="dxa"/>
            <w:tcMar>
              <w:left w:w="57" w:type="dxa"/>
              <w:right w:w="57" w:type="dxa"/>
            </w:tcMar>
          </w:tcPr>
          <w:p w14:paraId="42583C3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2.</w:t>
            </w:r>
          </w:p>
        </w:tc>
        <w:tc>
          <w:tcPr>
            <w:tcW w:w="5824" w:type="dxa"/>
            <w:tcMar>
              <w:left w:w="57" w:type="dxa"/>
              <w:right w:w="57" w:type="dxa"/>
            </w:tcMar>
          </w:tcPr>
          <w:p w14:paraId="42583C3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года, больных фенилкетонурией, </w:t>
            </w:r>
            <w:r w:rsidR="004D5A6A" w:rsidRPr="009E13EB">
              <w:rPr>
                <w:rFonts w:ascii="Times New Roman" w:hAnsi="Times New Roman" w:cs="Times New Roman"/>
                <w:sz w:val="24"/>
                <w:szCs w:val="24"/>
              </w:rPr>
              <w:t>«</w:t>
            </w:r>
            <w:r w:rsidRPr="009E13EB">
              <w:rPr>
                <w:rFonts w:ascii="Times New Roman" w:hAnsi="Times New Roman" w:cs="Times New Roman"/>
                <w:sz w:val="24"/>
                <w:szCs w:val="24"/>
              </w:rPr>
              <w:t>Нутриген 20-phe</w:t>
            </w:r>
            <w:r w:rsidR="004D5A6A" w:rsidRPr="009E13EB">
              <w:rPr>
                <w:rFonts w:ascii="Times New Roman" w:hAnsi="Times New Roman" w:cs="Times New Roman"/>
                <w:sz w:val="24"/>
                <w:szCs w:val="24"/>
              </w:rPr>
              <w:t>»</w:t>
            </w:r>
          </w:p>
        </w:tc>
        <w:tc>
          <w:tcPr>
            <w:tcW w:w="3011" w:type="dxa"/>
            <w:tcMar>
              <w:left w:w="57" w:type="dxa"/>
              <w:right w:w="57" w:type="dxa"/>
            </w:tcMar>
          </w:tcPr>
          <w:p w14:paraId="42583C3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3E" w14:textId="77777777" w:rsidTr="00842A03">
        <w:trPr>
          <w:trHeight w:val="20"/>
        </w:trPr>
        <w:tc>
          <w:tcPr>
            <w:tcW w:w="730" w:type="dxa"/>
            <w:tcMar>
              <w:left w:w="57" w:type="dxa"/>
              <w:right w:w="57" w:type="dxa"/>
            </w:tcMar>
          </w:tcPr>
          <w:p w14:paraId="42583C3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3.</w:t>
            </w:r>
          </w:p>
        </w:tc>
        <w:tc>
          <w:tcPr>
            <w:tcW w:w="5824" w:type="dxa"/>
            <w:tcMar>
              <w:left w:w="57" w:type="dxa"/>
              <w:right w:w="57" w:type="dxa"/>
            </w:tcMar>
          </w:tcPr>
          <w:p w14:paraId="42583C3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года, больных фенилкетонурией, </w:t>
            </w:r>
            <w:r w:rsidR="004D5A6A" w:rsidRPr="009E13EB">
              <w:rPr>
                <w:rFonts w:ascii="Times New Roman" w:hAnsi="Times New Roman" w:cs="Times New Roman"/>
                <w:sz w:val="24"/>
                <w:szCs w:val="24"/>
              </w:rPr>
              <w:t>«</w:t>
            </w:r>
            <w:r w:rsidRPr="009E13EB">
              <w:rPr>
                <w:rFonts w:ascii="Times New Roman" w:hAnsi="Times New Roman" w:cs="Times New Roman"/>
                <w:sz w:val="24"/>
                <w:szCs w:val="24"/>
              </w:rPr>
              <w:t>Нутриген 40-phe</w:t>
            </w:r>
            <w:r w:rsidR="004D5A6A" w:rsidRPr="009E13EB">
              <w:rPr>
                <w:rFonts w:ascii="Times New Roman" w:hAnsi="Times New Roman" w:cs="Times New Roman"/>
                <w:sz w:val="24"/>
                <w:szCs w:val="24"/>
              </w:rPr>
              <w:t>»</w:t>
            </w:r>
          </w:p>
        </w:tc>
        <w:tc>
          <w:tcPr>
            <w:tcW w:w="3011" w:type="dxa"/>
            <w:tcMar>
              <w:left w:w="57" w:type="dxa"/>
              <w:right w:w="57" w:type="dxa"/>
            </w:tcMar>
          </w:tcPr>
          <w:p w14:paraId="42583C3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42" w14:textId="77777777" w:rsidTr="00842A03">
        <w:trPr>
          <w:trHeight w:val="20"/>
        </w:trPr>
        <w:tc>
          <w:tcPr>
            <w:tcW w:w="730" w:type="dxa"/>
            <w:tcMar>
              <w:left w:w="57" w:type="dxa"/>
              <w:right w:w="57" w:type="dxa"/>
            </w:tcMar>
          </w:tcPr>
          <w:p w14:paraId="42583C3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4.</w:t>
            </w:r>
          </w:p>
        </w:tc>
        <w:tc>
          <w:tcPr>
            <w:tcW w:w="5824" w:type="dxa"/>
            <w:tcMar>
              <w:left w:w="57" w:type="dxa"/>
              <w:right w:w="57" w:type="dxa"/>
            </w:tcMar>
          </w:tcPr>
          <w:p w14:paraId="42583C4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одного года,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Нутриген 70-phe</w:t>
            </w:r>
            <w:r w:rsidR="0025785D" w:rsidRPr="009E13EB">
              <w:rPr>
                <w:rFonts w:ascii="Times New Roman" w:hAnsi="Times New Roman" w:cs="Times New Roman"/>
                <w:sz w:val="24"/>
                <w:szCs w:val="24"/>
              </w:rPr>
              <w:t>»</w:t>
            </w:r>
          </w:p>
        </w:tc>
        <w:tc>
          <w:tcPr>
            <w:tcW w:w="3011" w:type="dxa"/>
            <w:tcMar>
              <w:left w:w="57" w:type="dxa"/>
              <w:right w:w="57" w:type="dxa"/>
            </w:tcMar>
          </w:tcPr>
          <w:p w14:paraId="42583C4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46" w14:textId="77777777" w:rsidTr="00842A03">
        <w:trPr>
          <w:trHeight w:val="20"/>
        </w:trPr>
        <w:tc>
          <w:tcPr>
            <w:tcW w:w="730" w:type="dxa"/>
            <w:tcMar>
              <w:left w:w="57" w:type="dxa"/>
              <w:right w:w="57" w:type="dxa"/>
            </w:tcMar>
          </w:tcPr>
          <w:p w14:paraId="42583C4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5.</w:t>
            </w:r>
          </w:p>
        </w:tc>
        <w:tc>
          <w:tcPr>
            <w:tcW w:w="5824" w:type="dxa"/>
            <w:tcMar>
              <w:left w:w="57" w:type="dxa"/>
              <w:right w:w="57" w:type="dxa"/>
            </w:tcMar>
          </w:tcPr>
          <w:p w14:paraId="42583C4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сухой продукт для диетического (лечебного) питания детей старше одного года,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Нутриген 30</w:t>
            </w:r>
            <w:r w:rsidR="0025785D" w:rsidRPr="009E13EB">
              <w:rPr>
                <w:rFonts w:ascii="Times New Roman" w:hAnsi="Times New Roman" w:cs="Times New Roman"/>
                <w:sz w:val="24"/>
                <w:szCs w:val="24"/>
              </w:rPr>
              <w:t>»</w:t>
            </w:r>
          </w:p>
        </w:tc>
        <w:tc>
          <w:tcPr>
            <w:tcW w:w="3011" w:type="dxa"/>
            <w:tcMar>
              <w:left w:w="57" w:type="dxa"/>
              <w:right w:w="57" w:type="dxa"/>
            </w:tcMar>
          </w:tcPr>
          <w:p w14:paraId="42583C4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4A" w14:textId="77777777" w:rsidTr="00842A03">
        <w:trPr>
          <w:trHeight w:val="20"/>
        </w:trPr>
        <w:tc>
          <w:tcPr>
            <w:tcW w:w="730" w:type="dxa"/>
            <w:tcMar>
              <w:left w:w="57" w:type="dxa"/>
              <w:right w:w="57" w:type="dxa"/>
            </w:tcMar>
          </w:tcPr>
          <w:p w14:paraId="42583C4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6.</w:t>
            </w:r>
          </w:p>
        </w:tc>
        <w:tc>
          <w:tcPr>
            <w:tcW w:w="5824" w:type="dxa"/>
            <w:tcMar>
              <w:left w:w="57" w:type="dxa"/>
              <w:right w:w="57" w:type="dxa"/>
            </w:tcMar>
          </w:tcPr>
          <w:p w14:paraId="42583C4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одного года,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Нутриген 70</w:t>
            </w:r>
            <w:r w:rsidR="0025785D" w:rsidRPr="009E13EB">
              <w:rPr>
                <w:rFonts w:ascii="Times New Roman" w:hAnsi="Times New Roman" w:cs="Times New Roman"/>
                <w:sz w:val="24"/>
                <w:szCs w:val="24"/>
              </w:rPr>
              <w:t>»</w:t>
            </w:r>
          </w:p>
        </w:tc>
        <w:tc>
          <w:tcPr>
            <w:tcW w:w="3011" w:type="dxa"/>
            <w:tcMar>
              <w:left w:w="57" w:type="dxa"/>
              <w:right w:w="57" w:type="dxa"/>
            </w:tcMar>
          </w:tcPr>
          <w:p w14:paraId="42583C4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4E" w14:textId="77777777" w:rsidTr="00842A03">
        <w:trPr>
          <w:trHeight w:val="20"/>
        </w:trPr>
        <w:tc>
          <w:tcPr>
            <w:tcW w:w="730" w:type="dxa"/>
            <w:tcMar>
              <w:left w:w="57" w:type="dxa"/>
              <w:right w:w="57" w:type="dxa"/>
            </w:tcMar>
          </w:tcPr>
          <w:p w14:paraId="42583C4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7.</w:t>
            </w:r>
          </w:p>
        </w:tc>
        <w:tc>
          <w:tcPr>
            <w:tcW w:w="5824" w:type="dxa"/>
            <w:tcMar>
              <w:left w:w="57" w:type="dxa"/>
              <w:right w:w="57" w:type="dxa"/>
            </w:tcMar>
          </w:tcPr>
          <w:p w14:paraId="42583C4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одного года,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Нутриген 75</w:t>
            </w:r>
            <w:r w:rsidR="0025785D" w:rsidRPr="009E13EB">
              <w:rPr>
                <w:rFonts w:ascii="Times New Roman" w:hAnsi="Times New Roman" w:cs="Times New Roman"/>
                <w:sz w:val="24"/>
                <w:szCs w:val="24"/>
              </w:rPr>
              <w:t>»</w:t>
            </w:r>
          </w:p>
        </w:tc>
        <w:tc>
          <w:tcPr>
            <w:tcW w:w="3011" w:type="dxa"/>
            <w:tcMar>
              <w:left w:w="57" w:type="dxa"/>
              <w:right w:w="57" w:type="dxa"/>
            </w:tcMar>
          </w:tcPr>
          <w:p w14:paraId="42583C4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52" w14:textId="77777777" w:rsidTr="00842A03">
        <w:trPr>
          <w:trHeight w:val="20"/>
        </w:trPr>
        <w:tc>
          <w:tcPr>
            <w:tcW w:w="730" w:type="dxa"/>
            <w:tcMar>
              <w:left w:w="57" w:type="dxa"/>
              <w:right w:w="57" w:type="dxa"/>
            </w:tcMar>
          </w:tcPr>
          <w:p w14:paraId="42583C4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8.</w:t>
            </w:r>
          </w:p>
        </w:tc>
        <w:tc>
          <w:tcPr>
            <w:tcW w:w="5824" w:type="dxa"/>
            <w:tcMar>
              <w:left w:w="57" w:type="dxa"/>
              <w:right w:w="57" w:type="dxa"/>
            </w:tcMar>
          </w:tcPr>
          <w:p w14:paraId="42583C5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сухой продукт для диетического (лечебного) питания детей первого года жизни,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Афенилак 15</w:t>
            </w:r>
            <w:r w:rsidR="0025785D" w:rsidRPr="009E13EB">
              <w:rPr>
                <w:rFonts w:ascii="Times New Roman" w:hAnsi="Times New Roman" w:cs="Times New Roman"/>
                <w:sz w:val="24"/>
                <w:szCs w:val="24"/>
              </w:rPr>
              <w:t>»</w:t>
            </w:r>
          </w:p>
        </w:tc>
        <w:tc>
          <w:tcPr>
            <w:tcW w:w="3011" w:type="dxa"/>
            <w:tcMar>
              <w:left w:w="57" w:type="dxa"/>
              <w:right w:w="57" w:type="dxa"/>
            </w:tcMar>
          </w:tcPr>
          <w:p w14:paraId="42583C5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56" w14:textId="77777777" w:rsidTr="00842A03">
        <w:trPr>
          <w:trHeight w:val="20"/>
        </w:trPr>
        <w:tc>
          <w:tcPr>
            <w:tcW w:w="730" w:type="dxa"/>
            <w:tcMar>
              <w:left w:w="57" w:type="dxa"/>
              <w:right w:w="57" w:type="dxa"/>
            </w:tcMar>
          </w:tcPr>
          <w:p w14:paraId="42583C5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9.</w:t>
            </w:r>
          </w:p>
        </w:tc>
        <w:tc>
          <w:tcPr>
            <w:tcW w:w="5824" w:type="dxa"/>
            <w:tcMar>
              <w:left w:w="57" w:type="dxa"/>
              <w:right w:w="57" w:type="dxa"/>
            </w:tcMar>
          </w:tcPr>
          <w:p w14:paraId="42583C5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Продукт сухой специализированный для диетического (лечебного) питания детей старше одного года,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Афенилак 20</w:t>
            </w:r>
            <w:r w:rsidR="0025785D" w:rsidRPr="009E13EB">
              <w:rPr>
                <w:rFonts w:ascii="Times New Roman" w:hAnsi="Times New Roman" w:cs="Times New Roman"/>
                <w:sz w:val="24"/>
                <w:szCs w:val="24"/>
              </w:rPr>
              <w:t>»</w:t>
            </w:r>
          </w:p>
        </w:tc>
        <w:tc>
          <w:tcPr>
            <w:tcW w:w="3011" w:type="dxa"/>
            <w:tcMar>
              <w:left w:w="57" w:type="dxa"/>
              <w:right w:w="57" w:type="dxa"/>
            </w:tcMar>
          </w:tcPr>
          <w:p w14:paraId="42583C5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5A" w14:textId="77777777" w:rsidTr="00842A03">
        <w:trPr>
          <w:trHeight w:val="20"/>
        </w:trPr>
        <w:tc>
          <w:tcPr>
            <w:tcW w:w="730" w:type="dxa"/>
            <w:tcMar>
              <w:left w:w="57" w:type="dxa"/>
              <w:right w:w="57" w:type="dxa"/>
            </w:tcMar>
          </w:tcPr>
          <w:p w14:paraId="42583C5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10.</w:t>
            </w:r>
          </w:p>
        </w:tc>
        <w:tc>
          <w:tcPr>
            <w:tcW w:w="5824" w:type="dxa"/>
            <w:tcMar>
              <w:left w:w="57" w:type="dxa"/>
              <w:right w:w="57" w:type="dxa"/>
            </w:tcMar>
          </w:tcPr>
          <w:p w14:paraId="42583C5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Продукт сухой специализированный для диетического (лечебного) питания детей старше одного года, больных фенилкетонурией, </w:t>
            </w:r>
            <w:r w:rsidR="00756947" w:rsidRPr="009E13EB">
              <w:rPr>
                <w:rFonts w:ascii="Times New Roman" w:hAnsi="Times New Roman" w:cs="Times New Roman"/>
                <w:sz w:val="24"/>
                <w:szCs w:val="24"/>
              </w:rPr>
              <w:t>«</w:t>
            </w:r>
            <w:r w:rsidRPr="009E13EB">
              <w:rPr>
                <w:rFonts w:ascii="Times New Roman" w:hAnsi="Times New Roman" w:cs="Times New Roman"/>
                <w:sz w:val="24"/>
                <w:szCs w:val="24"/>
              </w:rPr>
              <w:t>Афенилак 40</w:t>
            </w:r>
            <w:r w:rsidR="00756947" w:rsidRPr="009E13EB">
              <w:rPr>
                <w:rFonts w:ascii="Times New Roman" w:hAnsi="Times New Roman" w:cs="Times New Roman"/>
                <w:sz w:val="24"/>
                <w:szCs w:val="24"/>
              </w:rPr>
              <w:t>»</w:t>
            </w:r>
          </w:p>
        </w:tc>
        <w:tc>
          <w:tcPr>
            <w:tcW w:w="3011" w:type="dxa"/>
            <w:tcMar>
              <w:left w:w="57" w:type="dxa"/>
              <w:right w:w="57" w:type="dxa"/>
            </w:tcMar>
          </w:tcPr>
          <w:p w14:paraId="42583C5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5E" w14:textId="77777777" w:rsidTr="00842A03">
        <w:trPr>
          <w:trHeight w:val="20"/>
        </w:trPr>
        <w:tc>
          <w:tcPr>
            <w:tcW w:w="730" w:type="dxa"/>
            <w:tcMar>
              <w:left w:w="57" w:type="dxa"/>
              <w:right w:w="57" w:type="dxa"/>
            </w:tcMar>
          </w:tcPr>
          <w:p w14:paraId="42583C5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11.</w:t>
            </w:r>
          </w:p>
        </w:tc>
        <w:tc>
          <w:tcPr>
            <w:tcW w:w="5824" w:type="dxa"/>
            <w:tcMar>
              <w:left w:w="57" w:type="dxa"/>
              <w:right w:w="57" w:type="dxa"/>
            </w:tcMar>
          </w:tcPr>
          <w:p w14:paraId="42583C5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старше восьми лет,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XP Максамум</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 xml:space="preserve">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XP Maxamum</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w:t>
            </w:r>
          </w:p>
        </w:tc>
        <w:tc>
          <w:tcPr>
            <w:tcW w:w="3011" w:type="dxa"/>
            <w:tcMar>
              <w:left w:w="57" w:type="dxa"/>
              <w:right w:w="57" w:type="dxa"/>
            </w:tcMar>
          </w:tcPr>
          <w:p w14:paraId="42583C5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инстантная смесь</w:t>
            </w:r>
          </w:p>
        </w:tc>
      </w:tr>
      <w:tr w:rsidR="00DF1B33" w:rsidRPr="009E13EB" w14:paraId="42583C62" w14:textId="77777777" w:rsidTr="00842A03">
        <w:trPr>
          <w:trHeight w:val="20"/>
        </w:trPr>
        <w:tc>
          <w:tcPr>
            <w:tcW w:w="730" w:type="dxa"/>
            <w:tcMar>
              <w:left w:w="57" w:type="dxa"/>
              <w:right w:w="57" w:type="dxa"/>
            </w:tcMar>
          </w:tcPr>
          <w:p w14:paraId="42583C5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12.</w:t>
            </w:r>
          </w:p>
        </w:tc>
        <w:tc>
          <w:tcPr>
            <w:tcW w:w="5824" w:type="dxa"/>
            <w:tcMar>
              <w:left w:w="57" w:type="dxa"/>
              <w:right w:w="57" w:type="dxa"/>
            </w:tcMar>
          </w:tcPr>
          <w:p w14:paraId="42583C6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питания для диетического (лечебного) питания детей первого года жизни от 0 до 12 месяцев, страдающих фенилкетонурией, а также для детей старше 1 года в качестве дополнительного питания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PKU Анамикс Инфант</w:t>
            </w:r>
            <w:r w:rsidR="0025785D" w:rsidRPr="009E13EB">
              <w:rPr>
                <w:rFonts w:ascii="Times New Roman" w:hAnsi="Times New Roman" w:cs="Times New Roman"/>
                <w:sz w:val="24"/>
                <w:szCs w:val="24"/>
              </w:rPr>
              <w:t>»</w:t>
            </w:r>
          </w:p>
        </w:tc>
        <w:tc>
          <w:tcPr>
            <w:tcW w:w="3011" w:type="dxa"/>
            <w:tcMar>
              <w:left w:w="57" w:type="dxa"/>
              <w:right w:w="57" w:type="dxa"/>
            </w:tcMar>
          </w:tcPr>
          <w:p w14:paraId="42583C6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66" w14:textId="77777777" w:rsidTr="00842A03">
        <w:trPr>
          <w:trHeight w:val="20"/>
        </w:trPr>
        <w:tc>
          <w:tcPr>
            <w:tcW w:w="730" w:type="dxa"/>
            <w:tcMar>
              <w:left w:w="57" w:type="dxa"/>
              <w:right w:w="57" w:type="dxa"/>
            </w:tcMar>
          </w:tcPr>
          <w:p w14:paraId="42583C6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13.</w:t>
            </w:r>
          </w:p>
        </w:tc>
        <w:tc>
          <w:tcPr>
            <w:tcW w:w="5824" w:type="dxa"/>
            <w:tcMar>
              <w:left w:w="57" w:type="dxa"/>
              <w:right w:w="57" w:type="dxa"/>
            </w:tcMar>
          </w:tcPr>
          <w:p w14:paraId="42583C6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от 0 до 1 года,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COMIDA-PKU A формула + LCP</w:t>
            </w:r>
            <w:r w:rsidR="0025785D" w:rsidRPr="009E13EB">
              <w:rPr>
                <w:rFonts w:ascii="Times New Roman" w:hAnsi="Times New Roman" w:cs="Times New Roman"/>
                <w:sz w:val="24"/>
                <w:szCs w:val="24"/>
              </w:rPr>
              <w:t>»</w:t>
            </w:r>
          </w:p>
        </w:tc>
        <w:tc>
          <w:tcPr>
            <w:tcW w:w="3011" w:type="dxa"/>
            <w:tcMar>
              <w:left w:w="57" w:type="dxa"/>
              <w:right w:w="57" w:type="dxa"/>
            </w:tcMar>
          </w:tcPr>
          <w:p w14:paraId="42583C6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6A" w14:textId="77777777" w:rsidTr="00842A03">
        <w:trPr>
          <w:trHeight w:val="20"/>
        </w:trPr>
        <w:tc>
          <w:tcPr>
            <w:tcW w:w="730" w:type="dxa"/>
            <w:tcMar>
              <w:left w:w="57" w:type="dxa"/>
              <w:right w:w="57" w:type="dxa"/>
            </w:tcMar>
          </w:tcPr>
          <w:p w14:paraId="42583C6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14.</w:t>
            </w:r>
          </w:p>
        </w:tc>
        <w:tc>
          <w:tcPr>
            <w:tcW w:w="5824" w:type="dxa"/>
            <w:tcMar>
              <w:left w:w="57" w:type="dxa"/>
              <w:right w:w="57" w:type="dxa"/>
            </w:tcMar>
          </w:tcPr>
          <w:p w14:paraId="42583C6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старше 1 года,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COMIDA-PKU B</w:t>
            </w:r>
            <w:r w:rsidR="0025785D" w:rsidRPr="009E13EB">
              <w:rPr>
                <w:rFonts w:ascii="Times New Roman" w:hAnsi="Times New Roman" w:cs="Times New Roman"/>
                <w:sz w:val="24"/>
                <w:szCs w:val="24"/>
              </w:rPr>
              <w:t>»</w:t>
            </w:r>
          </w:p>
        </w:tc>
        <w:tc>
          <w:tcPr>
            <w:tcW w:w="3011" w:type="dxa"/>
            <w:tcMar>
              <w:left w:w="57" w:type="dxa"/>
              <w:right w:w="57" w:type="dxa"/>
            </w:tcMar>
          </w:tcPr>
          <w:p w14:paraId="42583C6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6E" w14:textId="77777777" w:rsidTr="00842A03">
        <w:trPr>
          <w:trHeight w:val="20"/>
        </w:trPr>
        <w:tc>
          <w:tcPr>
            <w:tcW w:w="730" w:type="dxa"/>
            <w:tcMar>
              <w:left w:w="57" w:type="dxa"/>
              <w:right w:w="57" w:type="dxa"/>
            </w:tcMar>
          </w:tcPr>
          <w:p w14:paraId="42583C6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15.</w:t>
            </w:r>
          </w:p>
        </w:tc>
        <w:tc>
          <w:tcPr>
            <w:tcW w:w="5824" w:type="dxa"/>
            <w:tcMar>
              <w:left w:w="57" w:type="dxa"/>
              <w:right w:w="57" w:type="dxa"/>
            </w:tcMar>
          </w:tcPr>
          <w:p w14:paraId="42583C6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старше 1 года,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COMIDA-PKU B формула</w:t>
            </w:r>
            <w:r w:rsidR="0025785D" w:rsidRPr="009E13EB">
              <w:rPr>
                <w:rFonts w:ascii="Times New Roman" w:hAnsi="Times New Roman" w:cs="Times New Roman"/>
                <w:sz w:val="24"/>
                <w:szCs w:val="24"/>
              </w:rPr>
              <w:t>»</w:t>
            </w:r>
          </w:p>
        </w:tc>
        <w:tc>
          <w:tcPr>
            <w:tcW w:w="3011" w:type="dxa"/>
            <w:tcMar>
              <w:left w:w="57" w:type="dxa"/>
              <w:right w:w="57" w:type="dxa"/>
            </w:tcMar>
          </w:tcPr>
          <w:p w14:paraId="42583C6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72" w14:textId="77777777" w:rsidTr="00842A03">
        <w:trPr>
          <w:trHeight w:val="20"/>
        </w:trPr>
        <w:tc>
          <w:tcPr>
            <w:tcW w:w="730" w:type="dxa"/>
            <w:tcMar>
              <w:left w:w="57" w:type="dxa"/>
              <w:right w:w="57" w:type="dxa"/>
            </w:tcMar>
          </w:tcPr>
          <w:p w14:paraId="42583C6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16.</w:t>
            </w:r>
          </w:p>
        </w:tc>
        <w:tc>
          <w:tcPr>
            <w:tcW w:w="5824" w:type="dxa"/>
            <w:tcMar>
              <w:left w:w="57" w:type="dxa"/>
              <w:right w:w="57" w:type="dxa"/>
            </w:tcMar>
          </w:tcPr>
          <w:p w14:paraId="42583C7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старше 7 лет,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COMIDA-PKU C формула</w:t>
            </w:r>
            <w:r w:rsidR="0025785D" w:rsidRPr="009E13EB">
              <w:rPr>
                <w:rFonts w:ascii="Times New Roman" w:hAnsi="Times New Roman" w:cs="Times New Roman"/>
                <w:sz w:val="24"/>
                <w:szCs w:val="24"/>
              </w:rPr>
              <w:t>»</w:t>
            </w:r>
          </w:p>
        </w:tc>
        <w:tc>
          <w:tcPr>
            <w:tcW w:w="3011" w:type="dxa"/>
            <w:tcMar>
              <w:left w:w="57" w:type="dxa"/>
              <w:right w:w="57" w:type="dxa"/>
            </w:tcMar>
          </w:tcPr>
          <w:p w14:paraId="42583C7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76" w14:textId="77777777" w:rsidTr="00842A03">
        <w:trPr>
          <w:trHeight w:val="20"/>
        </w:trPr>
        <w:tc>
          <w:tcPr>
            <w:tcW w:w="730" w:type="dxa"/>
            <w:tcMar>
              <w:left w:w="57" w:type="dxa"/>
              <w:right w:w="57" w:type="dxa"/>
            </w:tcMar>
          </w:tcPr>
          <w:p w14:paraId="42583C7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17.</w:t>
            </w:r>
          </w:p>
        </w:tc>
        <w:tc>
          <w:tcPr>
            <w:tcW w:w="5824" w:type="dxa"/>
            <w:tcMar>
              <w:left w:w="57" w:type="dxa"/>
              <w:right w:w="57" w:type="dxa"/>
            </w:tcMar>
          </w:tcPr>
          <w:p w14:paraId="42583C7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старше 7 лет,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COMIDA-PKU C</w:t>
            </w:r>
            <w:r w:rsidR="0025785D" w:rsidRPr="009E13EB">
              <w:rPr>
                <w:rFonts w:ascii="Times New Roman" w:hAnsi="Times New Roman" w:cs="Times New Roman"/>
                <w:sz w:val="24"/>
                <w:szCs w:val="24"/>
              </w:rPr>
              <w:t>»</w:t>
            </w:r>
          </w:p>
        </w:tc>
        <w:tc>
          <w:tcPr>
            <w:tcW w:w="3011" w:type="dxa"/>
            <w:tcMar>
              <w:left w:w="57" w:type="dxa"/>
              <w:right w:w="57" w:type="dxa"/>
            </w:tcMar>
          </w:tcPr>
          <w:p w14:paraId="42583C7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7A" w14:textId="77777777" w:rsidTr="00842A03">
        <w:trPr>
          <w:trHeight w:val="20"/>
        </w:trPr>
        <w:tc>
          <w:tcPr>
            <w:tcW w:w="730" w:type="dxa"/>
            <w:tcMar>
              <w:left w:w="57" w:type="dxa"/>
              <w:right w:w="57" w:type="dxa"/>
            </w:tcMar>
          </w:tcPr>
          <w:p w14:paraId="42583C7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18.</w:t>
            </w:r>
          </w:p>
        </w:tc>
        <w:tc>
          <w:tcPr>
            <w:tcW w:w="5824" w:type="dxa"/>
            <w:tcMar>
              <w:left w:w="57" w:type="dxa"/>
              <w:right w:w="57" w:type="dxa"/>
            </w:tcMar>
          </w:tcPr>
          <w:p w14:paraId="42583C7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лечебного питания для детей первого года жизни,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MD мил ФКУ-0</w:t>
            </w:r>
            <w:r w:rsidR="0025785D" w:rsidRPr="009E13EB">
              <w:rPr>
                <w:rFonts w:ascii="Times New Roman" w:hAnsi="Times New Roman" w:cs="Times New Roman"/>
                <w:sz w:val="24"/>
                <w:szCs w:val="24"/>
              </w:rPr>
              <w:t>»</w:t>
            </w:r>
          </w:p>
        </w:tc>
        <w:tc>
          <w:tcPr>
            <w:tcW w:w="3011" w:type="dxa"/>
            <w:tcMar>
              <w:left w:w="57" w:type="dxa"/>
              <w:right w:w="57" w:type="dxa"/>
            </w:tcMar>
          </w:tcPr>
          <w:p w14:paraId="42583C7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7E" w14:textId="77777777" w:rsidTr="00842A03">
        <w:trPr>
          <w:trHeight w:val="20"/>
        </w:trPr>
        <w:tc>
          <w:tcPr>
            <w:tcW w:w="730" w:type="dxa"/>
            <w:tcMar>
              <w:left w:w="57" w:type="dxa"/>
              <w:right w:w="57" w:type="dxa"/>
            </w:tcMar>
          </w:tcPr>
          <w:p w14:paraId="42583C7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19.</w:t>
            </w:r>
          </w:p>
        </w:tc>
        <w:tc>
          <w:tcPr>
            <w:tcW w:w="5824" w:type="dxa"/>
            <w:tcMar>
              <w:left w:w="57" w:type="dxa"/>
              <w:right w:w="57" w:type="dxa"/>
            </w:tcMar>
          </w:tcPr>
          <w:p w14:paraId="42583C7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старше одного года, больных фенилкетонурией, на основе аминокислот без фенилаланина с фруктовым вкусом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MD мил ФКУ-1</w:t>
            </w:r>
            <w:r w:rsidR="0025785D" w:rsidRPr="009E13EB">
              <w:rPr>
                <w:rFonts w:ascii="Times New Roman" w:hAnsi="Times New Roman" w:cs="Times New Roman"/>
                <w:sz w:val="24"/>
                <w:szCs w:val="24"/>
              </w:rPr>
              <w:t>»</w:t>
            </w:r>
          </w:p>
        </w:tc>
        <w:tc>
          <w:tcPr>
            <w:tcW w:w="3011" w:type="dxa"/>
            <w:tcMar>
              <w:left w:w="57" w:type="dxa"/>
              <w:right w:w="57" w:type="dxa"/>
            </w:tcMar>
          </w:tcPr>
          <w:p w14:paraId="42583C7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инстантная смесь</w:t>
            </w:r>
          </w:p>
        </w:tc>
      </w:tr>
      <w:tr w:rsidR="00DF1B33" w:rsidRPr="009E13EB" w14:paraId="42583C82" w14:textId="77777777" w:rsidTr="00842A03">
        <w:trPr>
          <w:trHeight w:val="141"/>
        </w:trPr>
        <w:tc>
          <w:tcPr>
            <w:tcW w:w="730" w:type="dxa"/>
            <w:tcMar>
              <w:left w:w="57" w:type="dxa"/>
              <w:right w:w="57" w:type="dxa"/>
            </w:tcMar>
          </w:tcPr>
          <w:p w14:paraId="42583C7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20.</w:t>
            </w:r>
          </w:p>
        </w:tc>
        <w:tc>
          <w:tcPr>
            <w:tcW w:w="5824" w:type="dxa"/>
            <w:tcMar>
              <w:left w:w="57" w:type="dxa"/>
              <w:right w:w="57" w:type="dxa"/>
            </w:tcMar>
          </w:tcPr>
          <w:p w14:paraId="42583C8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для детей старше одного года, больных фенилкетонурией, с нейтральным вкусом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MD мил ФКУ-2</w:t>
            </w:r>
            <w:r w:rsidR="0025785D" w:rsidRPr="009E13EB">
              <w:rPr>
                <w:rFonts w:ascii="Times New Roman" w:hAnsi="Times New Roman" w:cs="Times New Roman"/>
                <w:sz w:val="24"/>
                <w:szCs w:val="24"/>
              </w:rPr>
              <w:t>»</w:t>
            </w:r>
          </w:p>
        </w:tc>
        <w:tc>
          <w:tcPr>
            <w:tcW w:w="3011" w:type="dxa"/>
            <w:tcMar>
              <w:left w:w="57" w:type="dxa"/>
              <w:right w:w="57" w:type="dxa"/>
            </w:tcMar>
          </w:tcPr>
          <w:p w14:paraId="42583C8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инстантная смесь</w:t>
            </w:r>
          </w:p>
        </w:tc>
      </w:tr>
      <w:tr w:rsidR="00DF1B33" w:rsidRPr="009E13EB" w14:paraId="42583C86" w14:textId="77777777" w:rsidTr="00842A03">
        <w:trPr>
          <w:trHeight w:val="141"/>
        </w:trPr>
        <w:tc>
          <w:tcPr>
            <w:tcW w:w="730" w:type="dxa"/>
            <w:tcMar>
              <w:left w:w="57" w:type="dxa"/>
              <w:right w:w="57" w:type="dxa"/>
            </w:tcMar>
          </w:tcPr>
          <w:p w14:paraId="42583C8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21.</w:t>
            </w:r>
          </w:p>
        </w:tc>
        <w:tc>
          <w:tcPr>
            <w:tcW w:w="5824" w:type="dxa"/>
            <w:tcMar>
              <w:left w:w="57" w:type="dxa"/>
              <w:right w:w="57" w:type="dxa"/>
            </w:tcMar>
          </w:tcPr>
          <w:p w14:paraId="42583C8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для детей старше одного года, больных фенилкетонурией, с нейтральным вкусом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MD мил ФКУ-3</w:t>
            </w:r>
            <w:r w:rsidR="0025785D" w:rsidRPr="009E13EB">
              <w:rPr>
                <w:rFonts w:ascii="Times New Roman" w:hAnsi="Times New Roman" w:cs="Times New Roman"/>
                <w:sz w:val="24"/>
                <w:szCs w:val="24"/>
              </w:rPr>
              <w:t>»</w:t>
            </w:r>
          </w:p>
        </w:tc>
        <w:tc>
          <w:tcPr>
            <w:tcW w:w="3011" w:type="dxa"/>
            <w:tcMar>
              <w:left w:w="57" w:type="dxa"/>
              <w:right w:w="57" w:type="dxa"/>
            </w:tcMar>
          </w:tcPr>
          <w:p w14:paraId="42583C8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8A" w14:textId="77777777" w:rsidTr="00842A03">
        <w:trPr>
          <w:trHeight w:val="141"/>
        </w:trPr>
        <w:tc>
          <w:tcPr>
            <w:tcW w:w="730" w:type="dxa"/>
            <w:tcMar>
              <w:left w:w="57" w:type="dxa"/>
              <w:right w:w="57" w:type="dxa"/>
            </w:tcMar>
          </w:tcPr>
          <w:p w14:paraId="42583C8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22.</w:t>
            </w:r>
          </w:p>
        </w:tc>
        <w:tc>
          <w:tcPr>
            <w:tcW w:w="5824" w:type="dxa"/>
            <w:tcMar>
              <w:left w:w="57" w:type="dxa"/>
              <w:right w:w="57" w:type="dxa"/>
            </w:tcMar>
          </w:tcPr>
          <w:p w14:paraId="42583C8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лечебный продукт на основе аминокислот без фенилаланина для детей старше одного года, больных фенилкетонурией, с нейтральным вкусом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MD мил ФКУ Премиум</w:t>
            </w:r>
            <w:r w:rsidR="0025785D" w:rsidRPr="009E13EB">
              <w:rPr>
                <w:rFonts w:ascii="Times New Roman" w:hAnsi="Times New Roman" w:cs="Times New Roman"/>
                <w:sz w:val="24"/>
                <w:szCs w:val="24"/>
              </w:rPr>
              <w:t>»</w:t>
            </w:r>
          </w:p>
        </w:tc>
        <w:tc>
          <w:tcPr>
            <w:tcW w:w="3011" w:type="dxa"/>
            <w:tcMar>
              <w:left w:w="57" w:type="dxa"/>
              <w:right w:w="57" w:type="dxa"/>
            </w:tcMar>
          </w:tcPr>
          <w:p w14:paraId="42583C8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8E" w14:textId="77777777" w:rsidTr="00842A03">
        <w:trPr>
          <w:trHeight w:val="141"/>
        </w:trPr>
        <w:tc>
          <w:tcPr>
            <w:tcW w:w="730" w:type="dxa"/>
            <w:tcMar>
              <w:left w:w="57" w:type="dxa"/>
              <w:right w:w="57" w:type="dxa"/>
            </w:tcMar>
          </w:tcPr>
          <w:p w14:paraId="42583C8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23.</w:t>
            </w:r>
          </w:p>
        </w:tc>
        <w:tc>
          <w:tcPr>
            <w:tcW w:w="5824" w:type="dxa"/>
            <w:tcMar>
              <w:left w:w="57" w:type="dxa"/>
              <w:right w:w="57" w:type="dxa"/>
            </w:tcMar>
          </w:tcPr>
          <w:p w14:paraId="42583C8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пищевой продукт диетического лечебного питания для детей старше одного года, больных фенилкетонурией, сухая максимально сбалансированная смесь заменимых и незаменимых аминокислот без фенилаланина с нейтральным вкусом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MD мил ФКУ MAX</w:t>
            </w:r>
            <w:r w:rsidR="0025785D" w:rsidRPr="009E13EB">
              <w:rPr>
                <w:rFonts w:ascii="Times New Roman" w:hAnsi="Times New Roman" w:cs="Times New Roman"/>
                <w:sz w:val="24"/>
                <w:szCs w:val="24"/>
              </w:rPr>
              <w:t>I»</w:t>
            </w:r>
          </w:p>
        </w:tc>
        <w:tc>
          <w:tcPr>
            <w:tcW w:w="3011" w:type="dxa"/>
            <w:tcMar>
              <w:left w:w="57" w:type="dxa"/>
              <w:right w:w="57" w:type="dxa"/>
            </w:tcMar>
          </w:tcPr>
          <w:p w14:paraId="42583C8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92" w14:textId="77777777" w:rsidTr="00842A03">
        <w:trPr>
          <w:trHeight w:val="141"/>
        </w:trPr>
        <w:tc>
          <w:tcPr>
            <w:tcW w:w="730" w:type="dxa"/>
            <w:tcMar>
              <w:left w:w="57" w:type="dxa"/>
              <w:right w:w="57" w:type="dxa"/>
            </w:tcMar>
          </w:tcPr>
          <w:p w14:paraId="42583C8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24.</w:t>
            </w:r>
          </w:p>
        </w:tc>
        <w:tc>
          <w:tcPr>
            <w:tcW w:w="5824" w:type="dxa"/>
            <w:tcMar>
              <w:left w:w="57" w:type="dxa"/>
              <w:right w:w="57" w:type="dxa"/>
            </w:tcMar>
          </w:tcPr>
          <w:p w14:paraId="42583C9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детей старше одного года,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PKU Nutri Energy 2</w:t>
            </w:r>
            <w:r w:rsidR="0025785D" w:rsidRPr="009E13EB">
              <w:rPr>
                <w:rFonts w:ascii="Times New Roman" w:hAnsi="Times New Roman" w:cs="Times New Roman"/>
                <w:sz w:val="24"/>
                <w:szCs w:val="24"/>
              </w:rPr>
              <w:t>»</w:t>
            </w:r>
          </w:p>
        </w:tc>
        <w:tc>
          <w:tcPr>
            <w:tcW w:w="3011" w:type="dxa"/>
            <w:tcMar>
              <w:left w:w="57" w:type="dxa"/>
              <w:right w:w="57" w:type="dxa"/>
            </w:tcMar>
          </w:tcPr>
          <w:p w14:paraId="42583C9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96" w14:textId="77777777" w:rsidTr="00842A03">
        <w:trPr>
          <w:trHeight w:val="141"/>
        </w:trPr>
        <w:tc>
          <w:tcPr>
            <w:tcW w:w="730" w:type="dxa"/>
            <w:tcMar>
              <w:left w:w="57" w:type="dxa"/>
              <w:right w:w="57" w:type="dxa"/>
            </w:tcMar>
          </w:tcPr>
          <w:p w14:paraId="42583C9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25.</w:t>
            </w:r>
          </w:p>
        </w:tc>
        <w:tc>
          <w:tcPr>
            <w:tcW w:w="5824" w:type="dxa"/>
            <w:tcMar>
              <w:left w:w="57" w:type="dxa"/>
              <w:right w:w="57" w:type="dxa"/>
            </w:tcMar>
          </w:tcPr>
          <w:p w14:paraId="42583C9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детей старше 1 года, больных фенилкетонурией и гиперфенилаланинемией,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PKU Nutri 2 Concentrated</w:t>
            </w:r>
            <w:r w:rsidR="0025785D" w:rsidRPr="009E13EB">
              <w:rPr>
                <w:rFonts w:ascii="Times New Roman" w:hAnsi="Times New Roman" w:cs="Times New Roman"/>
                <w:sz w:val="24"/>
                <w:szCs w:val="24"/>
              </w:rPr>
              <w:t xml:space="preserve">» </w:t>
            </w:r>
            <w:r w:rsidRPr="009E13EB">
              <w:rPr>
                <w:rFonts w:ascii="Times New Roman" w:hAnsi="Times New Roman" w:cs="Times New Roman"/>
                <w:sz w:val="24"/>
                <w:szCs w:val="24"/>
              </w:rPr>
              <w:t>с нейтральным вкусом</w:t>
            </w:r>
          </w:p>
        </w:tc>
        <w:tc>
          <w:tcPr>
            <w:tcW w:w="3011" w:type="dxa"/>
            <w:tcMar>
              <w:left w:w="57" w:type="dxa"/>
              <w:right w:w="57" w:type="dxa"/>
            </w:tcMar>
          </w:tcPr>
          <w:p w14:paraId="42583C9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9A" w14:textId="77777777" w:rsidTr="00842A03">
        <w:trPr>
          <w:trHeight w:val="141"/>
        </w:trPr>
        <w:tc>
          <w:tcPr>
            <w:tcW w:w="730" w:type="dxa"/>
            <w:tcMar>
              <w:left w:w="57" w:type="dxa"/>
              <w:right w:w="57" w:type="dxa"/>
            </w:tcMar>
          </w:tcPr>
          <w:p w14:paraId="42583C9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26.</w:t>
            </w:r>
          </w:p>
        </w:tc>
        <w:tc>
          <w:tcPr>
            <w:tcW w:w="5824" w:type="dxa"/>
            <w:tcMar>
              <w:left w:w="57" w:type="dxa"/>
              <w:right w:w="57" w:type="dxa"/>
            </w:tcMar>
          </w:tcPr>
          <w:p w14:paraId="42583C9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для детей старше 4 лет,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PKU Лофлекс LQ Juicy Berries</w:t>
            </w:r>
            <w:r w:rsidR="0025785D" w:rsidRPr="009E13EB">
              <w:rPr>
                <w:rFonts w:ascii="Times New Roman" w:hAnsi="Times New Roman" w:cs="Times New Roman"/>
                <w:sz w:val="24"/>
                <w:szCs w:val="24"/>
              </w:rPr>
              <w:t>»</w:t>
            </w:r>
          </w:p>
        </w:tc>
        <w:tc>
          <w:tcPr>
            <w:tcW w:w="3011" w:type="dxa"/>
            <w:tcMar>
              <w:left w:w="57" w:type="dxa"/>
              <w:right w:w="57" w:type="dxa"/>
            </w:tcMar>
          </w:tcPr>
          <w:p w14:paraId="42583C9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жидкий продукт</w:t>
            </w:r>
          </w:p>
        </w:tc>
      </w:tr>
      <w:tr w:rsidR="00DF1B33" w:rsidRPr="009E13EB" w14:paraId="42583C9E" w14:textId="77777777" w:rsidTr="00842A03">
        <w:trPr>
          <w:trHeight w:val="141"/>
        </w:trPr>
        <w:tc>
          <w:tcPr>
            <w:tcW w:w="730" w:type="dxa"/>
            <w:tcMar>
              <w:left w:w="57" w:type="dxa"/>
              <w:right w:w="57" w:type="dxa"/>
            </w:tcMar>
          </w:tcPr>
          <w:p w14:paraId="42583C9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27.</w:t>
            </w:r>
          </w:p>
        </w:tc>
        <w:tc>
          <w:tcPr>
            <w:tcW w:w="5824" w:type="dxa"/>
            <w:tcMar>
              <w:left w:w="57" w:type="dxa"/>
              <w:right w:w="57" w:type="dxa"/>
            </w:tcMar>
          </w:tcPr>
          <w:p w14:paraId="42583C9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детей старше 8 лет, больных фенилкетонурией и гиперфенилаланинемией,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PKU Nutri 3 Concentrated</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 xml:space="preserve"> с нейтральным вкусом</w:t>
            </w:r>
          </w:p>
        </w:tc>
        <w:tc>
          <w:tcPr>
            <w:tcW w:w="3011" w:type="dxa"/>
            <w:tcMar>
              <w:left w:w="57" w:type="dxa"/>
              <w:right w:w="57" w:type="dxa"/>
            </w:tcMar>
          </w:tcPr>
          <w:p w14:paraId="42583C9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A2" w14:textId="77777777" w:rsidTr="00842A03">
        <w:trPr>
          <w:trHeight w:val="141"/>
        </w:trPr>
        <w:tc>
          <w:tcPr>
            <w:tcW w:w="730" w:type="dxa"/>
            <w:tcMar>
              <w:left w:w="57" w:type="dxa"/>
              <w:right w:w="57" w:type="dxa"/>
            </w:tcMar>
          </w:tcPr>
          <w:p w14:paraId="42583C9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28.</w:t>
            </w:r>
          </w:p>
        </w:tc>
        <w:tc>
          <w:tcPr>
            <w:tcW w:w="5824" w:type="dxa"/>
            <w:tcMar>
              <w:left w:w="57" w:type="dxa"/>
              <w:right w:w="57" w:type="dxa"/>
            </w:tcMar>
          </w:tcPr>
          <w:p w14:paraId="42583CA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детей старше 9 лет,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PKU Nutri 3 Energy</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 xml:space="preserve"> с нейтральным вкусом</w:t>
            </w:r>
          </w:p>
        </w:tc>
        <w:tc>
          <w:tcPr>
            <w:tcW w:w="3011" w:type="dxa"/>
            <w:tcMar>
              <w:left w:w="57" w:type="dxa"/>
              <w:right w:w="57" w:type="dxa"/>
            </w:tcMar>
          </w:tcPr>
          <w:p w14:paraId="42583CA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A6" w14:textId="77777777" w:rsidTr="00842A03">
        <w:trPr>
          <w:trHeight w:val="141"/>
        </w:trPr>
        <w:tc>
          <w:tcPr>
            <w:tcW w:w="730" w:type="dxa"/>
            <w:tcMar>
              <w:left w:w="57" w:type="dxa"/>
              <w:right w:w="57" w:type="dxa"/>
            </w:tcMar>
          </w:tcPr>
          <w:p w14:paraId="42583CA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29.</w:t>
            </w:r>
          </w:p>
        </w:tc>
        <w:tc>
          <w:tcPr>
            <w:tcW w:w="5824" w:type="dxa"/>
            <w:tcMar>
              <w:left w:w="57" w:type="dxa"/>
              <w:right w:w="57" w:type="dxa"/>
            </w:tcMar>
          </w:tcPr>
          <w:p w14:paraId="42583CA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Продукт сухой специализированный для диетического лечебного питания детей первого года жизни,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БенАмин 13-phe</w:t>
            </w:r>
            <w:r w:rsidR="0025785D" w:rsidRPr="009E13EB">
              <w:rPr>
                <w:rFonts w:ascii="Times New Roman" w:hAnsi="Times New Roman" w:cs="Times New Roman"/>
                <w:sz w:val="24"/>
                <w:szCs w:val="24"/>
              </w:rPr>
              <w:t>»</w:t>
            </w:r>
          </w:p>
        </w:tc>
        <w:tc>
          <w:tcPr>
            <w:tcW w:w="3011" w:type="dxa"/>
            <w:tcMar>
              <w:left w:w="57" w:type="dxa"/>
              <w:right w:w="57" w:type="dxa"/>
            </w:tcMar>
          </w:tcPr>
          <w:p w14:paraId="42583CA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AA" w14:textId="77777777" w:rsidTr="00842A03">
        <w:trPr>
          <w:trHeight w:val="141"/>
        </w:trPr>
        <w:tc>
          <w:tcPr>
            <w:tcW w:w="730" w:type="dxa"/>
            <w:tcMar>
              <w:left w:w="57" w:type="dxa"/>
              <w:right w:w="57" w:type="dxa"/>
            </w:tcMar>
          </w:tcPr>
          <w:p w14:paraId="42583CA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30.</w:t>
            </w:r>
          </w:p>
        </w:tc>
        <w:tc>
          <w:tcPr>
            <w:tcW w:w="5824" w:type="dxa"/>
            <w:tcMar>
              <w:left w:w="57" w:type="dxa"/>
              <w:right w:w="57" w:type="dxa"/>
            </w:tcMar>
          </w:tcPr>
          <w:p w14:paraId="42583CA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Продукт сухой специализированный для диетического лечебного питания детей первого года жизни,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БенАмин 15-phe</w:t>
            </w:r>
            <w:r w:rsidR="0025785D" w:rsidRPr="009E13EB">
              <w:rPr>
                <w:rFonts w:ascii="Times New Roman" w:hAnsi="Times New Roman" w:cs="Times New Roman"/>
                <w:sz w:val="24"/>
                <w:szCs w:val="24"/>
              </w:rPr>
              <w:t>»</w:t>
            </w:r>
          </w:p>
        </w:tc>
        <w:tc>
          <w:tcPr>
            <w:tcW w:w="3011" w:type="dxa"/>
            <w:tcMar>
              <w:left w:w="57" w:type="dxa"/>
              <w:right w:w="57" w:type="dxa"/>
            </w:tcMar>
          </w:tcPr>
          <w:p w14:paraId="42583CA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AE" w14:textId="77777777" w:rsidTr="00842A03">
        <w:trPr>
          <w:trHeight w:val="141"/>
        </w:trPr>
        <w:tc>
          <w:tcPr>
            <w:tcW w:w="730" w:type="dxa"/>
            <w:tcMar>
              <w:left w:w="57" w:type="dxa"/>
              <w:right w:w="57" w:type="dxa"/>
            </w:tcMar>
          </w:tcPr>
          <w:p w14:paraId="42583CA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31.</w:t>
            </w:r>
          </w:p>
        </w:tc>
        <w:tc>
          <w:tcPr>
            <w:tcW w:w="5824" w:type="dxa"/>
            <w:tcMar>
              <w:left w:w="57" w:type="dxa"/>
              <w:right w:w="57" w:type="dxa"/>
            </w:tcMar>
          </w:tcPr>
          <w:p w14:paraId="42583CA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Продукт сухой специализированный для диетического лечебного питания детей старше одного года,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БенАмин 20-phe</w:t>
            </w:r>
            <w:r w:rsidR="0025785D" w:rsidRPr="009E13EB">
              <w:rPr>
                <w:rFonts w:ascii="Times New Roman" w:hAnsi="Times New Roman" w:cs="Times New Roman"/>
                <w:sz w:val="24"/>
                <w:szCs w:val="24"/>
              </w:rPr>
              <w:t>»</w:t>
            </w:r>
          </w:p>
        </w:tc>
        <w:tc>
          <w:tcPr>
            <w:tcW w:w="3011" w:type="dxa"/>
            <w:tcMar>
              <w:left w:w="57" w:type="dxa"/>
              <w:right w:w="57" w:type="dxa"/>
            </w:tcMar>
          </w:tcPr>
          <w:p w14:paraId="42583CA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B2" w14:textId="77777777" w:rsidTr="00842A03">
        <w:trPr>
          <w:trHeight w:val="141"/>
        </w:trPr>
        <w:tc>
          <w:tcPr>
            <w:tcW w:w="730" w:type="dxa"/>
            <w:tcMar>
              <w:left w:w="57" w:type="dxa"/>
              <w:right w:w="57" w:type="dxa"/>
            </w:tcMar>
          </w:tcPr>
          <w:p w14:paraId="42583CA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32.</w:t>
            </w:r>
          </w:p>
        </w:tc>
        <w:tc>
          <w:tcPr>
            <w:tcW w:w="5824" w:type="dxa"/>
            <w:tcMar>
              <w:left w:w="57" w:type="dxa"/>
              <w:right w:w="57" w:type="dxa"/>
            </w:tcMar>
          </w:tcPr>
          <w:p w14:paraId="42583CB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Продукт сухой специализированный для диетического лечебного питания детей старше одного года,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БенАмин 40-phe</w:t>
            </w:r>
            <w:r w:rsidR="0025785D" w:rsidRPr="009E13EB">
              <w:rPr>
                <w:rFonts w:ascii="Times New Roman" w:hAnsi="Times New Roman" w:cs="Times New Roman"/>
                <w:sz w:val="24"/>
                <w:szCs w:val="24"/>
              </w:rPr>
              <w:t>»</w:t>
            </w:r>
          </w:p>
        </w:tc>
        <w:tc>
          <w:tcPr>
            <w:tcW w:w="3011" w:type="dxa"/>
            <w:tcMar>
              <w:left w:w="57" w:type="dxa"/>
              <w:right w:w="57" w:type="dxa"/>
            </w:tcMar>
          </w:tcPr>
          <w:p w14:paraId="42583CB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B6" w14:textId="77777777" w:rsidTr="00842A03">
        <w:trPr>
          <w:trHeight w:val="141"/>
        </w:trPr>
        <w:tc>
          <w:tcPr>
            <w:tcW w:w="730" w:type="dxa"/>
            <w:tcMar>
              <w:left w:w="57" w:type="dxa"/>
              <w:right w:w="57" w:type="dxa"/>
            </w:tcMar>
          </w:tcPr>
          <w:p w14:paraId="42583CB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33.</w:t>
            </w:r>
          </w:p>
        </w:tc>
        <w:tc>
          <w:tcPr>
            <w:tcW w:w="5824" w:type="dxa"/>
            <w:tcMar>
              <w:left w:w="57" w:type="dxa"/>
              <w:right w:w="57" w:type="dxa"/>
            </w:tcMar>
          </w:tcPr>
          <w:p w14:paraId="42583CB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Продукт сухой специализированный для диетического лечебного питания детей старше одного года,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БенАмин 70-phe</w:t>
            </w:r>
            <w:r w:rsidR="0025785D" w:rsidRPr="009E13EB">
              <w:rPr>
                <w:rFonts w:ascii="Times New Roman" w:hAnsi="Times New Roman" w:cs="Times New Roman"/>
                <w:sz w:val="24"/>
                <w:szCs w:val="24"/>
              </w:rPr>
              <w:t>»</w:t>
            </w:r>
          </w:p>
        </w:tc>
        <w:tc>
          <w:tcPr>
            <w:tcW w:w="3011" w:type="dxa"/>
            <w:tcMar>
              <w:left w:w="57" w:type="dxa"/>
              <w:right w:w="57" w:type="dxa"/>
            </w:tcMar>
          </w:tcPr>
          <w:p w14:paraId="42583CB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BA" w14:textId="77777777" w:rsidTr="00842A03">
        <w:trPr>
          <w:trHeight w:val="141"/>
        </w:trPr>
        <w:tc>
          <w:tcPr>
            <w:tcW w:w="730" w:type="dxa"/>
            <w:tcMar>
              <w:left w:w="57" w:type="dxa"/>
              <w:right w:w="57" w:type="dxa"/>
            </w:tcMar>
          </w:tcPr>
          <w:p w14:paraId="42583CB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34.</w:t>
            </w:r>
          </w:p>
        </w:tc>
        <w:tc>
          <w:tcPr>
            <w:tcW w:w="5824" w:type="dxa"/>
            <w:tcMar>
              <w:left w:w="57" w:type="dxa"/>
              <w:right w:w="57" w:type="dxa"/>
            </w:tcMar>
          </w:tcPr>
          <w:p w14:paraId="42583CB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Продукт сухой специализированный для диетического лечебного питания детей старше одного года,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БенАмин 75-phe</w:t>
            </w:r>
            <w:r w:rsidR="0025785D" w:rsidRPr="009E13EB">
              <w:rPr>
                <w:rFonts w:ascii="Times New Roman" w:hAnsi="Times New Roman" w:cs="Times New Roman"/>
                <w:sz w:val="24"/>
                <w:szCs w:val="24"/>
              </w:rPr>
              <w:t>»</w:t>
            </w:r>
          </w:p>
        </w:tc>
        <w:tc>
          <w:tcPr>
            <w:tcW w:w="3011" w:type="dxa"/>
            <w:tcMar>
              <w:left w:w="57" w:type="dxa"/>
              <w:right w:w="57" w:type="dxa"/>
            </w:tcMar>
          </w:tcPr>
          <w:p w14:paraId="42583CB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BE" w14:textId="77777777" w:rsidTr="00842A03">
        <w:trPr>
          <w:trHeight w:val="141"/>
        </w:trPr>
        <w:tc>
          <w:tcPr>
            <w:tcW w:w="730" w:type="dxa"/>
            <w:tcMar>
              <w:left w:w="57" w:type="dxa"/>
              <w:right w:w="57" w:type="dxa"/>
            </w:tcMar>
          </w:tcPr>
          <w:p w14:paraId="42583CB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35.</w:t>
            </w:r>
          </w:p>
        </w:tc>
        <w:tc>
          <w:tcPr>
            <w:tcW w:w="5824" w:type="dxa"/>
            <w:tcMar>
              <w:left w:w="57" w:type="dxa"/>
              <w:right w:w="57" w:type="dxa"/>
            </w:tcMar>
          </w:tcPr>
          <w:p w14:paraId="42583CB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PKU Анамикс Инфант+</w:t>
            </w:r>
            <w:r w:rsidR="0025785D" w:rsidRPr="009E13EB">
              <w:rPr>
                <w:rFonts w:ascii="Times New Roman" w:hAnsi="Times New Roman" w:cs="Times New Roman"/>
                <w:sz w:val="24"/>
                <w:szCs w:val="24"/>
              </w:rPr>
              <w:t>»</w:t>
            </w:r>
          </w:p>
        </w:tc>
        <w:tc>
          <w:tcPr>
            <w:tcW w:w="3011" w:type="dxa"/>
            <w:tcMar>
              <w:left w:w="57" w:type="dxa"/>
              <w:right w:w="57" w:type="dxa"/>
            </w:tcMar>
          </w:tcPr>
          <w:p w14:paraId="42583CB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C2" w14:textId="77777777" w:rsidTr="00842A03">
        <w:trPr>
          <w:trHeight w:val="141"/>
        </w:trPr>
        <w:tc>
          <w:tcPr>
            <w:tcW w:w="730" w:type="dxa"/>
            <w:tcMar>
              <w:left w:w="57" w:type="dxa"/>
              <w:right w:w="57" w:type="dxa"/>
            </w:tcMar>
          </w:tcPr>
          <w:p w14:paraId="42583CB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36.</w:t>
            </w:r>
          </w:p>
        </w:tc>
        <w:tc>
          <w:tcPr>
            <w:tcW w:w="5824" w:type="dxa"/>
            <w:tcMar>
              <w:left w:w="57" w:type="dxa"/>
              <w:right w:w="57" w:type="dxa"/>
            </w:tcMar>
          </w:tcPr>
          <w:p w14:paraId="42583CC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первого года жизни,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Нонфеник</w:t>
            </w:r>
            <w:r w:rsidR="0025785D" w:rsidRPr="009E13EB">
              <w:rPr>
                <w:rFonts w:ascii="Times New Roman" w:hAnsi="Times New Roman" w:cs="Times New Roman"/>
                <w:sz w:val="24"/>
                <w:szCs w:val="24"/>
              </w:rPr>
              <w:t xml:space="preserve">® </w:t>
            </w:r>
            <w:r w:rsidRPr="009E13EB">
              <w:rPr>
                <w:rFonts w:ascii="Times New Roman" w:hAnsi="Times New Roman" w:cs="Times New Roman"/>
                <w:sz w:val="24"/>
                <w:szCs w:val="24"/>
              </w:rPr>
              <w:t>-13</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 xml:space="preserve"> с нейтральным вкусом</w:t>
            </w:r>
          </w:p>
        </w:tc>
        <w:tc>
          <w:tcPr>
            <w:tcW w:w="3011" w:type="dxa"/>
            <w:tcMar>
              <w:left w:w="57" w:type="dxa"/>
              <w:right w:w="57" w:type="dxa"/>
            </w:tcMar>
          </w:tcPr>
          <w:p w14:paraId="42583CC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C6" w14:textId="77777777" w:rsidTr="00842A03">
        <w:trPr>
          <w:trHeight w:val="141"/>
        </w:trPr>
        <w:tc>
          <w:tcPr>
            <w:tcW w:w="730" w:type="dxa"/>
            <w:tcMar>
              <w:left w:w="57" w:type="dxa"/>
              <w:right w:w="57" w:type="dxa"/>
            </w:tcMar>
          </w:tcPr>
          <w:p w14:paraId="42583CC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37.</w:t>
            </w:r>
          </w:p>
        </w:tc>
        <w:tc>
          <w:tcPr>
            <w:tcW w:w="5824" w:type="dxa"/>
            <w:tcMar>
              <w:left w:w="57" w:type="dxa"/>
              <w:right w:w="57" w:type="dxa"/>
            </w:tcMar>
          </w:tcPr>
          <w:p w14:paraId="42583CC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старше одного года,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Нонфеник</w:t>
            </w:r>
            <w:r w:rsidR="0025785D" w:rsidRPr="009E13EB">
              <w:rPr>
                <w:rFonts w:ascii="Times New Roman" w:hAnsi="Times New Roman" w:cs="Times New Roman"/>
                <w:sz w:val="24"/>
                <w:szCs w:val="24"/>
              </w:rPr>
              <w:t xml:space="preserve">® </w:t>
            </w:r>
            <w:r w:rsidRPr="009E13EB">
              <w:rPr>
                <w:rFonts w:ascii="Times New Roman" w:hAnsi="Times New Roman" w:cs="Times New Roman"/>
                <w:sz w:val="24"/>
                <w:szCs w:val="24"/>
              </w:rPr>
              <w:t>-20</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 xml:space="preserve"> с нейтральным вкусом</w:t>
            </w:r>
          </w:p>
        </w:tc>
        <w:tc>
          <w:tcPr>
            <w:tcW w:w="3011" w:type="dxa"/>
            <w:tcMar>
              <w:left w:w="57" w:type="dxa"/>
              <w:right w:w="57" w:type="dxa"/>
            </w:tcMar>
          </w:tcPr>
          <w:p w14:paraId="42583CC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CA" w14:textId="77777777" w:rsidTr="00842A03">
        <w:trPr>
          <w:trHeight w:val="141"/>
        </w:trPr>
        <w:tc>
          <w:tcPr>
            <w:tcW w:w="730" w:type="dxa"/>
            <w:tcMar>
              <w:left w:w="57" w:type="dxa"/>
              <w:right w:w="57" w:type="dxa"/>
            </w:tcMar>
          </w:tcPr>
          <w:p w14:paraId="42583CC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38.</w:t>
            </w:r>
          </w:p>
        </w:tc>
        <w:tc>
          <w:tcPr>
            <w:tcW w:w="5824" w:type="dxa"/>
            <w:tcMar>
              <w:left w:w="57" w:type="dxa"/>
              <w:right w:w="57" w:type="dxa"/>
            </w:tcMar>
          </w:tcPr>
          <w:p w14:paraId="42583CC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старше трех лет,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Нонфеник</w:t>
            </w:r>
            <w:r w:rsidR="0025785D" w:rsidRPr="009E13EB">
              <w:rPr>
                <w:rFonts w:ascii="Times New Roman" w:hAnsi="Times New Roman" w:cs="Times New Roman"/>
                <w:sz w:val="24"/>
                <w:szCs w:val="24"/>
              </w:rPr>
              <w:t xml:space="preserve">® </w:t>
            </w:r>
            <w:r w:rsidRPr="009E13EB">
              <w:rPr>
                <w:rFonts w:ascii="Times New Roman" w:hAnsi="Times New Roman" w:cs="Times New Roman"/>
                <w:sz w:val="24"/>
                <w:szCs w:val="24"/>
              </w:rPr>
              <w:t>-40</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 xml:space="preserve"> с нейтральным вкусом</w:t>
            </w:r>
          </w:p>
        </w:tc>
        <w:tc>
          <w:tcPr>
            <w:tcW w:w="3011" w:type="dxa"/>
            <w:tcMar>
              <w:left w:w="57" w:type="dxa"/>
              <w:right w:w="57" w:type="dxa"/>
            </w:tcMar>
          </w:tcPr>
          <w:p w14:paraId="42583CC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CE" w14:textId="77777777" w:rsidTr="00842A03">
        <w:trPr>
          <w:trHeight w:val="141"/>
        </w:trPr>
        <w:tc>
          <w:tcPr>
            <w:tcW w:w="730" w:type="dxa"/>
            <w:tcMar>
              <w:left w:w="57" w:type="dxa"/>
              <w:right w:w="57" w:type="dxa"/>
            </w:tcMar>
          </w:tcPr>
          <w:p w14:paraId="42583CC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39.</w:t>
            </w:r>
          </w:p>
        </w:tc>
        <w:tc>
          <w:tcPr>
            <w:tcW w:w="5824" w:type="dxa"/>
            <w:tcMar>
              <w:left w:w="57" w:type="dxa"/>
              <w:right w:w="57" w:type="dxa"/>
            </w:tcMar>
          </w:tcPr>
          <w:p w14:paraId="42583CC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старше семи лет,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Нонфеник</w:t>
            </w:r>
            <w:r w:rsidR="0025785D" w:rsidRPr="009E13EB">
              <w:rPr>
                <w:rFonts w:ascii="Times New Roman" w:hAnsi="Times New Roman" w:cs="Times New Roman"/>
                <w:sz w:val="24"/>
                <w:szCs w:val="24"/>
              </w:rPr>
              <w:t xml:space="preserve">® </w:t>
            </w:r>
            <w:r w:rsidRPr="009E13EB">
              <w:rPr>
                <w:rFonts w:ascii="Times New Roman" w:hAnsi="Times New Roman" w:cs="Times New Roman"/>
                <w:sz w:val="24"/>
                <w:szCs w:val="24"/>
              </w:rPr>
              <w:t>-70</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 xml:space="preserve"> с нейтральным вкусом</w:t>
            </w:r>
          </w:p>
        </w:tc>
        <w:tc>
          <w:tcPr>
            <w:tcW w:w="3011" w:type="dxa"/>
            <w:tcMar>
              <w:left w:w="57" w:type="dxa"/>
              <w:right w:w="57" w:type="dxa"/>
            </w:tcMar>
          </w:tcPr>
          <w:p w14:paraId="42583CC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D2" w14:textId="77777777" w:rsidTr="00842A03">
        <w:trPr>
          <w:trHeight w:val="141"/>
        </w:trPr>
        <w:tc>
          <w:tcPr>
            <w:tcW w:w="730" w:type="dxa"/>
            <w:tcMar>
              <w:left w:w="57" w:type="dxa"/>
              <w:right w:w="57" w:type="dxa"/>
            </w:tcMar>
          </w:tcPr>
          <w:p w14:paraId="42583CC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40.</w:t>
            </w:r>
          </w:p>
        </w:tc>
        <w:tc>
          <w:tcPr>
            <w:tcW w:w="5824" w:type="dxa"/>
            <w:tcMar>
              <w:left w:w="57" w:type="dxa"/>
              <w:right w:w="57" w:type="dxa"/>
            </w:tcMar>
          </w:tcPr>
          <w:p w14:paraId="42583CD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старше семи лет, больных фенилкетонурией,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Нонфеник</w:t>
            </w:r>
            <w:r w:rsidR="0025785D" w:rsidRPr="009E13EB">
              <w:rPr>
                <w:rFonts w:ascii="Times New Roman" w:hAnsi="Times New Roman" w:cs="Times New Roman"/>
                <w:sz w:val="24"/>
                <w:szCs w:val="24"/>
              </w:rPr>
              <w:t xml:space="preserve">® </w:t>
            </w:r>
            <w:r w:rsidRPr="009E13EB">
              <w:rPr>
                <w:rFonts w:ascii="Times New Roman" w:hAnsi="Times New Roman" w:cs="Times New Roman"/>
                <w:sz w:val="24"/>
                <w:szCs w:val="24"/>
              </w:rPr>
              <w:t>-75</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 xml:space="preserve"> с нейтральным вкусом</w:t>
            </w:r>
          </w:p>
        </w:tc>
        <w:tc>
          <w:tcPr>
            <w:tcW w:w="3011" w:type="dxa"/>
            <w:tcMar>
              <w:left w:w="57" w:type="dxa"/>
              <w:right w:w="57" w:type="dxa"/>
            </w:tcMar>
          </w:tcPr>
          <w:p w14:paraId="42583CD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D6" w14:textId="77777777" w:rsidTr="00842A03">
        <w:trPr>
          <w:trHeight w:val="141"/>
        </w:trPr>
        <w:tc>
          <w:tcPr>
            <w:tcW w:w="730" w:type="dxa"/>
            <w:tcMar>
              <w:left w:w="57" w:type="dxa"/>
              <w:right w:w="57" w:type="dxa"/>
            </w:tcMar>
          </w:tcPr>
          <w:p w14:paraId="42583CD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41.</w:t>
            </w:r>
          </w:p>
        </w:tc>
        <w:tc>
          <w:tcPr>
            <w:tcW w:w="5824" w:type="dxa"/>
            <w:tcMar>
              <w:left w:w="57" w:type="dxa"/>
              <w:right w:w="57" w:type="dxa"/>
            </w:tcMar>
          </w:tcPr>
          <w:p w14:paraId="42583CD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Специализированный продукт детского диетического лечебного питания для детей старше 3 лет, больных фенилкетонурией и гиперфенилаланинемией, Mevalia PKU Motion (красные фрукты, тропические фрукты) 70 мл (10 г белкового эквивалента) и 140 мл (20 г белкового эквивалента)</w:t>
            </w:r>
          </w:p>
        </w:tc>
        <w:tc>
          <w:tcPr>
            <w:tcW w:w="3011" w:type="dxa"/>
            <w:tcMar>
              <w:left w:w="57" w:type="dxa"/>
              <w:right w:w="57" w:type="dxa"/>
            </w:tcMar>
          </w:tcPr>
          <w:p w14:paraId="42583CD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жидкая смесь</w:t>
            </w:r>
          </w:p>
        </w:tc>
      </w:tr>
      <w:tr w:rsidR="00DF1B33" w:rsidRPr="009E13EB" w14:paraId="42583CDA" w14:textId="77777777" w:rsidTr="00842A03">
        <w:trPr>
          <w:trHeight w:val="141"/>
        </w:trPr>
        <w:tc>
          <w:tcPr>
            <w:tcW w:w="730" w:type="dxa"/>
            <w:tcMar>
              <w:left w:w="57" w:type="dxa"/>
              <w:right w:w="57" w:type="dxa"/>
            </w:tcMar>
          </w:tcPr>
          <w:p w14:paraId="42583CD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42.</w:t>
            </w:r>
          </w:p>
        </w:tc>
        <w:tc>
          <w:tcPr>
            <w:tcW w:w="5824" w:type="dxa"/>
            <w:tcMar>
              <w:left w:w="57" w:type="dxa"/>
              <w:right w:w="57" w:type="dxa"/>
            </w:tcMar>
          </w:tcPr>
          <w:p w14:paraId="42583CD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первого года жизни, больных тирозинемией, </w:t>
            </w:r>
            <w:r w:rsidR="0025785D" w:rsidRPr="009E13EB">
              <w:rPr>
                <w:rFonts w:ascii="Times New Roman" w:hAnsi="Times New Roman" w:cs="Times New Roman"/>
                <w:sz w:val="24"/>
                <w:szCs w:val="24"/>
              </w:rPr>
              <w:t>«</w:t>
            </w:r>
            <w:r w:rsidRPr="009E13EB">
              <w:rPr>
                <w:rFonts w:ascii="Times New Roman" w:hAnsi="Times New Roman" w:cs="Times New Roman"/>
                <w:sz w:val="24"/>
                <w:szCs w:val="24"/>
              </w:rPr>
              <w:t>Нутриген 14-tyr, -phe</w:t>
            </w:r>
            <w:r w:rsidR="00935D17" w:rsidRPr="009E13EB">
              <w:rPr>
                <w:rFonts w:ascii="Times New Roman" w:hAnsi="Times New Roman" w:cs="Times New Roman"/>
                <w:sz w:val="24"/>
                <w:szCs w:val="24"/>
              </w:rPr>
              <w:t>»</w:t>
            </w:r>
          </w:p>
        </w:tc>
        <w:tc>
          <w:tcPr>
            <w:tcW w:w="3011" w:type="dxa"/>
            <w:tcMar>
              <w:left w:w="57" w:type="dxa"/>
              <w:right w:w="57" w:type="dxa"/>
            </w:tcMar>
          </w:tcPr>
          <w:p w14:paraId="42583CD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DE" w14:textId="77777777" w:rsidTr="00842A03">
        <w:trPr>
          <w:trHeight w:val="141"/>
        </w:trPr>
        <w:tc>
          <w:tcPr>
            <w:tcW w:w="730" w:type="dxa"/>
            <w:tcMar>
              <w:left w:w="57" w:type="dxa"/>
              <w:right w:w="57" w:type="dxa"/>
            </w:tcMar>
          </w:tcPr>
          <w:p w14:paraId="42583CD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43.</w:t>
            </w:r>
          </w:p>
        </w:tc>
        <w:tc>
          <w:tcPr>
            <w:tcW w:w="5824" w:type="dxa"/>
            <w:tcMar>
              <w:left w:w="57" w:type="dxa"/>
              <w:right w:w="57" w:type="dxa"/>
            </w:tcMar>
          </w:tcPr>
          <w:p w14:paraId="42583CD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одного года, больных тирозинемией,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20-tyr, -phe</w:t>
            </w:r>
            <w:r w:rsidR="00935D17" w:rsidRPr="009E13EB">
              <w:rPr>
                <w:rFonts w:ascii="Times New Roman" w:hAnsi="Times New Roman" w:cs="Times New Roman"/>
                <w:sz w:val="24"/>
                <w:szCs w:val="24"/>
              </w:rPr>
              <w:t>»</w:t>
            </w:r>
          </w:p>
        </w:tc>
        <w:tc>
          <w:tcPr>
            <w:tcW w:w="3011" w:type="dxa"/>
            <w:tcMar>
              <w:left w:w="57" w:type="dxa"/>
              <w:right w:w="57" w:type="dxa"/>
            </w:tcMar>
          </w:tcPr>
          <w:p w14:paraId="42583CD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E2" w14:textId="77777777" w:rsidTr="00842A03">
        <w:trPr>
          <w:trHeight w:val="141"/>
        </w:trPr>
        <w:tc>
          <w:tcPr>
            <w:tcW w:w="730" w:type="dxa"/>
            <w:tcMar>
              <w:left w:w="57" w:type="dxa"/>
              <w:right w:w="57" w:type="dxa"/>
            </w:tcMar>
          </w:tcPr>
          <w:p w14:paraId="42583CD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44.</w:t>
            </w:r>
          </w:p>
        </w:tc>
        <w:tc>
          <w:tcPr>
            <w:tcW w:w="5824" w:type="dxa"/>
            <w:tcMar>
              <w:left w:w="57" w:type="dxa"/>
              <w:right w:w="57" w:type="dxa"/>
            </w:tcMar>
          </w:tcPr>
          <w:p w14:paraId="42583CE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одного года, больных тирозинемией,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40-tyr, -phe</w:t>
            </w:r>
            <w:r w:rsidR="00935D17" w:rsidRPr="009E13EB">
              <w:rPr>
                <w:rFonts w:ascii="Times New Roman" w:hAnsi="Times New Roman" w:cs="Times New Roman"/>
                <w:sz w:val="24"/>
                <w:szCs w:val="24"/>
              </w:rPr>
              <w:t>»</w:t>
            </w:r>
          </w:p>
        </w:tc>
        <w:tc>
          <w:tcPr>
            <w:tcW w:w="3011" w:type="dxa"/>
            <w:tcMar>
              <w:left w:w="57" w:type="dxa"/>
              <w:right w:w="57" w:type="dxa"/>
            </w:tcMar>
          </w:tcPr>
          <w:p w14:paraId="42583CE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E6" w14:textId="77777777" w:rsidTr="00842A03">
        <w:trPr>
          <w:trHeight w:val="141"/>
        </w:trPr>
        <w:tc>
          <w:tcPr>
            <w:tcW w:w="730" w:type="dxa"/>
            <w:tcMar>
              <w:left w:w="57" w:type="dxa"/>
              <w:right w:w="57" w:type="dxa"/>
            </w:tcMar>
          </w:tcPr>
          <w:p w14:paraId="42583CE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45.</w:t>
            </w:r>
          </w:p>
        </w:tc>
        <w:tc>
          <w:tcPr>
            <w:tcW w:w="5824" w:type="dxa"/>
            <w:tcMar>
              <w:left w:w="57" w:type="dxa"/>
              <w:right w:w="57" w:type="dxa"/>
            </w:tcMar>
          </w:tcPr>
          <w:p w14:paraId="42583CE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одного года, больных тирозинемией,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70-tyr, -phe</w:t>
            </w:r>
            <w:r w:rsidR="00935D17" w:rsidRPr="009E13EB">
              <w:rPr>
                <w:rFonts w:ascii="Times New Roman" w:hAnsi="Times New Roman" w:cs="Times New Roman"/>
                <w:sz w:val="24"/>
                <w:szCs w:val="24"/>
              </w:rPr>
              <w:t>»</w:t>
            </w:r>
          </w:p>
        </w:tc>
        <w:tc>
          <w:tcPr>
            <w:tcW w:w="3011" w:type="dxa"/>
            <w:tcMar>
              <w:left w:w="57" w:type="dxa"/>
              <w:right w:w="57" w:type="dxa"/>
            </w:tcMar>
          </w:tcPr>
          <w:p w14:paraId="42583CE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EA" w14:textId="77777777" w:rsidTr="00842A03">
        <w:trPr>
          <w:trHeight w:val="141"/>
        </w:trPr>
        <w:tc>
          <w:tcPr>
            <w:tcW w:w="730" w:type="dxa"/>
            <w:tcMar>
              <w:left w:w="57" w:type="dxa"/>
              <w:right w:w="57" w:type="dxa"/>
            </w:tcMar>
          </w:tcPr>
          <w:p w14:paraId="42583CE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46.</w:t>
            </w:r>
          </w:p>
        </w:tc>
        <w:tc>
          <w:tcPr>
            <w:tcW w:w="5824" w:type="dxa"/>
            <w:tcMar>
              <w:left w:w="57" w:type="dxa"/>
              <w:right w:w="57" w:type="dxa"/>
            </w:tcMar>
          </w:tcPr>
          <w:p w14:paraId="42583CE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TYR Анамикс Инфант</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(при тирозинемии)</w:t>
            </w:r>
          </w:p>
        </w:tc>
        <w:tc>
          <w:tcPr>
            <w:tcW w:w="3011" w:type="dxa"/>
            <w:tcMar>
              <w:left w:w="57" w:type="dxa"/>
              <w:right w:w="57" w:type="dxa"/>
            </w:tcMar>
          </w:tcPr>
          <w:p w14:paraId="42583CE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EE" w14:textId="77777777" w:rsidTr="00842A03">
        <w:trPr>
          <w:trHeight w:val="141"/>
        </w:trPr>
        <w:tc>
          <w:tcPr>
            <w:tcW w:w="730" w:type="dxa"/>
            <w:tcMar>
              <w:left w:w="57" w:type="dxa"/>
              <w:right w:w="57" w:type="dxa"/>
            </w:tcMar>
          </w:tcPr>
          <w:p w14:paraId="42583CE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47.</w:t>
            </w:r>
          </w:p>
        </w:tc>
        <w:tc>
          <w:tcPr>
            <w:tcW w:w="5824" w:type="dxa"/>
            <w:tcMar>
              <w:left w:w="57" w:type="dxa"/>
              <w:right w:w="57" w:type="dxa"/>
            </w:tcMar>
          </w:tcPr>
          <w:p w14:paraId="42583CE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для детей старше года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XPHEN TYR TYROSIDON</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Тирозидон</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(при тирозинемии)</w:t>
            </w:r>
          </w:p>
        </w:tc>
        <w:tc>
          <w:tcPr>
            <w:tcW w:w="3011" w:type="dxa"/>
            <w:tcMar>
              <w:left w:w="57" w:type="dxa"/>
              <w:right w:w="57" w:type="dxa"/>
            </w:tcMar>
          </w:tcPr>
          <w:p w14:paraId="42583CE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CF2" w14:textId="77777777" w:rsidTr="00842A03">
        <w:trPr>
          <w:trHeight w:val="141"/>
        </w:trPr>
        <w:tc>
          <w:tcPr>
            <w:tcW w:w="730" w:type="dxa"/>
            <w:tcMar>
              <w:left w:w="57" w:type="dxa"/>
              <w:right w:w="57" w:type="dxa"/>
            </w:tcMar>
          </w:tcPr>
          <w:p w14:paraId="42583CE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48.</w:t>
            </w:r>
          </w:p>
        </w:tc>
        <w:tc>
          <w:tcPr>
            <w:tcW w:w="5824" w:type="dxa"/>
            <w:tcMar>
              <w:left w:w="57" w:type="dxa"/>
              <w:right w:w="57" w:type="dxa"/>
            </w:tcMar>
          </w:tcPr>
          <w:p w14:paraId="42583CF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первого года жизни, больных гомоцистинурией,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14-met</w:t>
            </w:r>
            <w:r w:rsidR="00935D17" w:rsidRPr="009E13EB">
              <w:rPr>
                <w:rFonts w:ascii="Times New Roman" w:hAnsi="Times New Roman" w:cs="Times New Roman"/>
                <w:sz w:val="24"/>
                <w:szCs w:val="24"/>
              </w:rPr>
              <w:t>»</w:t>
            </w:r>
          </w:p>
        </w:tc>
        <w:tc>
          <w:tcPr>
            <w:tcW w:w="3011" w:type="dxa"/>
            <w:tcMar>
              <w:left w:w="57" w:type="dxa"/>
              <w:right w:w="57" w:type="dxa"/>
            </w:tcMar>
          </w:tcPr>
          <w:p w14:paraId="42583CF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F6" w14:textId="77777777" w:rsidTr="00842A03">
        <w:trPr>
          <w:trHeight w:val="141"/>
        </w:trPr>
        <w:tc>
          <w:tcPr>
            <w:tcW w:w="730" w:type="dxa"/>
            <w:tcMar>
              <w:left w:w="57" w:type="dxa"/>
              <w:right w:w="57" w:type="dxa"/>
            </w:tcMar>
          </w:tcPr>
          <w:p w14:paraId="42583CF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49.</w:t>
            </w:r>
          </w:p>
        </w:tc>
        <w:tc>
          <w:tcPr>
            <w:tcW w:w="5824" w:type="dxa"/>
            <w:tcMar>
              <w:left w:w="57" w:type="dxa"/>
              <w:right w:w="57" w:type="dxa"/>
            </w:tcMar>
          </w:tcPr>
          <w:p w14:paraId="42583CF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года, больных гомоцистинурией,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20-met</w:t>
            </w:r>
            <w:r w:rsidR="00935D17" w:rsidRPr="009E13EB">
              <w:rPr>
                <w:rFonts w:ascii="Times New Roman" w:hAnsi="Times New Roman" w:cs="Times New Roman"/>
                <w:sz w:val="24"/>
                <w:szCs w:val="24"/>
              </w:rPr>
              <w:t>»</w:t>
            </w:r>
          </w:p>
        </w:tc>
        <w:tc>
          <w:tcPr>
            <w:tcW w:w="3011" w:type="dxa"/>
            <w:tcMar>
              <w:left w:w="57" w:type="dxa"/>
              <w:right w:w="57" w:type="dxa"/>
            </w:tcMar>
          </w:tcPr>
          <w:p w14:paraId="42583CF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FA" w14:textId="77777777" w:rsidTr="00842A03">
        <w:trPr>
          <w:trHeight w:val="141"/>
        </w:trPr>
        <w:tc>
          <w:tcPr>
            <w:tcW w:w="730" w:type="dxa"/>
            <w:tcMar>
              <w:left w:w="57" w:type="dxa"/>
              <w:right w:w="57" w:type="dxa"/>
            </w:tcMar>
          </w:tcPr>
          <w:p w14:paraId="42583CF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50.</w:t>
            </w:r>
          </w:p>
        </w:tc>
        <w:tc>
          <w:tcPr>
            <w:tcW w:w="5824" w:type="dxa"/>
            <w:tcMar>
              <w:left w:w="57" w:type="dxa"/>
              <w:right w:w="57" w:type="dxa"/>
            </w:tcMar>
          </w:tcPr>
          <w:p w14:paraId="42583CF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года, больных гомоцистинурией,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40-met</w:t>
            </w:r>
            <w:r w:rsidR="00935D17" w:rsidRPr="009E13EB">
              <w:rPr>
                <w:rFonts w:ascii="Times New Roman" w:hAnsi="Times New Roman" w:cs="Times New Roman"/>
                <w:sz w:val="24"/>
                <w:szCs w:val="24"/>
              </w:rPr>
              <w:t>»</w:t>
            </w:r>
          </w:p>
        </w:tc>
        <w:tc>
          <w:tcPr>
            <w:tcW w:w="3011" w:type="dxa"/>
            <w:tcMar>
              <w:left w:w="57" w:type="dxa"/>
              <w:right w:w="57" w:type="dxa"/>
            </w:tcMar>
          </w:tcPr>
          <w:p w14:paraId="42583CF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CFE" w14:textId="77777777" w:rsidTr="00842A03">
        <w:trPr>
          <w:trHeight w:val="141"/>
        </w:trPr>
        <w:tc>
          <w:tcPr>
            <w:tcW w:w="730" w:type="dxa"/>
            <w:tcMar>
              <w:left w:w="57" w:type="dxa"/>
              <w:right w:w="57" w:type="dxa"/>
            </w:tcMar>
          </w:tcPr>
          <w:p w14:paraId="42583CF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51.</w:t>
            </w:r>
          </w:p>
        </w:tc>
        <w:tc>
          <w:tcPr>
            <w:tcW w:w="5824" w:type="dxa"/>
            <w:tcMar>
              <w:left w:w="57" w:type="dxa"/>
              <w:right w:w="57" w:type="dxa"/>
            </w:tcMar>
          </w:tcPr>
          <w:p w14:paraId="42583CF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Специализированный продукт сухой для диетического (лечебного) питания детей старше одного года, больных гомоцистинурией, "Нутриген 70-met"</w:t>
            </w:r>
          </w:p>
        </w:tc>
        <w:tc>
          <w:tcPr>
            <w:tcW w:w="3011" w:type="dxa"/>
            <w:tcMar>
              <w:left w:w="57" w:type="dxa"/>
              <w:right w:w="57" w:type="dxa"/>
            </w:tcMar>
          </w:tcPr>
          <w:p w14:paraId="42583CF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02" w14:textId="77777777" w:rsidTr="00842A03">
        <w:trPr>
          <w:trHeight w:val="141"/>
        </w:trPr>
        <w:tc>
          <w:tcPr>
            <w:tcW w:w="730" w:type="dxa"/>
            <w:tcMar>
              <w:left w:w="57" w:type="dxa"/>
              <w:right w:w="57" w:type="dxa"/>
            </w:tcMar>
          </w:tcPr>
          <w:p w14:paraId="42583CF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52.</w:t>
            </w:r>
          </w:p>
        </w:tc>
        <w:tc>
          <w:tcPr>
            <w:tcW w:w="5824" w:type="dxa"/>
            <w:tcMar>
              <w:left w:w="57" w:type="dxa"/>
              <w:right w:w="57" w:type="dxa"/>
            </w:tcMar>
          </w:tcPr>
          <w:p w14:paraId="42583D0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HCU Анамикс Инфант</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(при B6-нечувствительной форме гомоцистинурии)</w:t>
            </w:r>
          </w:p>
        </w:tc>
        <w:tc>
          <w:tcPr>
            <w:tcW w:w="3011" w:type="dxa"/>
            <w:tcMar>
              <w:left w:w="57" w:type="dxa"/>
              <w:right w:w="57" w:type="dxa"/>
            </w:tcMar>
          </w:tcPr>
          <w:p w14:paraId="42583D0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06" w14:textId="77777777" w:rsidTr="00842A03">
        <w:trPr>
          <w:trHeight w:val="141"/>
        </w:trPr>
        <w:tc>
          <w:tcPr>
            <w:tcW w:w="730" w:type="dxa"/>
            <w:tcMar>
              <w:left w:w="57" w:type="dxa"/>
              <w:right w:w="57" w:type="dxa"/>
            </w:tcMar>
          </w:tcPr>
          <w:p w14:paraId="42583D0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53.</w:t>
            </w:r>
          </w:p>
        </w:tc>
        <w:tc>
          <w:tcPr>
            <w:tcW w:w="5824" w:type="dxa"/>
            <w:tcMar>
              <w:left w:w="57" w:type="dxa"/>
              <w:right w:w="57" w:type="dxa"/>
            </w:tcMar>
          </w:tcPr>
          <w:p w14:paraId="42583D0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для детей, больных B6-нечувствительной формой гомоцистинурии или гиперметионинемией,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XMET Хомидон</w:t>
            </w:r>
            <w:r w:rsidR="00935D17" w:rsidRPr="009E13EB">
              <w:rPr>
                <w:rFonts w:ascii="Times New Roman" w:hAnsi="Times New Roman" w:cs="Times New Roman"/>
                <w:sz w:val="24"/>
                <w:szCs w:val="24"/>
              </w:rPr>
              <w:t>»</w:t>
            </w:r>
          </w:p>
        </w:tc>
        <w:tc>
          <w:tcPr>
            <w:tcW w:w="3011" w:type="dxa"/>
            <w:tcMar>
              <w:left w:w="57" w:type="dxa"/>
              <w:right w:w="57" w:type="dxa"/>
            </w:tcMar>
          </w:tcPr>
          <w:p w14:paraId="42583D0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инстантная смесь</w:t>
            </w:r>
          </w:p>
        </w:tc>
      </w:tr>
      <w:tr w:rsidR="00DF1B33" w:rsidRPr="009E13EB" w14:paraId="42583D0A" w14:textId="77777777" w:rsidTr="00842A03">
        <w:trPr>
          <w:trHeight w:val="141"/>
        </w:trPr>
        <w:tc>
          <w:tcPr>
            <w:tcW w:w="730" w:type="dxa"/>
            <w:tcMar>
              <w:left w:w="57" w:type="dxa"/>
              <w:right w:w="57" w:type="dxa"/>
            </w:tcMar>
          </w:tcPr>
          <w:p w14:paraId="42583D0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54.</w:t>
            </w:r>
          </w:p>
        </w:tc>
        <w:tc>
          <w:tcPr>
            <w:tcW w:w="5824" w:type="dxa"/>
            <w:tcMar>
              <w:left w:w="57" w:type="dxa"/>
              <w:right w:w="57" w:type="dxa"/>
            </w:tcMar>
          </w:tcPr>
          <w:p w14:paraId="42583D0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первого года жизни, больных глутаровой ацидурией,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14-trp, -lys</w:t>
            </w:r>
            <w:r w:rsidR="00935D17" w:rsidRPr="009E13EB">
              <w:rPr>
                <w:rFonts w:ascii="Times New Roman" w:hAnsi="Times New Roman" w:cs="Times New Roman"/>
                <w:sz w:val="24"/>
                <w:szCs w:val="24"/>
              </w:rPr>
              <w:t>»</w:t>
            </w:r>
          </w:p>
        </w:tc>
        <w:tc>
          <w:tcPr>
            <w:tcW w:w="3011" w:type="dxa"/>
            <w:tcMar>
              <w:left w:w="57" w:type="dxa"/>
              <w:right w:w="57" w:type="dxa"/>
            </w:tcMar>
          </w:tcPr>
          <w:p w14:paraId="42583D0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0E" w14:textId="77777777" w:rsidTr="00842A03">
        <w:trPr>
          <w:trHeight w:val="141"/>
        </w:trPr>
        <w:tc>
          <w:tcPr>
            <w:tcW w:w="730" w:type="dxa"/>
            <w:tcMar>
              <w:left w:w="57" w:type="dxa"/>
              <w:right w:w="57" w:type="dxa"/>
            </w:tcMar>
          </w:tcPr>
          <w:p w14:paraId="42583D0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55.</w:t>
            </w:r>
          </w:p>
        </w:tc>
        <w:tc>
          <w:tcPr>
            <w:tcW w:w="5824" w:type="dxa"/>
            <w:tcMar>
              <w:left w:w="57" w:type="dxa"/>
              <w:right w:w="57" w:type="dxa"/>
            </w:tcMar>
          </w:tcPr>
          <w:p w14:paraId="42583D0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одного года, больных глутаровой ацидурией,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20-trp, -lys</w:t>
            </w:r>
            <w:r w:rsidR="00935D17" w:rsidRPr="009E13EB">
              <w:rPr>
                <w:rFonts w:ascii="Times New Roman" w:hAnsi="Times New Roman" w:cs="Times New Roman"/>
                <w:sz w:val="24"/>
                <w:szCs w:val="24"/>
              </w:rPr>
              <w:t>»</w:t>
            </w:r>
          </w:p>
        </w:tc>
        <w:tc>
          <w:tcPr>
            <w:tcW w:w="3011" w:type="dxa"/>
            <w:tcMar>
              <w:left w:w="57" w:type="dxa"/>
              <w:right w:w="57" w:type="dxa"/>
            </w:tcMar>
          </w:tcPr>
          <w:p w14:paraId="42583D0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12" w14:textId="77777777" w:rsidTr="00842A03">
        <w:trPr>
          <w:trHeight w:val="141"/>
        </w:trPr>
        <w:tc>
          <w:tcPr>
            <w:tcW w:w="730" w:type="dxa"/>
            <w:tcMar>
              <w:left w:w="57" w:type="dxa"/>
              <w:right w:w="57" w:type="dxa"/>
            </w:tcMar>
          </w:tcPr>
          <w:p w14:paraId="42583D0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56.</w:t>
            </w:r>
          </w:p>
        </w:tc>
        <w:tc>
          <w:tcPr>
            <w:tcW w:w="5824" w:type="dxa"/>
            <w:tcMar>
              <w:left w:w="57" w:type="dxa"/>
              <w:right w:w="57" w:type="dxa"/>
            </w:tcMar>
          </w:tcPr>
          <w:p w14:paraId="42583D1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одного года, больных глутаровой ацидурией,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40-trp, -lys</w:t>
            </w:r>
            <w:r w:rsidR="00935D17" w:rsidRPr="009E13EB">
              <w:rPr>
                <w:rFonts w:ascii="Times New Roman" w:hAnsi="Times New Roman" w:cs="Times New Roman"/>
                <w:sz w:val="24"/>
                <w:szCs w:val="24"/>
              </w:rPr>
              <w:t>»</w:t>
            </w:r>
          </w:p>
        </w:tc>
        <w:tc>
          <w:tcPr>
            <w:tcW w:w="3011" w:type="dxa"/>
            <w:tcMar>
              <w:left w:w="57" w:type="dxa"/>
              <w:right w:w="57" w:type="dxa"/>
            </w:tcMar>
          </w:tcPr>
          <w:p w14:paraId="42583D1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16" w14:textId="77777777" w:rsidTr="00842A03">
        <w:trPr>
          <w:trHeight w:val="141"/>
        </w:trPr>
        <w:tc>
          <w:tcPr>
            <w:tcW w:w="730" w:type="dxa"/>
            <w:tcMar>
              <w:left w:w="57" w:type="dxa"/>
              <w:right w:w="57" w:type="dxa"/>
            </w:tcMar>
          </w:tcPr>
          <w:p w14:paraId="42583D1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57.</w:t>
            </w:r>
          </w:p>
        </w:tc>
        <w:tc>
          <w:tcPr>
            <w:tcW w:w="5824" w:type="dxa"/>
            <w:tcMar>
              <w:left w:w="57" w:type="dxa"/>
              <w:right w:w="57" w:type="dxa"/>
            </w:tcMar>
          </w:tcPr>
          <w:p w14:paraId="42583D1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одного года, больных глутаровой ацидурией,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70-trp, -lys</w:t>
            </w:r>
            <w:r w:rsidR="00935D17" w:rsidRPr="009E13EB">
              <w:rPr>
                <w:rFonts w:ascii="Times New Roman" w:hAnsi="Times New Roman" w:cs="Times New Roman"/>
                <w:sz w:val="24"/>
                <w:szCs w:val="24"/>
              </w:rPr>
              <w:t>»</w:t>
            </w:r>
          </w:p>
        </w:tc>
        <w:tc>
          <w:tcPr>
            <w:tcW w:w="3011" w:type="dxa"/>
            <w:tcMar>
              <w:left w:w="57" w:type="dxa"/>
              <w:right w:w="57" w:type="dxa"/>
            </w:tcMar>
          </w:tcPr>
          <w:p w14:paraId="42583D1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1A" w14:textId="77777777" w:rsidTr="00842A03">
        <w:trPr>
          <w:trHeight w:val="141"/>
        </w:trPr>
        <w:tc>
          <w:tcPr>
            <w:tcW w:w="730" w:type="dxa"/>
            <w:tcMar>
              <w:left w:w="57" w:type="dxa"/>
              <w:right w:w="57" w:type="dxa"/>
            </w:tcMar>
          </w:tcPr>
          <w:p w14:paraId="42583D1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58.</w:t>
            </w:r>
          </w:p>
        </w:tc>
        <w:tc>
          <w:tcPr>
            <w:tcW w:w="5824" w:type="dxa"/>
            <w:tcMar>
              <w:left w:w="57" w:type="dxa"/>
              <w:right w:w="57" w:type="dxa"/>
            </w:tcMar>
          </w:tcPr>
          <w:p w14:paraId="42583D1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GA1 Анамикс Инфант</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(при глутаровой ацидурии 1 типа)</w:t>
            </w:r>
          </w:p>
        </w:tc>
        <w:tc>
          <w:tcPr>
            <w:tcW w:w="3011" w:type="dxa"/>
            <w:tcMar>
              <w:left w:w="57" w:type="dxa"/>
              <w:right w:w="57" w:type="dxa"/>
            </w:tcMar>
          </w:tcPr>
          <w:p w14:paraId="42583D1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1E" w14:textId="77777777" w:rsidTr="00842A03">
        <w:trPr>
          <w:trHeight w:val="141"/>
        </w:trPr>
        <w:tc>
          <w:tcPr>
            <w:tcW w:w="730" w:type="dxa"/>
            <w:tcMar>
              <w:left w:w="57" w:type="dxa"/>
              <w:right w:w="57" w:type="dxa"/>
            </w:tcMar>
          </w:tcPr>
          <w:p w14:paraId="42583D1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59.</w:t>
            </w:r>
          </w:p>
        </w:tc>
        <w:tc>
          <w:tcPr>
            <w:tcW w:w="5824" w:type="dxa"/>
            <w:tcMar>
              <w:left w:w="57" w:type="dxa"/>
              <w:right w:w="57" w:type="dxa"/>
            </w:tcMar>
          </w:tcPr>
          <w:p w14:paraId="42583D1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XLYS, TRY Глутаридон</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(при глутаровой ацидурии 1 типа)</w:t>
            </w:r>
          </w:p>
        </w:tc>
        <w:tc>
          <w:tcPr>
            <w:tcW w:w="3011" w:type="dxa"/>
            <w:tcMar>
              <w:left w:w="57" w:type="dxa"/>
              <w:right w:w="57" w:type="dxa"/>
            </w:tcMar>
          </w:tcPr>
          <w:p w14:paraId="42583D1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инстантная смесь</w:t>
            </w:r>
          </w:p>
        </w:tc>
      </w:tr>
      <w:tr w:rsidR="00DF1B33" w:rsidRPr="009E13EB" w14:paraId="42583D22" w14:textId="77777777" w:rsidTr="00842A03">
        <w:trPr>
          <w:trHeight w:val="141"/>
        </w:trPr>
        <w:tc>
          <w:tcPr>
            <w:tcW w:w="730" w:type="dxa"/>
            <w:tcMar>
              <w:left w:w="57" w:type="dxa"/>
              <w:right w:w="57" w:type="dxa"/>
            </w:tcMar>
          </w:tcPr>
          <w:p w14:paraId="42583D1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60.</w:t>
            </w:r>
          </w:p>
        </w:tc>
        <w:tc>
          <w:tcPr>
            <w:tcW w:w="5824" w:type="dxa"/>
            <w:tcMar>
              <w:left w:w="57" w:type="dxa"/>
              <w:right w:w="57" w:type="dxa"/>
            </w:tcMar>
          </w:tcPr>
          <w:p w14:paraId="42583D2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первого года жизни, страдающих болезнью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кленового сиропа</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14-leu, -ile, -val</w:t>
            </w:r>
            <w:r w:rsidR="00935D17" w:rsidRPr="009E13EB">
              <w:rPr>
                <w:rFonts w:ascii="Times New Roman" w:hAnsi="Times New Roman" w:cs="Times New Roman"/>
                <w:sz w:val="24"/>
                <w:szCs w:val="24"/>
              </w:rPr>
              <w:t>»</w:t>
            </w:r>
          </w:p>
        </w:tc>
        <w:tc>
          <w:tcPr>
            <w:tcW w:w="3011" w:type="dxa"/>
            <w:tcMar>
              <w:left w:w="57" w:type="dxa"/>
              <w:right w:w="57" w:type="dxa"/>
            </w:tcMar>
          </w:tcPr>
          <w:p w14:paraId="42583D2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26" w14:textId="77777777" w:rsidTr="00842A03">
        <w:trPr>
          <w:trHeight w:val="141"/>
        </w:trPr>
        <w:tc>
          <w:tcPr>
            <w:tcW w:w="730" w:type="dxa"/>
            <w:tcMar>
              <w:left w:w="57" w:type="dxa"/>
              <w:right w:w="57" w:type="dxa"/>
            </w:tcMar>
          </w:tcPr>
          <w:p w14:paraId="42583D2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61.</w:t>
            </w:r>
          </w:p>
        </w:tc>
        <w:tc>
          <w:tcPr>
            <w:tcW w:w="5824" w:type="dxa"/>
            <w:tcMar>
              <w:left w:w="57" w:type="dxa"/>
              <w:right w:w="57" w:type="dxa"/>
            </w:tcMar>
          </w:tcPr>
          <w:p w14:paraId="42583D2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одного года, страдающих болезнью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кленового сиропа</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20-leu, -ile, -val</w:t>
            </w:r>
            <w:r w:rsidR="00935D17" w:rsidRPr="009E13EB">
              <w:rPr>
                <w:rFonts w:ascii="Times New Roman" w:hAnsi="Times New Roman" w:cs="Times New Roman"/>
                <w:sz w:val="24"/>
                <w:szCs w:val="24"/>
              </w:rPr>
              <w:t>»</w:t>
            </w:r>
          </w:p>
        </w:tc>
        <w:tc>
          <w:tcPr>
            <w:tcW w:w="3011" w:type="dxa"/>
            <w:tcMar>
              <w:left w:w="57" w:type="dxa"/>
              <w:right w:w="57" w:type="dxa"/>
            </w:tcMar>
          </w:tcPr>
          <w:p w14:paraId="42583D2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2A" w14:textId="77777777" w:rsidTr="00842A03">
        <w:trPr>
          <w:trHeight w:val="141"/>
        </w:trPr>
        <w:tc>
          <w:tcPr>
            <w:tcW w:w="730" w:type="dxa"/>
            <w:tcMar>
              <w:left w:w="57" w:type="dxa"/>
              <w:right w:w="57" w:type="dxa"/>
            </w:tcMar>
          </w:tcPr>
          <w:p w14:paraId="42583D2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62.</w:t>
            </w:r>
          </w:p>
        </w:tc>
        <w:tc>
          <w:tcPr>
            <w:tcW w:w="5824" w:type="dxa"/>
            <w:tcMar>
              <w:left w:w="57" w:type="dxa"/>
              <w:right w:w="57" w:type="dxa"/>
            </w:tcMar>
          </w:tcPr>
          <w:p w14:paraId="42583D2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одного года, страдающих болезнью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кленового сиропа</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40-leu, -ile, -val</w:t>
            </w:r>
            <w:r w:rsidR="00935D17" w:rsidRPr="009E13EB">
              <w:rPr>
                <w:rFonts w:ascii="Times New Roman" w:hAnsi="Times New Roman" w:cs="Times New Roman"/>
                <w:sz w:val="24"/>
                <w:szCs w:val="24"/>
              </w:rPr>
              <w:t>»</w:t>
            </w:r>
          </w:p>
        </w:tc>
        <w:tc>
          <w:tcPr>
            <w:tcW w:w="3011" w:type="dxa"/>
            <w:tcMar>
              <w:left w:w="57" w:type="dxa"/>
              <w:right w:w="57" w:type="dxa"/>
            </w:tcMar>
          </w:tcPr>
          <w:p w14:paraId="42583D2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2E" w14:textId="77777777" w:rsidTr="00842A03">
        <w:trPr>
          <w:trHeight w:val="141"/>
        </w:trPr>
        <w:tc>
          <w:tcPr>
            <w:tcW w:w="730" w:type="dxa"/>
            <w:tcMar>
              <w:left w:w="57" w:type="dxa"/>
              <w:right w:w="57" w:type="dxa"/>
            </w:tcMar>
          </w:tcPr>
          <w:p w14:paraId="42583D2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63.</w:t>
            </w:r>
          </w:p>
        </w:tc>
        <w:tc>
          <w:tcPr>
            <w:tcW w:w="5824" w:type="dxa"/>
            <w:tcMar>
              <w:left w:w="57" w:type="dxa"/>
              <w:right w:w="57" w:type="dxa"/>
            </w:tcMar>
          </w:tcPr>
          <w:p w14:paraId="42583D2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одного года, страдающих болезнью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кленового сиропа</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70-leu, -ile, -val</w:t>
            </w:r>
            <w:r w:rsidR="00935D17" w:rsidRPr="009E13EB">
              <w:rPr>
                <w:rFonts w:ascii="Times New Roman" w:hAnsi="Times New Roman" w:cs="Times New Roman"/>
                <w:sz w:val="24"/>
                <w:szCs w:val="24"/>
              </w:rPr>
              <w:t>»</w:t>
            </w:r>
          </w:p>
        </w:tc>
        <w:tc>
          <w:tcPr>
            <w:tcW w:w="3011" w:type="dxa"/>
            <w:tcMar>
              <w:left w:w="57" w:type="dxa"/>
              <w:right w:w="57" w:type="dxa"/>
            </w:tcMar>
          </w:tcPr>
          <w:p w14:paraId="42583D2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32" w14:textId="77777777" w:rsidTr="00842A03">
        <w:trPr>
          <w:trHeight w:val="141"/>
        </w:trPr>
        <w:tc>
          <w:tcPr>
            <w:tcW w:w="730" w:type="dxa"/>
            <w:tcMar>
              <w:left w:w="57" w:type="dxa"/>
              <w:right w:w="57" w:type="dxa"/>
            </w:tcMar>
          </w:tcPr>
          <w:p w14:paraId="42583D2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64.</w:t>
            </w:r>
          </w:p>
        </w:tc>
        <w:tc>
          <w:tcPr>
            <w:tcW w:w="5824" w:type="dxa"/>
            <w:tcMar>
              <w:left w:w="57" w:type="dxa"/>
              <w:right w:w="57" w:type="dxa"/>
            </w:tcMar>
          </w:tcPr>
          <w:p w14:paraId="42583D3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MSUD Анамикс Инфант</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(при болезни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кленового сиропа</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w:t>
            </w:r>
          </w:p>
        </w:tc>
        <w:tc>
          <w:tcPr>
            <w:tcW w:w="3011" w:type="dxa"/>
            <w:tcMar>
              <w:left w:w="57" w:type="dxa"/>
              <w:right w:w="57" w:type="dxa"/>
            </w:tcMar>
          </w:tcPr>
          <w:p w14:paraId="42583D3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36" w14:textId="77777777" w:rsidTr="00842A03">
        <w:trPr>
          <w:trHeight w:val="141"/>
        </w:trPr>
        <w:tc>
          <w:tcPr>
            <w:tcW w:w="730" w:type="dxa"/>
            <w:tcMar>
              <w:left w:w="57" w:type="dxa"/>
              <w:right w:w="57" w:type="dxa"/>
            </w:tcMar>
          </w:tcPr>
          <w:p w14:paraId="42583D3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65.</w:t>
            </w:r>
          </w:p>
        </w:tc>
        <w:tc>
          <w:tcPr>
            <w:tcW w:w="5824" w:type="dxa"/>
            <w:tcMar>
              <w:left w:w="57" w:type="dxa"/>
              <w:right w:w="57" w:type="dxa"/>
            </w:tcMar>
          </w:tcPr>
          <w:p w14:paraId="42583D3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старше 8 лет с редкой наследственной энзимопатией, лейцинозом (болезнью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кленового сиропа</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MSUD Максамум</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MSUD Maxamum</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w:t>
            </w:r>
          </w:p>
        </w:tc>
        <w:tc>
          <w:tcPr>
            <w:tcW w:w="3011" w:type="dxa"/>
            <w:tcMar>
              <w:left w:w="57" w:type="dxa"/>
              <w:right w:w="57" w:type="dxa"/>
            </w:tcMar>
          </w:tcPr>
          <w:p w14:paraId="42583D3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инстантная смесь</w:t>
            </w:r>
          </w:p>
        </w:tc>
      </w:tr>
      <w:tr w:rsidR="00DF1B33" w:rsidRPr="009E13EB" w14:paraId="42583D3A" w14:textId="77777777" w:rsidTr="00842A03">
        <w:trPr>
          <w:trHeight w:val="141"/>
        </w:trPr>
        <w:tc>
          <w:tcPr>
            <w:tcW w:w="730" w:type="dxa"/>
            <w:tcMar>
              <w:left w:w="57" w:type="dxa"/>
              <w:right w:w="57" w:type="dxa"/>
            </w:tcMar>
          </w:tcPr>
          <w:p w14:paraId="42583D3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66.</w:t>
            </w:r>
          </w:p>
        </w:tc>
        <w:tc>
          <w:tcPr>
            <w:tcW w:w="5824" w:type="dxa"/>
            <w:tcMar>
              <w:left w:w="57" w:type="dxa"/>
              <w:right w:w="57" w:type="dxa"/>
            </w:tcMar>
          </w:tcPr>
          <w:p w14:paraId="42583D3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для детей старше 1 года, страдающих кетоацидурией с разветвленной цепью или лейцинозом (болезнью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кленового сиропа</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"Milupa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MSUD 2 Prima</w:t>
            </w:r>
            <w:r w:rsidR="00935D17" w:rsidRPr="009E13EB">
              <w:rPr>
                <w:rFonts w:ascii="Times New Roman" w:hAnsi="Times New Roman" w:cs="Times New Roman"/>
                <w:sz w:val="24"/>
                <w:szCs w:val="24"/>
              </w:rPr>
              <w:t>»</w:t>
            </w:r>
          </w:p>
        </w:tc>
        <w:tc>
          <w:tcPr>
            <w:tcW w:w="3011" w:type="dxa"/>
            <w:tcMar>
              <w:left w:w="57" w:type="dxa"/>
              <w:right w:w="57" w:type="dxa"/>
            </w:tcMar>
          </w:tcPr>
          <w:p w14:paraId="42583D3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3E" w14:textId="77777777" w:rsidTr="00842A03">
        <w:trPr>
          <w:trHeight w:val="141"/>
        </w:trPr>
        <w:tc>
          <w:tcPr>
            <w:tcW w:w="730" w:type="dxa"/>
            <w:tcMar>
              <w:left w:w="57" w:type="dxa"/>
              <w:right w:w="57" w:type="dxa"/>
            </w:tcMar>
          </w:tcPr>
          <w:p w14:paraId="42583D3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67.</w:t>
            </w:r>
          </w:p>
        </w:tc>
        <w:tc>
          <w:tcPr>
            <w:tcW w:w="5824" w:type="dxa"/>
            <w:tcMar>
              <w:left w:w="57" w:type="dxa"/>
              <w:right w:w="57" w:type="dxa"/>
            </w:tcMar>
          </w:tcPr>
          <w:p w14:paraId="42583D3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для детей старше 8 лет и подростков, страдающих кетоацидурией с разветвленной цепью или лейцинозом (болезнью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кленового сиропа</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Milupa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MSUD 2 Secunda</w:t>
            </w:r>
            <w:r w:rsidR="00935D17" w:rsidRPr="009E13EB">
              <w:rPr>
                <w:rFonts w:ascii="Times New Roman" w:hAnsi="Times New Roman" w:cs="Times New Roman"/>
                <w:sz w:val="24"/>
                <w:szCs w:val="24"/>
              </w:rPr>
              <w:t>»</w:t>
            </w:r>
          </w:p>
        </w:tc>
        <w:tc>
          <w:tcPr>
            <w:tcW w:w="3011" w:type="dxa"/>
            <w:tcMar>
              <w:left w:w="57" w:type="dxa"/>
              <w:right w:w="57" w:type="dxa"/>
            </w:tcMar>
          </w:tcPr>
          <w:p w14:paraId="42583D3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42" w14:textId="77777777" w:rsidTr="00842A03">
        <w:trPr>
          <w:trHeight w:val="141"/>
        </w:trPr>
        <w:tc>
          <w:tcPr>
            <w:tcW w:w="730" w:type="dxa"/>
            <w:tcMar>
              <w:left w:w="57" w:type="dxa"/>
              <w:right w:w="57" w:type="dxa"/>
            </w:tcMar>
          </w:tcPr>
          <w:p w14:paraId="42583D3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68.</w:t>
            </w:r>
          </w:p>
        </w:tc>
        <w:tc>
          <w:tcPr>
            <w:tcW w:w="5824" w:type="dxa"/>
            <w:tcMar>
              <w:left w:w="57" w:type="dxa"/>
              <w:right w:w="57" w:type="dxa"/>
            </w:tcMar>
          </w:tcPr>
          <w:p w14:paraId="42583D4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для детей старше 15 лет и взрослых, страдающих кетоацидурией с разветвленной цепью или лейцинозом (болезнью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кленового сиропа</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Milupa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MSUD 3 Advanta</w:t>
            </w:r>
            <w:r w:rsidR="00935D17" w:rsidRPr="009E13EB">
              <w:rPr>
                <w:rFonts w:ascii="Times New Roman" w:hAnsi="Times New Roman" w:cs="Times New Roman"/>
                <w:sz w:val="24"/>
                <w:szCs w:val="24"/>
              </w:rPr>
              <w:t>»</w:t>
            </w:r>
          </w:p>
        </w:tc>
        <w:tc>
          <w:tcPr>
            <w:tcW w:w="3011" w:type="dxa"/>
            <w:tcMar>
              <w:left w:w="57" w:type="dxa"/>
              <w:right w:w="57" w:type="dxa"/>
            </w:tcMar>
          </w:tcPr>
          <w:p w14:paraId="42583D4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46" w14:textId="77777777" w:rsidTr="00842A03">
        <w:trPr>
          <w:trHeight w:val="141"/>
        </w:trPr>
        <w:tc>
          <w:tcPr>
            <w:tcW w:w="730" w:type="dxa"/>
            <w:tcMar>
              <w:left w:w="57" w:type="dxa"/>
              <w:right w:w="57" w:type="dxa"/>
            </w:tcMar>
          </w:tcPr>
          <w:p w14:paraId="42583D4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69.</w:t>
            </w:r>
          </w:p>
        </w:tc>
        <w:tc>
          <w:tcPr>
            <w:tcW w:w="5824" w:type="dxa"/>
            <w:tcMar>
              <w:left w:w="57" w:type="dxa"/>
              <w:right w:w="57" w:type="dxa"/>
            </w:tcMar>
          </w:tcPr>
          <w:p w14:paraId="42583D4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диетического лечебного питания для детей первого года жизни, больных изовалериановой ацидемией,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14-leu</w:t>
            </w:r>
            <w:r w:rsidR="00935D17" w:rsidRPr="009E13EB">
              <w:rPr>
                <w:rFonts w:ascii="Times New Roman" w:hAnsi="Times New Roman" w:cs="Times New Roman"/>
                <w:sz w:val="24"/>
                <w:szCs w:val="24"/>
              </w:rPr>
              <w:t>»</w:t>
            </w:r>
          </w:p>
        </w:tc>
        <w:tc>
          <w:tcPr>
            <w:tcW w:w="3011" w:type="dxa"/>
            <w:tcMar>
              <w:left w:w="57" w:type="dxa"/>
              <w:right w:w="57" w:type="dxa"/>
            </w:tcMar>
          </w:tcPr>
          <w:p w14:paraId="42583D4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4A" w14:textId="77777777" w:rsidTr="00842A03">
        <w:trPr>
          <w:trHeight w:val="141"/>
        </w:trPr>
        <w:tc>
          <w:tcPr>
            <w:tcW w:w="730" w:type="dxa"/>
            <w:tcMar>
              <w:left w:w="57" w:type="dxa"/>
              <w:right w:w="57" w:type="dxa"/>
            </w:tcMar>
          </w:tcPr>
          <w:p w14:paraId="42583D4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70.</w:t>
            </w:r>
          </w:p>
        </w:tc>
        <w:tc>
          <w:tcPr>
            <w:tcW w:w="5824" w:type="dxa"/>
            <w:tcMar>
              <w:left w:w="57" w:type="dxa"/>
              <w:right w:w="57" w:type="dxa"/>
            </w:tcMar>
          </w:tcPr>
          <w:p w14:paraId="42583D4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года, больных изовалериановой ацидемией,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20-leu</w:t>
            </w:r>
            <w:r w:rsidR="00935D17" w:rsidRPr="009E13EB">
              <w:rPr>
                <w:rFonts w:ascii="Times New Roman" w:hAnsi="Times New Roman" w:cs="Times New Roman"/>
                <w:sz w:val="24"/>
                <w:szCs w:val="24"/>
              </w:rPr>
              <w:t>»</w:t>
            </w:r>
          </w:p>
        </w:tc>
        <w:tc>
          <w:tcPr>
            <w:tcW w:w="3011" w:type="dxa"/>
            <w:tcMar>
              <w:left w:w="57" w:type="dxa"/>
              <w:right w:w="57" w:type="dxa"/>
            </w:tcMar>
          </w:tcPr>
          <w:p w14:paraId="42583D4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4E" w14:textId="77777777" w:rsidTr="00842A03">
        <w:trPr>
          <w:trHeight w:val="141"/>
        </w:trPr>
        <w:tc>
          <w:tcPr>
            <w:tcW w:w="730" w:type="dxa"/>
            <w:tcMar>
              <w:left w:w="57" w:type="dxa"/>
              <w:right w:w="57" w:type="dxa"/>
            </w:tcMar>
          </w:tcPr>
          <w:p w14:paraId="42583D4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71.</w:t>
            </w:r>
          </w:p>
        </w:tc>
        <w:tc>
          <w:tcPr>
            <w:tcW w:w="5824" w:type="dxa"/>
            <w:tcMar>
              <w:left w:w="57" w:type="dxa"/>
              <w:right w:w="57" w:type="dxa"/>
            </w:tcMar>
          </w:tcPr>
          <w:p w14:paraId="42583D4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года, больных изовалериановой ацидемией,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40-leu</w:t>
            </w:r>
            <w:r w:rsidR="00935D17" w:rsidRPr="009E13EB">
              <w:rPr>
                <w:rFonts w:ascii="Times New Roman" w:hAnsi="Times New Roman" w:cs="Times New Roman"/>
                <w:sz w:val="24"/>
                <w:szCs w:val="24"/>
              </w:rPr>
              <w:t>»</w:t>
            </w:r>
          </w:p>
        </w:tc>
        <w:tc>
          <w:tcPr>
            <w:tcW w:w="3011" w:type="dxa"/>
            <w:tcMar>
              <w:left w:w="57" w:type="dxa"/>
              <w:right w:w="57" w:type="dxa"/>
            </w:tcMar>
          </w:tcPr>
          <w:p w14:paraId="42583D4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52" w14:textId="77777777" w:rsidTr="00842A03">
        <w:trPr>
          <w:trHeight w:val="141"/>
        </w:trPr>
        <w:tc>
          <w:tcPr>
            <w:tcW w:w="730" w:type="dxa"/>
            <w:tcMar>
              <w:left w:w="57" w:type="dxa"/>
              <w:right w:w="57" w:type="dxa"/>
            </w:tcMar>
          </w:tcPr>
          <w:p w14:paraId="42583D4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72.</w:t>
            </w:r>
          </w:p>
        </w:tc>
        <w:tc>
          <w:tcPr>
            <w:tcW w:w="5824" w:type="dxa"/>
            <w:tcMar>
              <w:left w:w="57" w:type="dxa"/>
              <w:right w:w="57" w:type="dxa"/>
            </w:tcMar>
          </w:tcPr>
          <w:p w14:paraId="42583D5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одного года, больных изовалериановой ацидемией,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70-leu</w:t>
            </w:r>
            <w:r w:rsidR="00935D17" w:rsidRPr="009E13EB">
              <w:rPr>
                <w:rFonts w:ascii="Times New Roman" w:hAnsi="Times New Roman" w:cs="Times New Roman"/>
                <w:sz w:val="24"/>
                <w:szCs w:val="24"/>
              </w:rPr>
              <w:t>»</w:t>
            </w:r>
          </w:p>
        </w:tc>
        <w:tc>
          <w:tcPr>
            <w:tcW w:w="3011" w:type="dxa"/>
            <w:tcMar>
              <w:left w:w="57" w:type="dxa"/>
              <w:right w:w="57" w:type="dxa"/>
            </w:tcMar>
          </w:tcPr>
          <w:p w14:paraId="42583D5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56" w14:textId="77777777" w:rsidTr="00842A03">
        <w:trPr>
          <w:trHeight w:val="141"/>
        </w:trPr>
        <w:tc>
          <w:tcPr>
            <w:tcW w:w="730" w:type="dxa"/>
            <w:tcMar>
              <w:left w:w="57" w:type="dxa"/>
              <w:right w:w="57" w:type="dxa"/>
            </w:tcMar>
          </w:tcPr>
          <w:p w14:paraId="42583D5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73.</w:t>
            </w:r>
          </w:p>
        </w:tc>
        <w:tc>
          <w:tcPr>
            <w:tcW w:w="5824" w:type="dxa"/>
            <w:tcMar>
              <w:left w:w="57" w:type="dxa"/>
              <w:right w:w="57" w:type="dxa"/>
            </w:tcMar>
          </w:tcPr>
          <w:p w14:paraId="42583D5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первого года жизни, больных метилмалоновой и пропионовой ацидемией,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14-ile, -met, -thr, -val</w:t>
            </w:r>
            <w:r w:rsidR="00935D17" w:rsidRPr="009E13EB">
              <w:rPr>
                <w:rFonts w:ascii="Times New Roman" w:hAnsi="Times New Roman" w:cs="Times New Roman"/>
                <w:sz w:val="24"/>
                <w:szCs w:val="24"/>
              </w:rPr>
              <w:t>»</w:t>
            </w:r>
          </w:p>
        </w:tc>
        <w:tc>
          <w:tcPr>
            <w:tcW w:w="3011" w:type="dxa"/>
            <w:tcMar>
              <w:left w:w="57" w:type="dxa"/>
              <w:right w:w="57" w:type="dxa"/>
            </w:tcMar>
          </w:tcPr>
          <w:p w14:paraId="42583D5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5A" w14:textId="77777777" w:rsidTr="00842A03">
        <w:trPr>
          <w:trHeight w:val="141"/>
        </w:trPr>
        <w:tc>
          <w:tcPr>
            <w:tcW w:w="730" w:type="dxa"/>
            <w:tcMar>
              <w:left w:w="57" w:type="dxa"/>
              <w:right w:w="57" w:type="dxa"/>
            </w:tcMar>
          </w:tcPr>
          <w:p w14:paraId="42583D5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74.</w:t>
            </w:r>
          </w:p>
        </w:tc>
        <w:tc>
          <w:tcPr>
            <w:tcW w:w="5824" w:type="dxa"/>
            <w:tcMar>
              <w:left w:w="57" w:type="dxa"/>
              <w:right w:w="57" w:type="dxa"/>
            </w:tcMar>
          </w:tcPr>
          <w:p w14:paraId="42583D5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одного года, больных метилмалоновой и пропионовой ацидемией,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20-ile, -met, -thr, -val</w:t>
            </w:r>
            <w:r w:rsidR="00935D17" w:rsidRPr="009E13EB">
              <w:rPr>
                <w:rFonts w:ascii="Times New Roman" w:hAnsi="Times New Roman" w:cs="Times New Roman"/>
                <w:sz w:val="24"/>
                <w:szCs w:val="24"/>
              </w:rPr>
              <w:t>»</w:t>
            </w:r>
          </w:p>
        </w:tc>
        <w:tc>
          <w:tcPr>
            <w:tcW w:w="3011" w:type="dxa"/>
            <w:tcMar>
              <w:left w:w="57" w:type="dxa"/>
              <w:right w:w="57" w:type="dxa"/>
            </w:tcMar>
          </w:tcPr>
          <w:p w14:paraId="42583D5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5E" w14:textId="77777777" w:rsidTr="00842A03">
        <w:trPr>
          <w:trHeight w:val="20"/>
        </w:trPr>
        <w:tc>
          <w:tcPr>
            <w:tcW w:w="730" w:type="dxa"/>
            <w:tcMar>
              <w:left w:w="57" w:type="dxa"/>
              <w:right w:w="57" w:type="dxa"/>
            </w:tcMar>
          </w:tcPr>
          <w:p w14:paraId="42583D5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75.</w:t>
            </w:r>
          </w:p>
        </w:tc>
        <w:tc>
          <w:tcPr>
            <w:tcW w:w="5824" w:type="dxa"/>
            <w:tcMar>
              <w:left w:w="57" w:type="dxa"/>
              <w:right w:w="57" w:type="dxa"/>
            </w:tcMar>
          </w:tcPr>
          <w:p w14:paraId="42583D5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одного года, больных метилмалоновой и пропионовой ацидемией,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40-ile, -met, -thr, -val</w:t>
            </w:r>
            <w:r w:rsidR="00935D17" w:rsidRPr="009E13EB">
              <w:rPr>
                <w:rFonts w:ascii="Times New Roman" w:hAnsi="Times New Roman" w:cs="Times New Roman"/>
                <w:sz w:val="24"/>
                <w:szCs w:val="24"/>
              </w:rPr>
              <w:t>»</w:t>
            </w:r>
          </w:p>
        </w:tc>
        <w:tc>
          <w:tcPr>
            <w:tcW w:w="3011" w:type="dxa"/>
            <w:tcMar>
              <w:left w:w="57" w:type="dxa"/>
              <w:right w:w="57" w:type="dxa"/>
            </w:tcMar>
          </w:tcPr>
          <w:p w14:paraId="42583D5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62" w14:textId="77777777" w:rsidTr="00842A03">
        <w:trPr>
          <w:trHeight w:val="20"/>
        </w:trPr>
        <w:tc>
          <w:tcPr>
            <w:tcW w:w="730" w:type="dxa"/>
            <w:tcMar>
              <w:left w:w="57" w:type="dxa"/>
              <w:right w:w="57" w:type="dxa"/>
            </w:tcMar>
          </w:tcPr>
          <w:p w14:paraId="42583D5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76.</w:t>
            </w:r>
          </w:p>
        </w:tc>
        <w:tc>
          <w:tcPr>
            <w:tcW w:w="5824" w:type="dxa"/>
            <w:tcMar>
              <w:left w:w="57" w:type="dxa"/>
              <w:right w:w="57" w:type="dxa"/>
            </w:tcMar>
          </w:tcPr>
          <w:p w14:paraId="42583D6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старше одного года, больных метилмалоновой и пропионовой ацидемией,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Нутриген 70-ile, -met, -thr, -val</w:t>
            </w:r>
            <w:r w:rsidR="00935D17" w:rsidRPr="009E13EB">
              <w:rPr>
                <w:rFonts w:ascii="Times New Roman" w:hAnsi="Times New Roman" w:cs="Times New Roman"/>
                <w:sz w:val="24"/>
                <w:szCs w:val="24"/>
              </w:rPr>
              <w:t>»</w:t>
            </w:r>
          </w:p>
        </w:tc>
        <w:tc>
          <w:tcPr>
            <w:tcW w:w="3011" w:type="dxa"/>
            <w:tcMar>
              <w:left w:w="57" w:type="dxa"/>
              <w:right w:w="57" w:type="dxa"/>
            </w:tcMar>
          </w:tcPr>
          <w:p w14:paraId="42583D6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66" w14:textId="77777777" w:rsidTr="00842A03">
        <w:trPr>
          <w:trHeight w:val="20"/>
        </w:trPr>
        <w:tc>
          <w:tcPr>
            <w:tcW w:w="730" w:type="dxa"/>
            <w:tcMar>
              <w:left w:w="57" w:type="dxa"/>
              <w:right w:w="57" w:type="dxa"/>
            </w:tcMar>
          </w:tcPr>
          <w:p w14:paraId="42583D6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77.</w:t>
            </w:r>
          </w:p>
        </w:tc>
        <w:tc>
          <w:tcPr>
            <w:tcW w:w="5824" w:type="dxa"/>
            <w:tcMar>
              <w:left w:w="57" w:type="dxa"/>
              <w:right w:w="57" w:type="dxa"/>
            </w:tcMar>
          </w:tcPr>
          <w:p w14:paraId="42583D6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старше 8 лет с редкой наследственной энзимопатией, метилмалоновой ацидемией или пропионовой ацидемией,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XMTVI Максамум</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XMTVI Maxamum</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w:t>
            </w:r>
          </w:p>
        </w:tc>
        <w:tc>
          <w:tcPr>
            <w:tcW w:w="3011" w:type="dxa"/>
            <w:tcMar>
              <w:left w:w="57" w:type="dxa"/>
              <w:right w:w="57" w:type="dxa"/>
            </w:tcMar>
          </w:tcPr>
          <w:p w14:paraId="42583D6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инстантная смесь</w:t>
            </w:r>
          </w:p>
        </w:tc>
      </w:tr>
      <w:tr w:rsidR="00DF1B33" w:rsidRPr="009E13EB" w14:paraId="42583D6A" w14:textId="77777777" w:rsidTr="00842A03">
        <w:trPr>
          <w:trHeight w:val="20"/>
        </w:trPr>
        <w:tc>
          <w:tcPr>
            <w:tcW w:w="730" w:type="dxa"/>
            <w:tcMar>
              <w:left w:w="57" w:type="dxa"/>
              <w:right w:w="57" w:type="dxa"/>
            </w:tcMar>
          </w:tcPr>
          <w:p w14:paraId="42583D6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78.</w:t>
            </w:r>
          </w:p>
        </w:tc>
        <w:tc>
          <w:tcPr>
            <w:tcW w:w="5824" w:type="dxa"/>
            <w:tcMar>
              <w:left w:w="57" w:type="dxa"/>
              <w:right w:w="57" w:type="dxa"/>
            </w:tcMar>
          </w:tcPr>
          <w:p w14:paraId="42583D6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MMA/PA Анамикс Инфант</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(при метилмалоновой или пропионовой ацидемии)</w:t>
            </w:r>
          </w:p>
        </w:tc>
        <w:tc>
          <w:tcPr>
            <w:tcW w:w="3011" w:type="dxa"/>
            <w:tcMar>
              <w:left w:w="57" w:type="dxa"/>
              <w:right w:w="57" w:type="dxa"/>
            </w:tcMar>
          </w:tcPr>
          <w:p w14:paraId="42583D6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6E" w14:textId="77777777" w:rsidTr="00842A03">
        <w:trPr>
          <w:trHeight w:val="20"/>
        </w:trPr>
        <w:tc>
          <w:tcPr>
            <w:tcW w:w="730" w:type="dxa"/>
            <w:tcMar>
              <w:left w:w="57" w:type="dxa"/>
              <w:right w:w="57" w:type="dxa"/>
            </w:tcMar>
          </w:tcPr>
          <w:p w14:paraId="42583D6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79.</w:t>
            </w:r>
          </w:p>
        </w:tc>
        <w:tc>
          <w:tcPr>
            <w:tcW w:w="5824" w:type="dxa"/>
            <w:tcMar>
              <w:left w:w="57" w:type="dxa"/>
              <w:right w:w="57" w:type="dxa"/>
            </w:tcMar>
          </w:tcPr>
          <w:p w14:paraId="42583D6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для детей старше 1 года, страдающих органической ацидемией - метилмалоновой или пропионовой ацидемией,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Milupa OS 2 Prima</w:t>
            </w:r>
            <w:r w:rsidR="00935D17" w:rsidRPr="009E13EB">
              <w:rPr>
                <w:rFonts w:ascii="Times New Roman" w:hAnsi="Times New Roman" w:cs="Times New Roman"/>
                <w:sz w:val="24"/>
                <w:szCs w:val="24"/>
              </w:rPr>
              <w:t>»</w:t>
            </w:r>
          </w:p>
        </w:tc>
        <w:tc>
          <w:tcPr>
            <w:tcW w:w="3011" w:type="dxa"/>
            <w:tcMar>
              <w:left w:w="57" w:type="dxa"/>
              <w:right w:w="57" w:type="dxa"/>
            </w:tcMar>
          </w:tcPr>
          <w:p w14:paraId="42583D6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72" w14:textId="77777777" w:rsidTr="00842A03">
        <w:trPr>
          <w:trHeight w:val="20"/>
        </w:trPr>
        <w:tc>
          <w:tcPr>
            <w:tcW w:w="730" w:type="dxa"/>
            <w:tcMar>
              <w:left w:w="57" w:type="dxa"/>
              <w:right w:w="57" w:type="dxa"/>
            </w:tcMar>
          </w:tcPr>
          <w:p w14:paraId="42583D6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80.</w:t>
            </w:r>
          </w:p>
        </w:tc>
        <w:tc>
          <w:tcPr>
            <w:tcW w:w="5824" w:type="dxa"/>
            <w:tcMar>
              <w:left w:w="57" w:type="dxa"/>
              <w:right w:w="57" w:type="dxa"/>
            </w:tcMar>
          </w:tcPr>
          <w:p w14:paraId="42583D7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для детей старше 8 лет и подростков, страдающих органической ацидемией - метилмалоновой или пропионовой ацидемией,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Milupa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OS 2 Secunda</w:t>
            </w:r>
            <w:r w:rsidR="00935D17" w:rsidRPr="009E13EB">
              <w:rPr>
                <w:rFonts w:ascii="Times New Roman" w:hAnsi="Times New Roman" w:cs="Times New Roman"/>
                <w:sz w:val="24"/>
                <w:szCs w:val="24"/>
              </w:rPr>
              <w:t>»</w:t>
            </w:r>
          </w:p>
        </w:tc>
        <w:tc>
          <w:tcPr>
            <w:tcW w:w="3011" w:type="dxa"/>
            <w:tcMar>
              <w:left w:w="57" w:type="dxa"/>
              <w:right w:w="57" w:type="dxa"/>
            </w:tcMar>
          </w:tcPr>
          <w:p w14:paraId="42583D7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76" w14:textId="77777777" w:rsidTr="00842A03">
        <w:trPr>
          <w:trHeight w:val="20"/>
        </w:trPr>
        <w:tc>
          <w:tcPr>
            <w:tcW w:w="730" w:type="dxa"/>
            <w:tcMar>
              <w:left w:w="57" w:type="dxa"/>
              <w:right w:w="57" w:type="dxa"/>
            </w:tcMar>
          </w:tcPr>
          <w:p w14:paraId="42583D7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81.</w:t>
            </w:r>
          </w:p>
        </w:tc>
        <w:tc>
          <w:tcPr>
            <w:tcW w:w="5824" w:type="dxa"/>
            <w:tcMar>
              <w:left w:w="57" w:type="dxa"/>
              <w:right w:w="57" w:type="dxa"/>
            </w:tcMar>
          </w:tcPr>
          <w:p w14:paraId="42583D7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для детей старше 15 лет и взрослых, страдающих органической ацидемией - метилмалоновой или пропионовой ацидемией,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Milupa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OS 3 Advanta</w:t>
            </w:r>
            <w:r w:rsidR="00935D17" w:rsidRPr="009E13EB">
              <w:rPr>
                <w:rFonts w:ascii="Times New Roman" w:hAnsi="Times New Roman" w:cs="Times New Roman"/>
                <w:sz w:val="24"/>
                <w:szCs w:val="24"/>
              </w:rPr>
              <w:t>»</w:t>
            </w:r>
          </w:p>
        </w:tc>
        <w:tc>
          <w:tcPr>
            <w:tcW w:w="3011" w:type="dxa"/>
            <w:tcMar>
              <w:left w:w="57" w:type="dxa"/>
              <w:right w:w="57" w:type="dxa"/>
            </w:tcMar>
          </w:tcPr>
          <w:p w14:paraId="42583D7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7A" w14:textId="77777777" w:rsidTr="00842A03">
        <w:trPr>
          <w:trHeight w:val="20"/>
        </w:trPr>
        <w:tc>
          <w:tcPr>
            <w:tcW w:w="730" w:type="dxa"/>
            <w:tcMar>
              <w:left w:w="57" w:type="dxa"/>
              <w:right w:w="57" w:type="dxa"/>
            </w:tcMar>
          </w:tcPr>
          <w:p w14:paraId="42583D7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82.</w:t>
            </w:r>
          </w:p>
        </w:tc>
        <w:tc>
          <w:tcPr>
            <w:tcW w:w="5824" w:type="dxa"/>
            <w:tcMar>
              <w:left w:w="57" w:type="dxa"/>
              <w:right w:w="57" w:type="dxa"/>
            </w:tcMar>
          </w:tcPr>
          <w:p w14:paraId="42583D7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пищевой продукт диетического лечебного питания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НУТРИНИдринк с пищевыми волокнами</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со вкусом ванили для питания детей старше 1 года, больных муковисцидозом</w:t>
            </w:r>
          </w:p>
        </w:tc>
        <w:tc>
          <w:tcPr>
            <w:tcW w:w="3011" w:type="dxa"/>
            <w:tcMar>
              <w:left w:w="57" w:type="dxa"/>
              <w:right w:w="57" w:type="dxa"/>
            </w:tcMar>
          </w:tcPr>
          <w:p w14:paraId="42583D7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жидкая форма</w:t>
            </w:r>
          </w:p>
        </w:tc>
      </w:tr>
      <w:tr w:rsidR="00DF1B33" w:rsidRPr="009E13EB" w14:paraId="42583D7E" w14:textId="77777777" w:rsidTr="00842A03">
        <w:trPr>
          <w:trHeight w:val="20"/>
        </w:trPr>
        <w:tc>
          <w:tcPr>
            <w:tcW w:w="730" w:type="dxa"/>
            <w:tcMar>
              <w:left w:w="57" w:type="dxa"/>
              <w:right w:w="57" w:type="dxa"/>
            </w:tcMar>
          </w:tcPr>
          <w:p w14:paraId="42583D7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83.</w:t>
            </w:r>
          </w:p>
        </w:tc>
        <w:tc>
          <w:tcPr>
            <w:tcW w:w="5824" w:type="dxa"/>
            <w:tcMar>
              <w:left w:w="57" w:type="dxa"/>
              <w:right w:w="57" w:type="dxa"/>
            </w:tcMar>
          </w:tcPr>
          <w:p w14:paraId="42583D7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Продукт стерилизованный специализированный для диетического лечебного питания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НУТРИЭН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Стандарт (NUTRIEN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Standard)</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(с нейтральным вкусом, или со вкусом ванили, или карамели, или клубники, или банана) для энтерального питания (зондового и перорального использования) взрослых и детей старше 1 года (при муковисцидозе)</w:t>
            </w:r>
          </w:p>
        </w:tc>
        <w:tc>
          <w:tcPr>
            <w:tcW w:w="3011" w:type="dxa"/>
            <w:tcMar>
              <w:left w:w="57" w:type="dxa"/>
              <w:right w:w="57" w:type="dxa"/>
            </w:tcMar>
          </w:tcPr>
          <w:p w14:paraId="42583D7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жидкая стерилизованная смесь</w:t>
            </w:r>
          </w:p>
        </w:tc>
      </w:tr>
      <w:tr w:rsidR="00DF1B33" w:rsidRPr="009E13EB" w14:paraId="42583D82" w14:textId="77777777" w:rsidTr="00842A03">
        <w:trPr>
          <w:trHeight w:val="20"/>
        </w:trPr>
        <w:tc>
          <w:tcPr>
            <w:tcW w:w="730" w:type="dxa"/>
            <w:tcMar>
              <w:left w:w="57" w:type="dxa"/>
              <w:right w:w="57" w:type="dxa"/>
            </w:tcMar>
          </w:tcPr>
          <w:p w14:paraId="42583D7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84.</w:t>
            </w:r>
          </w:p>
        </w:tc>
        <w:tc>
          <w:tcPr>
            <w:tcW w:w="5824" w:type="dxa"/>
            <w:tcMar>
              <w:left w:w="57" w:type="dxa"/>
              <w:right w:w="57" w:type="dxa"/>
            </w:tcMar>
          </w:tcPr>
          <w:p w14:paraId="42583D8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Продукт сухой специализированный для диетического лечебного питания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Нутриэн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Стандарт (NUTRIEN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Standard)</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(с нейтральным вкусом, или со вкусом клубники, или ванили, банана, или карамели) для энтерального питания (зондового и перорального использования) взрослых и детей старше 1 года</w:t>
            </w:r>
            <w:r w:rsidR="00935D17" w:rsidRPr="009E13EB">
              <w:rPr>
                <w:rFonts w:ascii="Times New Roman" w:hAnsi="Times New Roman" w:cs="Times New Roman"/>
                <w:sz w:val="24"/>
                <w:szCs w:val="24"/>
              </w:rPr>
              <w:t xml:space="preserve"> </w:t>
            </w:r>
            <w:r w:rsidRPr="009E13EB">
              <w:rPr>
                <w:rFonts w:ascii="Times New Roman" w:hAnsi="Times New Roman" w:cs="Times New Roman"/>
                <w:sz w:val="24"/>
                <w:szCs w:val="24"/>
              </w:rPr>
              <w:t>(при муковисцидозе)</w:t>
            </w:r>
          </w:p>
        </w:tc>
        <w:tc>
          <w:tcPr>
            <w:tcW w:w="3011" w:type="dxa"/>
            <w:tcMar>
              <w:left w:w="57" w:type="dxa"/>
              <w:right w:w="57" w:type="dxa"/>
            </w:tcMar>
          </w:tcPr>
          <w:p w14:paraId="42583D8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86" w14:textId="77777777" w:rsidTr="00842A03">
        <w:trPr>
          <w:trHeight w:val="20"/>
        </w:trPr>
        <w:tc>
          <w:tcPr>
            <w:tcW w:w="730" w:type="dxa"/>
            <w:tcMar>
              <w:left w:w="57" w:type="dxa"/>
              <w:right w:w="57" w:type="dxa"/>
            </w:tcMar>
          </w:tcPr>
          <w:p w14:paraId="42583D8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85.</w:t>
            </w:r>
          </w:p>
        </w:tc>
        <w:tc>
          <w:tcPr>
            <w:tcW w:w="5824" w:type="dxa"/>
            <w:tcMar>
              <w:left w:w="57" w:type="dxa"/>
              <w:right w:w="57" w:type="dxa"/>
            </w:tcMar>
          </w:tcPr>
          <w:p w14:paraId="42583D8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Продукт сухой специализированный для диетического лечебного питания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Нутриэн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Стандарт с пищевыми волокнами (NUTRIEN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Standard Fiber)</w:t>
            </w:r>
            <w:r w:rsidR="00935D17" w:rsidRPr="009E13EB">
              <w:rPr>
                <w:rFonts w:ascii="Times New Roman" w:hAnsi="Times New Roman" w:cs="Times New Roman"/>
                <w:sz w:val="24"/>
                <w:szCs w:val="24"/>
              </w:rPr>
              <w:t xml:space="preserve">» </w:t>
            </w:r>
            <w:r w:rsidRPr="009E13EB">
              <w:rPr>
                <w:rFonts w:ascii="Times New Roman" w:hAnsi="Times New Roman" w:cs="Times New Roman"/>
                <w:sz w:val="24"/>
                <w:szCs w:val="24"/>
              </w:rPr>
              <w:t>(с нейтральным вкусом, или со вкусом клубники, или ванили, банана, или карамели) для энтерального питания (зондового и перорального использования) взрослых и детей старше 1 года (при муковисцидозе)</w:t>
            </w:r>
          </w:p>
        </w:tc>
        <w:tc>
          <w:tcPr>
            <w:tcW w:w="3011" w:type="dxa"/>
            <w:tcMar>
              <w:left w:w="57" w:type="dxa"/>
              <w:right w:w="57" w:type="dxa"/>
            </w:tcMar>
          </w:tcPr>
          <w:p w14:paraId="42583D8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8A" w14:textId="77777777" w:rsidTr="00842A03">
        <w:trPr>
          <w:trHeight w:val="20"/>
        </w:trPr>
        <w:tc>
          <w:tcPr>
            <w:tcW w:w="730" w:type="dxa"/>
            <w:tcMar>
              <w:left w:w="57" w:type="dxa"/>
              <w:right w:w="57" w:type="dxa"/>
            </w:tcMar>
          </w:tcPr>
          <w:p w14:paraId="42583D8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86.</w:t>
            </w:r>
          </w:p>
        </w:tc>
        <w:tc>
          <w:tcPr>
            <w:tcW w:w="5824" w:type="dxa"/>
            <w:tcMar>
              <w:left w:w="57" w:type="dxa"/>
              <w:right w:w="57" w:type="dxa"/>
            </w:tcMar>
          </w:tcPr>
          <w:p w14:paraId="42583D8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Продукт специализированный стерилизованный для диетического лечебного питания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Нутриэн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Стандарт с пищевыми волокнами</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(с нейтральным вкусом, или со вкусом банана, или ванили, или карамели, или клубники) для энтерального (зондового и перорального использования) питания взрослых и детей старше 1 года (при муковисцидозе)</w:t>
            </w:r>
          </w:p>
        </w:tc>
        <w:tc>
          <w:tcPr>
            <w:tcW w:w="3011" w:type="dxa"/>
            <w:tcMar>
              <w:left w:w="57" w:type="dxa"/>
              <w:right w:w="57" w:type="dxa"/>
            </w:tcMar>
          </w:tcPr>
          <w:p w14:paraId="42583D8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жидкая стерилизованная смесь</w:t>
            </w:r>
          </w:p>
        </w:tc>
      </w:tr>
      <w:tr w:rsidR="00DF1B33" w:rsidRPr="009E13EB" w14:paraId="42583D8E" w14:textId="77777777" w:rsidTr="00842A03">
        <w:trPr>
          <w:trHeight w:val="20"/>
        </w:trPr>
        <w:tc>
          <w:tcPr>
            <w:tcW w:w="730" w:type="dxa"/>
            <w:tcMar>
              <w:left w:w="57" w:type="dxa"/>
              <w:right w:w="57" w:type="dxa"/>
            </w:tcMar>
          </w:tcPr>
          <w:p w14:paraId="42583D8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87.</w:t>
            </w:r>
          </w:p>
        </w:tc>
        <w:tc>
          <w:tcPr>
            <w:tcW w:w="5824" w:type="dxa"/>
            <w:tcMar>
              <w:left w:w="57" w:type="dxa"/>
              <w:right w:w="57" w:type="dxa"/>
            </w:tcMar>
          </w:tcPr>
          <w:p w14:paraId="42583D8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Продукт стерилизованный специализированный для диетического лечебного питания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НУТРИЭН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Диабет (NUTRIEN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Diabet)</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(с нейтральным вкусом, или со вкусом клубники, или ванили, или карамели) для энтерального питания (зондового и перорального использования) взрослых и детей старше 1 года (при муковисцидозе)</w:t>
            </w:r>
          </w:p>
        </w:tc>
        <w:tc>
          <w:tcPr>
            <w:tcW w:w="3011" w:type="dxa"/>
            <w:tcMar>
              <w:left w:w="57" w:type="dxa"/>
              <w:right w:w="57" w:type="dxa"/>
            </w:tcMar>
          </w:tcPr>
          <w:p w14:paraId="42583D8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жидкая стерилизованная смесь</w:t>
            </w:r>
          </w:p>
        </w:tc>
      </w:tr>
      <w:tr w:rsidR="00DF1B33" w:rsidRPr="009E13EB" w14:paraId="42583D92" w14:textId="77777777" w:rsidTr="00842A03">
        <w:trPr>
          <w:trHeight w:val="20"/>
        </w:trPr>
        <w:tc>
          <w:tcPr>
            <w:tcW w:w="730" w:type="dxa"/>
            <w:tcMar>
              <w:left w:w="57" w:type="dxa"/>
              <w:right w:w="57" w:type="dxa"/>
            </w:tcMar>
          </w:tcPr>
          <w:p w14:paraId="42583D8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88.</w:t>
            </w:r>
          </w:p>
        </w:tc>
        <w:tc>
          <w:tcPr>
            <w:tcW w:w="5824" w:type="dxa"/>
            <w:tcMar>
              <w:left w:w="57" w:type="dxa"/>
              <w:right w:w="57" w:type="dxa"/>
            </w:tcMar>
          </w:tcPr>
          <w:p w14:paraId="42583D9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стерилизованный пищевой продукт для диетического лечебного питания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Нутриэн Энергия</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с нейтральным вкусом, или со вкусом ванили, или банана, или карамели, или клубники для энтерального питания (зондового или перорального использования) взрослых и детей старше 3 лет</w:t>
            </w:r>
            <w:r w:rsidR="00935D17" w:rsidRPr="009E13EB">
              <w:rPr>
                <w:rFonts w:ascii="Times New Roman" w:hAnsi="Times New Roman" w:cs="Times New Roman"/>
                <w:sz w:val="24"/>
                <w:szCs w:val="24"/>
              </w:rPr>
              <w:t xml:space="preserve"> </w:t>
            </w:r>
            <w:r w:rsidRPr="009E13EB">
              <w:rPr>
                <w:rFonts w:ascii="Times New Roman" w:hAnsi="Times New Roman" w:cs="Times New Roman"/>
                <w:sz w:val="24"/>
                <w:szCs w:val="24"/>
              </w:rPr>
              <w:t>(при муковисцидозе)</w:t>
            </w:r>
          </w:p>
        </w:tc>
        <w:tc>
          <w:tcPr>
            <w:tcW w:w="3011" w:type="dxa"/>
            <w:tcMar>
              <w:left w:w="57" w:type="dxa"/>
              <w:right w:w="57" w:type="dxa"/>
            </w:tcMar>
          </w:tcPr>
          <w:p w14:paraId="42583D9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жидкая стерилизованная смесь</w:t>
            </w:r>
          </w:p>
        </w:tc>
      </w:tr>
      <w:tr w:rsidR="00DF1B33" w:rsidRPr="009E13EB" w14:paraId="42583D96" w14:textId="77777777" w:rsidTr="00842A03">
        <w:trPr>
          <w:trHeight w:val="20"/>
        </w:trPr>
        <w:tc>
          <w:tcPr>
            <w:tcW w:w="730" w:type="dxa"/>
            <w:tcMar>
              <w:left w:w="57" w:type="dxa"/>
              <w:right w:w="57" w:type="dxa"/>
            </w:tcMar>
          </w:tcPr>
          <w:p w14:paraId="42583D9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89.</w:t>
            </w:r>
          </w:p>
        </w:tc>
        <w:tc>
          <w:tcPr>
            <w:tcW w:w="5824" w:type="dxa"/>
            <w:tcMar>
              <w:left w:w="57" w:type="dxa"/>
              <w:right w:w="57" w:type="dxa"/>
            </w:tcMar>
          </w:tcPr>
          <w:p w14:paraId="42583D9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стерилизованный пищевой продукт для диетического лечебного питания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Нутриэн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Энергия с пищевыми волокнами (NUTRIEN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Energy Fiber)</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с нейтральным вкусом, или со вкусом ванили, или банана, или карамели, или клубники для взрослых и детей старше 3 лет</w:t>
            </w:r>
            <w:r w:rsidR="00935D17" w:rsidRPr="009E13EB">
              <w:rPr>
                <w:rFonts w:ascii="Times New Roman" w:hAnsi="Times New Roman" w:cs="Times New Roman"/>
                <w:sz w:val="24"/>
                <w:szCs w:val="24"/>
              </w:rPr>
              <w:t xml:space="preserve"> </w:t>
            </w:r>
            <w:r w:rsidRPr="009E13EB">
              <w:rPr>
                <w:rFonts w:ascii="Times New Roman" w:hAnsi="Times New Roman" w:cs="Times New Roman"/>
                <w:sz w:val="24"/>
                <w:szCs w:val="24"/>
              </w:rPr>
              <w:t>(при муковисцидозе)</w:t>
            </w:r>
          </w:p>
        </w:tc>
        <w:tc>
          <w:tcPr>
            <w:tcW w:w="3011" w:type="dxa"/>
            <w:tcMar>
              <w:left w:w="57" w:type="dxa"/>
              <w:right w:w="57" w:type="dxa"/>
            </w:tcMar>
          </w:tcPr>
          <w:p w14:paraId="42583D9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жидкая стерилизованная смесь</w:t>
            </w:r>
          </w:p>
        </w:tc>
      </w:tr>
      <w:tr w:rsidR="00DF1B33" w:rsidRPr="009E13EB" w14:paraId="42583D9A" w14:textId="77777777" w:rsidTr="00842A03">
        <w:trPr>
          <w:trHeight w:val="20"/>
        </w:trPr>
        <w:tc>
          <w:tcPr>
            <w:tcW w:w="730" w:type="dxa"/>
            <w:tcMar>
              <w:left w:w="57" w:type="dxa"/>
              <w:right w:w="57" w:type="dxa"/>
            </w:tcMar>
          </w:tcPr>
          <w:p w14:paraId="42583D9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90.</w:t>
            </w:r>
          </w:p>
        </w:tc>
        <w:tc>
          <w:tcPr>
            <w:tcW w:w="5824" w:type="dxa"/>
            <w:tcMar>
              <w:left w:w="57" w:type="dxa"/>
              <w:right w:w="57" w:type="dxa"/>
            </w:tcMar>
          </w:tcPr>
          <w:p w14:paraId="42583D9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Продукт специализированный стерилизованный для диетического лечебного питания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Нутриэн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Пульмо (NUTRIEN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Pulmo)</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с нейтральным вкусом, или со вкусом ванили, или банана, или карамели, или клубники для взрослых и детей старше 3 лет</w:t>
            </w:r>
            <w:r w:rsidR="00935D17" w:rsidRPr="009E13EB">
              <w:rPr>
                <w:rFonts w:ascii="Times New Roman" w:hAnsi="Times New Roman" w:cs="Times New Roman"/>
                <w:sz w:val="24"/>
                <w:szCs w:val="24"/>
              </w:rPr>
              <w:t xml:space="preserve"> </w:t>
            </w:r>
            <w:r w:rsidRPr="009E13EB">
              <w:rPr>
                <w:rFonts w:ascii="Times New Roman" w:hAnsi="Times New Roman" w:cs="Times New Roman"/>
                <w:sz w:val="24"/>
                <w:szCs w:val="24"/>
              </w:rPr>
              <w:t>(при муковисцидозе)</w:t>
            </w:r>
          </w:p>
        </w:tc>
        <w:tc>
          <w:tcPr>
            <w:tcW w:w="3011" w:type="dxa"/>
            <w:tcMar>
              <w:left w:w="57" w:type="dxa"/>
              <w:right w:w="57" w:type="dxa"/>
            </w:tcMar>
          </w:tcPr>
          <w:p w14:paraId="42583D9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жидкая стерилизованная смесь</w:t>
            </w:r>
          </w:p>
        </w:tc>
      </w:tr>
      <w:tr w:rsidR="00DF1B33" w:rsidRPr="009E13EB" w14:paraId="42583D9E" w14:textId="77777777" w:rsidTr="00842A03">
        <w:trPr>
          <w:trHeight w:val="20"/>
        </w:trPr>
        <w:tc>
          <w:tcPr>
            <w:tcW w:w="730" w:type="dxa"/>
            <w:tcMar>
              <w:left w:w="57" w:type="dxa"/>
              <w:right w:w="57" w:type="dxa"/>
            </w:tcMar>
          </w:tcPr>
          <w:p w14:paraId="42583D9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91.</w:t>
            </w:r>
          </w:p>
        </w:tc>
        <w:tc>
          <w:tcPr>
            <w:tcW w:w="5824" w:type="dxa"/>
            <w:tcMar>
              <w:left w:w="57" w:type="dxa"/>
              <w:right w:w="57" w:type="dxa"/>
            </w:tcMar>
          </w:tcPr>
          <w:p w14:paraId="42583D9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Продукт сухой специализированный для диетического лечебного питания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Нутриэн </w:t>
            </w:r>
            <w:r w:rsidR="005E4E92" w:rsidRPr="009E13EB">
              <w:rPr>
                <w:rFonts w:ascii="Times New Roman" w:hAnsi="Times New Roman" w:cs="Times New Roman"/>
                <w:sz w:val="24"/>
                <w:szCs w:val="24"/>
              </w:rPr>
              <w:t>®</w:t>
            </w:r>
            <w:r w:rsidRPr="009E13EB">
              <w:rPr>
                <w:rFonts w:ascii="Times New Roman" w:hAnsi="Times New Roman" w:cs="Times New Roman"/>
                <w:sz w:val="24"/>
                <w:szCs w:val="24"/>
              </w:rPr>
              <w:t xml:space="preserve"> Диабет</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(NUTRIEN </w:t>
            </w:r>
            <w:r w:rsidR="005E4E92" w:rsidRPr="009E13EB">
              <w:rPr>
                <w:rFonts w:ascii="Times New Roman" w:hAnsi="Times New Roman" w:cs="Times New Roman"/>
                <w:sz w:val="24"/>
                <w:szCs w:val="24"/>
              </w:rPr>
              <w:t>®</w:t>
            </w:r>
            <w:r w:rsidRPr="009E13EB">
              <w:rPr>
                <w:rFonts w:ascii="Times New Roman" w:hAnsi="Times New Roman" w:cs="Times New Roman"/>
                <w:sz w:val="24"/>
                <w:szCs w:val="24"/>
              </w:rPr>
              <w:t xml:space="preserve"> Diabet) (с нейтральным вкусом, или со вкусом клубники, или ванили, или банана, или карамели) для взрослых и детей старше 1 года</w:t>
            </w:r>
            <w:r w:rsidR="00935D17" w:rsidRPr="009E13EB">
              <w:rPr>
                <w:rFonts w:ascii="Times New Roman" w:hAnsi="Times New Roman" w:cs="Times New Roman"/>
                <w:sz w:val="24"/>
                <w:szCs w:val="24"/>
              </w:rPr>
              <w:t xml:space="preserve"> </w:t>
            </w:r>
            <w:r w:rsidRPr="009E13EB">
              <w:rPr>
                <w:rFonts w:ascii="Times New Roman" w:hAnsi="Times New Roman" w:cs="Times New Roman"/>
                <w:sz w:val="24"/>
                <w:szCs w:val="24"/>
              </w:rPr>
              <w:t>(при муковисцидозе)</w:t>
            </w:r>
          </w:p>
        </w:tc>
        <w:tc>
          <w:tcPr>
            <w:tcW w:w="3011" w:type="dxa"/>
            <w:tcMar>
              <w:left w:w="57" w:type="dxa"/>
              <w:right w:w="57" w:type="dxa"/>
            </w:tcMar>
          </w:tcPr>
          <w:p w14:paraId="42583D9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A2" w14:textId="77777777" w:rsidTr="00842A03">
        <w:trPr>
          <w:trHeight w:val="20"/>
        </w:trPr>
        <w:tc>
          <w:tcPr>
            <w:tcW w:w="730" w:type="dxa"/>
            <w:tcMar>
              <w:left w:w="57" w:type="dxa"/>
              <w:right w:w="57" w:type="dxa"/>
            </w:tcMar>
          </w:tcPr>
          <w:p w14:paraId="42583D9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92.</w:t>
            </w:r>
          </w:p>
        </w:tc>
        <w:tc>
          <w:tcPr>
            <w:tcW w:w="5824" w:type="dxa"/>
            <w:tcMar>
              <w:left w:w="57" w:type="dxa"/>
              <w:right w:w="57" w:type="dxa"/>
            </w:tcMar>
          </w:tcPr>
          <w:p w14:paraId="42583DA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пищевой продукт для диетического лечебного питания, полноценная сбалансированная смесь на основе гидролизованного белка молочной сыворотки для детей от 1 года до 10 лет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Пептамен Юниор с ароматом ванили</w:t>
            </w:r>
            <w:r w:rsidR="00935D17" w:rsidRPr="009E13EB">
              <w:rPr>
                <w:rFonts w:ascii="Times New Roman" w:hAnsi="Times New Roman" w:cs="Times New Roman"/>
                <w:sz w:val="24"/>
                <w:szCs w:val="24"/>
              </w:rPr>
              <w:t xml:space="preserve">» </w:t>
            </w:r>
            <w:r w:rsidRPr="009E13EB">
              <w:rPr>
                <w:rFonts w:ascii="Times New Roman" w:hAnsi="Times New Roman" w:cs="Times New Roman"/>
                <w:sz w:val="24"/>
                <w:szCs w:val="24"/>
              </w:rPr>
              <w:t>(при муковисцидозе)</w:t>
            </w:r>
          </w:p>
        </w:tc>
        <w:tc>
          <w:tcPr>
            <w:tcW w:w="3011" w:type="dxa"/>
            <w:tcMar>
              <w:left w:w="57" w:type="dxa"/>
              <w:right w:w="57" w:type="dxa"/>
            </w:tcMar>
          </w:tcPr>
          <w:p w14:paraId="42583DA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A6" w14:textId="77777777" w:rsidTr="00842A03">
        <w:trPr>
          <w:trHeight w:val="20"/>
        </w:trPr>
        <w:tc>
          <w:tcPr>
            <w:tcW w:w="730" w:type="dxa"/>
            <w:tcMar>
              <w:left w:w="57" w:type="dxa"/>
              <w:right w:w="57" w:type="dxa"/>
            </w:tcMar>
          </w:tcPr>
          <w:p w14:paraId="42583DA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93.</w:t>
            </w:r>
          </w:p>
        </w:tc>
        <w:tc>
          <w:tcPr>
            <w:tcW w:w="5824" w:type="dxa"/>
            <w:tcMar>
              <w:left w:w="57" w:type="dxa"/>
              <w:right w:w="57" w:type="dxa"/>
            </w:tcMar>
          </w:tcPr>
          <w:p w14:paraId="42583DA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старше 1 года, жидкая, готовая к употреблению, высококалорийная смесь для энтерального питания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НУТРИНИДринк с пищевыми волокнами</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(NutriniDrink Multi Fibre) с нейтральным вкусом</w:t>
            </w:r>
            <w:r w:rsidR="00935D17" w:rsidRPr="009E13EB">
              <w:rPr>
                <w:rFonts w:ascii="Times New Roman" w:hAnsi="Times New Roman" w:cs="Times New Roman"/>
                <w:sz w:val="24"/>
                <w:szCs w:val="24"/>
              </w:rPr>
              <w:t xml:space="preserve"> </w:t>
            </w:r>
            <w:r w:rsidRPr="009E13EB">
              <w:rPr>
                <w:rFonts w:ascii="Times New Roman" w:hAnsi="Times New Roman" w:cs="Times New Roman"/>
                <w:sz w:val="24"/>
                <w:szCs w:val="24"/>
              </w:rPr>
              <w:t>(при муковисцидозе)</w:t>
            </w:r>
          </w:p>
        </w:tc>
        <w:tc>
          <w:tcPr>
            <w:tcW w:w="3011" w:type="dxa"/>
            <w:tcMar>
              <w:left w:w="57" w:type="dxa"/>
              <w:right w:w="57" w:type="dxa"/>
            </w:tcMar>
          </w:tcPr>
          <w:p w14:paraId="42583DA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жидкая смесь</w:t>
            </w:r>
          </w:p>
        </w:tc>
      </w:tr>
      <w:tr w:rsidR="00DF1B33" w:rsidRPr="009E13EB" w14:paraId="42583DAA" w14:textId="77777777" w:rsidTr="00842A03">
        <w:trPr>
          <w:trHeight w:val="20"/>
        </w:trPr>
        <w:tc>
          <w:tcPr>
            <w:tcW w:w="730" w:type="dxa"/>
            <w:tcMar>
              <w:left w:w="57" w:type="dxa"/>
              <w:right w:w="57" w:type="dxa"/>
            </w:tcMar>
          </w:tcPr>
          <w:p w14:paraId="42583DA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94.</w:t>
            </w:r>
          </w:p>
        </w:tc>
        <w:tc>
          <w:tcPr>
            <w:tcW w:w="5824" w:type="dxa"/>
            <w:tcMar>
              <w:left w:w="57" w:type="dxa"/>
              <w:right w:w="57" w:type="dxa"/>
            </w:tcMar>
          </w:tcPr>
          <w:p w14:paraId="42583DA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пищевой продукт диетического лечебного питания для энтерального питания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Нутризон Диазон HE HP</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(Nutrison Diason Energy HP) со вкусом ванили для питания детей старше 12 лет и взрослых при муковисцидоз-ассоциированном сахарном диабете</w:t>
            </w:r>
          </w:p>
        </w:tc>
        <w:tc>
          <w:tcPr>
            <w:tcW w:w="3011" w:type="dxa"/>
            <w:tcMar>
              <w:left w:w="57" w:type="dxa"/>
              <w:right w:w="57" w:type="dxa"/>
            </w:tcMar>
          </w:tcPr>
          <w:p w14:paraId="42583DA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жидкая смесь</w:t>
            </w:r>
          </w:p>
        </w:tc>
      </w:tr>
      <w:tr w:rsidR="00DF1B33" w:rsidRPr="009E13EB" w14:paraId="42583DAE" w14:textId="77777777" w:rsidTr="00842A03">
        <w:trPr>
          <w:trHeight w:val="20"/>
        </w:trPr>
        <w:tc>
          <w:tcPr>
            <w:tcW w:w="730" w:type="dxa"/>
            <w:tcMar>
              <w:left w:w="57" w:type="dxa"/>
              <w:right w:w="57" w:type="dxa"/>
            </w:tcMar>
          </w:tcPr>
          <w:p w14:paraId="42583DA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95.</w:t>
            </w:r>
          </w:p>
        </w:tc>
        <w:tc>
          <w:tcPr>
            <w:tcW w:w="5824" w:type="dxa"/>
            <w:tcMar>
              <w:left w:w="57" w:type="dxa"/>
              <w:right w:w="57" w:type="dxa"/>
            </w:tcMar>
          </w:tcPr>
          <w:p w14:paraId="42583DA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для диетического лечебного питания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Нутриэн </w:t>
            </w:r>
            <w:r w:rsidR="005E4E92" w:rsidRPr="009E13EB">
              <w:rPr>
                <w:rFonts w:ascii="Times New Roman" w:hAnsi="Times New Roman" w:cs="Times New Roman"/>
                <w:sz w:val="24"/>
                <w:szCs w:val="24"/>
              </w:rPr>
              <w:t>®</w:t>
            </w:r>
            <w:r w:rsidRPr="009E13EB">
              <w:rPr>
                <w:rFonts w:ascii="Times New Roman" w:hAnsi="Times New Roman" w:cs="Times New Roman"/>
                <w:sz w:val="24"/>
                <w:szCs w:val="24"/>
              </w:rPr>
              <w:t xml:space="preserve"> Элементаль (NUTRIEN </w:t>
            </w:r>
            <w:r w:rsidR="005E4E92" w:rsidRPr="009E13EB">
              <w:rPr>
                <w:rFonts w:ascii="Times New Roman" w:hAnsi="Times New Roman" w:cs="Times New Roman"/>
                <w:sz w:val="24"/>
                <w:szCs w:val="24"/>
              </w:rPr>
              <w:t>®</w:t>
            </w:r>
            <w:r w:rsidRPr="009E13EB">
              <w:rPr>
                <w:rFonts w:ascii="Times New Roman" w:hAnsi="Times New Roman" w:cs="Times New Roman"/>
                <w:sz w:val="24"/>
                <w:szCs w:val="24"/>
              </w:rPr>
              <w:t xml:space="preserve"> Elemental)</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 с нейтральным вкусом или со вкусом ванили для энтерального питания (зондового и перорального использования) взрослых и детей старше 1 года с синдромом нарушенного всасывания, в том числе при муковисцидозе</w:t>
            </w:r>
          </w:p>
        </w:tc>
        <w:tc>
          <w:tcPr>
            <w:tcW w:w="3011" w:type="dxa"/>
            <w:tcMar>
              <w:left w:w="57" w:type="dxa"/>
              <w:right w:w="57" w:type="dxa"/>
            </w:tcMar>
          </w:tcPr>
          <w:p w14:paraId="42583DA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B2" w14:textId="77777777" w:rsidTr="00842A03">
        <w:trPr>
          <w:trHeight w:val="20"/>
        </w:trPr>
        <w:tc>
          <w:tcPr>
            <w:tcW w:w="730" w:type="dxa"/>
            <w:tcMar>
              <w:left w:w="57" w:type="dxa"/>
              <w:right w:w="57" w:type="dxa"/>
            </w:tcMar>
          </w:tcPr>
          <w:p w14:paraId="42583DA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96.</w:t>
            </w:r>
          </w:p>
        </w:tc>
        <w:tc>
          <w:tcPr>
            <w:tcW w:w="5824" w:type="dxa"/>
            <w:tcMar>
              <w:left w:w="57" w:type="dxa"/>
              <w:right w:w="57" w:type="dxa"/>
            </w:tcMar>
          </w:tcPr>
          <w:p w14:paraId="42583DB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Ликвиджен+ (Liquigen+)</w:t>
            </w:r>
            <w:r w:rsidR="00935D17" w:rsidRPr="009E13EB">
              <w:rPr>
                <w:rFonts w:ascii="Times New Roman" w:hAnsi="Times New Roman" w:cs="Times New Roman"/>
                <w:sz w:val="24"/>
                <w:szCs w:val="24"/>
              </w:rPr>
              <w:t xml:space="preserve">» </w:t>
            </w:r>
            <w:r w:rsidRPr="009E13EB">
              <w:rPr>
                <w:rFonts w:ascii="Times New Roman" w:hAnsi="Times New Roman" w:cs="Times New Roman"/>
                <w:sz w:val="24"/>
                <w:szCs w:val="24"/>
              </w:rPr>
              <w:t>(при нарушении обмена жирных кислот)</w:t>
            </w:r>
          </w:p>
        </w:tc>
        <w:tc>
          <w:tcPr>
            <w:tcW w:w="3011" w:type="dxa"/>
            <w:tcMar>
              <w:left w:w="57" w:type="dxa"/>
              <w:right w:w="57" w:type="dxa"/>
            </w:tcMar>
          </w:tcPr>
          <w:p w14:paraId="42583DB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жидкая жировая эмульсия</w:t>
            </w:r>
          </w:p>
        </w:tc>
      </w:tr>
      <w:tr w:rsidR="00DF1B33" w:rsidRPr="009E13EB" w14:paraId="42583DB6" w14:textId="77777777" w:rsidTr="00842A03">
        <w:trPr>
          <w:trHeight w:val="20"/>
        </w:trPr>
        <w:tc>
          <w:tcPr>
            <w:tcW w:w="730" w:type="dxa"/>
            <w:tcMar>
              <w:left w:w="57" w:type="dxa"/>
              <w:right w:w="57" w:type="dxa"/>
            </w:tcMar>
          </w:tcPr>
          <w:p w14:paraId="42583DB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97.</w:t>
            </w:r>
          </w:p>
        </w:tc>
        <w:tc>
          <w:tcPr>
            <w:tcW w:w="5824" w:type="dxa"/>
            <w:tcMar>
              <w:left w:w="57" w:type="dxa"/>
              <w:right w:w="57" w:type="dxa"/>
            </w:tcMar>
          </w:tcPr>
          <w:p w14:paraId="42583DB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для детей с рождения и взрослых при дефектах окисления длинноцепочных жирных кислот, хилотораксе и лимфангиэктазии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Monogen</w:t>
            </w:r>
            <w:r w:rsidR="00935D17" w:rsidRPr="009E13EB">
              <w:rPr>
                <w:rFonts w:ascii="Times New Roman" w:hAnsi="Times New Roman" w:cs="Times New Roman"/>
                <w:sz w:val="24"/>
                <w:szCs w:val="24"/>
              </w:rPr>
              <w:t xml:space="preserve">» </w:t>
            </w:r>
            <w:r w:rsidRPr="009E13EB">
              <w:rPr>
                <w:rFonts w:ascii="Times New Roman" w:hAnsi="Times New Roman" w:cs="Times New Roman"/>
                <w:sz w:val="24"/>
                <w:szCs w:val="24"/>
              </w:rPr>
              <w:t>(</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Моноген</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w:t>
            </w:r>
            <w:r w:rsidR="00935D17" w:rsidRPr="009E13EB">
              <w:rPr>
                <w:rFonts w:ascii="Times New Roman" w:hAnsi="Times New Roman" w:cs="Times New Roman"/>
                <w:sz w:val="24"/>
                <w:szCs w:val="24"/>
              </w:rPr>
              <w:t xml:space="preserve"> </w:t>
            </w:r>
            <w:r w:rsidRPr="009E13EB">
              <w:rPr>
                <w:rFonts w:ascii="Times New Roman" w:hAnsi="Times New Roman" w:cs="Times New Roman"/>
                <w:sz w:val="24"/>
                <w:szCs w:val="24"/>
              </w:rPr>
              <w:t>(при нарушении обмена жирных кислот)</w:t>
            </w:r>
          </w:p>
        </w:tc>
        <w:tc>
          <w:tcPr>
            <w:tcW w:w="3011" w:type="dxa"/>
            <w:tcMar>
              <w:left w:w="57" w:type="dxa"/>
              <w:right w:w="57" w:type="dxa"/>
            </w:tcMar>
          </w:tcPr>
          <w:p w14:paraId="42583DB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BA" w14:textId="77777777" w:rsidTr="00842A03">
        <w:trPr>
          <w:trHeight w:val="20"/>
        </w:trPr>
        <w:tc>
          <w:tcPr>
            <w:tcW w:w="730" w:type="dxa"/>
            <w:tcMar>
              <w:left w:w="57" w:type="dxa"/>
              <w:right w:w="57" w:type="dxa"/>
            </w:tcMar>
          </w:tcPr>
          <w:p w14:paraId="42583DB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98.</w:t>
            </w:r>
          </w:p>
        </w:tc>
        <w:tc>
          <w:tcPr>
            <w:tcW w:w="5824" w:type="dxa"/>
            <w:tcMar>
              <w:left w:w="57" w:type="dxa"/>
              <w:right w:w="57" w:type="dxa"/>
            </w:tcMar>
          </w:tcPr>
          <w:p w14:paraId="42583DB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для диетического лечебного питания детей с рождения </w:t>
            </w:r>
            <w:r w:rsidR="00935D17" w:rsidRPr="009E13EB">
              <w:rPr>
                <w:rFonts w:ascii="Times New Roman" w:hAnsi="Times New Roman" w:cs="Times New Roman"/>
                <w:sz w:val="24"/>
                <w:szCs w:val="24"/>
              </w:rPr>
              <w:t>«</w:t>
            </w:r>
            <w:r w:rsidRPr="009E13EB">
              <w:rPr>
                <w:rFonts w:ascii="Times New Roman" w:hAnsi="Times New Roman" w:cs="Times New Roman"/>
                <w:sz w:val="24"/>
                <w:szCs w:val="24"/>
              </w:rPr>
              <w:t xml:space="preserve">Нутриген Низкожировой (NUTRIGEN </w:t>
            </w:r>
            <w:r w:rsidR="005E4E92" w:rsidRPr="009E13EB">
              <w:rPr>
                <w:rFonts w:ascii="Times New Roman" w:hAnsi="Times New Roman" w:cs="Times New Roman"/>
                <w:sz w:val="24"/>
                <w:szCs w:val="24"/>
              </w:rPr>
              <w:t>®</w:t>
            </w:r>
            <w:r w:rsidRPr="009E13EB">
              <w:rPr>
                <w:rFonts w:ascii="Times New Roman" w:hAnsi="Times New Roman" w:cs="Times New Roman"/>
                <w:sz w:val="24"/>
                <w:szCs w:val="24"/>
              </w:rPr>
              <w:t xml:space="preserve"> LOW FAT)</w:t>
            </w:r>
            <w:r w:rsidR="004F5510" w:rsidRPr="009E13EB">
              <w:rPr>
                <w:rFonts w:ascii="Times New Roman" w:hAnsi="Times New Roman" w:cs="Times New Roman"/>
                <w:sz w:val="24"/>
                <w:szCs w:val="24"/>
              </w:rPr>
              <w:t>»</w:t>
            </w:r>
            <w:r w:rsidRPr="009E13EB">
              <w:rPr>
                <w:rFonts w:ascii="Times New Roman" w:hAnsi="Times New Roman" w:cs="Times New Roman"/>
                <w:sz w:val="24"/>
                <w:szCs w:val="24"/>
              </w:rPr>
              <w:t xml:space="preserve"> при нарушении митохондриального окисления длинноцепочных жирных кислот</w:t>
            </w:r>
          </w:p>
        </w:tc>
        <w:tc>
          <w:tcPr>
            <w:tcW w:w="3011" w:type="dxa"/>
            <w:tcMar>
              <w:left w:w="57" w:type="dxa"/>
              <w:right w:w="57" w:type="dxa"/>
            </w:tcMar>
          </w:tcPr>
          <w:p w14:paraId="42583DB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BE" w14:textId="77777777" w:rsidTr="00842A03">
        <w:trPr>
          <w:trHeight w:val="20"/>
        </w:trPr>
        <w:tc>
          <w:tcPr>
            <w:tcW w:w="730" w:type="dxa"/>
            <w:tcMar>
              <w:left w:w="57" w:type="dxa"/>
              <w:right w:w="57" w:type="dxa"/>
            </w:tcMar>
          </w:tcPr>
          <w:p w14:paraId="42583DB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99.</w:t>
            </w:r>
          </w:p>
        </w:tc>
        <w:tc>
          <w:tcPr>
            <w:tcW w:w="5824" w:type="dxa"/>
            <w:tcMar>
              <w:left w:w="57" w:type="dxa"/>
              <w:right w:w="57" w:type="dxa"/>
            </w:tcMar>
          </w:tcPr>
          <w:p w14:paraId="42583DB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диетического лечебного питания для детей с рождения при нарушениях окисления жирных кислот (бета-окисление) и нарушениях абсорбции жира </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КАНСО ЛИПАНО/KANSO LIPANO</w:t>
            </w:r>
            <w:r w:rsidR="00D603FC" w:rsidRPr="009E13EB">
              <w:rPr>
                <w:rFonts w:ascii="Times New Roman" w:hAnsi="Times New Roman" w:cs="Times New Roman"/>
                <w:sz w:val="24"/>
                <w:szCs w:val="24"/>
              </w:rPr>
              <w:t>»</w:t>
            </w:r>
          </w:p>
        </w:tc>
        <w:tc>
          <w:tcPr>
            <w:tcW w:w="3011" w:type="dxa"/>
            <w:tcMar>
              <w:left w:w="57" w:type="dxa"/>
              <w:right w:w="57" w:type="dxa"/>
            </w:tcMar>
          </w:tcPr>
          <w:p w14:paraId="42583DB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C2" w14:textId="77777777" w:rsidTr="00842A03">
        <w:trPr>
          <w:trHeight w:val="20"/>
        </w:trPr>
        <w:tc>
          <w:tcPr>
            <w:tcW w:w="730" w:type="dxa"/>
            <w:tcMar>
              <w:left w:w="57" w:type="dxa"/>
              <w:right w:w="57" w:type="dxa"/>
            </w:tcMar>
          </w:tcPr>
          <w:p w14:paraId="42583DB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100.</w:t>
            </w:r>
          </w:p>
        </w:tc>
        <w:tc>
          <w:tcPr>
            <w:tcW w:w="5824" w:type="dxa"/>
            <w:tcMar>
              <w:left w:w="57" w:type="dxa"/>
              <w:right w:w="57" w:type="dxa"/>
            </w:tcMar>
          </w:tcPr>
          <w:p w14:paraId="42583DC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сухой для диетического лечебного питания детей первого года жизни, больных гистидинемией, </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Нутриген 14-his</w:t>
            </w:r>
            <w:r w:rsidR="00D603FC" w:rsidRPr="009E13EB">
              <w:rPr>
                <w:rFonts w:ascii="Times New Roman" w:hAnsi="Times New Roman" w:cs="Times New Roman"/>
                <w:sz w:val="24"/>
                <w:szCs w:val="24"/>
              </w:rPr>
              <w:t>»</w:t>
            </w:r>
          </w:p>
        </w:tc>
        <w:tc>
          <w:tcPr>
            <w:tcW w:w="3011" w:type="dxa"/>
            <w:tcMar>
              <w:left w:w="57" w:type="dxa"/>
              <w:right w:w="57" w:type="dxa"/>
            </w:tcMar>
          </w:tcPr>
          <w:p w14:paraId="42583DC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C6" w14:textId="77777777" w:rsidTr="00842A03">
        <w:trPr>
          <w:trHeight w:val="20"/>
        </w:trPr>
        <w:tc>
          <w:tcPr>
            <w:tcW w:w="730" w:type="dxa"/>
            <w:tcMar>
              <w:left w:w="57" w:type="dxa"/>
              <w:right w:w="57" w:type="dxa"/>
            </w:tcMar>
          </w:tcPr>
          <w:p w14:paraId="42583DC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101.</w:t>
            </w:r>
          </w:p>
        </w:tc>
        <w:tc>
          <w:tcPr>
            <w:tcW w:w="5824" w:type="dxa"/>
            <w:tcMar>
              <w:left w:w="57" w:type="dxa"/>
              <w:right w:w="57" w:type="dxa"/>
            </w:tcMar>
          </w:tcPr>
          <w:p w14:paraId="42583DC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раннего возраста на основе изолята соевого белка </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 xml:space="preserve">Нутрилак (Nutrilak) </w:t>
            </w:r>
            <w:r w:rsidR="005E4E92" w:rsidRPr="009E13EB">
              <w:rPr>
                <w:rFonts w:ascii="Times New Roman" w:hAnsi="Times New Roman" w:cs="Times New Roman"/>
                <w:sz w:val="24"/>
                <w:szCs w:val="24"/>
              </w:rPr>
              <w:t>®</w:t>
            </w:r>
            <w:r w:rsidRPr="009E13EB">
              <w:rPr>
                <w:rFonts w:ascii="Times New Roman" w:hAnsi="Times New Roman" w:cs="Times New Roman"/>
                <w:sz w:val="24"/>
                <w:szCs w:val="24"/>
              </w:rPr>
              <w:t xml:space="preserve"> Premium СОЯ</w:t>
            </w:r>
            <w:r w:rsidR="00D603FC" w:rsidRPr="009E13EB">
              <w:rPr>
                <w:rFonts w:ascii="Times New Roman" w:hAnsi="Times New Roman" w:cs="Times New Roman"/>
                <w:sz w:val="24"/>
                <w:szCs w:val="24"/>
              </w:rPr>
              <w:t xml:space="preserve">» </w:t>
            </w:r>
            <w:r w:rsidRPr="009E13EB">
              <w:rPr>
                <w:rFonts w:ascii="Times New Roman" w:hAnsi="Times New Roman" w:cs="Times New Roman"/>
                <w:sz w:val="24"/>
                <w:szCs w:val="24"/>
              </w:rPr>
              <w:t xml:space="preserve">и </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 xml:space="preserve">ИНФАПРИМ (InfaPrim) </w:t>
            </w:r>
            <w:r w:rsidR="005E4E92" w:rsidRPr="009E13EB">
              <w:rPr>
                <w:rFonts w:ascii="Times New Roman" w:hAnsi="Times New Roman" w:cs="Times New Roman"/>
                <w:sz w:val="24"/>
                <w:szCs w:val="24"/>
              </w:rPr>
              <w:t>®</w:t>
            </w:r>
            <w:r w:rsidRPr="009E13EB">
              <w:rPr>
                <w:rFonts w:ascii="Times New Roman" w:hAnsi="Times New Roman" w:cs="Times New Roman"/>
                <w:sz w:val="24"/>
                <w:szCs w:val="24"/>
              </w:rPr>
              <w:t xml:space="preserve"> Premium СОЯ</w:t>
            </w:r>
            <w:r w:rsidR="00D603FC" w:rsidRPr="009E13EB">
              <w:rPr>
                <w:rFonts w:ascii="Times New Roman" w:hAnsi="Times New Roman" w:cs="Times New Roman"/>
                <w:sz w:val="24"/>
                <w:szCs w:val="24"/>
              </w:rPr>
              <w:t xml:space="preserve">» </w:t>
            </w:r>
            <w:r w:rsidRPr="009E13EB">
              <w:rPr>
                <w:rFonts w:ascii="Times New Roman" w:hAnsi="Times New Roman" w:cs="Times New Roman"/>
                <w:sz w:val="24"/>
                <w:szCs w:val="24"/>
              </w:rPr>
              <w:t>(при галактоземии)</w:t>
            </w:r>
          </w:p>
        </w:tc>
        <w:tc>
          <w:tcPr>
            <w:tcW w:w="3011" w:type="dxa"/>
            <w:tcMar>
              <w:left w:w="57" w:type="dxa"/>
              <w:right w:w="57" w:type="dxa"/>
            </w:tcMar>
          </w:tcPr>
          <w:p w14:paraId="42583DC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CA" w14:textId="77777777" w:rsidTr="00842A03">
        <w:trPr>
          <w:trHeight w:val="20"/>
        </w:trPr>
        <w:tc>
          <w:tcPr>
            <w:tcW w:w="730" w:type="dxa"/>
            <w:tcMar>
              <w:left w:w="57" w:type="dxa"/>
              <w:right w:w="57" w:type="dxa"/>
            </w:tcMar>
          </w:tcPr>
          <w:p w14:paraId="42583DC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102.</w:t>
            </w:r>
          </w:p>
        </w:tc>
        <w:tc>
          <w:tcPr>
            <w:tcW w:w="5824" w:type="dxa"/>
            <w:tcMar>
              <w:left w:w="57" w:type="dxa"/>
              <w:right w:w="57" w:type="dxa"/>
            </w:tcMar>
          </w:tcPr>
          <w:p w14:paraId="42583DC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детского диетического лечебного питания для детей раннего возраста, смесь специализированная сухая безлактозная </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 xml:space="preserve">Нутрилак (Nutrilak) </w:t>
            </w:r>
            <w:r w:rsidR="005E4E92" w:rsidRPr="009E13EB">
              <w:rPr>
                <w:rFonts w:ascii="Times New Roman" w:hAnsi="Times New Roman" w:cs="Times New Roman"/>
                <w:sz w:val="24"/>
                <w:szCs w:val="24"/>
              </w:rPr>
              <w:t>®</w:t>
            </w:r>
            <w:r w:rsidRPr="009E13EB">
              <w:rPr>
                <w:rFonts w:ascii="Times New Roman" w:hAnsi="Times New Roman" w:cs="Times New Roman"/>
                <w:sz w:val="24"/>
                <w:szCs w:val="24"/>
              </w:rPr>
              <w:t xml:space="preserve"> Premium Безлактозный</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 xml:space="preserve"> и </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ИНФАПРИМ (InfaPrim) Premium Безлактозный</w:t>
            </w:r>
            <w:r w:rsidR="00D603FC" w:rsidRPr="009E13EB">
              <w:rPr>
                <w:rFonts w:ascii="Times New Roman" w:hAnsi="Times New Roman" w:cs="Times New Roman"/>
                <w:sz w:val="24"/>
                <w:szCs w:val="24"/>
              </w:rPr>
              <w:t xml:space="preserve">» </w:t>
            </w:r>
            <w:r w:rsidRPr="009E13EB">
              <w:rPr>
                <w:rFonts w:ascii="Times New Roman" w:hAnsi="Times New Roman" w:cs="Times New Roman"/>
                <w:sz w:val="24"/>
                <w:szCs w:val="24"/>
              </w:rPr>
              <w:t>(при галактоземии)</w:t>
            </w:r>
          </w:p>
        </w:tc>
        <w:tc>
          <w:tcPr>
            <w:tcW w:w="3011" w:type="dxa"/>
            <w:tcMar>
              <w:left w:w="57" w:type="dxa"/>
              <w:right w:w="57" w:type="dxa"/>
            </w:tcMar>
          </w:tcPr>
          <w:p w14:paraId="42583DC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мелкий сухой порошок</w:t>
            </w:r>
          </w:p>
        </w:tc>
      </w:tr>
      <w:tr w:rsidR="00DF1B33" w:rsidRPr="009E13EB" w14:paraId="42583DCE" w14:textId="77777777" w:rsidTr="00842A03">
        <w:trPr>
          <w:trHeight w:val="20"/>
        </w:trPr>
        <w:tc>
          <w:tcPr>
            <w:tcW w:w="730" w:type="dxa"/>
            <w:tcMar>
              <w:left w:w="57" w:type="dxa"/>
              <w:right w:w="57" w:type="dxa"/>
            </w:tcMar>
          </w:tcPr>
          <w:p w14:paraId="42583DC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103.</w:t>
            </w:r>
          </w:p>
        </w:tc>
        <w:tc>
          <w:tcPr>
            <w:tcW w:w="5824" w:type="dxa"/>
            <w:tcMar>
              <w:left w:w="57" w:type="dxa"/>
              <w:right w:w="57" w:type="dxa"/>
            </w:tcMar>
          </w:tcPr>
          <w:p w14:paraId="42583DC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для диетического лечебного питания - сухая полноценная низколактозная смесь </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Нутризон эдванст Нутридринк сухая смесь</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 xml:space="preserve"> (при муковисцидозе, целиакии)</w:t>
            </w:r>
          </w:p>
        </w:tc>
        <w:tc>
          <w:tcPr>
            <w:tcW w:w="3011" w:type="dxa"/>
            <w:tcMar>
              <w:left w:w="57" w:type="dxa"/>
              <w:right w:w="57" w:type="dxa"/>
            </w:tcMar>
          </w:tcPr>
          <w:p w14:paraId="42583DC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D2" w14:textId="77777777" w:rsidTr="00842A03">
        <w:trPr>
          <w:trHeight w:val="20"/>
        </w:trPr>
        <w:tc>
          <w:tcPr>
            <w:tcW w:w="730" w:type="dxa"/>
            <w:tcMar>
              <w:left w:w="57" w:type="dxa"/>
              <w:right w:w="57" w:type="dxa"/>
            </w:tcMar>
          </w:tcPr>
          <w:p w14:paraId="42583DC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104.</w:t>
            </w:r>
          </w:p>
        </w:tc>
        <w:tc>
          <w:tcPr>
            <w:tcW w:w="5824" w:type="dxa"/>
            <w:tcMar>
              <w:left w:w="57" w:type="dxa"/>
              <w:right w:w="57" w:type="dxa"/>
            </w:tcMar>
          </w:tcPr>
          <w:p w14:paraId="42583DD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пищевой продукт диетического лечебного питания с ароматом ванили или со вкусом банана </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Пептамен Юниор 1.5</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 xml:space="preserve"> (Peptamen Junior 1.5) для детей от 3 до 10 лет (при муковисцидозе)</w:t>
            </w:r>
          </w:p>
        </w:tc>
        <w:tc>
          <w:tcPr>
            <w:tcW w:w="3011" w:type="dxa"/>
            <w:tcMar>
              <w:left w:w="57" w:type="dxa"/>
              <w:right w:w="57" w:type="dxa"/>
            </w:tcMar>
          </w:tcPr>
          <w:p w14:paraId="42583DD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жидкая смесь</w:t>
            </w:r>
          </w:p>
        </w:tc>
      </w:tr>
      <w:tr w:rsidR="00DF1B33" w:rsidRPr="009E13EB" w14:paraId="42583DD6" w14:textId="77777777" w:rsidTr="00842A03">
        <w:trPr>
          <w:trHeight w:val="20"/>
        </w:trPr>
        <w:tc>
          <w:tcPr>
            <w:tcW w:w="730" w:type="dxa"/>
            <w:tcMar>
              <w:left w:w="57" w:type="dxa"/>
              <w:right w:w="57" w:type="dxa"/>
            </w:tcMar>
          </w:tcPr>
          <w:p w14:paraId="42583DD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105.</w:t>
            </w:r>
          </w:p>
        </w:tc>
        <w:tc>
          <w:tcPr>
            <w:tcW w:w="5824" w:type="dxa"/>
            <w:tcMar>
              <w:left w:w="57" w:type="dxa"/>
              <w:right w:w="57" w:type="dxa"/>
            </w:tcMar>
          </w:tcPr>
          <w:p w14:paraId="42583DD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Специализированный продукт диетического лечебного питания для детей старше 3 лет, больных фенилкетонурией, с нейтральным вкусом PKU express (PKU экспресс)</w:t>
            </w:r>
          </w:p>
        </w:tc>
        <w:tc>
          <w:tcPr>
            <w:tcW w:w="3011" w:type="dxa"/>
            <w:tcMar>
              <w:left w:w="57" w:type="dxa"/>
              <w:right w:w="57" w:type="dxa"/>
            </w:tcMar>
          </w:tcPr>
          <w:p w14:paraId="42583DD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DA" w14:textId="77777777" w:rsidTr="00842A03">
        <w:trPr>
          <w:trHeight w:val="20"/>
        </w:trPr>
        <w:tc>
          <w:tcPr>
            <w:tcW w:w="730" w:type="dxa"/>
            <w:tcMar>
              <w:left w:w="57" w:type="dxa"/>
              <w:right w:w="57" w:type="dxa"/>
            </w:tcMar>
          </w:tcPr>
          <w:p w14:paraId="42583DD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106.</w:t>
            </w:r>
          </w:p>
        </w:tc>
        <w:tc>
          <w:tcPr>
            <w:tcW w:w="5824" w:type="dxa"/>
            <w:tcMar>
              <w:left w:w="57" w:type="dxa"/>
              <w:right w:w="57" w:type="dxa"/>
            </w:tcMar>
          </w:tcPr>
          <w:p w14:paraId="42583DD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пищевой продукт диетического лечебного питания для детей старше 10 лет и взрослых </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 xml:space="preserve">Peptamen </w:t>
            </w:r>
            <w:r w:rsidR="005E4E92" w:rsidRPr="009E13EB">
              <w:rPr>
                <w:rFonts w:ascii="Times New Roman" w:hAnsi="Times New Roman" w:cs="Times New Roman"/>
                <w:sz w:val="24"/>
                <w:szCs w:val="24"/>
              </w:rPr>
              <w:t>®</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 xml:space="preserve"> (Пептамен) с ароматом ванили (при муковисцидозе)</w:t>
            </w:r>
          </w:p>
        </w:tc>
        <w:tc>
          <w:tcPr>
            <w:tcW w:w="3011" w:type="dxa"/>
            <w:tcMar>
              <w:left w:w="57" w:type="dxa"/>
              <w:right w:w="57" w:type="dxa"/>
            </w:tcMar>
          </w:tcPr>
          <w:p w14:paraId="42583DD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DE" w14:textId="77777777" w:rsidTr="00842A03">
        <w:trPr>
          <w:trHeight w:val="20"/>
        </w:trPr>
        <w:tc>
          <w:tcPr>
            <w:tcW w:w="730" w:type="dxa"/>
            <w:tcMar>
              <w:left w:w="57" w:type="dxa"/>
              <w:right w:w="57" w:type="dxa"/>
            </w:tcMar>
          </w:tcPr>
          <w:p w14:paraId="42583DD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107.</w:t>
            </w:r>
          </w:p>
        </w:tc>
        <w:tc>
          <w:tcPr>
            <w:tcW w:w="5824" w:type="dxa"/>
            <w:tcMar>
              <w:left w:w="57" w:type="dxa"/>
              <w:right w:w="57" w:type="dxa"/>
            </w:tcMar>
          </w:tcPr>
          <w:p w14:paraId="42583DD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пищевой продукт для диетического лечебного питания (энтеральное питание) </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Фребини Энергия напиток с пищевыми волокнами</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 xml:space="preserve"> со вкусом ванили для детей в возрасте от 1 года до 12 лет (при муковисцидозе)</w:t>
            </w:r>
          </w:p>
        </w:tc>
        <w:tc>
          <w:tcPr>
            <w:tcW w:w="3011" w:type="dxa"/>
            <w:tcMar>
              <w:left w:w="57" w:type="dxa"/>
              <w:right w:w="57" w:type="dxa"/>
            </w:tcMar>
          </w:tcPr>
          <w:p w14:paraId="42583DD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жидкая смесь</w:t>
            </w:r>
          </w:p>
        </w:tc>
      </w:tr>
      <w:tr w:rsidR="00DF1B33" w:rsidRPr="009E13EB" w14:paraId="42583DE2" w14:textId="77777777" w:rsidTr="00842A03">
        <w:trPr>
          <w:trHeight w:val="20"/>
        </w:trPr>
        <w:tc>
          <w:tcPr>
            <w:tcW w:w="730" w:type="dxa"/>
            <w:tcMar>
              <w:left w:w="57" w:type="dxa"/>
              <w:right w:w="57" w:type="dxa"/>
            </w:tcMar>
          </w:tcPr>
          <w:p w14:paraId="42583DDF"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108.</w:t>
            </w:r>
          </w:p>
        </w:tc>
        <w:tc>
          <w:tcPr>
            <w:tcW w:w="5824" w:type="dxa"/>
            <w:tcMar>
              <w:left w:w="57" w:type="dxa"/>
              <w:right w:w="57" w:type="dxa"/>
            </w:tcMar>
          </w:tcPr>
          <w:p w14:paraId="42583DE0"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продукт для лечебного питания (энтеральное питание) </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Фрезубин Протеин</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 xml:space="preserve"> для перорального энтерального питания взрослых и детей с 3-х лет (при муковисцидозе)</w:t>
            </w:r>
          </w:p>
        </w:tc>
        <w:tc>
          <w:tcPr>
            <w:tcW w:w="3011" w:type="dxa"/>
            <w:tcMar>
              <w:left w:w="57" w:type="dxa"/>
              <w:right w:w="57" w:type="dxa"/>
            </w:tcMar>
          </w:tcPr>
          <w:p w14:paraId="42583DE1"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сухой порошок</w:t>
            </w:r>
          </w:p>
        </w:tc>
      </w:tr>
      <w:tr w:rsidR="00DF1B33" w:rsidRPr="009E13EB" w14:paraId="42583DE6" w14:textId="77777777" w:rsidTr="00842A03">
        <w:trPr>
          <w:trHeight w:val="20"/>
        </w:trPr>
        <w:tc>
          <w:tcPr>
            <w:tcW w:w="730" w:type="dxa"/>
            <w:tcMar>
              <w:left w:w="57" w:type="dxa"/>
              <w:right w:w="57" w:type="dxa"/>
            </w:tcMar>
          </w:tcPr>
          <w:p w14:paraId="42583DE3"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109.</w:t>
            </w:r>
          </w:p>
        </w:tc>
        <w:tc>
          <w:tcPr>
            <w:tcW w:w="5824" w:type="dxa"/>
            <w:tcMar>
              <w:left w:w="57" w:type="dxa"/>
              <w:right w:w="57" w:type="dxa"/>
            </w:tcMar>
          </w:tcPr>
          <w:p w14:paraId="42583DE4"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пищевой продукт детского диетического лечебного питания для детей от 12 до 36 месяцев, больных фенилкетонурией и гиперфенилаланинемией, </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Фенекс 1</w:t>
            </w:r>
            <w:r w:rsidR="00D603FC" w:rsidRPr="009E13EB">
              <w:rPr>
                <w:rFonts w:ascii="Times New Roman" w:hAnsi="Times New Roman" w:cs="Times New Roman"/>
                <w:sz w:val="24"/>
                <w:szCs w:val="24"/>
              </w:rPr>
              <w:t>»</w:t>
            </w:r>
          </w:p>
        </w:tc>
        <w:tc>
          <w:tcPr>
            <w:tcW w:w="3011" w:type="dxa"/>
            <w:tcMar>
              <w:left w:w="57" w:type="dxa"/>
              <w:right w:w="57" w:type="dxa"/>
            </w:tcMar>
          </w:tcPr>
          <w:p w14:paraId="42583DE5"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EA" w14:textId="77777777" w:rsidTr="00842A03">
        <w:trPr>
          <w:trHeight w:val="20"/>
        </w:trPr>
        <w:tc>
          <w:tcPr>
            <w:tcW w:w="730" w:type="dxa"/>
            <w:tcMar>
              <w:left w:w="57" w:type="dxa"/>
              <w:right w:w="57" w:type="dxa"/>
            </w:tcMar>
          </w:tcPr>
          <w:p w14:paraId="42583DE7"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110.</w:t>
            </w:r>
          </w:p>
        </w:tc>
        <w:tc>
          <w:tcPr>
            <w:tcW w:w="5824" w:type="dxa"/>
            <w:tcMar>
              <w:left w:w="57" w:type="dxa"/>
              <w:right w:w="57" w:type="dxa"/>
            </w:tcMar>
          </w:tcPr>
          <w:p w14:paraId="42583DE8"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пищевой продукт диетического лечебного питания для детей старше 3 лет и взрослых, больных фенилкетонурией и гиперфенилаланинемией, </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Фенекс 2</w:t>
            </w:r>
            <w:r w:rsidR="00D603FC" w:rsidRPr="009E13EB">
              <w:rPr>
                <w:rFonts w:ascii="Times New Roman" w:hAnsi="Times New Roman" w:cs="Times New Roman"/>
                <w:sz w:val="24"/>
                <w:szCs w:val="24"/>
              </w:rPr>
              <w:t>»</w:t>
            </w:r>
          </w:p>
        </w:tc>
        <w:tc>
          <w:tcPr>
            <w:tcW w:w="3011" w:type="dxa"/>
            <w:tcMar>
              <w:left w:w="57" w:type="dxa"/>
              <w:right w:w="57" w:type="dxa"/>
            </w:tcMar>
          </w:tcPr>
          <w:p w14:paraId="42583DE9"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сухая смесь</w:t>
            </w:r>
          </w:p>
        </w:tc>
      </w:tr>
      <w:tr w:rsidR="00DF1B33" w:rsidRPr="009E13EB" w14:paraId="42583DEE" w14:textId="77777777" w:rsidTr="00842A03">
        <w:trPr>
          <w:trHeight w:val="20"/>
        </w:trPr>
        <w:tc>
          <w:tcPr>
            <w:tcW w:w="730" w:type="dxa"/>
            <w:tcMar>
              <w:left w:w="57" w:type="dxa"/>
              <w:right w:w="57" w:type="dxa"/>
            </w:tcMar>
          </w:tcPr>
          <w:p w14:paraId="42583DEB" w14:textId="77777777" w:rsidR="00DF1B33" w:rsidRPr="009E13EB" w:rsidRDefault="00DF1B33" w:rsidP="00842A03">
            <w:pPr>
              <w:pStyle w:val="ConsPlusNormal"/>
              <w:widowControl/>
              <w:jc w:val="center"/>
              <w:rPr>
                <w:rFonts w:ascii="Times New Roman" w:hAnsi="Times New Roman" w:cs="Times New Roman"/>
                <w:sz w:val="24"/>
                <w:szCs w:val="24"/>
              </w:rPr>
            </w:pPr>
            <w:r w:rsidRPr="009E13EB">
              <w:rPr>
                <w:rFonts w:ascii="Times New Roman" w:hAnsi="Times New Roman" w:cs="Times New Roman"/>
                <w:sz w:val="24"/>
                <w:szCs w:val="24"/>
              </w:rPr>
              <w:t>111.</w:t>
            </w:r>
          </w:p>
        </w:tc>
        <w:tc>
          <w:tcPr>
            <w:tcW w:w="5824" w:type="dxa"/>
            <w:tcMar>
              <w:left w:w="57" w:type="dxa"/>
              <w:right w:w="57" w:type="dxa"/>
            </w:tcMar>
          </w:tcPr>
          <w:p w14:paraId="42583DEC"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 xml:space="preserve">Специализированный пищевой продукт детского диетического лечебного питания </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ПедиаШур Здоровейка</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 xml:space="preserve"> (</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PediaSure Здоровейка</w:t>
            </w:r>
            <w:r w:rsidR="00D603FC" w:rsidRPr="009E13EB">
              <w:rPr>
                <w:rFonts w:ascii="Times New Roman" w:hAnsi="Times New Roman" w:cs="Times New Roman"/>
                <w:sz w:val="24"/>
                <w:szCs w:val="24"/>
              </w:rPr>
              <w:t>»</w:t>
            </w:r>
            <w:r w:rsidRPr="009E13EB">
              <w:rPr>
                <w:rFonts w:ascii="Times New Roman" w:hAnsi="Times New Roman" w:cs="Times New Roman"/>
                <w:sz w:val="24"/>
                <w:szCs w:val="24"/>
              </w:rPr>
              <w:t>) со вкусом ванили для питания детей от 1 года до 10 лет (при муковисцидозе)</w:t>
            </w:r>
          </w:p>
        </w:tc>
        <w:tc>
          <w:tcPr>
            <w:tcW w:w="3011" w:type="dxa"/>
            <w:tcMar>
              <w:left w:w="57" w:type="dxa"/>
              <w:right w:w="57" w:type="dxa"/>
            </w:tcMar>
          </w:tcPr>
          <w:p w14:paraId="42583DED" w14:textId="77777777" w:rsidR="00DF1B33" w:rsidRPr="009E13EB" w:rsidRDefault="00DF1B33" w:rsidP="00842A03">
            <w:pPr>
              <w:pStyle w:val="ConsPlusNormal"/>
              <w:widowControl/>
              <w:rPr>
                <w:rFonts w:ascii="Times New Roman" w:hAnsi="Times New Roman" w:cs="Times New Roman"/>
                <w:sz w:val="24"/>
                <w:szCs w:val="24"/>
              </w:rPr>
            </w:pPr>
            <w:r w:rsidRPr="009E13EB">
              <w:rPr>
                <w:rFonts w:ascii="Times New Roman" w:hAnsi="Times New Roman" w:cs="Times New Roman"/>
                <w:sz w:val="24"/>
                <w:szCs w:val="24"/>
              </w:rPr>
              <w:t>жидкая смесь</w:t>
            </w:r>
          </w:p>
        </w:tc>
      </w:tr>
    </w:tbl>
    <w:p w14:paraId="42583DEF" w14:textId="77777777" w:rsidR="002518CC" w:rsidRPr="009E13EB" w:rsidRDefault="002518CC" w:rsidP="00842A03">
      <w:pPr>
        <w:autoSpaceDE w:val="0"/>
        <w:autoSpaceDN w:val="0"/>
        <w:adjustRightInd w:val="0"/>
        <w:spacing w:after="0" w:line="240" w:lineRule="auto"/>
        <w:contextualSpacing/>
        <w:jc w:val="center"/>
        <w:rPr>
          <w:rFonts w:ascii="Times New Roman" w:hAnsi="Times New Roman" w:cs="Times New Roman"/>
          <w:bCs/>
          <w:szCs w:val="28"/>
          <w:lang w:eastAsia="ru-RU"/>
        </w:rPr>
      </w:pPr>
    </w:p>
    <w:p w14:paraId="42583DF0" w14:textId="77777777" w:rsidR="00DC559F" w:rsidRPr="009E13EB" w:rsidRDefault="00DC559F" w:rsidP="00842A03">
      <w:pPr>
        <w:autoSpaceDE w:val="0"/>
        <w:autoSpaceDN w:val="0"/>
        <w:adjustRightInd w:val="0"/>
        <w:spacing w:after="0" w:line="240" w:lineRule="auto"/>
        <w:contextualSpacing/>
        <w:jc w:val="center"/>
        <w:outlineLvl w:val="2"/>
        <w:rPr>
          <w:rFonts w:ascii="Times New Roman" w:hAnsi="Times New Roman" w:cs="Times New Roman"/>
          <w:bCs/>
          <w:sz w:val="28"/>
          <w:szCs w:val="28"/>
          <w:lang w:eastAsia="ru-RU"/>
        </w:rPr>
      </w:pPr>
      <w:r w:rsidRPr="009E13EB">
        <w:rPr>
          <w:rFonts w:ascii="Times New Roman" w:hAnsi="Times New Roman" w:cs="Times New Roman"/>
          <w:bCs/>
          <w:sz w:val="28"/>
          <w:szCs w:val="28"/>
          <w:lang w:val="en-US" w:eastAsia="ru-RU"/>
        </w:rPr>
        <w:t>V</w:t>
      </w:r>
      <w:r w:rsidRPr="009E13EB">
        <w:rPr>
          <w:rFonts w:ascii="Times New Roman" w:hAnsi="Times New Roman" w:cs="Times New Roman"/>
          <w:bCs/>
          <w:sz w:val="28"/>
          <w:szCs w:val="28"/>
          <w:lang w:eastAsia="ru-RU"/>
        </w:rPr>
        <w:t>.</w:t>
      </w:r>
      <w:r w:rsidRPr="009E13EB">
        <w:rPr>
          <w:rFonts w:ascii="Times New Roman" w:hAnsi="Times New Roman" w:cs="Times New Roman"/>
          <w:b/>
          <w:bCs/>
          <w:sz w:val="28"/>
          <w:szCs w:val="28"/>
          <w:lang w:eastAsia="ru-RU"/>
        </w:rPr>
        <w:t xml:space="preserve"> </w:t>
      </w:r>
      <w:hyperlink r:id="rId37" w:history="1">
        <w:r w:rsidRPr="009E13EB">
          <w:rPr>
            <w:rFonts w:ascii="Times New Roman" w:hAnsi="Times New Roman" w:cs="Times New Roman"/>
            <w:bCs/>
            <w:sz w:val="28"/>
            <w:szCs w:val="28"/>
            <w:lang w:eastAsia="ru-RU"/>
          </w:rPr>
          <w:t>Перечень</w:t>
        </w:r>
      </w:hyperlink>
      <w:r w:rsidRPr="009E13EB">
        <w:rPr>
          <w:rFonts w:ascii="Times New Roman" w:hAnsi="Times New Roman" w:cs="Times New Roman"/>
          <w:bCs/>
          <w:sz w:val="28"/>
          <w:szCs w:val="28"/>
          <w:lang w:eastAsia="ru-RU"/>
        </w:rPr>
        <w:t xml:space="preserve"> специализированных продуктов лечебного питания для энтерального и парентерального питания детей-инвалидов, нуждающихся в нутритивной поддержке, сохранивших право на </w:t>
      </w:r>
      <w:r w:rsidRPr="009E13EB">
        <w:rPr>
          <w:rFonts w:ascii="Times New Roman" w:hAnsi="Times New Roman" w:cs="Times New Roman"/>
          <w:sz w:val="28"/>
          <w:szCs w:val="28"/>
          <w:shd w:val="clear" w:color="auto" w:fill="FFFFFF"/>
        </w:rPr>
        <w:t>обеспечение в соответствии со стандартом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14:paraId="42583DF1" w14:textId="77777777" w:rsidR="00DC559F" w:rsidRPr="009E13EB" w:rsidRDefault="00DC559F" w:rsidP="00842A03">
      <w:pPr>
        <w:autoSpaceDE w:val="0"/>
        <w:autoSpaceDN w:val="0"/>
        <w:adjustRightInd w:val="0"/>
        <w:spacing w:after="0" w:line="240" w:lineRule="auto"/>
        <w:contextualSpacing/>
        <w:jc w:val="center"/>
        <w:outlineLvl w:val="2"/>
        <w:rPr>
          <w:rFonts w:ascii="Times New Roman" w:hAnsi="Times New Roman" w:cs="Times New Roman"/>
          <w:bCs/>
          <w:sz w:val="28"/>
          <w:szCs w:val="28"/>
          <w:lang w:eastAsia="ru-RU"/>
        </w:rPr>
      </w:pPr>
    </w:p>
    <w:tbl>
      <w:tblPr>
        <w:tblW w:w="9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01"/>
        <w:gridCol w:w="5953"/>
        <w:gridCol w:w="3011"/>
      </w:tblGrid>
      <w:tr w:rsidR="00DC559F" w:rsidRPr="009E13EB" w14:paraId="42583DF7" w14:textId="77777777" w:rsidTr="00842A03">
        <w:tc>
          <w:tcPr>
            <w:tcW w:w="601" w:type="dxa"/>
          </w:tcPr>
          <w:p w14:paraId="42583DF2" w14:textId="77777777" w:rsidR="00DC559F" w:rsidRPr="009E13EB" w:rsidRDefault="00DC559F"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 </w:t>
            </w:r>
          </w:p>
          <w:p w14:paraId="42583DF3" w14:textId="77777777" w:rsidR="00DC559F" w:rsidRPr="009E13EB" w:rsidRDefault="00DC559F"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п/п</w:t>
            </w:r>
          </w:p>
        </w:tc>
        <w:tc>
          <w:tcPr>
            <w:tcW w:w="5953" w:type="dxa"/>
          </w:tcPr>
          <w:p w14:paraId="42583DF4" w14:textId="77777777" w:rsidR="00DC559F" w:rsidRPr="009E13EB" w:rsidRDefault="00DC559F"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Наименование специализированного</w:t>
            </w:r>
          </w:p>
          <w:p w14:paraId="42583DF5" w14:textId="77777777" w:rsidR="00DC559F" w:rsidRPr="009E13EB" w:rsidRDefault="00DC559F"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продукта лечебного питания</w:t>
            </w:r>
          </w:p>
        </w:tc>
        <w:tc>
          <w:tcPr>
            <w:tcW w:w="3011" w:type="dxa"/>
          </w:tcPr>
          <w:p w14:paraId="42583DF6" w14:textId="77777777" w:rsidR="00DC559F" w:rsidRPr="009E13EB" w:rsidRDefault="00DC559F"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Форма специализированного продукта лечебного питания</w:t>
            </w:r>
          </w:p>
        </w:tc>
      </w:tr>
    </w:tbl>
    <w:p w14:paraId="42583DF8" w14:textId="77777777" w:rsidR="00DC559F" w:rsidRPr="009E13EB" w:rsidRDefault="00DC559F" w:rsidP="00842A03">
      <w:pPr>
        <w:spacing w:after="0" w:line="240" w:lineRule="auto"/>
        <w:contextualSpacing/>
        <w:rPr>
          <w:rFonts w:ascii="Times New Roman" w:hAnsi="Times New Roman" w:cs="Times New Roman"/>
          <w:sz w:val="2"/>
          <w:szCs w:val="2"/>
        </w:rPr>
      </w:pPr>
    </w:p>
    <w:tbl>
      <w:tblPr>
        <w:tblW w:w="9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601"/>
        <w:gridCol w:w="5953"/>
        <w:gridCol w:w="3011"/>
      </w:tblGrid>
      <w:tr w:rsidR="00DC559F" w:rsidRPr="009E13EB" w14:paraId="42583DFC" w14:textId="77777777" w:rsidTr="003E08E5">
        <w:trPr>
          <w:trHeight w:val="20"/>
          <w:tblHeader/>
        </w:trPr>
        <w:tc>
          <w:tcPr>
            <w:tcW w:w="601" w:type="dxa"/>
          </w:tcPr>
          <w:p w14:paraId="42583DF9" w14:textId="77777777" w:rsidR="00DC559F" w:rsidRPr="009E13EB" w:rsidRDefault="00DC559F" w:rsidP="00842A03">
            <w:pPr>
              <w:autoSpaceDE w:val="0"/>
              <w:autoSpaceDN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1</w:t>
            </w:r>
          </w:p>
        </w:tc>
        <w:tc>
          <w:tcPr>
            <w:tcW w:w="5953" w:type="dxa"/>
          </w:tcPr>
          <w:p w14:paraId="42583DFA" w14:textId="77777777" w:rsidR="00DC559F" w:rsidRPr="009E13EB" w:rsidRDefault="00DC559F" w:rsidP="00842A03">
            <w:pPr>
              <w:autoSpaceDE w:val="0"/>
              <w:autoSpaceDN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2</w:t>
            </w:r>
          </w:p>
        </w:tc>
        <w:tc>
          <w:tcPr>
            <w:tcW w:w="3011" w:type="dxa"/>
          </w:tcPr>
          <w:p w14:paraId="42583DFB" w14:textId="77777777" w:rsidR="00DC559F" w:rsidRPr="009E13EB" w:rsidRDefault="00DC559F" w:rsidP="00842A03">
            <w:pPr>
              <w:autoSpaceDE w:val="0"/>
              <w:autoSpaceDN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3</w:t>
            </w:r>
          </w:p>
        </w:tc>
      </w:tr>
      <w:tr w:rsidR="00DC559F" w:rsidRPr="009E13EB" w14:paraId="42583E00" w14:textId="77777777" w:rsidTr="003E08E5">
        <w:trPr>
          <w:trHeight w:val="20"/>
        </w:trPr>
        <w:tc>
          <w:tcPr>
            <w:tcW w:w="601" w:type="dxa"/>
          </w:tcPr>
          <w:p w14:paraId="42583DFD" w14:textId="77777777" w:rsidR="00DC559F" w:rsidRPr="009E13EB" w:rsidRDefault="00DC559F" w:rsidP="00842A0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w:t>
            </w:r>
          </w:p>
        </w:tc>
        <w:tc>
          <w:tcPr>
            <w:tcW w:w="5953" w:type="dxa"/>
          </w:tcPr>
          <w:p w14:paraId="42583DFE"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 xml:space="preserve">Продукт стерилизованный специализированный для диетического лечебного питания </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НУТРИЭН </w:t>
            </w:r>
            <w:r w:rsidR="005E4E92" w:rsidRPr="009E13EB">
              <w:rPr>
                <w:rFonts w:ascii="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Стандарт (NUTRIEN </w:t>
            </w:r>
            <w:r w:rsidR="005E4E92" w:rsidRPr="009E13EB">
              <w:rPr>
                <w:rFonts w:ascii="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Standard)</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(с нейтральным вкусом, или со вкусом ванили, или карамели, или клубники, или банана) для энтерального питания (зондового и перорального использования) взрослых и детей старше 1 года</w:t>
            </w:r>
          </w:p>
        </w:tc>
        <w:tc>
          <w:tcPr>
            <w:tcW w:w="3011" w:type="dxa"/>
          </w:tcPr>
          <w:p w14:paraId="42583DFF"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жидкая стерилизованная смесь</w:t>
            </w:r>
          </w:p>
        </w:tc>
      </w:tr>
      <w:tr w:rsidR="00DC559F" w:rsidRPr="009E13EB" w14:paraId="42583E04" w14:textId="77777777" w:rsidTr="003E08E5">
        <w:trPr>
          <w:trHeight w:val="20"/>
        </w:trPr>
        <w:tc>
          <w:tcPr>
            <w:tcW w:w="601" w:type="dxa"/>
          </w:tcPr>
          <w:p w14:paraId="42583E01" w14:textId="77777777" w:rsidR="00DC559F" w:rsidRPr="009E13EB" w:rsidRDefault="00DC559F" w:rsidP="00842A0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2.</w:t>
            </w:r>
          </w:p>
        </w:tc>
        <w:tc>
          <w:tcPr>
            <w:tcW w:w="5953" w:type="dxa"/>
          </w:tcPr>
          <w:p w14:paraId="42583E02"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 xml:space="preserve">Продукт сухой специализированный для диетического лечебного питания </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Нутриэн </w:t>
            </w:r>
            <w:r w:rsidR="005E4E92" w:rsidRPr="009E13EB">
              <w:rPr>
                <w:rFonts w:ascii="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Стандарт (NUTRIEN </w:t>
            </w:r>
            <w:r w:rsidR="005E4E92" w:rsidRPr="009E13EB">
              <w:rPr>
                <w:rFonts w:ascii="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Standard)</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(с нейтральным вкусом, или со вкусом клубники, или ванили, банана, или карамели) для энтерального питания (зондового и перорального использования) взрослых и детей старше 1 года</w:t>
            </w:r>
          </w:p>
        </w:tc>
        <w:tc>
          <w:tcPr>
            <w:tcW w:w="3011" w:type="dxa"/>
          </w:tcPr>
          <w:p w14:paraId="42583E03"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сухая смесь</w:t>
            </w:r>
          </w:p>
        </w:tc>
      </w:tr>
      <w:tr w:rsidR="00DC559F" w:rsidRPr="009E13EB" w14:paraId="42583E08" w14:textId="77777777" w:rsidTr="003E08E5">
        <w:trPr>
          <w:trHeight w:val="20"/>
        </w:trPr>
        <w:tc>
          <w:tcPr>
            <w:tcW w:w="601" w:type="dxa"/>
          </w:tcPr>
          <w:p w14:paraId="42583E05" w14:textId="77777777" w:rsidR="00DC559F" w:rsidRPr="009E13EB" w:rsidRDefault="00DC559F" w:rsidP="00842A0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3.</w:t>
            </w:r>
          </w:p>
        </w:tc>
        <w:tc>
          <w:tcPr>
            <w:tcW w:w="5953" w:type="dxa"/>
          </w:tcPr>
          <w:p w14:paraId="42583E06"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 xml:space="preserve">Продукт сухой специализированный для диетического лечебного питания </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Нутриэн </w:t>
            </w:r>
            <w:r w:rsidR="005E4E92" w:rsidRPr="009E13EB">
              <w:rPr>
                <w:rFonts w:ascii="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Стандарт с пищевыми волокнами (NUTRIEN </w:t>
            </w:r>
            <w:r w:rsidR="005E4E92" w:rsidRPr="009E13EB">
              <w:rPr>
                <w:rFonts w:ascii="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Standard Fiber)</w:t>
            </w:r>
            <w:r w:rsidR="005E4E92" w:rsidRPr="009E13EB">
              <w:rPr>
                <w:rFonts w:ascii="Times New Roman" w:eastAsia="Times New Roman" w:hAnsi="Times New Roman" w:cs="Times New Roman"/>
                <w:sz w:val="24"/>
                <w:szCs w:val="24"/>
                <w:lang w:eastAsia="ru-RU"/>
              </w:rPr>
              <w:t xml:space="preserve">» </w:t>
            </w:r>
            <w:r w:rsidRPr="009E13EB">
              <w:rPr>
                <w:rFonts w:ascii="Times New Roman" w:eastAsia="Times New Roman" w:hAnsi="Times New Roman" w:cs="Times New Roman"/>
                <w:sz w:val="24"/>
                <w:szCs w:val="24"/>
                <w:lang w:eastAsia="ru-RU"/>
              </w:rPr>
              <w:t>(с нейтральным вкусом, или со вкусом клубники, или ванили, банана, или карамели) для энтерального питания (зондового и перорального использования) взрослых и детей старше 1 года</w:t>
            </w:r>
          </w:p>
        </w:tc>
        <w:tc>
          <w:tcPr>
            <w:tcW w:w="3011" w:type="dxa"/>
          </w:tcPr>
          <w:p w14:paraId="42583E07"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сухая смесь</w:t>
            </w:r>
          </w:p>
        </w:tc>
      </w:tr>
      <w:tr w:rsidR="00DC559F" w:rsidRPr="009E13EB" w14:paraId="42583E0C" w14:textId="77777777" w:rsidTr="003E08E5">
        <w:trPr>
          <w:trHeight w:val="20"/>
        </w:trPr>
        <w:tc>
          <w:tcPr>
            <w:tcW w:w="601" w:type="dxa"/>
          </w:tcPr>
          <w:p w14:paraId="42583E09" w14:textId="77777777" w:rsidR="00DC559F" w:rsidRPr="009E13EB" w:rsidRDefault="00DC559F" w:rsidP="00842A0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4.</w:t>
            </w:r>
          </w:p>
        </w:tc>
        <w:tc>
          <w:tcPr>
            <w:tcW w:w="5953" w:type="dxa"/>
          </w:tcPr>
          <w:p w14:paraId="42583E0A"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 xml:space="preserve">Продукт специализированный стерилизованный для диетического лечебного питания </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Нутриэн </w:t>
            </w:r>
            <w:r w:rsidR="005E4E92" w:rsidRPr="009E13EB">
              <w:rPr>
                <w:rFonts w:ascii="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Стандарт с пищевыми волокнами</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(с нейтральным вкусом, или со вкусом банана, или ванили, или карамели, или клубники) для энтерального (зондового и перорального использования) питания взрослых и детей старше 1 года</w:t>
            </w:r>
          </w:p>
        </w:tc>
        <w:tc>
          <w:tcPr>
            <w:tcW w:w="3011" w:type="dxa"/>
          </w:tcPr>
          <w:p w14:paraId="42583E0B"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жидкая стерилизованная смесь</w:t>
            </w:r>
          </w:p>
        </w:tc>
      </w:tr>
      <w:tr w:rsidR="00DC559F" w:rsidRPr="009E13EB" w14:paraId="42583E10" w14:textId="77777777" w:rsidTr="003E08E5">
        <w:trPr>
          <w:trHeight w:val="20"/>
        </w:trPr>
        <w:tc>
          <w:tcPr>
            <w:tcW w:w="601" w:type="dxa"/>
          </w:tcPr>
          <w:p w14:paraId="42583E0D" w14:textId="77777777" w:rsidR="00DC559F" w:rsidRPr="009E13EB" w:rsidRDefault="00DC559F" w:rsidP="00842A0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5.</w:t>
            </w:r>
          </w:p>
        </w:tc>
        <w:tc>
          <w:tcPr>
            <w:tcW w:w="5953" w:type="dxa"/>
          </w:tcPr>
          <w:p w14:paraId="42583E0E"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 xml:space="preserve">Специализированный стерилизованный пищевой продукт для диетического лечебного питания </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Нутриэн Энергия</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с нейтральным вкусом, или со вкусом ванили, или банана, или карамели, или клубники для энтерального питания (зондового или перорального использования) взрослых и детей старше 3 лет</w:t>
            </w:r>
          </w:p>
        </w:tc>
        <w:tc>
          <w:tcPr>
            <w:tcW w:w="3011" w:type="dxa"/>
          </w:tcPr>
          <w:p w14:paraId="42583E0F"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жидкая стерилизованная смесь</w:t>
            </w:r>
          </w:p>
        </w:tc>
      </w:tr>
      <w:tr w:rsidR="00DC559F" w:rsidRPr="009E13EB" w14:paraId="42583E14" w14:textId="77777777" w:rsidTr="003E08E5">
        <w:trPr>
          <w:trHeight w:val="20"/>
        </w:trPr>
        <w:tc>
          <w:tcPr>
            <w:tcW w:w="601" w:type="dxa"/>
          </w:tcPr>
          <w:p w14:paraId="42583E11" w14:textId="77777777" w:rsidR="00DC559F" w:rsidRPr="009E13EB" w:rsidRDefault="00DC559F" w:rsidP="00842A0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6.</w:t>
            </w:r>
          </w:p>
        </w:tc>
        <w:tc>
          <w:tcPr>
            <w:tcW w:w="5953" w:type="dxa"/>
          </w:tcPr>
          <w:p w14:paraId="42583E12"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 xml:space="preserve">Специализированный стерилизованный пищевой продукт для диетического лечебного питания </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Нутриэн </w:t>
            </w:r>
            <w:r w:rsidR="005E4E92" w:rsidRPr="009E13EB">
              <w:rPr>
                <w:rFonts w:ascii="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Энергия с пищевыми волокнами (NUTRIEN </w:t>
            </w:r>
            <w:r w:rsidR="005E4E92" w:rsidRPr="009E13EB">
              <w:rPr>
                <w:rFonts w:ascii="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Energy Fiber)</w:t>
            </w:r>
            <w:r w:rsidR="005E4E92" w:rsidRPr="009E13EB">
              <w:rPr>
                <w:rFonts w:ascii="Times New Roman" w:eastAsia="Times New Roman" w:hAnsi="Times New Roman" w:cs="Times New Roman"/>
                <w:sz w:val="24"/>
                <w:szCs w:val="24"/>
                <w:lang w:eastAsia="ru-RU"/>
              </w:rPr>
              <w:t xml:space="preserve">» </w:t>
            </w:r>
            <w:r w:rsidRPr="009E13EB">
              <w:rPr>
                <w:rFonts w:ascii="Times New Roman" w:eastAsia="Times New Roman" w:hAnsi="Times New Roman" w:cs="Times New Roman"/>
                <w:sz w:val="24"/>
                <w:szCs w:val="24"/>
                <w:lang w:eastAsia="ru-RU"/>
              </w:rPr>
              <w:t>с нейтральным вкусом, или со вкусом ванили, или банана, или карамели, или клубники для взрослых и детей старше 3 лет</w:t>
            </w:r>
          </w:p>
        </w:tc>
        <w:tc>
          <w:tcPr>
            <w:tcW w:w="3011" w:type="dxa"/>
          </w:tcPr>
          <w:p w14:paraId="42583E13"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жидкая стерилизованная смесь</w:t>
            </w:r>
          </w:p>
        </w:tc>
      </w:tr>
      <w:tr w:rsidR="00DC559F" w:rsidRPr="009E13EB" w14:paraId="42583E18" w14:textId="77777777" w:rsidTr="003E08E5">
        <w:trPr>
          <w:trHeight w:val="20"/>
        </w:trPr>
        <w:tc>
          <w:tcPr>
            <w:tcW w:w="601" w:type="dxa"/>
          </w:tcPr>
          <w:p w14:paraId="42583E15" w14:textId="77777777" w:rsidR="00DC559F" w:rsidRPr="009E13EB" w:rsidRDefault="00DC559F" w:rsidP="00842A0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7.</w:t>
            </w:r>
          </w:p>
        </w:tc>
        <w:tc>
          <w:tcPr>
            <w:tcW w:w="5953" w:type="dxa"/>
          </w:tcPr>
          <w:p w14:paraId="42583E16"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 xml:space="preserve">Специализированный пищевой продукт для диетического лечебного питания, полноценная сбалансированная смесь на основе гидролизованного белка молочной сыворотки для детей от 1 года до 10 лет </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П</w:t>
            </w:r>
            <w:r w:rsidR="005E4E92" w:rsidRPr="009E13EB">
              <w:rPr>
                <w:rFonts w:ascii="Times New Roman" w:eastAsia="Times New Roman" w:hAnsi="Times New Roman" w:cs="Times New Roman"/>
                <w:sz w:val="24"/>
                <w:szCs w:val="24"/>
                <w:lang w:eastAsia="ru-RU"/>
              </w:rPr>
              <w:t>ептамен Юниор с ароматом ванили»</w:t>
            </w:r>
          </w:p>
        </w:tc>
        <w:tc>
          <w:tcPr>
            <w:tcW w:w="3011" w:type="dxa"/>
          </w:tcPr>
          <w:p w14:paraId="42583E17"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сухая смесь</w:t>
            </w:r>
          </w:p>
        </w:tc>
      </w:tr>
      <w:tr w:rsidR="00DC559F" w:rsidRPr="009E13EB" w14:paraId="42583E1C" w14:textId="77777777" w:rsidTr="003E08E5">
        <w:trPr>
          <w:trHeight w:val="20"/>
        </w:trPr>
        <w:tc>
          <w:tcPr>
            <w:tcW w:w="601" w:type="dxa"/>
          </w:tcPr>
          <w:p w14:paraId="42583E19" w14:textId="77777777" w:rsidR="00DC559F" w:rsidRPr="009E13EB" w:rsidRDefault="00DC559F" w:rsidP="00842A0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8.</w:t>
            </w:r>
          </w:p>
        </w:tc>
        <w:tc>
          <w:tcPr>
            <w:tcW w:w="5953" w:type="dxa"/>
          </w:tcPr>
          <w:p w14:paraId="42583E1A"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 xml:space="preserve">Специализированный продукт для диетического лечебного питания </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Нутриэн </w:t>
            </w:r>
            <w:r w:rsidR="005E4E92" w:rsidRPr="009E13EB">
              <w:rPr>
                <w:rFonts w:ascii="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Элементаль (NUTRIEN </w:t>
            </w:r>
            <w:r w:rsidR="005E4E92" w:rsidRPr="009E13EB">
              <w:rPr>
                <w:rFonts w:ascii="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Elemental)</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с нейтральным вкусом или со вкусом ванили для энтерального питания (зондового и перорального использования) взрослых и детей старше 1 года</w:t>
            </w:r>
          </w:p>
        </w:tc>
        <w:tc>
          <w:tcPr>
            <w:tcW w:w="3011" w:type="dxa"/>
          </w:tcPr>
          <w:p w14:paraId="42583E1B"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сухой порошок</w:t>
            </w:r>
          </w:p>
        </w:tc>
      </w:tr>
      <w:tr w:rsidR="00DC559F" w:rsidRPr="009E13EB" w14:paraId="42583E20" w14:textId="77777777" w:rsidTr="003E08E5">
        <w:trPr>
          <w:trHeight w:val="20"/>
        </w:trPr>
        <w:tc>
          <w:tcPr>
            <w:tcW w:w="601" w:type="dxa"/>
          </w:tcPr>
          <w:p w14:paraId="42583E1D" w14:textId="77777777" w:rsidR="00DC559F" w:rsidRPr="009E13EB" w:rsidRDefault="00DC559F" w:rsidP="00842A0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9.</w:t>
            </w:r>
          </w:p>
        </w:tc>
        <w:tc>
          <w:tcPr>
            <w:tcW w:w="5953" w:type="dxa"/>
          </w:tcPr>
          <w:p w14:paraId="42583E1E"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 xml:space="preserve">Специализированный продукт детского диетического (лечебного) питания </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Ликвиджен+ (Liquigen+)</w:t>
            </w:r>
            <w:r w:rsidR="005E4E92" w:rsidRPr="009E13EB">
              <w:rPr>
                <w:rFonts w:ascii="Times New Roman" w:eastAsia="Times New Roman" w:hAnsi="Times New Roman" w:cs="Times New Roman"/>
                <w:sz w:val="24"/>
                <w:szCs w:val="24"/>
                <w:lang w:eastAsia="ru-RU"/>
              </w:rPr>
              <w:t>»</w:t>
            </w:r>
          </w:p>
        </w:tc>
        <w:tc>
          <w:tcPr>
            <w:tcW w:w="3011" w:type="dxa"/>
          </w:tcPr>
          <w:p w14:paraId="42583E1F"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жидкая жировая эмульсия</w:t>
            </w:r>
          </w:p>
        </w:tc>
      </w:tr>
      <w:tr w:rsidR="00DC559F" w:rsidRPr="009E13EB" w14:paraId="42583E24" w14:textId="77777777" w:rsidTr="003E08E5">
        <w:trPr>
          <w:trHeight w:val="20"/>
        </w:trPr>
        <w:tc>
          <w:tcPr>
            <w:tcW w:w="601" w:type="dxa"/>
          </w:tcPr>
          <w:p w14:paraId="42583E21" w14:textId="77777777" w:rsidR="00DC559F" w:rsidRPr="009E13EB" w:rsidRDefault="00DC559F" w:rsidP="00842A0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10.</w:t>
            </w:r>
          </w:p>
        </w:tc>
        <w:tc>
          <w:tcPr>
            <w:tcW w:w="5953" w:type="dxa"/>
          </w:tcPr>
          <w:p w14:paraId="42583E22"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 xml:space="preserve">Специализированный пищевой продукт диетического лечебного питания </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НУТРИНИдринк с пищевыми волокнами</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со вкусом ванили для питания детей старше 1 года</w:t>
            </w:r>
          </w:p>
        </w:tc>
        <w:tc>
          <w:tcPr>
            <w:tcW w:w="3011" w:type="dxa"/>
          </w:tcPr>
          <w:p w14:paraId="42583E23"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жидкая форма</w:t>
            </w:r>
          </w:p>
        </w:tc>
      </w:tr>
      <w:tr w:rsidR="00DC559F" w:rsidRPr="009E13EB" w14:paraId="42583E28" w14:textId="77777777" w:rsidTr="003E08E5">
        <w:trPr>
          <w:trHeight w:val="20"/>
        </w:trPr>
        <w:tc>
          <w:tcPr>
            <w:tcW w:w="601" w:type="dxa"/>
          </w:tcPr>
          <w:p w14:paraId="42583E25" w14:textId="77777777" w:rsidR="00DC559F" w:rsidRPr="009E13EB" w:rsidRDefault="00DC559F" w:rsidP="00842A0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11.</w:t>
            </w:r>
          </w:p>
        </w:tc>
        <w:tc>
          <w:tcPr>
            <w:tcW w:w="5953" w:type="dxa"/>
          </w:tcPr>
          <w:p w14:paraId="42583E26"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 xml:space="preserve">Специализированный пищевой продукт диетического лечебного питания с ароматом ванили или со вкусом банана </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Пептамен Юниор 1.5</w:t>
            </w:r>
            <w:r w:rsidR="005E4E92" w:rsidRPr="009E13EB">
              <w:rPr>
                <w:rFonts w:ascii="Times New Roman" w:eastAsia="Times New Roman" w:hAnsi="Times New Roman" w:cs="Times New Roman"/>
                <w:sz w:val="24"/>
                <w:szCs w:val="24"/>
                <w:lang w:eastAsia="ru-RU"/>
              </w:rPr>
              <w:t>»</w:t>
            </w:r>
            <w:r w:rsidRPr="009E13EB">
              <w:rPr>
                <w:rFonts w:ascii="Times New Roman" w:eastAsia="Times New Roman" w:hAnsi="Times New Roman" w:cs="Times New Roman"/>
                <w:sz w:val="24"/>
                <w:szCs w:val="24"/>
                <w:lang w:eastAsia="ru-RU"/>
              </w:rPr>
              <w:t xml:space="preserve"> (Peptamen Junio</w:t>
            </w:r>
            <w:r w:rsidR="005E4E92" w:rsidRPr="009E13EB">
              <w:rPr>
                <w:rFonts w:ascii="Times New Roman" w:eastAsia="Times New Roman" w:hAnsi="Times New Roman" w:cs="Times New Roman"/>
                <w:sz w:val="24"/>
                <w:szCs w:val="24"/>
                <w:lang w:eastAsia="ru-RU"/>
              </w:rPr>
              <w:t>r 1.5) для детей от 3 до 10 лет</w:t>
            </w:r>
          </w:p>
        </w:tc>
        <w:tc>
          <w:tcPr>
            <w:tcW w:w="3011" w:type="dxa"/>
          </w:tcPr>
          <w:p w14:paraId="42583E27" w14:textId="77777777" w:rsidR="00DC559F" w:rsidRPr="009E13EB" w:rsidRDefault="00DC559F" w:rsidP="00842A03">
            <w:pPr>
              <w:autoSpaceDE w:val="0"/>
              <w:autoSpaceDN w:val="0"/>
              <w:adjustRightInd w:val="0"/>
              <w:spacing w:after="0" w:line="240" w:lineRule="auto"/>
              <w:rPr>
                <w:rFonts w:ascii="Times New Roman" w:eastAsia="Times New Roman" w:hAnsi="Times New Roman" w:cs="Times New Roman"/>
                <w:sz w:val="24"/>
                <w:szCs w:val="24"/>
                <w:lang w:eastAsia="ru-RU"/>
              </w:rPr>
            </w:pPr>
            <w:r w:rsidRPr="009E13EB">
              <w:rPr>
                <w:rFonts w:ascii="Times New Roman" w:eastAsia="Times New Roman" w:hAnsi="Times New Roman" w:cs="Times New Roman"/>
                <w:sz w:val="24"/>
                <w:szCs w:val="24"/>
                <w:lang w:eastAsia="ru-RU"/>
              </w:rPr>
              <w:t>жидкая смесь</w:t>
            </w:r>
          </w:p>
        </w:tc>
      </w:tr>
    </w:tbl>
    <w:p w14:paraId="42583E29" w14:textId="77777777" w:rsidR="00DC559F" w:rsidRPr="009E13EB" w:rsidRDefault="00DC559F" w:rsidP="00842A03">
      <w:pPr>
        <w:autoSpaceDE w:val="0"/>
        <w:autoSpaceDN w:val="0"/>
        <w:adjustRightInd w:val="0"/>
        <w:spacing w:after="0" w:line="240" w:lineRule="auto"/>
        <w:contextualSpacing/>
        <w:jc w:val="center"/>
        <w:outlineLvl w:val="2"/>
        <w:rPr>
          <w:rFonts w:ascii="Times New Roman" w:hAnsi="Times New Roman" w:cs="Times New Roman"/>
          <w:bCs/>
          <w:sz w:val="28"/>
          <w:szCs w:val="28"/>
          <w:lang w:eastAsia="ru-RU"/>
        </w:rPr>
      </w:pPr>
    </w:p>
    <w:p w14:paraId="42583E2A" w14:textId="77777777" w:rsidR="00B31819" w:rsidRPr="009E13EB" w:rsidRDefault="009D0529" w:rsidP="00842A03">
      <w:pPr>
        <w:autoSpaceDE w:val="0"/>
        <w:autoSpaceDN w:val="0"/>
        <w:adjustRightInd w:val="0"/>
        <w:spacing w:after="0" w:line="240" w:lineRule="auto"/>
        <w:contextualSpacing/>
        <w:jc w:val="center"/>
        <w:outlineLvl w:val="2"/>
        <w:rPr>
          <w:rFonts w:ascii="Times New Roman" w:hAnsi="Times New Roman" w:cs="Times New Roman"/>
          <w:bCs/>
          <w:sz w:val="28"/>
          <w:szCs w:val="28"/>
          <w:lang w:eastAsia="ru-RU"/>
        </w:rPr>
      </w:pPr>
      <w:r w:rsidRPr="009E13EB">
        <w:rPr>
          <w:rFonts w:ascii="Times New Roman" w:hAnsi="Times New Roman" w:cs="Times New Roman"/>
          <w:bCs/>
          <w:sz w:val="28"/>
          <w:szCs w:val="28"/>
          <w:lang w:val="en-US" w:eastAsia="ru-RU"/>
        </w:rPr>
        <w:t>V</w:t>
      </w:r>
      <w:r w:rsidR="00DC559F" w:rsidRPr="009E13EB">
        <w:rPr>
          <w:rFonts w:ascii="Times New Roman" w:hAnsi="Times New Roman" w:cs="Times New Roman"/>
          <w:bCs/>
          <w:sz w:val="28"/>
          <w:szCs w:val="28"/>
          <w:lang w:val="en-US" w:eastAsia="ru-RU"/>
        </w:rPr>
        <w:t>I</w:t>
      </w:r>
      <w:r w:rsidR="00B31819" w:rsidRPr="009E13EB">
        <w:rPr>
          <w:rFonts w:ascii="Times New Roman" w:hAnsi="Times New Roman" w:cs="Times New Roman"/>
          <w:bCs/>
          <w:sz w:val="28"/>
          <w:szCs w:val="28"/>
          <w:lang w:eastAsia="ru-RU"/>
        </w:rPr>
        <w:t xml:space="preserve">. </w:t>
      </w:r>
      <w:hyperlink r:id="rId38" w:history="1">
        <w:r w:rsidR="00B31819" w:rsidRPr="009E13EB">
          <w:rPr>
            <w:rFonts w:ascii="Times New Roman" w:hAnsi="Times New Roman" w:cs="Times New Roman"/>
            <w:bCs/>
            <w:sz w:val="28"/>
            <w:szCs w:val="28"/>
            <w:lang w:eastAsia="ru-RU"/>
          </w:rPr>
          <w:t>Перечень</w:t>
        </w:r>
      </w:hyperlink>
      <w:r w:rsidR="00B31819" w:rsidRPr="009E13EB">
        <w:rPr>
          <w:rFonts w:ascii="Times New Roman" w:hAnsi="Times New Roman" w:cs="Times New Roman"/>
          <w:bCs/>
          <w:sz w:val="28"/>
          <w:szCs w:val="28"/>
          <w:lang w:eastAsia="ru-RU"/>
        </w:rPr>
        <w:t xml:space="preserve"> лекарственных препаратов и специализированных продуктов лечебного питания, предназначенных для лечения заболеваний, включенных в перечень жизнеугрожающих и хронических прогрессирующих редких </w:t>
      </w:r>
      <w:r w:rsidR="00B31819" w:rsidRPr="009E13EB">
        <w:rPr>
          <w:rFonts w:ascii="Times New Roman" w:hAnsi="Times New Roman" w:cs="Times New Roman"/>
          <w:bCs/>
          <w:sz w:val="28"/>
          <w:szCs w:val="28"/>
          <w:lang w:eastAsia="ru-RU"/>
        </w:rPr>
        <w:br/>
        <w:t xml:space="preserve">(орфанных) заболеваний, приводящих к сокращению продолжительности жизни граждан или их инвалидности, утвержденный постановлением </w:t>
      </w:r>
      <w:r w:rsidR="00B31819" w:rsidRPr="009E13EB">
        <w:rPr>
          <w:rFonts w:ascii="Times New Roman" w:hAnsi="Times New Roman" w:cs="Times New Roman"/>
          <w:bCs/>
          <w:sz w:val="28"/>
          <w:szCs w:val="28"/>
          <w:lang w:eastAsia="ru-RU"/>
        </w:rPr>
        <w:br/>
        <w:t>Правительства Российской Федерации от 26</w:t>
      </w:r>
      <w:r w:rsidR="009D3045" w:rsidRPr="009E13EB">
        <w:rPr>
          <w:rFonts w:ascii="Times New Roman" w:hAnsi="Times New Roman" w:cs="Times New Roman"/>
          <w:bCs/>
          <w:sz w:val="28"/>
          <w:szCs w:val="28"/>
          <w:lang w:eastAsia="ru-RU"/>
        </w:rPr>
        <w:t> апреля</w:t>
      </w:r>
      <w:r w:rsidR="00B31819" w:rsidRPr="009E13EB">
        <w:rPr>
          <w:rFonts w:ascii="Times New Roman" w:hAnsi="Times New Roman" w:cs="Times New Roman"/>
          <w:bCs/>
          <w:sz w:val="28"/>
          <w:szCs w:val="28"/>
          <w:lang w:eastAsia="ru-RU"/>
        </w:rPr>
        <w:t xml:space="preserve"> 2012</w:t>
      </w:r>
      <w:r w:rsidR="00F6621C" w:rsidRPr="009E13EB">
        <w:rPr>
          <w:rFonts w:ascii="Times New Roman" w:hAnsi="Times New Roman" w:cs="Times New Roman"/>
          <w:bCs/>
          <w:sz w:val="28"/>
          <w:szCs w:val="28"/>
          <w:lang w:eastAsia="ru-RU"/>
        </w:rPr>
        <w:t> г.</w:t>
      </w:r>
      <w:r w:rsidR="00B31819" w:rsidRPr="009E13EB">
        <w:rPr>
          <w:rFonts w:ascii="Times New Roman" w:hAnsi="Times New Roman" w:cs="Times New Roman"/>
          <w:bCs/>
          <w:sz w:val="28"/>
          <w:szCs w:val="28"/>
          <w:lang w:eastAsia="ru-RU"/>
        </w:rPr>
        <w:t xml:space="preserve"> </w:t>
      </w:r>
      <w:r w:rsidR="00F6621C" w:rsidRPr="009E13EB">
        <w:rPr>
          <w:rFonts w:ascii="Times New Roman" w:hAnsi="Times New Roman" w:cs="Times New Roman"/>
          <w:bCs/>
          <w:sz w:val="28"/>
          <w:szCs w:val="28"/>
          <w:lang w:eastAsia="ru-RU"/>
        </w:rPr>
        <w:t>№ </w:t>
      </w:r>
      <w:r w:rsidR="00B31819" w:rsidRPr="009E13EB">
        <w:rPr>
          <w:rFonts w:ascii="Times New Roman" w:hAnsi="Times New Roman" w:cs="Times New Roman"/>
          <w:bCs/>
          <w:sz w:val="28"/>
          <w:szCs w:val="28"/>
          <w:lang w:eastAsia="ru-RU"/>
        </w:rPr>
        <w:t xml:space="preserve">403 </w:t>
      </w:r>
      <w:r w:rsidR="00A94BD4" w:rsidRPr="009E13EB">
        <w:rPr>
          <w:rFonts w:ascii="Times New Roman" w:hAnsi="Times New Roman" w:cs="Times New Roman"/>
          <w:bCs/>
          <w:sz w:val="28"/>
          <w:szCs w:val="28"/>
          <w:lang w:eastAsia="ru-RU"/>
        </w:rPr>
        <w:t>«</w:t>
      </w:r>
      <w:r w:rsidR="00B31819" w:rsidRPr="009E13EB">
        <w:rPr>
          <w:rFonts w:ascii="Times New Roman" w:hAnsi="Times New Roman" w:cs="Times New Roman"/>
          <w:bCs/>
          <w:sz w:val="28"/>
          <w:szCs w:val="28"/>
          <w:lang w:eastAsia="ru-RU"/>
        </w:rPr>
        <w:t xml:space="preserve">О порядке ведения федерального регистра лиц, страдающих жизнеугрожающими </w:t>
      </w:r>
      <w:r w:rsidR="00B31819" w:rsidRPr="009E13EB">
        <w:rPr>
          <w:rFonts w:ascii="Times New Roman" w:hAnsi="Times New Roman" w:cs="Times New Roman"/>
          <w:bCs/>
          <w:sz w:val="28"/>
          <w:szCs w:val="28"/>
          <w:lang w:eastAsia="ru-RU"/>
        </w:rPr>
        <w:br/>
        <w:t xml:space="preserve">и хроническими прогрессирующими редкими (орфанными) заболеваниями, приводящими к сокращению продолжительности жизни граждан или </w:t>
      </w:r>
      <w:r w:rsidR="00B31819" w:rsidRPr="009E13EB">
        <w:rPr>
          <w:rFonts w:ascii="Times New Roman" w:hAnsi="Times New Roman" w:cs="Times New Roman"/>
          <w:bCs/>
          <w:sz w:val="28"/>
          <w:szCs w:val="28"/>
          <w:lang w:eastAsia="ru-RU"/>
        </w:rPr>
        <w:br/>
        <w:t>их инвалидности, и его регионального сегмента</w:t>
      </w:r>
      <w:r w:rsidR="00A94BD4" w:rsidRPr="009E13EB">
        <w:rPr>
          <w:rFonts w:ascii="Times New Roman" w:hAnsi="Times New Roman" w:cs="Times New Roman"/>
          <w:bCs/>
          <w:sz w:val="28"/>
          <w:szCs w:val="28"/>
          <w:lang w:eastAsia="ru-RU"/>
        </w:rPr>
        <w:t>»</w:t>
      </w:r>
    </w:p>
    <w:p w14:paraId="42583E2B" w14:textId="77777777" w:rsidR="00B31819" w:rsidRPr="009E13EB" w:rsidRDefault="00B31819" w:rsidP="00842A03">
      <w:pPr>
        <w:autoSpaceDE w:val="0"/>
        <w:autoSpaceDN w:val="0"/>
        <w:adjustRightInd w:val="0"/>
        <w:spacing w:after="0" w:line="240" w:lineRule="auto"/>
        <w:ind w:firstLine="709"/>
        <w:contextualSpacing/>
        <w:jc w:val="center"/>
        <w:rPr>
          <w:rFonts w:ascii="Times New Roman" w:hAnsi="Times New Roman" w:cs="Times New Roman"/>
          <w:bCs/>
          <w:sz w:val="28"/>
          <w:szCs w:val="28"/>
          <w:lang w:eastAsia="ru-RU"/>
        </w:rPr>
      </w:pPr>
    </w:p>
    <w:p w14:paraId="42583E2C" w14:textId="77777777" w:rsidR="00B31819" w:rsidRPr="009E13EB" w:rsidRDefault="00B31819" w:rsidP="00842A03">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9E13EB">
        <w:rPr>
          <w:rFonts w:ascii="Times New Roman" w:hAnsi="Times New Roman" w:cs="Times New Roman"/>
          <w:bCs/>
          <w:sz w:val="28"/>
          <w:szCs w:val="28"/>
          <w:lang w:eastAsia="ru-RU"/>
        </w:rPr>
        <w:t xml:space="preserve">1. </w:t>
      </w:r>
      <w:r w:rsidRPr="009E13EB">
        <w:rPr>
          <w:rFonts w:ascii="Times New Roman" w:hAnsi="Times New Roman" w:cs="Times New Roman"/>
          <w:sz w:val="28"/>
          <w:szCs w:val="28"/>
          <w:lang w:eastAsia="ru-RU"/>
        </w:rPr>
        <w:t>Лекарственные препараты, входящие в перечень жизненно необходимых и важ</w:t>
      </w:r>
      <w:r w:rsidR="00EE20CA" w:rsidRPr="009E13EB">
        <w:rPr>
          <w:rFonts w:ascii="Times New Roman" w:hAnsi="Times New Roman" w:cs="Times New Roman"/>
          <w:sz w:val="28"/>
          <w:szCs w:val="28"/>
          <w:lang w:eastAsia="ru-RU"/>
        </w:rPr>
        <w:t>нейших лекарственных препаратов</w:t>
      </w:r>
      <w:r w:rsidR="006E3B96" w:rsidRPr="009E13EB">
        <w:rPr>
          <w:rFonts w:ascii="Times New Roman" w:hAnsi="Times New Roman" w:cs="Times New Roman"/>
          <w:sz w:val="28"/>
          <w:szCs w:val="28"/>
          <w:lang w:eastAsia="ru-RU"/>
        </w:rPr>
        <w:t>, за исключением лекарственных препаратов, используемых в стационарных условиях медицинских организаций при оказании медицинской помощи.</w:t>
      </w:r>
    </w:p>
    <w:p w14:paraId="42583E2D" w14:textId="77777777" w:rsidR="00B31819" w:rsidRPr="009E13EB" w:rsidRDefault="00B31819" w:rsidP="00842A03">
      <w:pPr>
        <w:autoSpaceDE w:val="0"/>
        <w:autoSpaceDN w:val="0"/>
        <w:adjustRightInd w:val="0"/>
        <w:spacing w:after="0" w:line="240" w:lineRule="auto"/>
        <w:ind w:firstLine="709"/>
        <w:contextualSpacing/>
        <w:jc w:val="both"/>
        <w:rPr>
          <w:rFonts w:ascii="Times New Roman" w:hAnsi="Times New Roman" w:cs="Times New Roman"/>
          <w:bCs/>
          <w:sz w:val="28"/>
          <w:szCs w:val="28"/>
          <w:lang w:eastAsia="ru-RU"/>
        </w:rPr>
      </w:pPr>
      <w:r w:rsidRPr="009E13EB">
        <w:rPr>
          <w:rFonts w:ascii="Times New Roman" w:hAnsi="Times New Roman" w:cs="Times New Roman"/>
          <w:bCs/>
          <w:sz w:val="28"/>
          <w:szCs w:val="28"/>
          <w:lang w:eastAsia="ru-RU"/>
        </w:rPr>
        <w:t xml:space="preserve">2. Специализированные продукты лечебного питания, вошедшие в перечень специализированных продуктов лечебного питания для детей-инвалидов, утвержденный распоряжением Правительства Российской Федерации от </w:t>
      </w:r>
      <w:r w:rsidR="000032A8" w:rsidRPr="009E13EB">
        <w:rPr>
          <w:rFonts w:ascii="Times New Roman" w:hAnsi="Times New Roman" w:cs="Times New Roman"/>
          <w:bCs/>
          <w:sz w:val="28"/>
          <w:szCs w:val="28"/>
          <w:lang w:eastAsia="ru-RU"/>
        </w:rPr>
        <w:t>11</w:t>
      </w:r>
      <w:r w:rsidR="00DE5E37" w:rsidRPr="009E13EB">
        <w:rPr>
          <w:rFonts w:ascii="Times New Roman" w:hAnsi="Times New Roman" w:cs="Times New Roman"/>
          <w:bCs/>
          <w:sz w:val="28"/>
          <w:szCs w:val="28"/>
          <w:lang w:eastAsia="ru-RU"/>
        </w:rPr>
        <w:t> декабря 202</w:t>
      </w:r>
      <w:r w:rsidR="000032A8" w:rsidRPr="009E13EB">
        <w:rPr>
          <w:rFonts w:ascii="Times New Roman" w:hAnsi="Times New Roman" w:cs="Times New Roman"/>
          <w:bCs/>
          <w:sz w:val="28"/>
          <w:szCs w:val="28"/>
          <w:lang w:eastAsia="ru-RU"/>
        </w:rPr>
        <w:t>3</w:t>
      </w:r>
      <w:r w:rsidR="00DE5E37" w:rsidRPr="009E13EB">
        <w:rPr>
          <w:rFonts w:ascii="Times New Roman" w:hAnsi="Times New Roman" w:cs="Times New Roman"/>
          <w:bCs/>
          <w:sz w:val="28"/>
          <w:szCs w:val="28"/>
          <w:lang w:eastAsia="ru-RU"/>
        </w:rPr>
        <w:t> г. № 3</w:t>
      </w:r>
      <w:r w:rsidR="000032A8" w:rsidRPr="009E13EB">
        <w:rPr>
          <w:rFonts w:ascii="Times New Roman" w:hAnsi="Times New Roman" w:cs="Times New Roman"/>
          <w:bCs/>
          <w:sz w:val="28"/>
          <w:szCs w:val="28"/>
          <w:lang w:eastAsia="ru-RU"/>
        </w:rPr>
        <w:t>551</w:t>
      </w:r>
      <w:r w:rsidR="00DE5E37" w:rsidRPr="009E13EB">
        <w:rPr>
          <w:rFonts w:ascii="Times New Roman" w:hAnsi="Times New Roman" w:cs="Times New Roman"/>
          <w:bCs/>
          <w:sz w:val="28"/>
          <w:szCs w:val="28"/>
          <w:lang w:eastAsia="ru-RU"/>
        </w:rPr>
        <w:t>-р.</w:t>
      </w:r>
    </w:p>
    <w:p w14:paraId="42583E2E" w14:textId="77777777" w:rsidR="00B31819" w:rsidRPr="009E13EB" w:rsidRDefault="00B31819" w:rsidP="00842A03">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9E13EB">
        <w:rPr>
          <w:rFonts w:ascii="Times New Roman" w:hAnsi="Times New Roman" w:cs="Times New Roman"/>
          <w:bCs/>
          <w:sz w:val="28"/>
          <w:szCs w:val="28"/>
          <w:lang w:eastAsia="ru-RU"/>
        </w:rPr>
        <w:t xml:space="preserve">3. </w:t>
      </w:r>
      <w:r w:rsidRPr="009E13EB">
        <w:rPr>
          <w:rFonts w:ascii="Times New Roman" w:hAnsi="Times New Roman" w:cs="Times New Roman"/>
          <w:sz w:val="28"/>
          <w:szCs w:val="28"/>
          <w:lang w:eastAsia="ru-RU"/>
        </w:rPr>
        <w:t>Лекарственные препараты, не входящие в перечень жизненно необходимых и важ</w:t>
      </w:r>
      <w:r w:rsidR="00EE20CA" w:rsidRPr="009E13EB">
        <w:rPr>
          <w:rFonts w:ascii="Times New Roman" w:hAnsi="Times New Roman" w:cs="Times New Roman"/>
          <w:sz w:val="28"/>
          <w:szCs w:val="28"/>
          <w:lang w:eastAsia="ru-RU"/>
        </w:rPr>
        <w:t>нейших лекарственных препаратов:</w:t>
      </w:r>
    </w:p>
    <w:p w14:paraId="42583E2F" w14:textId="77777777" w:rsidR="00B31819" w:rsidRPr="009E13EB" w:rsidRDefault="00B31819" w:rsidP="00842A03">
      <w:pPr>
        <w:autoSpaceDE w:val="0"/>
        <w:autoSpaceDN w:val="0"/>
        <w:adjustRightInd w:val="0"/>
        <w:spacing w:after="0" w:line="240" w:lineRule="auto"/>
        <w:ind w:firstLine="709"/>
        <w:contextualSpacing/>
        <w:jc w:val="both"/>
        <w:rPr>
          <w:rFonts w:ascii="Times New Roman" w:hAnsi="Times New Roman" w:cs="Times New Roman"/>
          <w:bCs/>
          <w:szCs w:val="28"/>
          <w:lang w:eastAsia="ru-RU"/>
        </w:rPr>
      </w:pPr>
    </w:p>
    <w:tbl>
      <w:tblPr>
        <w:tblW w:w="9289"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985"/>
        <w:gridCol w:w="3260"/>
        <w:gridCol w:w="1701"/>
        <w:gridCol w:w="2343"/>
      </w:tblGrid>
      <w:tr w:rsidR="00B31819" w:rsidRPr="009E13EB" w14:paraId="42583E35" w14:textId="77777777" w:rsidTr="003E08E5">
        <w:tc>
          <w:tcPr>
            <w:tcW w:w="1985" w:type="dxa"/>
          </w:tcPr>
          <w:p w14:paraId="42583E30"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Код анатомо-терапевтическо-химической классификации</w:t>
            </w:r>
          </w:p>
        </w:tc>
        <w:tc>
          <w:tcPr>
            <w:tcW w:w="3260" w:type="dxa"/>
          </w:tcPr>
          <w:p w14:paraId="42583E31"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Анатомо-терапевтическо-химическая классификация</w:t>
            </w:r>
          </w:p>
        </w:tc>
        <w:tc>
          <w:tcPr>
            <w:tcW w:w="1701" w:type="dxa"/>
          </w:tcPr>
          <w:p w14:paraId="42583E32"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Лекарственные препараты</w:t>
            </w:r>
          </w:p>
        </w:tc>
        <w:tc>
          <w:tcPr>
            <w:tcW w:w="2343" w:type="dxa"/>
          </w:tcPr>
          <w:p w14:paraId="42583E33"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 xml:space="preserve">Лекарственные </w:t>
            </w:r>
          </w:p>
          <w:p w14:paraId="42583E34"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формы</w:t>
            </w:r>
          </w:p>
        </w:tc>
      </w:tr>
    </w:tbl>
    <w:p w14:paraId="42583E36" w14:textId="77777777" w:rsidR="00B31819" w:rsidRPr="009E13EB" w:rsidRDefault="00B31819" w:rsidP="00842A03">
      <w:pPr>
        <w:spacing w:after="0" w:line="240" w:lineRule="auto"/>
        <w:contextualSpacing/>
        <w:rPr>
          <w:rFonts w:ascii="Times New Roman" w:hAnsi="Times New Roman" w:cs="Times New Roman"/>
          <w:sz w:val="2"/>
          <w:szCs w:val="2"/>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ayout w:type="fixed"/>
        <w:tblCellMar>
          <w:left w:w="62" w:type="dxa"/>
          <w:right w:w="62" w:type="dxa"/>
        </w:tblCellMar>
        <w:tblLook w:val="04A0" w:firstRow="1" w:lastRow="0" w:firstColumn="1" w:lastColumn="0" w:noHBand="0" w:noVBand="1"/>
      </w:tblPr>
      <w:tblGrid>
        <w:gridCol w:w="1985"/>
        <w:gridCol w:w="3260"/>
        <w:gridCol w:w="1701"/>
        <w:gridCol w:w="2343"/>
      </w:tblGrid>
      <w:tr w:rsidR="00B31819" w:rsidRPr="009E13EB" w14:paraId="42583E3B" w14:textId="77777777" w:rsidTr="003E08E5">
        <w:trPr>
          <w:tblHeader/>
        </w:trPr>
        <w:tc>
          <w:tcPr>
            <w:tcW w:w="1985" w:type="dxa"/>
            <w:shd w:val="clear" w:color="auto" w:fill="auto"/>
          </w:tcPr>
          <w:p w14:paraId="42583E37"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1</w:t>
            </w:r>
          </w:p>
        </w:tc>
        <w:tc>
          <w:tcPr>
            <w:tcW w:w="3260" w:type="dxa"/>
            <w:shd w:val="clear" w:color="auto" w:fill="auto"/>
          </w:tcPr>
          <w:p w14:paraId="42583E38"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2</w:t>
            </w:r>
          </w:p>
        </w:tc>
        <w:tc>
          <w:tcPr>
            <w:tcW w:w="1701" w:type="dxa"/>
            <w:shd w:val="clear" w:color="auto" w:fill="auto"/>
          </w:tcPr>
          <w:p w14:paraId="42583E39"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3</w:t>
            </w:r>
          </w:p>
        </w:tc>
        <w:tc>
          <w:tcPr>
            <w:tcW w:w="2343" w:type="dxa"/>
            <w:shd w:val="clear" w:color="auto" w:fill="auto"/>
          </w:tcPr>
          <w:p w14:paraId="42583E3A" w14:textId="77777777" w:rsidR="00B31819" w:rsidRPr="009E13EB" w:rsidRDefault="00B31819" w:rsidP="00842A03">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9E13EB">
              <w:rPr>
                <w:rFonts w:ascii="Times New Roman" w:hAnsi="Times New Roman" w:cs="Times New Roman"/>
                <w:sz w:val="24"/>
                <w:szCs w:val="24"/>
                <w:lang w:eastAsia="ru-RU"/>
              </w:rPr>
              <w:t>4</w:t>
            </w:r>
          </w:p>
        </w:tc>
      </w:tr>
      <w:tr w:rsidR="00B31819" w:rsidRPr="009E13EB" w14:paraId="42583E40" w14:textId="77777777" w:rsidTr="003E08E5">
        <w:tblPrEx>
          <w:shd w:val="clear" w:color="auto" w:fill="auto"/>
        </w:tblPrEx>
        <w:tc>
          <w:tcPr>
            <w:tcW w:w="1985" w:type="dxa"/>
          </w:tcPr>
          <w:p w14:paraId="42583E3C"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G03XA</w:t>
            </w:r>
          </w:p>
        </w:tc>
        <w:tc>
          <w:tcPr>
            <w:tcW w:w="3260" w:type="dxa"/>
          </w:tcPr>
          <w:p w14:paraId="42583E3D"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гормоны гипоталамуса, гипофиза, гонадотропины и их антагонисты</w:t>
            </w:r>
          </w:p>
        </w:tc>
        <w:tc>
          <w:tcPr>
            <w:tcW w:w="1701" w:type="dxa"/>
          </w:tcPr>
          <w:p w14:paraId="42583E3E"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даназол</w:t>
            </w:r>
          </w:p>
        </w:tc>
        <w:tc>
          <w:tcPr>
            <w:tcW w:w="2343" w:type="dxa"/>
          </w:tcPr>
          <w:p w14:paraId="42583E3F"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капсулы</w:t>
            </w:r>
          </w:p>
        </w:tc>
      </w:tr>
      <w:tr w:rsidR="00B31819" w:rsidRPr="009E13EB" w14:paraId="42583E45" w14:textId="77777777" w:rsidTr="003E08E5">
        <w:tblPrEx>
          <w:shd w:val="clear" w:color="auto" w:fill="auto"/>
        </w:tblPrEx>
        <w:tc>
          <w:tcPr>
            <w:tcW w:w="1985" w:type="dxa"/>
          </w:tcPr>
          <w:p w14:paraId="42583E41"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B01AC11</w:t>
            </w:r>
          </w:p>
        </w:tc>
        <w:tc>
          <w:tcPr>
            <w:tcW w:w="3260" w:type="dxa"/>
          </w:tcPr>
          <w:p w14:paraId="42583E42"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тромбоцитов агрегации ингибиторы, кроме гепарина</w:t>
            </w:r>
          </w:p>
        </w:tc>
        <w:tc>
          <w:tcPr>
            <w:tcW w:w="1701" w:type="dxa"/>
          </w:tcPr>
          <w:p w14:paraId="42583E43"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илопрост</w:t>
            </w:r>
          </w:p>
        </w:tc>
        <w:tc>
          <w:tcPr>
            <w:tcW w:w="2343" w:type="dxa"/>
          </w:tcPr>
          <w:p w14:paraId="42583E44"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раствор для ингаляций</w:t>
            </w:r>
          </w:p>
        </w:tc>
      </w:tr>
      <w:tr w:rsidR="00B31819" w:rsidRPr="009E13EB" w14:paraId="42583E4A" w14:textId="77777777" w:rsidTr="003E08E5">
        <w:tblPrEx>
          <w:shd w:val="clear" w:color="auto" w:fill="auto"/>
        </w:tblPrEx>
        <w:tc>
          <w:tcPr>
            <w:tcW w:w="1985" w:type="dxa"/>
          </w:tcPr>
          <w:p w14:paraId="42583E46"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G04BE03</w:t>
            </w:r>
          </w:p>
        </w:tc>
        <w:tc>
          <w:tcPr>
            <w:tcW w:w="3260" w:type="dxa"/>
          </w:tcPr>
          <w:p w14:paraId="42583E47"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препараты для лечения нарушений эрекции</w:t>
            </w:r>
          </w:p>
        </w:tc>
        <w:tc>
          <w:tcPr>
            <w:tcW w:w="1701" w:type="dxa"/>
          </w:tcPr>
          <w:p w14:paraId="42583E48"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силденафил</w:t>
            </w:r>
          </w:p>
        </w:tc>
        <w:tc>
          <w:tcPr>
            <w:tcW w:w="2343" w:type="dxa"/>
          </w:tcPr>
          <w:p w14:paraId="42583E49" w14:textId="77777777" w:rsidR="00B31819" w:rsidRPr="009E13EB" w:rsidRDefault="00B31819" w:rsidP="00842A03">
            <w:pPr>
              <w:autoSpaceDE w:val="0"/>
              <w:autoSpaceDN w:val="0"/>
              <w:adjustRightInd w:val="0"/>
              <w:spacing w:after="0" w:line="240" w:lineRule="auto"/>
              <w:contextualSpacing/>
              <w:rPr>
                <w:rFonts w:ascii="Times New Roman" w:hAnsi="Times New Roman" w:cs="Times New Roman"/>
                <w:sz w:val="24"/>
                <w:szCs w:val="24"/>
                <w:lang w:eastAsia="ru-RU"/>
              </w:rPr>
            </w:pPr>
            <w:r w:rsidRPr="009E13EB">
              <w:rPr>
                <w:rFonts w:ascii="Times New Roman" w:hAnsi="Times New Roman" w:cs="Times New Roman"/>
                <w:sz w:val="24"/>
                <w:szCs w:val="24"/>
                <w:lang w:eastAsia="ru-RU"/>
              </w:rPr>
              <w:t>таблетки, покрытые пленочной оболочкой</w:t>
            </w:r>
          </w:p>
        </w:tc>
      </w:tr>
    </w:tbl>
    <w:p w14:paraId="42583E4B" w14:textId="77777777" w:rsidR="00FD4739" w:rsidRPr="009E13EB" w:rsidRDefault="00FD4739" w:rsidP="00E24D1D">
      <w:pPr>
        <w:pStyle w:val="1"/>
        <w:spacing w:before="0"/>
        <w:ind w:left="707"/>
        <w:contextualSpacing/>
        <w:jc w:val="right"/>
        <w:rPr>
          <w:rFonts w:ascii="Times New Roman" w:hAnsi="Times New Roman"/>
          <w:b w:val="0"/>
          <w:color w:val="auto"/>
        </w:rPr>
        <w:sectPr w:rsidR="00FD4739" w:rsidRPr="009E13EB" w:rsidSect="0069169B">
          <w:headerReference w:type="first" r:id="rId39"/>
          <w:pgSz w:w="11906" w:h="16838"/>
          <w:pgMar w:top="1134" w:right="567" w:bottom="1134" w:left="1985" w:header="709" w:footer="709" w:gutter="0"/>
          <w:pgNumType w:start="1"/>
          <w:cols w:space="708"/>
          <w:titlePg/>
          <w:docGrid w:linePitch="381"/>
        </w:sectPr>
      </w:pPr>
    </w:p>
    <w:p w14:paraId="42583E4C" w14:textId="77777777" w:rsidR="00091D2E" w:rsidRPr="009E13EB" w:rsidRDefault="00091D2E" w:rsidP="00B91783">
      <w:pPr>
        <w:pStyle w:val="ConsPlusNormal"/>
        <w:widowControl/>
        <w:ind w:left="6521" w:right="-2" w:firstLine="4252"/>
        <w:outlineLvl w:val="1"/>
        <w:rPr>
          <w:rFonts w:ascii="Times New Roman" w:hAnsi="Times New Roman" w:cs="Times New Roman"/>
          <w:sz w:val="28"/>
          <w:szCs w:val="28"/>
        </w:rPr>
      </w:pPr>
      <w:r w:rsidRPr="009E13EB">
        <w:rPr>
          <w:rFonts w:ascii="Times New Roman" w:hAnsi="Times New Roman" w:cs="Times New Roman"/>
          <w:sz w:val="28"/>
          <w:szCs w:val="28"/>
        </w:rPr>
        <w:t xml:space="preserve">Приложение </w:t>
      </w:r>
      <w:r w:rsidR="00B24913" w:rsidRPr="009E13EB">
        <w:rPr>
          <w:rFonts w:ascii="Times New Roman" w:hAnsi="Times New Roman" w:cs="Times New Roman"/>
          <w:sz w:val="28"/>
          <w:szCs w:val="28"/>
        </w:rPr>
        <w:t>4</w:t>
      </w:r>
    </w:p>
    <w:p w14:paraId="42583E4D" w14:textId="77777777" w:rsidR="00091D2E" w:rsidRPr="009E13EB" w:rsidRDefault="00091D2E" w:rsidP="00B91783">
      <w:pPr>
        <w:pStyle w:val="ConsPlusNormal"/>
        <w:widowControl/>
        <w:ind w:left="6521" w:firstLine="4252"/>
        <w:rPr>
          <w:rFonts w:ascii="Times New Roman" w:hAnsi="Times New Roman" w:cs="Times New Roman"/>
          <w:sz w:val="28"/>
          <w:szCs w:val="28"/>
        </w:rPr>
      </w:pPr>
      <w:r w:rsidRPr="009E13EB">
        <w:rPr>
          <w:rFonts w:ascii="Times New Roman" w:hAnsi="Times New Roman" w:cs="Times New Roman"/>
          <w:sz w:val="28"/>
          <w:szCs w:val="28"/>
        </w:rPr>
        <w:t>к Территориальной программе</w:t>
      </w:r>
    </w:p>
    <w:p w14:paraId="42583E4E" w14:textId="77777777" w:rsidR="00091D2E" w:rsidRPr="009E13EB" w:rsidRDefault="00091D2E" w:rsidP="00B91783">
      <w:pPr>
        <w:pStyle w:val="ConsPlusNormal"/>
        <w:widowControl/>
        <w:jc w:val="both"/>
        <w:rPr>
          <w:rFonts w:ascii="Times New Roman" w:hAnsi="Times New Roman" w:cs="Times New Roman"/>
          <w:sz w:val="28"/>
          <w:szCs w:val="28"/>
        </w:rPr>
      </w:pPr>
    </w:p>
    <w:p w14:paraId="42583E4F" w14:textId="77777777" w:rsidR="00C92E7B" w:rsidRPr="009E13EB" w:rsidRDefault="00C92E7B" w:rsidP="00B91783">
      <w:pPr>
        <w:pStyle w:val="ConsPlusNormal"/>
        <w:widowControl/>
        <w:jc w:val="both"/>
        <w:rPr>
          <w:rFonts w:ascii="Times New Roman" w:hAnsi="Times New Roman" w:cs="Times New Roman"/>
          <w:sz w:val="28"/>
          <w:szCs w:val="28"/>
        </w:rPr>
      </w:pPr>
    </w:p>
    <w:p w14:paraId="42583E50"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b/>
          <w:sz w:val="28"/>
          <w:szCs w:val="28"/>
          <w:lang w:eastAsia="ru-RU"/>
        </w:rPr>
      </w:pPr>
      <w:bookmarkStart w:id="17" w:name="P11464"/>
      <w:bookmarkEnd w:id="17"/>
      <w:r w:rsidRPr="009E13EB">
        <w:rPr>
          <w:rFonts w:ascii="Times New Roman" w:eastAsia="Times New Roman" w:hAnsi="Times New Roman" w:cs="Times New Roman"/>
          <w:b/>
          <w:sz w:val="28"/>
          <w:szCs w:val="28"/>
          <w:lang w:eastAsia="ru-RU"/>
        </w:rPr>
        <w:t>СРЕДНИЕ НОРМАТИВЫ</w:t>
      </w:r>
    </w:p>
    <w:p w14:paraId="42583E51"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b/>
          <w:sz w:val="28"/>
          <w:szCs w:val="28"/>
          <w:lang w:eastAsia="ru-RU"/>
        </w:rPr>
      </w:pPr>
      <w:r w:rsidRPr="009E13EB">
        <w:rPr>
          <w:rFonts w:ascii="Times New Roman" w:eastAsia="Times New Roman" w:hAnsi="Times New Roman" w:cs="Times New Roman"/>
          <w:b/>
          <w:sz w:val="28"/>
          <w:szCs w:val="28"/>
          <w:lang w:eastAsia="ru-RU"/>
        </w:rPr>
        <w:t>объема медицинской помощи и средние нормативы финансовых затрат</w:t>
      </w:r>
    </w:p>
    <w:p w14:paraId="42583E52"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b/>
          <w:sz w:val="28"/>
          <w:szCs w:val="28"/>
          <w:lang w:eastAsia="ru-RU"/>
        </w:rPr>
      </w:pPr>
      <w:r w:rsidRPr="009E13EB">
        <w:rPr>
          <w:rFonts w:ascii="Times New Roman" w:eastAsia="Times New Roman" w:hAnsi="Times New Roman" w:cs="Times New Roman"/>
          <w:b/>
          <w:sz w:val="28"/>
          <w:szCs w:val="28"/>
          <w:lang w:eastAsia="ru-RU"/>
        </w:rPr>
        <w:t>на единицу объема медицинской помощи на 2024 – 2026 годы</w:t>
      </w:r>
    </w:p>
    <w:p w14:paraId="42583E53" w14:textId="77777777" w:rsidR="00091D2E" w:rsidRPr="009E13EB" w:rsidRDefault="00091D2E" w:rsidP="00B91783">
      <w:pPr>
        <w:pStyle w:val="ConsPlusNormal"/>
        <w:widowControl/>
        <w:jc w:val="both"/>
        <w:rPr>
          <w:rFonts w:ascii="Times New Roman" w:hAnsi="Times New Roman" w:cs="Times New Roman"/>
          <w:sz w:val="28"/>
          <w:szCs w:val="28"/>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4963"/>
        <w:gridCol w:w="1275"/>
        <w:gridCol w:w="1292"/>
        <w:gridCol w:w="1295"/>
        <w:gridCol w:w="1292"/>
        <w:gridCol w:w="1295"/>
        <w:gridCol w:w="1292"/>
        <w:gridCol w:w="1295"/>
      </w:tblGrid>
      <w:tr w:rsidR="00EA63E5" w:rsidRPr="009E13EB" w14:paraId="42583E5D" w14:textId="77777777" w:rsidTr="00EA63E5">
        <w:trPr>
          <w:tblHeader/>
        </w:trPr>
        <w:tc>
          <w:tcPr>
            <w:tcW w:w="157" w:type="pct"/>
            <w:vMerge w:val="restart"/>
          </w:tcPr>
          <w:p w14:paraId="42583E54" w14:textId="77777777" w:rsidR="007C71A0" w:rsidRPr="009E13EB" w:rsidRDefault="007C71A0" w:rsidP="00B91783">
            <w:pPr>
              <w:pStyle w:val="ConsPlusNormal"/>
              <w:widowControl/>
              <w:jc w:val="center"/>
              <w:rPr>
                <w:rFonts w:ascii="Times New Roman" w:hAnsi="Times New Roman" w:cs="Times New Roman"/>
              </w:rPr>
            </w:pPr>
            <w:r w:rsidRPr="009E13EB">
              <w:rPr>
                <w:rFonts w:ascii="Times New Roman" w:hAnsi="Times New Roman" w:cs="Times New Roman"/>
              </w:rPr>
              <w:t>№</w:t>
            </w:r>
          </w:p>
          <w:p w14:paraId="42583E55" w14:textId="77777777" w:rsidR="007C71A0" w:rsidRPr="009E13EB" w:rsidRDefault="007C71A0" w:rsidP="00B91783">
            <w:pPr>
              <w:pStyle w:val="ConsPlusNormal"/>
              <w:widowControl/>
              <w:jc w:val="center"/>
              <w:rPr>
                <w:rFonts w:ascii="Times New Roman" w:hAnsi="Times New Roman" w:cs="Times New Roman"/>
              </w:rPr>
            </w:pPr>
            <w:r w:rsidRPr="009E13EB">
              <w:rPr>
                <w:rFonts w:ascii="Times New Roman" w:hAnsi="Times New Roman" w:cs="Times New Roman"/>
              </w:rPr>
              <w:t>п/п</w:t>
            </w:r>
          </w:p>
        </w:tc>
        <w:tc>
          <w:tcPr>
            <w:tcW w:w="1717" w:type="pct"/>
            <w:vMerge w:val="restart"/>
            <w:shd w:val="clear" w:color="auto" w:fill="auto"/>
          </w:tcPr>
          <w:p w14:paraId="42583E56" w14:textId="77777777" w:rsidR="00C92E7B" w:rsidRPr="009E13EB" w:rsidRDefault="007C71A0" w:rsidP="00B91783">
            <w:pPr>
              <w:pStyle w:val="ConsPlusNormal"/>
              <w:widowControl/>
              <w:jc w:val="center"/>
              <w:rPr>
                <w:rFonts w:ascii="Times New Roman" w:hAnsi="Times New Roman" w:cs="Times New Roman"/>
              </w:rPr>
            </w:pPr>
            <w:r w:rsidRPr="009E13EB">
              <w:rPr>
                <w:rFonts w:ascii="Times New Roman" w:hAnsi="Times New Roman" w:cs="Times New Roman"/>
              </w:rPr>
              <w:t xml:space="preserve">Виды и условия </w:t>
            </w:r>
          </w:p>
          <w:p w14:paraId="42583E57" w14:textId="77777777" w:rsidR="007C71A0" w:rsidRPr="009E13EB" w:rsidRDefault="007C71A0" w:rsidP="00B91783">
            <w:pPr>
              <w:pStyle w:val="ConsPlusNormal"/>
              <w:widowControl/>
              <w:jc w:val="center"/>
              <w:rPr>
                <w:rFonts w:ascii="Times New Roman" w:hAnsi="Times New Roman" w:cs="Times New Roman"/>
              </w:rPr>
            </w:pPr>
            <w:r w:rsidRPr="009E13EB">
              <w:rPr>
                <w:rFonts w:ascii="Times New Roman" w:hAnsi="Times New Roman" w:cs="Times New Roman"/>
              </w:rPr>
              <w:t>оказания медицинской помощи</w:t>
            </w:r>
          </w:p>
        </w:tc>
        <w:tc>
          <w:tcPr>
            <w:tcW w:w="441" w:type="pct"/>
            <w:vMerge w:val="restart"/>
            <w:shd w:val="clear" w:color="auto" w:fill="auto"/>
          </w:tcPr>
          <w:p w14:paraId="42583E58" w14:textId="77777777" w:rsidR="00942302" w:rsidRPr="009E13EB" w:rsidRDefault="007C71A0" w:rsidP="00B91783">
            <w:pPr>
              <w:pStyle w:val="ConsPlusNormal"/>
              <w:widowControl/>
              <w:jc w:val="center"/>
              <w:rPr>
                <w:rFonts w:ascii="Times New Roman" w:hAnsi="Times New Roman" w:cs="Times New Roman"/>
              </w:rPr>
            </w:pPr>
            <w:r w:rsidRPr="009E13EB">
              <w:rPr>
                <w:rFonts w:ascii="Times New Roman" w:hAnsi="Times New Roman" w:cs="Times New Roman"/>
              </w:rPr>
              <w:t>Единица измерения</w:t>
            </w:r>
            <w:r w:rsidR="00C92E7B" w:rsidRPr="009E13EB">
              <w:rPr>
                <w:rFonts w:ascii="Times New Roman" w:hAnsi="Times New Roman" w:cs="Times New Roman"/>
              </w:rPr>
              <w:t>,</w:t>
            </w:r>
            <w:r w:rsidRPr="009E13EB">
              <w:rPr>
                <w:rFonts w:ascii="Times New Roman" w:hAnsi="Times New Roman" w:cs="Times New Roman"/>
              </w:rPr>
              <w:t xml:space="preserve"> </w:t>
            </w:r>
          </w:p>
          <w:p w14:paraId="42583E59" w14:textId="77777777" w:rsidR="007C71A0" w:rsidRPr="009E13EB" w:rsidRDefault="007C71A0" w:rsidP="00B91783">
            <w:pPr>
              <w:pStyle w:val="ConsPlusNormal"/>
              <w:widowControl/>
              <w:jc w:val="center"/>
              <w:rPr>
                <w:rFonts w:ascii="Times New Roman" w:hAnsi="Times New Roman" w:cs="Times New Roman"/>
              </w:rPr>
            </w:pPr>
            <w:r w:rsidRPr="009E13EB">
              <w:rPr>
                <w:rFonts w:ascii="Times New Roman" w:hAnsi="Times New Roman" w:cs="Times New Roman"/>
              </w:rPr>
              <w:t>на одного жителя</w:t>
            </w:r>
          </w:p>
        </w:tc>
        <w:tc>
          <w:tcPr>
            <w:tcW w:w="895" w:type="pct"/>
            <w:gridSpan w:val="2"/>
            <w:shd w:val="clear" w:color="auto" w:fill="auto"/>
          </w:tcPr>
          <w:p w14:paraId="42583E5A" w14:textId="77777777" w:rsidR="007C71A0" w:rsidRPr="009E13EB" w:rsidRDefault="007C71A0" w:rsidP="00B91783">
            <w:pPr>
              <w:pStyle w:val="ConsPlusNormal"/>
              <w:widowControl/>
              <w:jc w:val="center"/>
              <w:rPr>
                <w:rFonts w:ascii="Times New Roman" w:hAnsi="Times New Roman" w:cs="Times New Roman"/>
              </w:rPr>
            </w:pPr>
            <w:r w:rsidRPr="009E13EB">
              <w:rPr>
                <w:rFonts w:ascii="Times New Roman" w:hAnsi="Times New Roman" w:cs="Times New Roman"/>
              </w:rPr>
              <w:t>202</w:t>
            </w:r>
            <w:r w:rsidR="00B24913" w:rsidRPr="009E13EB">
              <w:rPr>
                <w:rFonts w:ascii="Times New Roman" w:hAnsi="Times New Roman" w:cs="Times New Roman"/>
              </w:rPr>
              <w:t>4</w:t>
            </w:r>
            <w:r w:rsidRPr="009E13EB">
              <w:rPr>
                <w:rFonts w:ascii="Times New Roman" w:hAnsi="Times New Roman" w:cs="Times New Roman"/>
              </w:rPr>
              <w:t> год</w:t>
            </w:r>
          </w:p>
        </w:tc>
        <w:tc>
          <w:tcPr>
            <w:tcW w:w="895" w:type="pct"/>
            <w:gridSpan w:val="2"/>
            <w:shd w:val="clear" w:color="auto" w:fill="auto"/>
          </w:tcPr>
          <w:p w14:paraId="42583E5B" w14:textId="77777777" w:rsidR="007C71A0" w:rsidRPr="009E13EB" w:rsidRDefault="007C71A0" w:rsidP="00B91783">
            <w:pPr>
              <w:pStyle w:val="ConsPlusNormal"/>
              <w:widowControl/>
              <w:jc w:val="center"/>
              <w:rPr>
                <w:rFonts w:ascii="Times New Roman" w:hAnsi="Times New Roman" w:cs="Times New Roman"/>
              </w:rPr>
            </w:pPr>
            <w:r w:rsidRPr="009E13EB">
              <w:rPr>
                <w:rFonts w:ascii="Times New Roman" w:hAnsi="Times New Roman" w:cs="Times New Roman"/>
              </w:rPr>
              <w:t>202</w:t>
            </w:r>
            <w:r w:rsidR="00B24913" w:rsidRPr="009E13EB">
              <w:rPr>
                <w:rFonts w:ascii="Times New Roman" w:hAnsi="Times New Roman" w:cs="Times New Roman"/>
              </w:rPr>
              <w:t>5</w:t>
            </w:r>
            <w:r w:rsidRPr="009E13EB">
              <w:rPr>
                <w:rFonts w:ascii="Times New Roman" w:hAnsi="Times New Roman" w:cs="Times New Roman"/>
              </w:rPr>
              <w:t> год</w:t>
            </w:r>
          </w:p>
        </w:tc>
        <w:tc>
          <w:tcPr>
            <w:tcW w:w="895" w:type="pct"/>
            <w:gridSpan w:val="2"/>
            <w:shd w:val="clear" w:color="auto" w:fill="auto"/>
          </w:tcPr>
          <w:p w14:paraId="42583E5C" w14:textId="77777777" w:rsidR="007C71A0" w:rsidRPr="009E13EB" w:rsidRDefault="007C71A0" w:rsidP="00B91783">
            <w:pPr>
              <w:pStyle w:val="ConsPlusNormal"/>
              <w:widowControl/>
              <w:jc w:val="center"/>
              <w:rPr>
                <w:rFonts w:ascii="Times New Roman" w:hAnsi="Times New Roman" w:cs="Times New Roman"/>
              </w:rPr>
            </w:pPr>
            <w:r w:rsidRPr="009E13EB">
              <w:rPr>
                <w:rFonts w:ascii="Times New Roman" w:hAnsi="Times New Roman" w:cs="Times New Roman"/>
              </w:rPr>
              <w:t>202</w:t>
            </w:r>
            <w:r w:rsidR="00B24913" w:rsidRPr="009E13EB">
              <w:rPr>
                <w:rFonts w:ascii="Times New Roman" w:hAnsi="Times New Roman" w:cs="Times New Roman"/>
              </w:rPr>
              <w:t>6</w:t>
            </w:r>
            <w:r w:rsidRPr="009E13EB">
              <w:rPr>
                <w:rFonts w:ascii="Times New Roman" w:hAnsi="Times New Roman" w:cs="Times New Roman"/>
              </w:rPr>
              <w:t> год</w:t>
            </w:r>
          </w:p>
        </w:tc>
      </w:tr>
      <w:tr w:rsidR="00C92E7B" w:rsidRPr="009E13EB" w14:paraId="42583E67" w14:textId="77777777" w:rsidTr="00EA63E5">
        <w:trPr>
          <w:tblHeader/>
        </w:trPr>
        <w:tc>
          <w:tcPr>
            <w:tcW w:w="157" w:type="pct"/>
            <w:vMerge/>
          </w:tcPr>
          <w:p w14:paraId="42583E5E" w14:textId="77777777" w:rsidR="007C71A0" w:rsidRPr="009E13EB" w:rsidRDefault="007C71A0" w:rsidP="00B91783">
            <w:pPr>
              <w:pStyle w:val="ConsPlusNormal"/>
              <w:widowControl/>
              <w:rPr>
                <w:rFonts w:ascii="Times New Roman" w:hAnsi="Times New Roman" w:cs="Times New Roman"/>
              </w:rPr>
            </w:pPr>
          </w:p>
        </w:tc>
        <w:tc>
          <w:tcPr>
            <w:tcW w:w="1717" w:type="pct"/>
            <w:vMerge/>
            <w:shd w:val="clear" w:color="auto" w:fill="auto"/>
          </w:tcPr>
          <w:p w14:paraId="42583E5F" w14:textId="77777777" w:rsidR="007C71A0" w:rsidRPr="009E13EB" w:rsidRDefault="007C71A0" w:rsidP="00B91783">
            <w:pPr>
              <w:pStyle w:val="ConsPlusNormal"/>
              <w:widowControl/>
              <w:rPr>
                <w:rFonts w:ascii="Times New Roman" w:hAnsi="Times New Roman" w:cs="Times New Roman"/>
              </w:rPr>
            </w:pPr>
          </w:p>
        </w:tc>
        <w:tc>
          <w:tcPr>
            <w:tcW w:w="441" w:type="pct"/>
            <w:vMerge/>
            <w:shd w:val="clear" w:color="auto" w:fill="auto"/>
          </w:tcPr>
          <w:p w14:paraId="42583E60" w14:textId="77777777" w:rsidR="007C71A0" w:rsidRPr="009E13EB" w:rsidRDefault="007C71A0" w:rsidP="00B91783">
            <w:pPr>
              <w:pStyle w:val="ConsPlusNormal"/>
              <w:widowControl/>
              <w:rPr>
                <w:rFonts w:ascii="Times New Roman" w:hAnsi="Times New Roman" w:cs="Times New Roman"/>
              </w:rPr>
            </w:pPr>
          </w:p>
        </w:tc>
        <w:tc>
          <w:tcPr>
            <w:tcW w:w="447" w:type="pct"/>
            <w:shd w:val="clear" w:color="auto" w:fill="auto"/>
          </w:tcPr>
          <w:p w14:paraId="42583E61" w14:textId="77777777" w:rsidR="007C71A0" w:rsidRPr="009E13EB" w:rsidRDefault="00C92E7B" w:rsidP="00B91783">
            <w:pPr>
              <w:pStyle w:val="ConsPlusNormal"/>
              <w:widowControl/>
              <w:jc w:val="center"/>
              <w:rPr>
                <w:rFonts w:ascii="Times New Roman" w:hAnsi="Times New Roman" w:cs="Times New Roman"/>
              </w:rPr>
            </w:pPr>
            <w:r w:rsidRPr="009E13EB">
              <w:rPr>
                <w:rFonts w:ascii="Times New Roman" w:hAnsi="Times New Roman" w:cs="Times New Roman"/>
              </w:rPr>
              <w:t>с</w:t>
            </w:r>
            <w:r w:rsidR="007C71A0" w:rsidRPr="009E13EB">
              <w:rPr>
                <w:rFonts w:ascii="Times New Roman" w:hAnsi="Times New Roman" w:cs="Times New Roman"/>
              </w:rPr>
              <w:t>редние нормативы объема медицинской помощи</w:t>
            </w:r>
          </w:p>
        </w:tc>
        <w:tc>
          <w:tcPr>
            <w:tcW w:w="448" w:type="pct"/>
            <w:shd w:val="clear" w:color="auto" w:fill="auto"/>
          </w:tcPr>
          <w:p w14:paraId="42583E62" w14:textId="77777777" w:rsidR="007C71A0" w:rsidRPr="009E13EB" w:rsidRDefault="00C92E7B" w:rsidP="00B91783">
            <w:pPr>
              <w:pStyle w:val="ConsPlusNormal"/>
              <w:widowControl/>
              <w:jc w:val="center"/>
              <w:rPr>
                <w:rFonts w:ascii="Times New Roman" w:hAnsi="Times New Roman" w:cs="Times New Roman"/>
              </w:rPr>
            </w:pPr>
            <w:r w:rsidRPr="009E13EB">
              <w:rPr>
                <w:rFonts w:ascii="Times New Roman" w:hAnsi="Times New Roman" w:cs="Times New Roman"/>
              </w:rPr>
              <w:t>с</w:t>
            </w:r>
            <w:r w:rsidR="007C71A0" w:rsidRPr="009E13EB">
              <w:rPr>
                <w:rFonts w:ascii="Times New Roman" w:hAnsi="Times New Roman" w:cs="Times New Roman"/>
              </w:rPr>
              <w:t>редние нормативы финансовых затрат на единицу объема медицинской помощи, руб.</w:t>
            </w:r>
          </w:p>
        </w:tc>
        <w:tc>
          <w:tcPr>
            <w:tcW w:w="447" w:type="pct"/>
            <w:shd w:val="clear" w:color="auto" w:fill="auto"/>
          </w:tcPr>
          <w:p w14:paraId="42583E63" w14:textId="77777777" w:rsidR="007C71A0" w:rsidRPr="009E13EB" w:rsidRDefault="00C92E7B" w:rsidP="00B91783">
            <w:pPr>
              <w:pStyle w:val="ConsPlusNormal"/>
              <w:widowControl/>
              <w:jc w:val="center"/>
              <w:rPr>
                <w:rFonts w:ascii="Times New Roman" w:hAnsi="Times New Roman" w:cs="Times New Roman"/>
              </w:rPr>
            </w:pPr>
            <w:r w:rsidRPr="009E13EB">
              <w:rPr>
                <w:rFonts w:ascii="Times New Roman" w:hAnsi="Times New Roman" w:cs="Times New Roman"/>
              </w:rPr>
              <w:t>с</w:t>
            </w:r>
            <w:r w:rsidR="007C71A0" w:rsidRPr="009E13EB">
              <w:rPr>
                <w:rFonts w:ascii="Times New Roman" w:hAnsi="Times New Roman" w:cs="Times New Roman"/>
              </w:rPr>
              <w:t>редние нормативы объема медицинской помощи</w:t>
            </w:r>
          </w:p>
        </w:tc>
        <w:tc>
          <w:tcPr>
            <w:tcW w:w="448" w:type="pct"/>
            <w:shd w:val="clear" w:color="auto" w:fill="auto"/>
          </w:tcPr>
          <w:p w14:paraId="42583E64" w14:textId="77777777" w:rsidR="007C71A0" w:rsidRPr="009E13EB" w:rsidRDefault="00C92E7B" w:rsidP="00B91783">
            <w:pPr>
              <w:pStyle w:val="ConsPlusNormal"/>
              <w:widowControl/>
              <w:jc w:val="center"/>
              <w:rPr>
                <w:rFonts w:ascii="Times New Roman" w:hAnsi="Times New Roman" w:cs="Times New Roman"/>
              </w:rPr>
            </w:pPr>
            <w:r w:rsidRPr="009E13EB">
              <w:rPr>
                <w:rFonts w:ascii="Times New Roman" w:hAnsi="Times New Roman" w:cs="Times New Roman"/>
              </w:rPr>
              <w:t>с</w:t>
            </w:r>
            <w:r w:rsidR="007C71A0" w:rsidRPr="009E13EB">
              <w:rPr>
                <w:rFonts w:ascii="Times New Roman" w:hAnsi="Times New Roman" w:cs="Times New Roman"/>
              </w:rPr>
              <w:t>редние нормативы финансовых затрат на единицу объема медицинской помощи, руб.</w:t>
            </w:r>
          </w:p>
        </w:tc>
        <w:tc>
          <w:tcPr>
            <w:tcW w:w="447" w:type="pct"/>
            <w:shd w:val="clear" w:color="auto" w:fill="auto"/>
          </w:tcPr>
          <w:p w14:paraId="42583E65" w14:textId="77777777" w:rsidR="007C71A0" w:rsidRPr="009E13EB" w:rsidRDefault="00C92E7B" w:rsidP="00B91783">
            <w:pPr>
              <w:pStyle w:val="ConsPlusNormal"/>
              <w:widowControl/>
              <w:jc w:val="center"/>
              <w:rPr>
                <w:rFonts w:ascii="Times New Roman" w:hAnsi="Times New Roman" w:cs="Times New Roman"/>
              </w:rPr>
            </w:pPr>
            <w:r w:rsidRPr="009E13EB">
              <w:rPr>
                <w:rFonts w:ascii="Times New Roman" w:hAnsi="Times New Roman" w:cs="Times New Roman"/>
              </w:rPr>
              <w:t>с</w:t>
            </w:r>
            <w:r w:rsidR="007C71A0" w:rsidRPr="009E13EB">
              <w:rPr>
                <w:rFonts w:ascii="Times New Roman" w:hAnsi="Times New Roman" w:cs="Times New Roman"/>
              </w:rPr>
              <w:t>редние нормативы объема медицинской помощи</w:t>
            </w:r>
          </w:p>
        </w:tc>
        <w:tc>
          <w:tcPr>
            <w:tcW w:w="448" w:type="pct"/>
            <w:shd w:val="clear" w:color="auto" w:fill="auto"/>
          </w:tcPr>
          <w:p w14:paraId="42583E66" w14:textId="77777777" w:rsidR="007C71A0" w:rsidRPr="009E13EB" w:rsidRDefault="00C92E7B" w:rsidP="00B91783">
            <w:pPr>
              <w:pStyle w:val="ConsPlusNormal"/>
              <w:widowControl/>
              <w:jc w:val="center"/>
              <w:rPr>
                <w:rFonts w:ascii="Times New Roman" w:hAnsi="Times New Roman" w:cs="Times New Roman"/>
              </w:rPr>
            </w:pPr>
            <w:r w:rsidRPr="009E13EB">
              <w:rPr>
                <w:rFonts w:ascii="Times New Roman" w:hAnsi="Times New Roman" w:cs="Times New Roman"/>
              </w:rPr>
              <w:t>с</w:t>
            </w:r>
            <w:r w:rsidR="007C71A0" w:rsidRPr="009E13EB">
              <w:rPr>
                <w:rFonts w:ascii="Times New Roman" w:hAnsi="Times New Roman" w:cs="Times New Roman"/>
              </w:rPr>
              <w:t>редние нормативы финансовых затрат на единицу объема медицинской помощи, руб.</w:t>
            </w:r>
          </w:p>
        </w:tc>
      </w:tr>
    </w:tbl>
    <w:p w14:paraId="42583E68" w14:textId="77777777" w:rsidR="00C92E7B" w:rsidRPr="009E13EB" w:rsidRDefault="00C92E7B" w:rsidP="00B91783">
      <w:pPr>
        <w:spacing w:after="0" w:line="240" w:lineRule="auto"/>
        <w:rPr>
          <w:rFonts w:ascii="Times New Roman" w:hAnsi="Times New Roman" w:cs="Times New Roman"/>
          <w:sz w:val="2"/>
          <w:szCs w:val="2"/>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4963"/>
        <w:gridCol w:w="1272"/>
        <w:gridCol w:w="1278"/>
        <w:gridCol w:w="17"/>
        <w:gridCol w:w="1295"/>
        <w:gridCol w:w="12"/>
        <w:gridCol w:w="1283"/>
        <w:gridCol w:w="9"/>
        <w:gridCol w:w="1286"/>
        <w:gridCol w:w="6"/>
        <w:gridCol w:w="1292"/>
        <w:gridCol w:w="1286"/>
      </w:tblGrid>
      <w:tr w:rsidR="00B24913" w:rsidRPr="009E13EB" w14:paraId="42583E72" w14:textId="77777777" w:rsidTr="00822DC6">
        <w:trPr>
          <w:tblHeader/>
        </w:trPr>
        <w:tc>
          <w:tcPr>
            <w:tcW w:w="157" w:type="pct"/>
          </w:tcPr>
          <w:p w14:paraId="42583E69"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w:t>
            </w:r>
          </w:p>
        </w:tc>
        <w:tc>
          <w:tcPr>
            <w:tcW w:w="1717" w:type="pct"/>
            <w:shd w:val="clear" w:color="auto" w:fill="auto"/>
          </w:tcPr>
          <w:p w14:paraId="42583E6A"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w:t>
            </w:r>
          </w:p>
        </w:tc>
        <w:tc>
          <w:tcPr>
            <w:tcW w:w="440" w:type="pct"/>
            <w:shd w:val="clear" w:color="auto" w:fill="auto"/>
          </w:tcPr>
          <w:p w14:paraId="42583E6B"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3</w:t>
            </w:r>
          </w:p>
        </w:tc>
        <w:tc>
          <w:tcPr>
            <w:tcW w:w="448" w:type="pct"/>
            <w:gridSpan w:val="2"/>
            <w:shd w:val="clear" w:color="auto" w:fill="auto"/>
          </w:tcPr>
          <w:p w14:paraId="42583E6C"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4</w:t>
            </w:r>
          </w:p>
        </w:tc>
        <w:tc>
          <w:tcPr>
            <w:tcW w:w="448" w:type="pct"/>
            <w:shd w:val="clear" w:color="auto" w:fill="auto"/>
          </w:tcPr>
          <w:p w14:paraId="42583E6D"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5</w:t>
            </w:r>
          </w:p>
        </w:tc>
        <w:tc>
          <w:tcPr>
            <w:tcW w:w="448" w:type="pct"/>
            <w:gridSpan w:val="2"/>
            <w:shd w:val="clear" w:color="auto" w:fill="auto"/>
          </w:tcPr>
          <w:p w14:paraId="42583E6E"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6</w:t>
            </w:r>
          </w:p>
        </w:tc>
        <w:tc>
          <w:tcPr>
            <w:tcW w:w="448" w:type="pct"/>
            <w:gridSpan w:val="2"/>
            <w:shd w:val="clear" w:color="auto" w:fill="auto"/>
          </w:tcPr>
          <w:p w14:paraId="42583E6F"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7</w:t>
            </w:r>
          </w:p>
        </w:tc>
        <w:tc>
          <w:tcPr>
            <w:tcW w:w="449" w:type="pct"/>
            <w:gridSpan w:val="2"/>
            <w:shd w:val="clear" w:color="auto" w:fill="auto"/>
          </w:tcPr>
          <w:p w14:paraId="42583E70"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8</w:t>
            </w:r>
          </w:p>
        </w:tc>
        <w:tc>
          <w:tcPr>
            <w:tcW w:w="445" w:type="pct"/>
            <w:shd w:val="clear" w:color="auto" w:fill="auto"/>
          </w:tcPr>
          <w:p w14:paraId="42583E71"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9</w:t>
            </w:r>
          </w:p>
        </w:tc>
      </w:tr>
      <w:tr w:rsidR="00B24913" w:rsidRPr="009E13EB" w14:paraId="42583E74" w14:textId="77777777" w:rsidTr="00822DC6">
        <w:tc>
          <w:tcPr>
            <w:tcW w:w="5000" w:type="pct"/>
            <w:gridSpan w:val="13"/>
          </w:tcPr>
          <w:p w14:paraId="42583E73" w14:textId="77777777" w:rsidR="00B24913" w:rsidRPr="009E13EB" w:rsidRDefault="00B24913" w:rsidP="00B91783">
            <w:pPr>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I. За счет бюджетных ассигнований соответствующих бюджетов</w:t>
            </w:r>
            <w:hyperlink w:anchor="P11872">
              <w:r w:rsidRPr="009E13EB">
                <w:rPr>
                  <w:rFonts w:ascii="Times New Roman" w:eastAsia="Times New Roman" w:hAnsi="Times New Roman" w:cs="Times New Roman"/>
                  <w:sz w:val="20"/>
                  <w:szCs w:val="20"/>
                  <w:vertAlign w:val="superscript"/>
                  <w:lang w:eastAsia="ru-RU"/>
                </w:rPr>
                <w:t>1</w:t>
              </w:r>
            </w:hyperlink>
          </w:p>
        </w:tc>
      </w:tr>
      <w:tr w:rsidR="00B24913" w:rsidRPr="009E13EB" w14:paraId="42583E7E" w14:textId="77777777" w:rsidTr="00B91783">
        <w:trPr>
          <w:trHeight w:val="397"/>
        </w:trPr>
        <w:tc>
          <w:tcPr>
            <w:tcW w:w="157" w:type="pct"/>
            <w:vMerge w:val="restart"/>
            <w:tcBorders>
              <w:bottom w:val="single" w:sz="4" w:space="0" w:color="auto"/>
            </w:tcBorders>
          </w:tcPr>
          <w:p w14:paraId="42583E75"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w:t>
            </w:r>
          </w:p>
        </w:tc>
        <w:tc>
          <w:tcPr>
            <w:tcW w:w="1717" w:type="pct"/>
            <w:tcBorders>
              <w:bottom w:val="single" w:sz="4" w:space="0" w:color="auto"/>
            </w:tcBorders>
            <w:shd w:val="clear" w:color="auto" w:fill="auto"/>
          </w:tcPr>
          <w:p w14:paraId="42583E76" w14:textId="77777777" w:rsidR="00B24913" w:rsidRPr="009E13EB" w:rsidRDefault="00B24913" w:rsidP="00B91783">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Первичная медико-санитарная помощь в амбулаторных условиях</w:t>
            </w:r>
          </w:p>
        </w:tc>
        <w:tc>
          <w:tcPr>
            <w:tcW w:w="440" w:type="pct"/>
            <w:tcBorders>
              <w:bottom w:val="single" w:sz="4" w:space="0" w:color="auto"/>
            </w:tcBorders>
            <w:shd w:val="clear" w:color="auto" w:fill="auto"/>
          </w:tcPr>
          <w:p w14:paraId="42583E77"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2" w:type="pct"/>
            <w:tcBorders>
              <w:bottom w:val="single" w:sz="4" w:space="0" w:color="auto"/>
            </w:tcBorders>
            <w:shd w:val="clear" w:color="auto" w:fill="auto"/>
          </w:tcPr>
          <w:p w14:paraId="42583E78"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58" w:type="pct"/>
            <w:gridSpan w:val="3"/>
            <w:tcBorders>
              <w:bottom w:val="single" w:sz="4" w:space="0" w:color="auto"/>
            </w:tcBorders>
            <w:shd w:val="clear" w:color="auto" w:fill="auto"/>
          </w:tcPr>
          <w:p w14:paraId="42583E79"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7" w:type="pct"/>
            <w:gridSpan w:val="2"/>
            <w:tcBorders>
              <w:bottom w:val="single" w:sz="4" w:space="0" w:color="auto"/>
            </w:tcBorders>
            <w:shd w:val="clear" w:color="auto" w:fill="auto"/>
          </w:tcPr>
          <w:p w14:paraId="42583E7A"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7" w:type="pct"/>
            <w:gridSpan w:val="2"/>
            <w:tcBorders>
              <w:bottom w:val="single" w:sz="4" w:space="0" w:color="auto"/>
            </w:tcBorders>
            <w:shd w:val="clear" w:color="auto" w:fill="auto"/>
          </w:tcPr>
          <w:p w14:paraId="42583E7B"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7" w:type="pct"/>
            <w:tcBorders>
              <w:bottom w:val="single" w:sz="4" w:space="0" w:color="auto"/>
            </w:tcBorders>
            <w:shd w:val="clear" w:color="auto" w:fill="auto"/>
          </w:tcPr>
          <w:p w14:paraId="42583E7C"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5" w:type="pct"/>
            <w:tcBorders>
              <w:bottom w:val="single" w:sz="4" w:space="0" w:color="auto"/>
            </w:tcBorders>
            <w:shd w:val="clear" w:color="auto" w:fill="auto"/>
          </w:tcPr>
          <w:p w14:paraId="42583E7D"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p>
        </w:tc>
      </w:tr>
      <w:tr w:rsidR="00B24913" w:rsidRPr="009E13EB" w14:paraId="42583E88" w14:textId="77777777" w:rsidTr="00B91783">
        <w:tc>
          <w:tcPr>
            <w:tcW w:w="157" w:type="pct"/>
            <w:vMerge/>
          </w:tcPr>
          <w:p w14:paraId="42583E7F" w14:textId="77777777" w:rsidR="00B24913" w:rsidRPr="009E13EB" w:rsidRDefault="00B24913" w:rsidP="00B91783">
            <w:pPr>
              <w:pStyle w:val="ConsPlusNormal"/>
              <w:widowControl/>
              <w:jc w:val="center"/>
              <w:rPr>
                <w:rFonts w:ascii="Times New Roman" w:hAnsi="Times New Roman" w:cs="Times New Roman"/>
              </w:rPr>
            </w:pPr>
          </w:p>
        </w:tc>
        <w:tc>
          <w:tcPr>
            <w:tcW w:w="1717" w:type="pct"/>
            <w:shd w:val="clear" w:color="auto" w:fill="auto"/>
          </w:tcPr>
          <w:p w14:paraId="42583E80" w14:textId="77777777" w:rsidR="00B24913" w:rsidRPr="009E13EB" w:rsidRDefault="00B24913" w:rsidP="00B91783">
            <w:pPr>
              <w:pStyle w:val="ConsPlusNormal"/>
              <w:widowControl/>
              <w:rPr>
                <w:rFonts w:ascii="Times New Roman" w:hAnsi="Times New Roman" w:cs="Times New Roman"/>
              </w:rPr>
            </w:pPr>
            <w:r w:rsidRPr="009E13EB">
              <w:rPr>
                <w:rFonts w:ascii="Times New Roman" w:hAnsi="Times New Roman" w:cs="Times New Roman"/>
              </w:rPr>
              <w:t>в том числе:</w:t>
            </w:r>
          </w:p>
        </w:tc>
        <w:tc>
          <w:tcPr>
            <w:tcW w:w="440" w:type="pct"/>
            <w:shd w:val="clear" w:color="auto" w:fill="auto"/>
          </w:tcPr>
          <w:p w14:paraId="42583E81" w14:textId="77777777" w:rsidR="00B24913" w:rsidRPr="009E13EB" w:rsidRDefault="00B24913" w:rsidP="00B91783">
            <w:pPr>
              <w:pStyle w:val="ConsPlusNormal"/>
              <w:widowControl/>
              <w:rPr>
                <w:rFonts w:ascii="Times New Roman" w:hAnsi="Times New Roman" w:cs="Times New Roman"/>
              </w:rPr>
            </w:pPr>
          </w:p>
        </w:tc>
        <w:tc>
          <w:tcPr>
            <w:tcW w:w="442" w:type="pct"/>
            <w:shd w:val="clear" w:color="auto" w:fill="auto"/>
          </w:tcPr>
          <w:p w14:paraId="42583E82" w14:textId="77777777" w:rsidR="00B24913" w:rsidRPr="009E13EB" w:rsidRDefault="00B24913" w:rsidP="00B91783">
            <w:pPr>
              <w:pStyle w:val="ConsPlusNormal"/>
              <w:widowControl/>
              <w:rPr>
                <w:rFonts w:ascii="Times New Roman" w:hAnsi="Times New Roman" w:cs="Times New Roman"/>
              </w:rPr>
            </w:pPr>
          </w:p>
        </w:tc>
        <w:tc>
          <w:tcPr>
            <w:tcW w:w="458" w:type="pct"/>
            <w:gridSpan w:val="3"/>
            <w:shd w:val="clear" w:color="auto" w:fill="auto"/>
          </w:tcPr>
          <w:p w14:paraId="42583E83" w14:textId="77777777" w:rsidR="00B24913" w:rsidRPr="009E13EB" w:rsidRDefault="00B24913" w:rsidP="00B91783">
            <w:pPr>
              <w:pStyle w:val="ConsPlusNormal"/>
              <w:widowControl/>
              <w:rPr>
                <w:rFonts w:ascii="Times New Roman" w:hAnsi="Times New Roman" w:cs="Times New Roman"/>
              </w:rPr>
            </w:pPr>
          </w:p>
        </w:tc>
        <w:tc>
          <w:tcPr>
            <w:tcW w:w="447" w:type="pct"/>
            <w:gridSpan w:val="2"/>
            <w:shd w:val="clear" w:color="auto" w:fill="auto"/>
          </w:tcPr>
          <w:p w14:paraId="42583E84" w14:textId="77777777" w:rsidR="00B24913" w:rsidRPr="009E13EB" w:rsidRDefault="00B24913" w:rsidP="00B91783">
            <w:pPr>
              <w:pStyle w:val="ConsPlusNormal"/>
              <w:widowControl/>
              <w:rPr>
                <w:rFonts w:ascii="Times New Roman" w:hAnsi="Times New Roman" w:cs="Times New Roman"/>
              </w:rPr>
            </w:pPr>
          </w:p>
        </w:tc>
        <w:tc>
          <w:tcPr>
            <w:tcW w:w="447" w:type="pct"/>
            <w:gridSpan w:val="2"/>
            <w:shd w:val="clear" w:color="auto" w:fill="auto"/>
          </w:tcPr>
          <w:p w14:paraId="42583E85" w14:textId="77777777" w:rsidR="00B24913" w:rsidRPr="009E13EB" w:rsidRDefault="00B24913" w:rsidP="00B91783">
            <w:pPr>
              <w:pStyle w:val="ConsPlusNormal"/>
              <w:widowControl/>
              <w:rPr>
                <w:rFonts w:ascii="Times New Roman" w:hAnsi="Times New Roman" w:cs="Times New Roman"/>
              </w:rPr>
            </w:pPr>
          </w:p>
        </w:tc>
        <w:tc>
          <w:tcPr>
            <w:tcW w:w="447" w:type="pct"/>
            <w:shd w:val="clear" w:color="auto" w:fill="auto"/>
          </w:tcPr>
          <w:p w14:paraId="42583E86" w14:textId="77777777" w:rsidR="00B24913" w:rsidRPr="009E13EB" w:rsidRDefault="00B24913" w:rsidP="00B91783">
            <w:pPr>
              <w:pStyle w:val="ConsPlusNormal"/>
              <w:widowControl/>
              <w:rPr>
                <w:rFonts w:ascii="Times New Roman" w:hAnsi="Times New Roman" w:cs="Times New Roman"/>
              </w:rPr>
            </w:pPr>
          </w:p>
        </w:tc>
        <w:tc>
          <w:tcPr>
            <w:tcW w:w="445" w:type="pct"/>
            <w:shd w:val="clear" w:color="auto" w:fill="auto"/>
          </w:tcPr>
          <w:p w14:paraId="42583E87" w14:textId="77777777" w:rsidR="00B24913" w:rsidRPr="009E13EB" w:rsidRDefault="00B24913" w:rsidP="00B91783">
            <w:pPr>
              <w:pStyle w:val="ConsPlusNormal"/>
              <w:widowControl/>
              <w:rPr>
                <w:rFonts w:ascii="Times New Roman" w:hAnsi="Times New Roman" w:cs="Times New Roman"/>
              </w:rPr>
            </w:pPr>
          </w:p>
        </w:tc>
      </w:tr>
      <w:tr w:rsidR="00282507" w:rsidRPr="009E13EB" w14:paraId="42583E92" w14:textId="77777777" w:rsidTr="00B91783">
        <w:tc>
          <w:tcPr>
            <w:tcW w:w="157" w:type="pct"/>
            <w:vMerge/>
          </w:tcPr>
          <w:p w14:paraId="42583E89" w14:textId="77777777" w:rsidR="00282507" w:rsidRPr="009E13EB" w:rsidRDefault="00282507" w:rsidP="00B91783">
            <w:pPr>
              <w:pStyle w:val="ConsPlusNormal"/>
              <w:widowControl/>
              <w:jc w:val="center"/>
              <w:rPr>
                <w:rFonts w:ascii="Times New Roman" w:hAnsi="Times New Roman" w:cs="Times New Roman"/>
              </w:rPr>
            </w:pPr>
          </w:p>
        </w:tc>
        <w:tc>
          <w:tcPr>
            <w:tcW w:w="1717" w:type="pct"/>
            <w:shd w:val="clear" w:color="auto" w:fill="auto"/>
          </w:tcPr>
          <w:p w14:paraId="42583E8A" w14:textId="77777777" w:rsidR="00282507" w:rsidRPr="009E13EB" w:rsidRDefault="00282507" w:rsidP="00B91783">
            <w:pPr>
              <w:pStyle w:val="ConsPlusNormal"/>
              <w:widowControl/>
              <w:rPr>
                <w:rFonts w:ascii="Times New Roman" w:hAnsi="Times New Roman" w:cs="Times New Roman"/>
              </w:rPr>
            </w:pPr>
            <w:r w:rsidRPr="009E13EB">
              <w:rPr>
                <w:rFonts w:ascii="Times New Roman" w:hAnsi="Times New Roman" w:cs="Times New Roman"/>
              </w:rPr>
              <w:t>с профилактической и иными целями</w:t>
            </w:r>
            <w:r w:rsidRPr="009E13EB">
              <w:rPr>
                <w:rFonts w:ascii="Times New Roman" w:hAnsi="Times New Roman" w:cs="Times New Roman"/>
                <w:vertAlign w:val="superscript"/>
              </w:rPr>
              <w:t>2</w:t>
            </w:r>
          </w:p>
        </w:tc>
        <w:tc>
          <w:tcPr>
            <w:tcW w:w="440" w:type="pct"/>
            <w:shd w:val="clear" w:color="auto" w:fill="auto"/>
          </w:tcPr>
          <w:p w14:paraId="42583E8B"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посещений</w:t>
            </w:r>
          </w:p>
        </w:tc>
        <w:tc>
          <w:tcPr>
            <w:tcW w:w="442" w:type="pct"/>
            <w:shd w:val="clear" w:color="auto" w:fill="auto"/>
          </w:tcPr>
          <w:p w14:paraId="42583E8C"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0,696767</w:t>
            </w:r>
          </w:p>
        </w:tc>
        <w:tc>
          <w:tcPr>
            <w:tcW w:w="458" w:type="pct"/>
            <w:gridSpan w:val="3"/>
            <w:shd w:val="clear" w:color="auto" w:fill="auto"/>
          </w:tcPr>
          <w:p w14:paraId="42583E8D"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481,22</w:t>
            </w:r>
          </w:p>
        </w:tc>
        <w:tc>
          <w:tcPr>
            <w:tcW w:w="447" w:type="pct"/>
            <w:gridSpan w:val="2"/>
            <w:shd w:val="clear" w:color="auto" w:fill="auto"/>
          </w:tcPr>
          <w:p w14:paraId="42583E8E"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0,703</w:t>
            </w:r>
          </w:p>
        </w:tc>
        <w:tc>
          <w:tcPr>
            <w:tcW w:w="447" w:type="pct"/>
            <w:gridSpan w:val="2"/>
            <w:shd w:val="clear" w:color="auto" w:fill="auto"/>
          </w:tcPr>
          <w:p w14:paraId="42583E8F"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481,22</w:t>
            </w:r>
          </w:p>
        </w:tc>
        <w:tc>
          <w:tcPr>
            <w:tcW w:w="447" w:type="pct"/>
            <w:shd w:val="clear" w:color="auto" w:fill="auto"/>
          </w:tcPr>
          <w:p w14:paraId="42583E90"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0,709</w:t>
            </w:r>
          </w:p>
        </w:tc>
        <w:tc>
          <w:tcPr>
            <w:tcW w:w="445" w:type="pct"/>
            <w:shd w:val="clear" w:color="auto" w:fill="auto"/>
          </w:tcPr>
          <w:p w14:paraId="42583E91"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481,22</w:t>
            </w:r>
          </w:p>
        </w:tc>
      </w:tr>
      <w:tr w:rsidR="00282507" w:rsidRPr="009E13EB" w14:paraId="42583E9C" w14:textId="77777777" w:rsidTr="00B91783">
        <w:tc>
          <w:tcPr>
            <w:tcW w:w="157" w:type="pct"/>
            <w:vMerge/>
          </w:tcPr>
          <w:p w14:paraId="42583E93" w14:textId="77777777" w:rsidR="00282507" w:rsidRPr="009E13EB" w:rsidRDefault="00282507" w:rsidP="00B91783">
            <w:pPr>
              <w:pStyle w:val="ConsPlusNormal"/>
              <w:widowControl/>
              <w:jc w:val="center"/>
              <w:rPr>
                <w:rFonts w:ascii="Times New Roman" w:hAnsi="Times New Roman" w:cs="Times New Roman"/>
              </w:rPr>
            </w:pPr>
          </w:p>
        </w:tc>
        <w:tc>
          <w:tcPr>
            <w:tcW w:w="1717" w:type="pct"/>
          </w:tcPr>
          <w:p w14:paraId="42583E94" w14:textId="77777777" w:rsidR="00282507" w:rsidRPr="009E13EB" w:rsidRDefault="00282507" w:rsidP="00B91783">
            <w:pPr>
              <w:pStyle w:val="ConsPlusNormal"/>
              <w:widowControl/>
              <w:rPr>
                <w:rFonts w:ascii="Times New Roman" w:hAnsi="Times New Roman" w:cs="Times New Roman"/>
              </w:rPr>
            </w:pPr>
            <w:r w:rsidRPr="009E13EB">
              <w:rPr>
                <w:rFonts w:ascii="Times New Roman" w:hAnsi="Times New Roman" w:cs="Times New Roman"/>
              </w:rPr>
              <w:t>в связи с заболеваниями – обращений</w:t>
            </w:r>
            <w:r w:rsidRPr="009E13EB">
              <w:rPr>
                <w:rFonts w:ascii="Times New Roman" w:hAnsi="Times New Roman" w:cs="Times New Roman"/>
                <w:vertAlign w:val="superscript"/>
              </w:rPr>
              <w:t>3</w:t>
            </w:r>
          </w:p>
        </w:tc>
        <w:tc>
          <w:tcPr>
            <w:tcW w:w="440" w:type="pct"/>
          </w:tcPr>
          <w:p w14:paraId="42583E95"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обращений</w:t>
            </w:r>
          </w:p>
        </w:tc>
        <w:tc>
          <w:tcPr>
            <w:tcW w:w="442" w:type="pct"/>
          </w:tcPr>
          <w:p w14:paraId="42583E96"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0,12960</w:t>
            </w:r>
          </w:p>
        </w:tc>
        <w:tc>
          <w:tcPr>
            <w:tcW w:w="458" w:type="pct"/>
            <w:gridSpan w:val="3"/>
          </w:tcPr>
          <w:p w14:paraId="42583E97"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1 400,37</w:t>
            </w:r>
          </w:p>
        </w:tc>
        <w:tc>
          <w:tcPr>
            <w:tcW w:w="447" w:type="pct"/>
            <w:gridSpan w:val="2"/>
          </w:tcPr>
          <w:p w14:paraId="42583E98"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0,13076</w:t>
            </w:r>
          </w:p>
        </w:tc>
        <w:tc>
          <w:tcPr>
            <w:tcW w:w="447" w:type="pct"/>
            <w:gridSpan w:val="2"/>
          </w:tcPr>
          <w:p w14:paraId="42583E99"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1 400,37</w:t>
            </w:r>
          </w:p>
        </w:tc>
        <w:tc>
          <w:tcPr>
            <w:tcW w:w="447" w:type="pct"/>
          </w:tcPr>
          <w:p w14:paraId="42583E9A"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0,13193</w:t>
            </w:r>
          </w:p>
        </w:tc>
        <w:tc>
          <w:tcPr>
            <w:tcW w:w="445" w:type="pct"/>
          </w:tcPr>
          <w:p w14:paraId="42583E9B"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1 400,37</w:t>
            </w:r>
          </w:p>
        </w:tc>
      </w:tr>
      <w:tr w:rsidR="00B24913" w:rsidRPr="009E13EB" w14:paraId="42583EA6" w14:textId="77777777" w:rsidTr="00B91783">
        <w:tc>
          <w:tcPr>
            <w:tcW w:w="157" w:type="pct"/>
          </w:tcPr>
          <w:p w14:paraId="42583E9D"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w:t>
            </w:r>
          </w:p>
        </w:tc>
        <w:tc>
          <w:tcPr>
            <w:tcW w:w="1717" w:type="pct"/>
          </w:tcPr>
          <w:p w14:paraId="42583E9E" w14:textId="77777777" w:rsidR="00B24913" w:rsidRPr="009E13EB" w:rsidRDefault="00B24913" w:rsidP="00B91783">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В условиях дневных стационаров (первичная медико-санитарная помощь, специализированная медицинская помощь)</w:t>
            </w:r>
            <w:r w:rsidRPr="009E13EB">
              <w:rPr>
                <w:rFonts w:ascii="Times New Roman" w:eastAsia="Times New Roman" w:hAnsi="Times New Roman" w:cs="Times New Roman"/>
                <w:sz w:val="20"/>
                <w:szCs w:val="20"/>
                <w:vertAlign w:val="superscript"/>
                <w:lang w:eastAsia="ru-RU"/>
              </w:rPr>
              <w:t>4</w:t>
            </w:r>
          </w:p>
        </w:tc>
        <w:tc>
          <w:tcPr>
            <w:tcW w:w="440" w:type="pct"/>
          </w:tcPr>
          <w:p w14:paraId="42583E9F"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случаев лечения</w:t>
            </w:r>
          </w:p>
        </w:tc>
        <w:tc>
          <w:tcPr>
            <w:tcW w:w="442" w:type="pct"/>
          </w:tcPr>
          <w:p w14:paraId="42583EA0" w14:textId="77777777" w:rsidR="00B24913"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0,0036</w:t>
            </w:r>
          </w:p>
        </w:tc>
        <w:tc>
          <w:tcPr>
            <w:tcW w:w="458" w:type="pct"/>
            <w:gridSpan w:val="3"/>
          </w:tcPr>
          <w:p w14:paraId="42583EA1" w14:textId="77777777" w:rsidR="00B24913"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20 816,60</w:t>
            </w:r>
          </w:p>
        </w:tc>
        <w:tc>
          <w:tcPr>
            <w:tcW w:w="447" w:type="pct"/>
            <w:gridSpan w:val="2"/>
          </w:tcPr>
          <w:p w14:paraId="42583EA2" w14:textId="77777777" w:rsidR="00B24913" w:rsidRPr="009E13EB" w:rsidRDefault="00536C99"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0,0036</w:t>
            </w:r>
          </w:p>
        </w:tc>
        <w:tc>
          <w:tcPr>
            <w:tcW w:w="447" w:type="pct"/>
            <w:gridSpan w:val="2"/>
          </w:tcPr>
          <w:p w14:paraId="42583EA3" w14:textId="77777777" w:rsidR="00B24913" w:rsidRPr="009E13EB" w:rsidRDefault="00282507" w:rsidP="00B91783">
            <w:pPr>
              <w:autoSpaceDE w:val="0"/>
              <w:autoSpaceDN w:val="0"/>
              <w:spacing w:after="0" w:line="240" w:lineRule="auto"/>
              <w:jc w:val="center"/>
              <w:rPr>
                <w:rFonts w:ascii="Times New Roman" w:eastAsia="Times New Roman" w:hAnsi="Times New Roman" w:cs="Times New Roman"/>
                <w:strike/>
                <w:sz w:val="20"/>
                <w:szCs w:val="20"/>
                <w:lang w:eastAsia="ru-RU"/>
              </w:rPr>
            </w:pPr>
            <w:r w:rsidRPr="009E13EB">
              <w:rPr>
                <w:rFonts w:ascii="Times New Roman" w:eastAsia="Times New Roman" w:hAnsi="Times New Roman" w:cs="Times New Roman"/>
                <w:sz w:val="20"/>
                <w:szCs w:val="20"/>
                <w:lang w:eastAsia="ru-RU"/>
              </w:rPr>
              <w:t>20 816,60</w:t>
            </w:r>
          </w:p>
        </w:tc>
        <w:tc>
          <w:tcPr>
            <w:tcW w:w="447" w:type="pct"/>
          </w:tcPr>
          <w:p w14:paraId="42583EA4" w14:textId="77777777" w:rsidR="00B24913" w:rsidRPr="009E13EB" w:rsidRDefault="006047F4"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0,0036</w:t>
            </w:r>
          </w:p>
        </w:tc>
        <w:tc>
          <w:tcPr>
            <w:tcW w:w="445" w:type="pct"/>
          </w:tcPr>
          <w:p w14:paraId="42583EA5" w14:textId="77777777" w:rsidR="00B24913" w:rsidRPr="009E13EB" w:rsidRDefault="00282507" w:rsidP="00B91783">
            <w:pPr>
              <w:autoSpaceDE w:val="0"/>
              <w:autoSpaceDN w:val="0"/>
              <w:spacing w:after="0" w:line="240" w:lineRule="auto"/>
              <w:jc w:val="center"/>
              <w:rPr>
                <w:rFonts w:ascii="Times New Roman" w:eastAsia="Times New Roman" w:hAnsi="Times New Roman" w:cs="Times New Roman"/>
                <w:strike/>
                <w:sz w:val="20"/>
                <w:szCs w:val="20"/>
                <w:lang w:eastAsia="ru-RU"/>
              </w:rPr>
            </w:pPr>
            <w:r w:rsidRPr="009E13EB">
              <w:rPr>
                <w:rFonts w:ascii="Times New Roman" w:eastAsia="Times New Roman" w:hAnsi="Times New Roman" w:cs="Times New Roman"/>
                <w:sz w:val="20"/>
                <w:szCs w:val="20"/>
                <w:lang w:eastAsia="ru-RU"/>
              </w:rPr>
              <w:t>20 816,60</w:t>
            </w:r>
          </w:p>
        </w:tc>
      </w:tr>
      <w:tr w:rsidR="00B24913" w:rsidRPr="009E13EB" w14:paraId="42583EB0" w14:textId="77777777" w:rsidTr="00B91783">
        <w:trPr>
          <w:trHeight w:val="624"/>
        </w:trPr>
        <w:tc>
          <w:tcPr>
            <w:tcW w:w="157" w:type="pct"/>
          </w:tcPr>
          <w:p w14:paraId="42583EA7"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3.</w:t>
            </w:r>
          </w:p>
        </w:tc>
        <w:tc>
          <w:tcPr>
            <w:tcW w:w="1717" w:type="pct"/>
          </w:tcPr>
          <w:p w14:paraId="42583EA8" w14:textId="77777777" w:rsidR="00B24913" w:rsidRPr="009E13EB" w:rsidRDefault="00B24913" w:rsidP="00B91783">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Специализированная, в том числе высокотехнологичная, медицинская помощь в условиях круглосуточного стационара</w:t>
            </w:r>
          </w:p>
        </w:tc>
        <w:tc>
          <w:tcPr>
            <w:tcW w:w="440" w:type="pct"/>
          </w:tcPr>
          <w:p w14:paraId="42583EA9"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случаев госпи</w:t>
            </w:r>
            <w:r w:rsidR="00942302" w:rsidRPr="009E13EB">
              <w:rPr>
                <w:rFonts w:ascii="Times New Roman" w:eastAsia="Times New Roman" w:hAnsi="Times New Roman" w:cs="Times New Roman"/>
                <w:sz w:val="20"/>
                <w:szCs w:val="20"/>
                <w:lang w:eastAsia="ru-RU"/>
              </w:rPr>
              <w:softHyphen/>
            </w:r>
            <w:r w:rsidRPr="009E13EB">
              <w:rPr>
                <w:rFonts w:ascii="Times New Roman" w:eastAsia="Times New Roman" w:hAnsi="Times New Roman" w:cs="Times New Roman"/>
                <w:sz w:val="20"/>
                <w:szCs w:val="20"/>
                <w:lang w:eastAsia="ru-RU"/>
              </w:rPr>
              <w:t>тализа</w:t>
            </w:r>
            <w:r w:rsidR="00942302" w:rsidRPr="009E13EB">
              <w:rPr>
                <w:rFonts w:ascii="Times New Roman" w:eastAsia="Times New Roman" w:hAnsi="Times New Roman" w:cs="Times New Roman"/>
                <w:sz w:val="20"/>
                <w:szCs w:val="20"/>
                <w:lang w:eastAsia="ru-RU"/>
              </w:rPr>
              <w:softHyphen/>
            </w:r>
            <w:r w:rsidRPr="009E13EB">
              <w:rPr>
                <w:rFonts w:ascii="Times New Roman" w:eastAsia="Times New Roman" w:hAnsi="Times New Roman" w:cs="Times New Roman"/>
                <w:sz w:val="20"/>
                <w:szCs w:val="20"/>
                <w:lang w:eastAsia="ru-RU"/>
              </w:rPr>
              <w:t>ции</w:t>
            </w:r>
          </w:p>
        </w:tc>
        <w:tc>
          <w:tcPr>
            <w:tcW w:w="442" w:type="pct"/>
          </w:tcPr>
          <w:p w14:paraId="42583EAA" w14:textId="77777777" w:rsidR="00B24913"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0,012145</w:t>
            </w:r>
          </w:p>
        </w:tc>
        <w:tc>
          <w:tcPr>
            <w:tcW w:w="454" w:type="pct"/>
            <w:gridSpan w:val="2"/>
          </w:tcPr>
          <w:p w14:paraId="42583EAB" w14:textId="77777777" w:rsidR="00B24913"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101 887,90</w:t>
            </w:r>
          </w:p>
        </w:tc>
        <w:tc>
          <w:tcPr>
            <w:tcW w:w="448" w:type="pct"/>
            <w:gridSpan w:val="2"/>
          </w:tcPr>
          <w:p w14:paraId="42583EAC" w14:textId="77777777" w:rsidR="00B24913" w:rsidRPr="009E13EB" w:rsidRDefault="00536C99"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0,012225</w:t>
            </w:r>
          </w:p>
        </w:tc>
        <w:tc>
          <w:tcPr>
            <w:tcW w:w="448" w:type="pct"/>
            <w:gridSpan w:val="2"/>
          </w:tcPr>
          <w:p w14:paraId="42583EAD" w14:textId="77777777" w:rsidR="00B24913" w:rsidRPr="009E13EB" w:rsidRDefault="00282507" w:rsidP="00B91783">
            <w:pPr>
              <w:autoSpaceDE w:val="0"/>
              <w:autoSpaceDN w:val="0"/>
              <w:spacing w:after="0" w:line="240" w:lineRule="auto"/>
              <w:jc w:val="center"/>
              <w:rPr>
                <w:rFonts w:ascii="Times New Roman" w:eastAsia="Times New Roman" w:hAnsi="Times New Roman" w:cs="Times New Roman"/>
                <w:strike/>
                <w:sz w:val="20"/>
                <w:szCs w:val="20"/>
                <w:lang w:eastAsia="ru-RU"/>
              </w:rPr>
            </w:pPr>
            <w:r w:rsidRPr="009E13EB">
              <w:rPr>
                <w:rFonts w:ascii="Times New Roman" w:eastAsia="Times New Roman" w:hAnsi="Times New Roman" w:cs="Times New Roman"/>
                <w:sz w:val="20"/>
                <w:szCs w:val="20"/>
                <w:lang w:eastAsia="ru-RU"/>
              </w:rPr>
              <w:t>101 887,90</w:t>
            </w:r>
          </w:p>
        </w:tc>
        <w:tc>
          <w:tcPr>
            <w:tcW w:w="449" w:type="pct"/>
            <w:gridSpan w:val="2"/>
          </w:tcPr>
          <w:p w14:paraId="42583EAE" w14:textId="77777777" w:rsidR="00B24913" w:rsidRPr="009E13EB" w:rsidRDefault="006047F4"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0,012364</w:t>
            </w:r>
          </w:p>
        </w:tc>
        <w:tc>
          <w:tcPr>
            <w:tcW w:w="445" w:type="pct"/>
          </w:tcPr>
          <w:p w14:paraId="42583EAF" w14:textId="77777777" w:rsidR="00B24913" w:rsidRPr="009E13EB" w:rsidRDefault="00282507" w:rsidP="00B91783">
            <w:pPr>
              <w:autoSpaceDE w:val="0"/>
              <w:autoSpaceDN w:val="0"/>
              <w:spacing w:after="0" w:line="240" w:lineRule="auto"/>
              <w:jc w:val="center"/>
              <w:rPr>
                <w:rFonts w:ascii="Times New Roman" w:eastAsia="Times New Roman" w:hAnsi="Times New Roman" w:cs="Times New Roman"/>
                <w:strike/>
                <w:sz w:val="20"/>
                <w:szCs w:val="20"/>
                <w:lang w:eastAsia="ru-RU"/>
              </w:rPr>
            </w:pPr>
            <w:r w:rsidRPr="009E13EB">
              <w:rPr>
                <w:rFonts w:ascii="Times New Roman" w:eastAsia="Times New Roman" w:hAnsi="Times New Roman" w:cs="Times New Roman"/>
                <w:sz w:val="20"/>
                <w:szCs w:val="20"/>
                <w:lang w:eastAsia="ru-RU"/>
              </w:rPr>
              <w:t>101 887,90</w:t>
            </w:r>
          </w:p>
        </w:tc>
      </w:tr>
      <w:tr w:rsidR="00B24913" w:rsidRPr="009E13EB" w14:paraId="42583EBA" w14:textId="77777777" w:rsidTr="00B91783">
        <w:tc>
          <w:tcPr>
            <w:tcW w:w="157" w:type="pct"/>
            <w:vMerge w:val="restart"/>
          </w:tcPr>
          <w:p w14:paraId="42583EB1"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4.</w:t>
            </w:r>
          </w:p>
        </w:tc>
        <w:tc>
          <w:tcPr>
            <w:tcW w:w="1717" w:type="pct"/>
          </w:tcPr>
          <w:p w14:paraId="42583EB2" w14:textId="77777777" w:rsidR="00B24913" w:rsidRPr="009E13EB" w:rsidRDefault="00B24913" w:rsidP="00B91783">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Паллиативная медицинская помощь</w:t>
            </w:r>
          </w:p>
        </w:tc>
        <w:tc>
          <w:tcPr>
            <w:tcW w:w="440" w:type="pct"/>
          </w:tcPr>
          <w:p w14:paraId="42583EB3"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2" w:type="pct"/>
          </w:tcPr>
          <w:p w14:paraId="42583EB4"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trike/>
                <w:sz w:val="20"/>
                <w:szCs w:val="20"/>
                <w:lang w:eastAsia="ru-RU"/>
              </w:rPr>
            </w:pPr>
          </w:p>
        </w:tc>
        <w:tc>
          <w:tcPr>
            <w:tcW w:w="454" w:type="pct"/>
            <w:gridSpan w:val="2"/>
          </w:tcPr>
          <w:p w14:paraId="42583EB5"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trike/>
                <w:sz w:val="20"/>
                <w:szCs w:val="20"/>
                <w:lang w:eastAsia="ru-RU"/>
              </w:rPr>
            </w:pPr>
          </w:p>
        </w:tc>
        <w:tc>
          <w:tcPr>
            <w:tcW w:w="448" w:type="pct"/>
            <w:gridSpan w:val="2"/>
          </w:tcPr>
          <w:p w14:paraId="42583EB6"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gridSpan w:val="2"/>
          </w:tcPr>
          <w:p w14:paraId="42583EB7"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trike/>
                <w:sz w:val="20"/>
                <w:szCs w:val="20"/>
                <w:lang w:eastAsia="ru-RU"/>
              </w:rPr>
            </w:pPr>
          </w:p>
        </w:tc>
        <w:tc>
          <w:tcPr>
            <w:tcW w:w="449" w:type="pct"/>
            <w:gridSpan w:val="2"/>
          </w:tcPr>
          <w:p w14:paraId="42583EB8"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trike/>
                <w:sz w:val="20"/>
                <w:szCs w:val="20"/>
                <w:lang w:eastAsia="ru-RU"/>
              </w:rPr>
            </w:pPr>
          </w:p>
        </w:tc>
        <w:tc>
          <w:tcPr>
            <w:tcW w:w="445" w:type="pct"/>
          </w:tcPr>
          <w:p w14:paraId="42583EB9" w14:textId="77777777" w:rsidR="00B24913" w:rsidRPr="009E13EB" w:rsidRDefault="00B24913" w:rsidP="00B91783">
            <w:pPr>
              <w:autoSpaceDE w:val="0"/>
              <w:autoSpaceDN w:val="0"/>
              <w:spacing w:after="0" w:line="240" w:lineRule="auto"/>
              <w:jc w:val="center"/>
              <w:rPr>
                <w:rFonts w:ascii="Times New Roman" w:eastAsia="Times New Roman" w:hAnsi="Times New Roman" w:cs="Times New Roman"/>
                <w:strike/>
                <w:sz w:val="20"/>
                <w:szCs w:val="20"/>
                <w:lang w:eastAsia="ru-RU"/>
              </w:rPr>
            </w:pPr>
          </w:p>
        </w:tc>
      </w:tr>
      <w:tr w:rsidR="00B24913" w:rsidRPr="009E13EB" w14:paraId="42583EC4" w14:textId="77777777" w:rsidTr="00B91783">
        <w:tc>
          <w:tcPr>
            <w:tcW w:w="157" w:type="pct"/>
            <w:vMerge/>
          </w:tcPr>
          <w:p w14:paraId="42583EBB" w14:textId="77777777" w:rsidR="00B24913" w:rsidRPr="009E13EB" w:rsidRDefault="00B24913" w:rsidP="00B91783">
            <w:pPr>
              <w:pStyle w:val="ConsPlusNormal"/>
              <w:widowControl/>
              <w:jc w:val="center"/>
              <w:rPr>
                <w:rFonts w:ascii="Times New Roman" w:hAnsi="Times New Roman" w:cs="Times New Roman"/>
              </w:rPr>
            </w:pPr>
          </w:p>
        </w:tc>
        <w:tc>
          <w:tcPr>
            <w:tcW w:w="1717" w:type="pct"/>
          </w:tcPr>
          <w:p w14:paraId="42583EBC" w14:textId="77777777" w:rsidR="00B24913" w:rsidRPr="009E13EB" w:rsidRDefault="00B24913" w:rsidP="00B91783">
            <w:pPr>
              <w:pStyle w:val="ConsPlusNormal"/>
              <w:widowControl/>
              <w:rPr>
                <w:rFonts w:ascii="Times New Roman" w:hAnsi="Times New Roman" w:cs="Times New Roman"/>
              </w:rPr>
            </w:pPr>
            <w:r w:rsidRPr="009E13EB">
              <w:rPr>
                <w:rFonts w:ascii="Times New Roman" w:hAnsi="Times New Roman" w:cs="Times New Roman"/>
              </w:rPr>
              <w:t>первичная медицинская помощь, в том числе доврачебная и врачебная</w:t>
            </w:r>
            <w:r w:rsidRPr="009E13EB">
              <w:rPr>
                <w:rFonts w:ascii="Times New Roman" w:hAnsi="Times New Roman" w:cs="Times New Roman"/>
                <w:vertAlign w:val="superscript"/>
              </w:rPr>
              <w:t>5</w:t>
            </w:r>
            <w:r w:rsidRPr="009E13EB">
              <w:rPr>
                <w:rFonts w:ascii="Times New Roman" w:hAnsi="Times New Roman" w:cs="Times New Roman"/>
              </w:rPr>
              <w:t>, – всего</w:t>
            </w:r>
          </w:p>
        </w:tc>
        <w:tc>
          <w:tcPr>
            <w:tcW w:w="440" w:type="pct"/>
            <w:vMerge w:val="restart"/>
          </w:tcPr>
          <w:p w14:paraId="42583EBD" w14:textId="77777777" w:rsidR="00B24913" w:rsidRPr="009E13EB" w:rsidRDefault="00B24913" w:rsidP="00B91783">
            <w:pPr>
              <w:pStyle w:val="ConsPlusNormal"/>
              <w:widowControl/>
              <w:jc w:val="center"/>
              <w:rPr>
                <w:rFonts w:ascii="Times New Roman" w:hAnsi="Times New Roman" w:cs="Times New Roman"/>
              </w:rPr>
            </w:pPr>
            <w:r w:rsidRPr="009E13EB">
              <w:rPr>
                <w:rFonts w:ascii="Times New Roman" w:hAnsi="Times New Roman" w:cs="Times New Roman"/>
              </w:rPr>
              <w:t>посещений</w:t>
            </w:r>
          </w:p>
        </w:tc>
        <w:tc>
          <w:tcPr>
            <w:tcW w:w="442" w:type="pct"/>
            <w:vMerge w:val="restart"/>
          </w:tcPr>
          <w:p w14:paraId="42583EBE" w14:textId="77777777" w:rsidR="00B24913" w:rsidRPr="009E13EB" w:rsidRDefault="0035585C" w:rsidP="00B91783">
            <w:pPr>
              <w:pStyle w:val="ConsPlusNormal"/>
              <w:widowControl/>
              <w:jc w:val="center"/>
              <w:rPr>
                <w:rFonts w:ascii="Times New Roman" w:hAnsi="Times New Roman" w:cs="Times New Roman"/>
              </w:rPr>
            </w:pPr>
            <w:r w:rsidRPr="009E13EB">
              <w:rPr>
                <w:rFonts w:ascii="Times New Roman" w:hAnsi="Times New Roman" w:cs="Times New Roman"/>
              </w:rPr>
              <w:t>0,0213</w:t>
            </w:r>
          </w:p>
        </w:tc>
        <w:tc>
          <w:tcPr>
            <w:tcW w:w="454" w:type="pct"/>
            <w:gridSpan w:val="2"/>
            <w:vMerge w:val="restart"/>
          </w:tcPr>
          <w:p w14:paraId="42583EBF" w14:textId="77777777" w:rsidR="00B24913" w:rsidRPr="009E13EB" w:rsidRDefault="00B24913" w:rsidP="00B91783">
            <w:pPr>
              <w:pStyle w:val="ConsPlusNormal"/>
              <w:widowControl/>
              <w:jc w:val="center"/>
              <w:rPr>
                <w:rFonts w:ascii="Times New Roman" w:hAnsi="Times New Roman" w:cs="Times New Roman"/>
              </w:rPr>
            </w:pPr>
          </w:p>
        </w:tc>
        <w:tc>
          <w:tcPr>
            <w:tcW w:w="448" w:type="pct"/>
            <w:gridSpan w:val="2"/>
            <w:vMerge w:val="restart"/>
          </w:tcPr>
          <w:p w14:paraId="42583EC0" w14:textId="77777777" w:rsidR="00B24913" w:rsidRPr="009E13EB" w:rsidRDefault="00B24913" w:rsidP="00B91783">
            <w:pPr>
              <w:pStyle w:val="ConsPlusNormal"/>
              <w:widowControl/>
              <w:jc w:val="center"/>
              <w:rPr>
                <w:rFonts w:ascii="Times New Roman" w:hAnsi="Times New Roman" w:cs="Times New Roman"/>
              </w:rPr>
            </w:pPr>
            <w:r w:rsidRPr="009E13EB">
              <w:rPr>
                <w:rFonts w:ascii="Times New Roman" w:hAnsi="Times New Roman" w:cs="Times New Roman"/>
              </w:rPr>
              <w:t>0,02413</w:t>
            </w:r>
          </w:p>
        </w:tc>
        <w:tc>
          <w:tcPr>
            <w:tcW w:w="448" w:type="pct"/>
            <w:gridSpan w:val="2"/>
            <w:vMerge w:val="restart"/>
          </w:tcPr>
          <w:p w14:paraId="42583EC1" w14:textId="77777777" w:rsidR="00B24913" w:rsidRPr="009E13EB" w:rsidRDefault="00B24913" w:rsidP="00B91783">
            <w:pPr>
              <w:pStyle w:val="ConsPlusNormal"/>
              <w:widowControl/>
              <w:jc w:val="center"/>
              <w:rPr>
                <w:rFonts w:ascii="Times New Roman" w:hAnsi="Times New Roman" w:cs="Times New Roman"/>
              </w:rPr>
            </w:pPr>
          </w:p>
        </w:tc>
        <w:tc>
          <w:tcPr>
            <w:tcW w:w="449" w:type="pct"/>
            <w:gridSpan w:val="2"/>
            <w:vMerge w:val="restart"/>
          </w:tcPr>
          <w:p w14:paraId="42583EC2" w14:textId="77777777" w:rsidR="00B24913" w:rsidRPr="009E13EB" w:rsidRDefault="006047F4" w:rsidP="00B91783">
            <w:pPr>
              <w:pStyle w:val="ConsPlusNormal"/>
              <w:widowControl/>
              <w:jc w:val="center"/>
              <w:rPr>
                <w:rFonts w:ascii="Times New Roman" w:hAnsi="Times New Roman" w:cs="Times New Roman"/>
              </w:rPr>
            </w:pPr>
            <w:r w:rsidRPr="009E13EB">
              <w:rPr>
                <w:rFonts w:ascii="Times New Roman" w:hAnsi="Times New Roman" w:cs="Times New Roman"/>
              </w:rPr>
              <w:t>0,02168</w:t>
            </w:r>
          </w:p>
        </w:tc>
        <w:tc>
          <w:tcPr>
            <w:tcW w:w="445" w:type="pct"/>
            <w:vMerge w:val="restart"/>
          </w:tcPr>
          <w:p w14:paraId="42583EC3" w14:textId="77777777" w:rsidR="00B24913" w:rsidRPr="009E13EB" w:rsidRDefault="00B24913" w:rsidP="00B91783">
            <w:pPr>
              <w:pStyle w:val="ConsPlusNormal"/>
              <w:widowControl/>
              <w:jc w:val="center"/>
              <w:rPr>
                <w:rFonts w:ascii="Times New Roman" w:hAnsi="Times New Roman" w:cs="Times New Roman"/>
              </w:rPr>
            </w:pPr>
          </w:p>
        </w:tc>
      </w:tr>
      <w:tr w:rsidR="00B24913" w:rsidRPr="009E13EB" w14:paraId="42583ECE" w14:textId="77777777" w:rsidTr="00B91783">
        <w:tc>
          <w:tcPr>
            <w:tcW w:w="157" w:type="pct"/>
            <w:vMerge/>
          </w:tcPr>
          <w:p w14:paraId="42583EC5" w14:textId="77777777" w:rsidR="00B24913" w:rsidRPr="009E13EB" w:rsidRDefault="00B24913" w:rsidP="00B91783">
            <w:pPr>
              <w:pStyle w:val="ConsPlusNormal"/>
              <w:widowControl/>
              <w:jc w:val="center"/>
              <w:rPr>
                <w:rFonts w:ascii="Times New Roman" w:hAnsi="Times New Roman" w:cs="Times New Roman"/>
              </w:rPr>
            </w:pPr>
          </w:p>
        </w:tc>
        <w:tc>
          <w:tcPr>
            <w:tcW w:w="1717" w:type="pct"/>
          </w:tcPr>
          <w:p w14:paraId="42583EC6" w14:textId="77777777" w:rsidR="00B24913" w:rsidRPr="009E13EB" w:rsidRDefault="00B24913" w:rsidP="00B91783">
            <w:pPr>
              <w:pStyle w:val="ConsPlusNormal"/>
              <w:widowControl/>
              <w:rPr>
                <w:rFonts w:ascii="Times New Roman" w:hAnsi="Times New Roman" w:cs="Times New Roman"/>
              </w:rPr>
            </w:pPr>
            <w:r w:rsidRPr="009E13EB">
              <w:rPr>
                <w:rFonts w:ascii="Times New Roman" w:hAnsi="Times New Roman" w:cs="Times New Roman"/>
              </w:rPr>
              <w:t>в том числе:</w:t>
            </w:r>
          </w:p>
        </w:tc>
        <w:tc>
          <w:tcPr>
            <w:tcW w:w="440" w:type="pct"/>
            <w:vMerge/>
          </w:tcPr>
          <w:p w14:paraId="42583EC7" w14:textId="77777777" w:rsidR="00B24913" w:rsidRPr="009E13EB" w:rsidRDefault="00B24913" w:rsidP="00B91783">
            <w:pPr>
              <w:pStyle w:val="ConsPlusNormal"/>
              <w:widowControl/>
              <w:rPr>
                <w:rFonts w:ascii="Times New Roman" w:hAnsi="Times New Roman" w:cs="Times New Roman"/>
              </w:rPr>
            </w:pPr>
          </w:p>
        </w:tc>
        <w:tc>
          <w:tcPr>
            <w:tcW w:w="442" w:type="pct"/>
            <w:vMerge/>
          </w:tcPr>
          <w:p w14:paraId="42583EC8" w14:textId="77777777" w:rsidR="00B24913" w:rsidRPr="009E13EB" w:rsidRDefault="00B24913" w:rsidP="00B91783">
            <w:pPr>
              <w:pStyle w:val="ConsPlusNormal"/>
              <w:widowControl/>
              <w:rPr>
                <w:rFonts w:ascii="Times New Roman" w:hAnsi="Times New Roman" w:cs="Times New Roman"/>
              </w:rPr>
            </w:pPr>
          </w:p>
        </w:tc>
        <w:tc>
          <w:tcPr>
            <w:tcW w:w="454" w:type="pct"/>
            <w:gridSpan w:val="2"/>
            <w:vMerge/>
          </w:tcPr>
          <w:p w14:paraId="42583EC9" w14:textId="77777777" w:rsidR="00B24913" w:rsidRPr="009E13EB" w:rsidRDefault="00B24913" w:rsidP="00B91783">
            <w:pPr>
              <w:pStyle w:val="ConsPlusNormal"/>
              <w:widowControl/>
              <w:rPr>
                <w:rFonts w:ascii="Times New Roman" w:hAnsi="Times New Roman" w:cs="Times New Roman"/>
              </w:rPr>
            </w:pPr>
          </w:p>
        </w:tc>
        <w:tc>
          <w:tcPr>
            <w:tcW w:w="448" w:type="pct"/>
            <w:gridSpan w:val="2"/>
            <w:vMerge/>
          </w:tcPr>
          <w:p w14:paraId="42583ECA" w14:textId="77777777" w:rsidR="00B24913" w:rsidRPr="009E13EB" w:rsidRDefault="00B24913" w:rsidP="00B91783">
            <w:pPr>
              <w:pStyle w:val="ConsPlusNormal"/>
              <w:widowControl/>
              <w:rPr>
                <w:rFonts w:ascii="Times New Roman" w:hAnsi="Times New Roman" w:cs="Times New Roman"/>
              </w:rPr>
            </w:pPr>
          </w:p>
        </w:tc>
        <w:tc>
          <w:tcPr>
            <w:tcW w:w="448" w:type="pct"/>
            <w:gridSpan w:val="2"/>
            <w:vMerge/>
          </w:tcPr>
          <w:p w14:paraId="42583ECB" w14:textId="77777777" w:rsidR="00B24913" w:rsidRPr="009E13EB" w:rsidRDefault="00B24913" w:rsidP="00B91783">
            <w:pPr>
              <w:pStyle w:val="ConsPlusNormal"/>
              <w:widowControl/>
              <w:rPr>
                <w:rFonts w:ascii="Times New Roman" w:hAnsi="Times New Roman" w:cs="Times New Roman"/>
              </w:rPr>
            </w:pPr>
          </w:p>
        </w:tc>
        <w:tc>
          <w:tcPr>
            <w:tcW w:w="449" w:type="pct"/>
            <w:gridSpan w:val="2"/>
            <w:vMerge/>
          </w:tcPr>
          <w:p w14:paraId="42583ECC" w14:textId="77777777" w:rsidR="00B24913" w:rsidRPr="009E13EB" w:rsidRDefault="00B24913" w:rsidP="00B91783">
            <w:pPr>
              <w:pStyle w:val="ConsPlusNormal"/>
              <w:widowControl/>
              <w:rPr>
                <w:rFonts w:ascii="Times New Roman" w:hAnsi="Times New Roman" w:cs="Times New Roman"/>
              </w:rPr>
            </w:pPr>
          </w:p>
        </w:tc>
        <w:tc>
          <w:tcPr>
            <w:tcW w:w="445" w:type="pct"/>
            <w:vMerge/>
          </w:tcPr>
          <w:p w14:paraId="42583ECD" w14:textId="77777777" w:rsidR="00B24913" w:rsidRPr="009E13EB" w:rsidRDefault="00B24913" w:rsidP="00B91783">
            <w:pPr>
              <w:pStyle w:val="ConsPlusNormal"/>
              <w:widowControl/>
              <w:rPr>
                <w:rFonts w:ascii="Times New Roman" w:hAnsi="Times New Roman" w:cs="Times New Roman"/>
              </w:rPr>
            </w:pPr>
          </w:p>
        </w:tc>
      </w:tr>
      <w:tr w:rsidR="00B24913" w:rsidRPr="009E13EB" w14:paraId="42583ED8" w14:textId="77777777" w:rsidTr="00B91783">
        <w:tc>
          <w:tcPr>
            <w:tcW w:w="157" w:type="pct"/>
            <w:vMerge/>
          </w:tcPr>
          <w:p w14:paraId="42583ECF" w14:textId="77777777" w:rsidR="00B24913" w:rsidRPr="009E13EB" w:rsidRDefault="00B24913" w:rsidP="00B91783">
            <w:pPr>
              <w:pStyle w:val="ConsPlusNormal"/>
              <w:widowControl/>
              <w:jc w:val="center"/>
              <w:rPr>
                <w:rFonts w:ascii="Times New Roman" w:hAnsi="Times New Roman" w:cs="Times New Roman"/>
              </w:rPr>
            </w:pPr>
          </w:p>
        </w:tc>
        <w:tc>
          <w:tcPr>
            <w:tcW w:w="1717" w:type="pct"/>
          </w:tcPr>
          <w:p w14:paraId="42583ED0" w14:textId="77777777" w:rsidR="00B24913" w:rsidRPr="009E13EB" w:rsidRDefault="00B24913" w:rsidP="00B91783">
            <w:pPr>
              <w:pStyle w:val="ConsPlusNormal"/>
              <w:widowControl/>
              <w:rPr>
                <w:rFonts w:ascii="Times New Roman" w:hAnsi="Times New Roman" w:cs="Times New Roman"/>
              </w:rPr>
            </w:pPr>
            <w:r w:rsidRPr="009E13EB">
              <w:rPr>
                <w:rFonts w:ascii="Times New Roman" w:hAnsi="Times New Roman" w:cs="Times New Roman"/>
              </w:rPr>
              <w:t>посещения по паллиативной медицинской помощи без учета посещений на дому патронажными бригадами</w:t>
            </w:r>
          </w:p>
        </w:tc>
        <w:tc>
          <w:tcPr>
            <w:tcW w:w="440" w:type="pct"/>
          </w:tcPr>
          <w:p w14:paraId="42583ED1" w14:textId="77777777" w:rsidR="00B24913" w:rsidRPr="009E13EB" w:rsidRDefault="00B24913" w:rsidP="00B91783">
            <w:pPr>
              <w:pStyle w:val="ConsPlusNormal"/>
              <w:widowControl/>
              <w:jc w:val="center"/>
              <w:rPr>
                <w:rFonts w:ascii="Times New Roman" w:hAnsi="Times New Roman" w:cs="Times New Roman"/>
              </w:rPr>
            </w:pPr>
            <w:r w:rsidRPr="009E13EB">
              <w:rPr>
                <w:rFonts w:ascii="Times New Roman" w:hAnsi="Times New Roman" w:cs="Times New Roman"/>
              </w:rPr>
              <w:t>посещений</w:t>
            </w:r>
          </w:p>
        </w:tc>
        <w:tc>
          <w:tcPr>
            <w:tcW w:w="442" w:type="pct"/>
          </w:tcPr>
          <w:p w14:paraId="42583ED2" w14:textId="77777777" w:rsidR="00B24913" w:rsidRPr="009E13EB" w:rsidRDefault="0035585C" w:rsidP="00B91783">
            <w:pPr>
              <w:pStyle w:val="ConsPlusNormal"/>
              <w:widowControl/>
              <w:jc w:val="center"/>
              <w:rPr>
                <w:rFonts w:ascii="Times New Roman" w:hAnsi="Times New Roman" w:cs="Times New Roman"/>
              </w:rPr>
            </w:pPr>
            <w:r w:rsidRPr="009E13EB">
              <w:rPr>
                <w:rFonts w:ascii="Times New Roman" w:hAnsi="Times New Roman" w:cs="Times New Roman"/>
              </w:rPr>
              <w:t>0,015716</w:t>
            </w:r>
          </w:p>
        </w:tc>
        <w:tc>
          <w:tcPr>
            <w:tcW w:w="454" w:type="pct"/>
            <w:gridSpan w:val="2"/>
          </w:tcPr>
          <w:p w14:paraId="42583ED3" w14:textId="77777777" w:rsidR="00B24913" w:rsidRPr="009E13EB" w:rsidRDefault="0035585C" w:rsidP="00B91783">
            <w:pPr>
              <w:pStyle w:val="ConsPlusNormal"/>
              <w:widowControl/>
              <w:jc w:val="center"/>
              <w:rPr>
                <w:rFonts w:ascii="Times New Roman" w:hAnsi="Times New Roman" w:cs="Times New Roman"/>
              </w:rPr>
            </w:pPr>
            <w:r w:rsidRPr="009E13EB">
              <w:rPr>
                <w:rFonts w:ascii="Times New Roman" w:hAnsi="Times New Roman" w:cs="Times New Roman"/>
              </w:rPr>
              <w:t>506,4</w:t>
            </w:r>
          </w:p>
        </w:tc>
        <w:tc>
          <w:tcPr>
            <w:tcW w:w="448" w:type="pct"/>
            <w:gridSpan w:val="2"/>
          </w:tcPr>
          <w:p w14:paraId="42583ED4" w14:textId="77777777" w:rsidR="00B24913" w:rsidRPr="009E13EB" w:rsidRDefault="00536C99" w:rsidP="00B91783">
            <w:pPr>
              <w:pStyle w:val="ConsPlusNormal"/>
              <w:widowControl/>
              <w:jc w:val="center"/>
              <w:rPr>
                <w:rFonts w:ascii="Times New Roman" w:hAnsi="Times New Roman" w:cs="Times New Roman"/>
              </w:rPr>
            </w:pPr>
            <w:r w:rsidRPr="009E13EB">
              <w:rPr>
                <w:rFonts w:ascii="Times New Roman" w:hAnsi="Times New Roman" w:cs="Times New Roman"/>
              </w:rPr>
              <w:t>0,015857</w:t>
            </w:r>
          </w:p>
        </w:tc>
        <w:tc>
          <w:tcPr>
            <w:tcW w:w="448" w:type="pct"/>
            <w:gridSpan w:val="2"/>
          </w:tcPr>
          <w:p w14:paraId="42583ED5" w14:textId="77777777" w:rsidR="00B24913" w:rsidRPr="009E13EB" w:rsidRDefault="006047F4" w:rsidP="00B91783">
            <w:pPr>
              <w:pStyle w:val="ConsPlusNormal"/>
              <w:widowControl/>
              <w:jc w:val="center"/>
              <w:rPr>
                <w:rFonts w:ascii="Times New Roman" w:hAnsi="Times New Roman" w:cs="Times New Roman"/>
              </w:rPr>
            </w:pPr>
            <w:r w:rsidRPr="009E13EB">
              <w:rPr>
                <w:rFonts w:ascii="Times New Roman" w:hAnsi="Times New Roman" w:cs="Times New Roman"/>
              </w:rPr>
              <w:t>548,3</w:t>
            </w:r>
          </w:p>
        </w:tc>
        <w:tc>
          <w:tcPr>
            <w:tcW w:w="449" w:type="pct"/>
            <w:gridSpan w:val="2"/>
          </w:tcPr>
          <w:p w14:paraId="42583ED6" w14:textId="77777777" w:rsidR="00B24913" w:rsidRPr="009E13EB" w:rsidRDefault="006047F4" w:rsidP="00B91783">
            <w:pPr>
              <w:pStyle w:val="ConsPlusNormal"/>
              <w:widowControl/>
              <w:jc w:val="center"/>
              <w:rPr>
                <w:rFonts w:ascii="Times New Roman" w:hAnsi="Times New Roman" w:cs="Times New Roman"/>
              </w:rPr>
            </w:pPr>
            <w:r w:rsidRPr="009E13EB">
              <w:rPr>
                <w:rFonts w:ascii="Times New Roman" w:hAnsi="Times New Roman" w:cs="Times New Roman"/>
              </w:rPr>
              <w:t>0,016</w:t>
            </w:r>
          </w:p>
        </w:tc>
        <w:tc>
          <w:tcPr>
            <w:tcW w:w="445" w:type="pct"/>
          </w:tcPr>
          <w:p w14:paraId="42583ED7" w14:textId="77777777" w:rsidR="00B24913" w:rsidRPr="009E13EB" w:rsidRDefault="006047F4" w:rsidP="00B91783">
            <w:pPr>
              <w:pStyle w:val="ConsPlusNormal"/>
              <w:widowControl/>
              <w:jc w:val="center"/>
              <w:rPr>
                <w:rFonts w:ascii="Times New Roman" w:hAnsi="Times New Roman" w:cs="Times New Roman"/>
              </w:rPr>
            </w:pPr>
            <w:r w:rsidRPr="009E13EB">
              <w:rPr>
                <w:rFonts w:ascii="Times New Roman" w:hAnsi="Times New Roman" w:cs="Times New Roman"/>
              </w:rPr>
              <w:t>593,8</w:t>
            </w:r>
          </w:p>
        </w:tc>
      </w:tr>
      <w:tr w:rsidR="0035585C" w:rsidRPr="009E13EB" w14:paraId="42583EE2" w14:textId="77777777" w:rsidTr="00B91783">
        <w:tc>
          <w:tcPr>
            <w:tcW w:w="157" w:type="pct"/>
            <w:vMerge/>
          </w:tcPr>
          <w:p w14:paraId="42583ED9" w14:textId="77777777" w:rsidR="0035585C" w:rsidRPr="009E13EB" w:rsidRDefault="0035585C" w:rsidP="00B91783">
            <w:pPr>
              <w:pStyle w:val="ConsPlusNormal"/>
              <w:widowControl/>
              <w:jc w:val="center"/>
              <w:rPr>
                <w:rFonts w:ascii="Times New Roman" w:hAnsi="Times New Roman" w:cs="Times New Roman"/>
              </w:rPr>
            </w:pPr>
          </w:p>
        </w:tc>
        <w:tc>
          <w:tcPr>
            <w:tcW w:w="1717" w:type="pct"/>
          </w:tcPr>
          <w:p w14:paraId="42583EDA" w14:textId="77777777" w:rsidR="0035585C" w:rsidRPr="009E13EB" w:rsidRDefault="0035585C" w:rsidP="00B91783">
            <w:pPr>
              <w:pStyle w:val="ConsPlusNormal"/>
              <w:widowControl/>
              <w:rPr>
                <w:rFonts w:ascii="Times New Roman" w:hAnsi="Times New Roman" w:cs="Times New Roman"/>
              </w:rPr>
            </w:pPr>
            <w:r w:rsidRPr="009E13EB">
              <w:rPr>
                <w:rFonts w:ascii="Times New Roman" w:hAnsi="Times New Roman" w:cs="Times New Roman"/>
              </w:rPr>
              <w:t>посещения на дому выездными патронажными бригадами</w:t>
            </w:r>
          </w:p>
        </w:tc>
        <w:tc>
          <w:tcPr>
            <w:tcW w:w="440" w:type="pct"/>
            <w:vMerge w:val="restart"/>
          </w:tcPr>
          <w:p w14:paraId="42583EDB" w14:textId="77777777" w:rsidR="0035585C" w:rsidRPr="009E13EB" w:rsidRDefault="0035585C" w:rsidP="00B91783">
            <w:pPr>
              <w:pStyle w:val="ConsPlusNormal"/>
              <w:widowControl/>
              <w:jc w:val="center"/>
              <w:rPr>
                <w:rFonts w:ascii="Times New Roman" w:hAnsi="Times New Roman" w:cs="Times New Roman"/>
              </w:rPr>
            </w:pPr>
            <w:r w:rsidRPr="009E13EB">
              <w:rPr>
                <w:rFonts w:ascii="Times New Roman" w:hAnsi="Times New Roman" w:cs="Times New Roman"/>
              </w:rPr>
              <w:t>посещений</w:t>
            </w:r>
          </w:p>
        </w:tc>
        <w:tc>
          <w:tcPr>
            <w:tcW w:w="442" w:type="pct"/>
            <w:vMerge w:val="restart"/>
          </w:tcPr>
          <w:p w14:paraId="42583EDC" w14:textId="77777777" w:rsidR="0035585C" w:rsidRPr="009E13EB" w:rsidRDefault="0035585C" w:rsidP="00B91783">
            <w:pPr>
              <w:pStyle w:val="ConsPlusNormal"/>
              <w:widowControl/>
              <w:jc w:val="center"/>
              <w:rPr>
                <w:rFonts w:ascii="Times New Roman" w:hAnsi="Times New Roman" w:cs="Times New Roman"/>
              </w:rPr>
            </w:pPr>
            <w:r w:rsidRPr="009E13EB">
              <w:rPr>
                <w:rFonts w:ascii="Times New Roman" w:hAnsi="Times New Roman" w:cs="Times New Roman"/>
              </w:rPr>
              <w:t>0,0</w:t>
            </w:r>
            <w:r w:rsidR="00536C99" w:rsidRPr="009E13EB">
              <w:rPr>
                <w:rFonts w:ascii="Times New Roman" w:hAnsi="Times New Roman" w:cs="Times New Roman"/>
              </w:rPr>
              <w:t>0</w:t>
            </w:r>
            <w:r w:rsidRPr="009E13EB">
              <w:rPr>
                <w:rFonts w:ascii="Times New Roman" w:hAnsi="Times New Roman" w:cs="Times New Roman"/>
              </w:rPr>
              <w:t>56</w:t>
            </w:r>
          </w:p>
        </w:tc>
        <w:tc>
          <w:tcPr>
            <w:tcW w:w="454" w:type="pct"/>
            <w:gridSpan w:val="2"/>
            <w:vMerge w:val="restart"/>
          </w:tcPr>
          <w:p w14:paraId="42583EDD" w14:textId="77777777" w:rsidR="0035585C" w:rsidRPr="009E13EB" w:rsidRDefault="0035585C" w:rsidP="00B91783">
            <w:pPr>
              <w:pStyle w:val="ConsPlusNormal"/>
              <w:widowControl/>
              <w:jc w:val="center"/>
              <w:rPr>
                <w:rFonts w:ascii="Times New Roman" w:hAnsi="Times New Roman" w:cs="Times New Roman"/>
              </w:rPr>
            </w:pPr>
            <w:r w:rsidRPr="009E13EB">
              <w:rPr>
                <w:rFonts w:ascii="Times New Roman" w:hAnsi="Times New Roman" w:cs="Times New Roman"/>
              </w:rPr>
              <w:t>2 514,0</w:t>
            </w:r>
          </w:p>
        </w:tc>
        <w:tc>
          <w:tcPr>
            <w:tcW w:w="448" w:type="pct"/>
            <w:gridSpan w:val="2"/>
            <w:vMerge w:val="restart"/>
          </w:tcPr>
          <w:p w14:paraId="42583EDE" w14:textId="77777777" w:rsidR="0035585C" w:rsidRPr="009E13EB" w:rsidRDefault="00536C99" w:rsidP="00B91783">
            <w:pPr>
              <w:pStyle w:val="ConsPlusNormal"/>
              <w:widowControl/>
              <w:jc w:val="center"/>
              <w:rPr>
                <w:rFonts w:ascii="Times New Roman" w:hAnsi="Times New Roman" w:cs="Times New Roman"/>
              </w:rPr>
            </w:pPr>
            <w:r w:rsidRPr="009E13EB">
              <w:rPr>
                <w:rFonts w:ascii="Times New Roman" w:hAnsi="Times New Roman" w:cs="Times New Roman"/>
              </w:rPr>
              <w:t>0,0056</w:t>
            </w:r>
          </w:p>
        </w:tc>
        <w:tc>
          <w:tcPr>
            <w:tcW w:w="448" w:type="pct"/>
            <w:gridSpan w:val="2"/>
            <w:vMerge w:val="restart"/>
          </w:tcPr>
          <w:p w14:paraId="42583EDF" w14:textId="77777777" w:rsidR="0035585C"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2 703,0</w:t>
            </w:r>
          </w:p>
        </w:tc>
        <w:tc>
          <w:tcPr>
            <w:tcW w:w="449" w:type="pct"/>
            <w:gridSpan w:val="2"/>
            <w:vMerge w:val="restart"/>
          </w:tcPr>
          <w:p w14:paraId="42583EE0" w14:textId="77777777" w:rsidR="0035585C" w:rsidRPr="009E13EB" w:rsidRDefault="006047F4" w:rsidP="00B91783">
            <w:pPr>
              <w:pStyle w:val="ConsPlusNormal"/>
              <w:widowControl/>
              <w:jc w:val="center"/>
              <w:rPr>
                <w:rFonts w:ascii="Times New Roman" w:hAnsi="Times New Roman" w:cs="Times New Roman"/>
              </w:rPr>
            </w:pPr>
            <w:r w:rsidRPr="009E13EB">
              <w:rPr>
                <w:rFonts w:ascii="Times New Roman" w:hAnsi="Times New Roman" w:cs="Times New Roman"/>
              </w:rPr>
              <w:t>0,0057</w:t>
            </w:r>
          </w:p>
        </w:tc>
        <w:tc>
          <w:tcPr>
            <w:tcW w:w="445" w:type="pct"/>
            <w:vMerge w:val="restart"/>
          </w:tcPr>
          <w:p w14:paraId="42583EE1" w14:textId="77777777" w:rsidR="0035585C"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2 906,1</w:t>
            </w:r>
          </w:p>
        </w:tc>
      </w:tr>
      <w:tr w:rsidR="0035585C" w:rsidRPr="009E13EB" w14:paraId="42583EEC" w14:textId="77777777" w:rsidTr="00B91783">
        <w:tc>
          <w:tcPr>
            <w:tcW w:w="157" w:type="pct"/>
            <w:vMerge/>
          </w:tcPr>
          <w:p w14:paraId="42583EE3" w14:textId="77777777" w:rsidR="0035585C" w:rsidRPr="009E13EB" w:rsidRDefault="0035585C" w:rsidP="00B91783">
            <w:pPr>
              <w:pStyle w:val="ConsPlusNormal"/>
              <w:widowControl/>
              <w:jc w:val="center"/>
              <w:rPr>
                <w:rFonts w:ascii="Times New Roman" w:hAnsi="Times New Roman" w:cs="Times New Roman"/>
              </w:rPr>
            </w:pPr>
          </w:p>
        </w:tc>
        <w:tc>
          <w:tcPr>
            <w:tcW w:w="1717" w:type="pct"/>
          </w:tcPr>
          <w:p w14:paraId="42583EE4" w14:textId="77777777" w:rsidR="0035585C" w:rsidRPr="009E13EB" w:rsidRDefault="0035585C" w:rsidP="00B91783">
            <w:pPr>
              <w:pStyle w:val="ConsPlusNormal"/>
              <w:widowControl/>
              <w:rPr>
                <w:rFonts w:ascii="Times New Roman" w:hAnsi="Times New Roman" w:cs="Times New Roman"/>
              </w:rPr>
            </w:pPr>
            <w:r w:rsidRPr="009E13EB">
              <w:rPr>
                <w:rFonts w:ascii="Times New Roman" w:hAnsi="Times New Roman" w:cs="Times New Roman"/>
              </w:rPr>
              <w:t>в том числе:</w:t>
            </w:r>
          </w:p>
        </w:tc>
        <w:tc>
          <w:tcPr>
            <w:tcW w:w="440" w:type="pct"/>
            <w:vMerge/>
          </w:tcPr>
          <w:p w14:paraId="42583EE5" w14:textId="77777777" w:rsidR="0035585C" w:rsidRPr="009E13EB" w:rsidRDefault="0035585C" w:rsidP="00B91783">
            <w:pPr>
              <w:pStyle w:val="ConsPlusNormal"/>
              <w:widowControl/>
              <w:jc w:val="center"/>
              <w:rPr>
                <w:rFonts w:ascii="Times New Roman" w:hAnsi="Times New Roman" w:cs="Times New Roman"/>
              </w:rPr>
            </w:pPr>
          </w:p>
        </w:tc>
        <w:tc>
          <w:tcPr>
            <w:tcW w:w="442" w:type="pct"/>
            <w:vMerge/>
          </w:tcPr>
          <w:p w14:paraId="42583EE6" w14:textId="77777777" w:rsidR="0035585C" w:rsidRPr="009E13EB" w:rsidRDefault="0035585C" w:rsidP="00B91783">
            <w:pPr>
              <w:pStyle w:val="ConsPlusNormal"/>
              <w:widowControl/>
              <w:jc w:val="center"/>
              <w:rPr>
                <w:rFonts w:ascii="Times New Roman" w:hAnsi="Times New Roman" w:cs="Times New Roman"/>
              </w:rPr>
            </w:pPr>
          </w:p>
        </w:tc>
        <w:tc>
          <w:tcPr>
            <w:tcW w:w="454" w:type="pct"/>
            <w:gridSpan w:val="2"/>
            <w:vMerge/>
          </w:tcPr>
          <w:p w14:paraId="42583EE7" w14:textId="77777777" w:rsidR="0035585C" w:rsidRPr="009E13EB" w:rsidRDefault="0035585C" w:rsidP="00B91783">
            <w:pPr>
              <w:pStyle w:val="ConsPlusNormal"/>
              <w:widowControl/>
              <w:jc w:val="center"/>
              <w:rPr>
                <w:rFonts w:ascii="Times New Roman" w:hAnsi="Times New Roman" w:cs="Times New Roman"/>
              </w:rPr>
            </w:pPr>
          </w:p>
        </w:tc>
        <w:tc>
          <w:tcPr>
            <w:tcW w:w="448" w:type="pct"/>
            <w:gridSpan w:val="2"/>
            <w:vMerge/>
          </w:tcPr>
          <w:p w14:paraId="42583EE8" w14:textId="77777777" w:rsidR="0035585C" w:rsidRPr="009E13EB" w:rsidRDefault="0035585C" w:rsidP="00B91783">
            <w:pPr>
              <w:pStyle w:val="ConsPlusNormal"/>
              <w:widowControl/>
              <w:jc w:val="center"/>
              <w:rPr>
                <w:rFonts w:ascii="Times New Roman" w:hAnsi="Times New Roman" w:cs="Times New Roman"/>
              </w:rPr>
            </w:pPr>
          </w:p>
        </w:tc>
        <w:tc>
          <w:tcPr>
            <w:tcW w:w="448" w:type="pct"/>
            <w:gridSpan w:val="2"/>
            <w:vMerge/>
          </w:tcPr>
          <w:p w14:paraId="42583EE9" w14:textId="77777777" w:rsidR="0035585C" w:rsidRPr="009E13EB" w:rsidRDefault="0035585C" w:rsidP="00B91783">
            <w:pPr>
              <w:pStyle w:val="ConsPlusNormal"/>
              <w:widowControl/>
              <w:jc w:val="center"/>
              <w:rPr>
                <w:rFonts w:ascii="Times New Roman" w:hAnsi="Times New Roman" w:cs="Times New Roman"/>
                <w:strike/>
              </w:rPr>
            </w:pPr>
          </w:p>
        </w:tc>
        <w:tc>
          <w:tcPr>
            <w:tcW w:w="449" w:type="pct"/>
            <w:gridSpan w:val="2"/>
            <w:vMerge/>
          </w:tcPr>
          <w:p w14:paraId="42583EEA" w14:textId="77777777" w:rsidR="0035585C" w:rsidRPr="009E13EB" w:rsidRDefault="0035585C" w:rsidP="00B91783">
            <w:pPr>
              <w:pStyle w:val="ConsPlusNormal"/>
              <w:widowControl/>
              <w:jc w:val="center"/>
              <w:rPr>
                <w:rFonts w:ascii="Times New Roman" w:hAnsi="Times New Roman" w:cs="Times New Roman"/>
                <w:strike/>
              </w:rPr>
            </w:pPr>
          </w:p>
        </w:tc>
        <w:tc>
          <w:tcPr>
            <w:tcW w:w="445" w:type="pct"/>
            <w:vMerge/>
          </w:tcPr>
          <w:p w14:paraId="42583EEB" w14:textId="77777777" w:rsidR="0035585C" w:rsidRPr="009E13EB" w:rsidRDefault="0035585C" w:rsidP="00B91783">
            <w:pPr>
              <w:pStyle w:val="ConsPlusNormal"/>
              <w:widowControl/>
              <w:jc w:val="center"/>
              <w:rPr>
                <w:rFonts w:ascii="Times New Roman" w:hAnsi="Times New Roman" w:cs="Times New Roman"/>
                <w:strike/>
              </w:rPr>
            </w:pPr>
          </w:p>
        </w:tc>
      </w:tr>
      <w:tr w:rsidR="00282507" w:rsidRPr="009E13EB" w14:paraId="42583EF6" w14:textId="77777777" w:rsidTr="00B91783">
        <w:tc>
          <w:tcPr>
            <w:tcW w:w="157" w:type="pct"/>
            <w:vMerge/>
          </w:tcPr>
          <w:p w14:paraId="42583EED" w14:textId="77777777" w:rsidR="00282507" w:rsidRPr="009E13EB" w:rsidRDefault="00282507" w:rsidP="00B91783">
            <w:pPr>
              <w:pStyle w:val="ConsPlusNormal"/>
              <w:widowControl/>
              <w:jc w:val="center"/>
              <w:rPr>
                <w:rFonts w:ascii="Times New Roman" w:hAnsi="Times New Roman" w:cs="Times New Roman"/>
              </w:rPr>
            </w:pPr>
          </w:p>
        </w:tc>
        <w:tc>
          <w:tcPr>
            <w:tcW w:w="1717" w:type="pct"/>
          </w:tcPr>
          <w:p w14:paraId="42583EEE" w14:textId="77777777" w:rsidR="00282507" w:rsidRPr="009E13EB" w:rsidRDefault="00282507" w:rsidP="00B91783">
            <w:pPr>
              <w:pStyle w:val="ConsPlusNormal"/>
              <w:widowControl/>
              <w:rPr>
                <w:rFonts w:ascii="Times New Roman" w:hAnsi="Times New Roman" w:cs="Times New Roman"/>
              </w:rPr>
            </w:pPr>
            <w:r w:rsidRPr="009E13EB">
              <w:rPr>
                <w:rFonts w:ascii="Times New Roman" w:hAnsi="Times New Roman" w:cs="Times New Roman"/>
              </w:rPr>
              <w:t>для детского населения</w:t>
            </w:r>
          </w:p>
        </w:tc>
        <w:tc>
          <w:tcPr>
            <w:tcW w:w="440" w:type="pct"/>
          </w:tcPr>
          <w:p w14:paraId="42583EEF"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посещений</w:t>
            </w:r>
          </w:p>
        </w:tc>
        <w:tc>
          <w:tcPr>
            <w:tcW w:w="442" w:type="pct"/>
          </w:tcPr>
          <w:p w14:paraId="42583EF0"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0,00056</w:t>
            </w:r>
          </w:p>
        </w:tc>
        <w:tc>
          <w:tcPr>
            <w:tcW w:w="454" w:type="pct"/>
            <w:gridSpan w:val="2"/>
          </w:tcPr>
          <w:p w14:paraId="42583EF1"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2 514,0</w:t>
            </w:r>
          </w:p>
        </w:tc>
        <w:tc>
          <w:tcPr>
            <w:tcW w:w="448" w:type="pct"/>
            <w:gridSpan w:val="2"/>
          </w:tcPr>
          <w:p w14:paraId="42583EF2"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0,00057</w:t>
            </w:r>
          </w:p>
        </w:tc>
        <w:tc>
          <w:tcPr>
            <w:tcW w:w="448" w:type="pct"/>
            <w:gridSpan w:val="2"/>
          </w:tcPr>
          <w:p w14:paraId="42583EF3"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2 703,0</w:t>
            </w:r>
          </w:p>
        </w:tc>
        <w:tc>
          <w:tcPr>
            <w:tcW w:w="449" w:type="pct"/>
            <w:gridSpan w:val="2"/>
          </w:tcPr>
          <w:p w14:paraId="42583EF4"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0,00057</w:t>
            </w:r>
          </w:p>
        </w:tc>
        <w:tc>
          <w:tcPr>
            <w:tcW w:w="445" w:type="pct"/>
          </w:tcPr>
          <w:p w14:paraId="42583EF5" w14:textId="77777777" w:rsidR="00282507"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2 906,1</w:t>
            </w:r>
          </w:p>
        </w:tc>
      </w:tr>
      <w:tr w:rsidR="0035585C" w:rsidRPr="009E13EB" w14:paraId="42583F00" w14:textId="77777777" w:rsidTr="00B91783">
        <w:tc>
          <w:tcPr>
            <w:tcW w:w="157" w:type="pct"/>
            <w:vMerge/>
          </w:tcPr>
          <w:p w14:paraId="42583EF7" w14:textId="77777777" w:rsidR="0035585C" w:rsidRPr="009E13EB" w:rsidRDefault="0035585C" w:rsidP="00B91783">
            <w:pPr>
              <w:pStyle w:val="ConsPlusNormal"/>
              <w:widowControl/>
              <w:rPr>
                <w:rFonts w:ascii="Times New Roman" w:hAnsi="Times New Roman" w:cs="Times New Roman"/>
              </w:rPr>
            </w:pPr>
          </w:p>
        </w:tc>
        <w:tc>
          <w:tcPr>
            <w:tcW w:w="1717" w:type="pct"/>
          </w:tcPr>
          <w:p w14:paraId="42583EF8" w14:textId="77777777" w:rsidR="0035585C" w:rsidRPr="009E13EB" w:rsidRDefault="0035585C" w:rsidP="00B91783">
            <w:pPr>
              <w:pStyle w:val="ConsPlusNormal"/>
              <w:widowControl/>
              <w:rPr>
                <w:rFonts w:ascii="Times New Roman" w:hAnsi="Times New Roman" w:cs="Times New Roman"/>
              </w:rPr>
            </w:pPr>
            <w:r w:rsidRPr="009E13EB">
              <w:rPr>
                <w:rFonts w:ascii="Times New Roman" w:hAnsi="Times New Roman" w:cs="Times New Roman"/>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440" w:type="pct"/>
            <w:vMerge w:val="restart"/>
          </w:tcPr>
          <w:p w14:paraId="42583EF9" w14:textId="77777777" w:rsidR="0035585C" w:rsidRPr="009E13EB" w:rsidRDefault="0035585C" w:rsidP="00B91783">
            <w:pPr>
              <w:pStyle w:val="ConsPlusNormal"/>
              <w:widowControl/>
              <w:jc w:val="center"/>
              <w:rPr>
                <w:rFonts w:ascii="Times New Roman" w:hAnsi="Times New Roman" w:cs="Times New Roman"/>
              </w:rPr>
            </w:pPr>
            <w:r w:rsidRPr="009E13EB">
              <w:rPr>
                <w:rFonts w:ascii="Times New Roman" w:hAnsi="Times New Roman" w:cs="Times New Roman"/>
              </w:rPr>
              <w:t>койко-дней</w:t>
            </w:r>
          </w:p>
        </w:tc>
        <w:tc>
          <w:tcPr>
            <w:tcW w:w="442" w:type="pct"/>
            <w:vMerge w:val="restart"/>
          </w:tcPr>
          <w:p w14:paraId="42583EFA" w14:textId="77777777" w:rsidR="0035585C" w:rsidRPr="009E13EB" w:rsidRDefault="0035585C" w:rsidP="00B91783">
            <w:pPr>
              <w:pStyle w:val="ConsPlusNormal"/>
              <w:widowControl/>
              <w:jc w:val="center"/>
              <w:rPr>
                <w:rFonts w:ascii="Times New Roman" w:hAnsi="Times New Roman" w:cs="Times New Roman"/>
              </w:rPr>
            </w:pPr>
            <w:r w:rsidRPr="009E13EB">
              <w:rPr>
                <w:rFonts w:ascii="Times New Roman" w:hAnsi="Times New Roman" w:cs="Times New Roman"/>
              </w:rPr>
              <w:t>0,</w:t>
            </w:r>
            <w:r w:rsidR="00DF66C2" w:rsidRPr="009E13EB">
              <w:rPr>
                <w:rFonts w:ascii="Times New Roman" w:hAnsi="Times New Roman" w:cs="Times New Roman"/>
              </w:rPr>
              <w:t>110</w:t>
            </w:r>
          </w:p>
        </w:tc>
        <w:tc>
          <w:tcPr>
            <w:tcW w:w="454" w:type="pct"/>
            <w:gridSpan w:val="2"/>
            <w:vMerge w:val="restart"/>
          </w:tcPr>
          <w:p w14:paraId="42583EFB" w14:textId="77777777" w:rsidR="0035585C" w:rsidRPr="009E13EB" w:rsidRDefault="00DF66C2" w:rsidP="00B91783">
            <w:pPr>
              <w:pStyle w:val="ConsPlusNormal"/>
              <w:widowControl/>
              <w:jc w:val="center"/>
              <w:rPr>
                <w:rFonts w:ascii="Times New Roman" w:hAnsi="Times New Roman" w:cs="Times New Roman"/>
              </w:rPr>
            </w:pPr>
            <w:r w:rsidRPr="009E13EB">
              <w:rPr>
                <w:rFonts w:ascii="Times New Roman" w:hAnsi="Times New Roman" w:cs="Times New Roman"/>
              </w:rPr>
              <w:t>3 028,65</w:t>
            </w:r>
          </w:p>
        </w:tc>
        <w:tc>
          <w:tcPr>
            <w:tcW w:w="448" w:type="pct"/>
            <w:gridSpan w:val="2"/>
            <w:vMerge w:val="restart"/>
          </w:tcPr>
          <w:p w14:paraId="42583EFC" w14:textId="77777777" w:rsidR="0035585C" w:rsidRPr="009E13EB" w:rsidRDefault="00536C99" w:rsidP="00B91783">
            <w:pPr>
              <w:pStyle w:val="ConsPlusNormal"/>
              <w:widowControl/>
              <w:jc w:val="center"/>
              <w:rPr>
                <w:rFonts w:ascii="Times New Roman" w:hAnsi="Times New Roman" w:cs="Times New Roman"/>
              </w:rPr>
            </w:pPr>
            <w:r w:rsidRPr="009E13EB">
              <w:rPr>
                <w:rFonts w:ascii="Times New Roman" w:hAnsi="Times New Roman" w:cs="Times New Roman"/>
              </w:rPr>
              <w:t>0,111</w:t>
            </w:r>
          </w:p>
        </w:tc>
        <w:tc>
          <w:tcPr>
            <w:tcW w:w="448" w:type="pct"/>
            <w:gridSpan w:val="2"/>
            <w:vMerge w:val="restart"/>
          </w:tcPr>
          <w:p w14:paraId="42583EFD" w14:textId="77777777" w:rsidR="0035585C"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3 277,40</w:t>
            </w:r>
          </w:p>
        </w:tc>
        <w:tc>
          <w:tcPr>
            <w:tcW w:w="449" w:type="pct"/>
            <w:gridSpan w:val="2"/>
            <w:vMerge w:val="restart"/>
          </w:tcPr>
          <w:p w14:paraId="42583EFE" w14:textId="77777777" w:rsidR="0035585C" w:rsidRPr="009E13EB" w:rsidRDefault="006047F4" w:rsidP="00B91783">
            <w:pPr>
              <w:pStyle w:val="ConsPlusNormal"/>
              <w:widowControl/>
              <w:jc w:val="center"/>
              <w:rPr>
                <w:rFonts w:ascii="Times New Roman" w:hAnsi="Times New Roman" w:cs="Times New Roman"/>
              </w:rPr>
            </w:pPr>
            <w:r w:rsidRPr="009E13EB">
              <w:rPr>
                <w:rFonts w:ascii="Times New Roman" w:hAnsi="Times New Roman" w:cs="Times New Roman"/>
              </w:rPr>
              <w:t>0,112</w:t>
            </w:r>
          </w:p>
        </w:tc>
        <w:tc>
          <w:tcPr>
            <w:tcW w:w="445" w:type="pct"/>
            <w:vMerge w:val="restart"/>
          </w:tcPr>
          <w:p w14:paraId="42583EFF" w14:textId="77777777" w:rsidR="0035585C"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3 537,44</w:t>
            </w:r>
          </w:p>
        </w:tc>
      </w:tr>
      <w:tr w:rsidR="0035585C" w:rsidRPr="009E13EB" w14:paraId="42583F0A" w14:textId="77777777" w:rsidTr="00B91783">
        <w:tc>
          <w:tcPr>
            <w:tcW w:w="157" w:type="pct"/>
            <w:vMerge/>
          </w:tcPr>
          <w:p w14:paraId="42583F01" w14:textId="77777777" w:rsidR="0035585C" w:rsidRPr="009E13EB" w:rsidRDefault="0035585C" w:rsidP="00B91783">
            <w:pPr>
              <w:pStyle w:val="ConsPlusNormal"/>
              <w:widowControl/>
              <w:rPr>
                <w:rFonts w:ascii="Times New Roman" w:hAnsi="Times New Roman" w:cs="Times New Roman"/>
              </w:rPr>
            </w:pPr>
          </w:p>
        </w:tc>
        <w:tc>
          <w:tcPr>
            <w:tcW w:w="1717" w:type="pct"/>
          </w:tcPr>
          <w:p w14:paraId="42583F02" w14:textId="77777777" w:rsidR="0035585C" w:rsidRPr="009E13EB" w:rsidRDefault="0035585C" w:rsidP="00B91783">
            <w:pPr>
              <w:pStyle w:val="ConsPlusNormal"/>
              <w:widowControl/>
              <w:rPr>
                <w:rFonts w:ascii="Times New Roman" w:hAnsi="Times New Roman" w:cs="Times New Roman"/>
              </w:rPr>
            </w:pPr>
            <w:r w:rsidRPr="009E13EB">
              <w:rPr>
                <w:rFonts w:ascii="Times New Roman" w:hAnsi="Times New Roman" w:cs="Times New Roman"/>
              </w:rPr>
              <w:t>в том числе:</w:t>
            </w:r>
          </w:p>
        </w:tc>
        <w:tc>
          <w:tcPr>
            <w:tcW w:w="440" w:type="pct"/>
            <w:vMerge/>
          </w:tcPr>
          <w:p w14:paraId="42583F03" w14:textId="77777777" w:rsidR="0035585C" w:rsidRPr="009E13EB" w:rsidRDefault="0035585C" w:rsidP="00B91783">
            <w:pPr>
              <w:pStyle w:val="ConsPlusNormal"/>
              <w:widowControl/>
              <w:jc w:val="center"/>
              <w:rPr>
                <w:rFonts w:ascii="Times New Roman" w:hAnsi="Times New Roman" w:cs="Times New Roman"/>
              </w:rPr>
            </w:pPr>
          </w:p>
        </w:tc>
        <w:tc>
          <w:tcPr>
            <w:tcW w:w="442" w:type="pct"/>
            <w:vMerge/>
          </w:tcPr>
          <w:p w14:paraId="42583F04" w14:textId="77777777" w:rsidR="0035585C" w:rsidRPr="009E13EB" w:rsidRDefault="0035585C" w:rsidP="00B91783">
            <w:pPr>
              <w:pStyle w:val="ConsPlusNormal"/>
              <w:widowControl/>
              <w:jc w:val="center"/>
              <w:rPr>
                <w:rFonts w:ascii="Times New Roman" w:hAnsi="Times New Roman" w:cs="Times New Roman"/>
              </w:rPr>
            </w:pPr>
          </w:p>
        </w:tc>
        <w:tc>
          <w:tcPr>
            <w:tcW w:w="454" w:type="pct"/>
            <w:gridSpan w:val="2"/>
            <w:vMerge/>
          </w:tcPr>
          <w:p w14:paraId="42583F05" w14:textId="77777777" w:rsidR="0035585C" w:rsidRPr="009E13EB" w:rsidRDefault="0035585C" w:rsidP="00B91783">
            <w:pPr>
              <w:pStyle w:val="ConsPlusNormal"/>
              <w:widowControl/>
              <w:jc w:val="center"/>
              <w:rPr>
                <w:rFonts w:ascii="Times New Roman" w:hAnsi="Times New Roman" w:cs="Times New Roman"/>
              </w:rPr>
            </w:pPr>
          </w:p>
        </w:tc>
        <w:tc>
          <w:tcPr>
            <w:tcW w:w="448" w:type="pct"/>
            <w:gridSpan w:val="2"/>
            <w:vMerge/>
          </w:tcPr>
          <w:p w14:paraId="42583F06" w14:textId="77777777" w:rsidR="0035585C" w:rsidRPr="009E13EB" w:rsidRDefault="0035585C" w:rsidP="00B91783">
            <w:pPr>
              <w:pStyle w:val="ConsPlusNormal"/>
              <w:widowControl/>
              <w:jc w:val="center"/>
              <w:rPr>
                <w:rFonts w:ascii="Times New Roman" w:hAnsi="Times New Roman" w:cs="Times New Roman"/>
                <w:strike/>
              </w:rPr>
            </w:pPr>
          </w:p>
        </w:tc>
        <w:tc>
          <w:tcPr>
            <w:tcW w:w="448" w:type="pct"/>
            <w:gridSpan w:val="2"/>
            <w:vMerge/>
          </w:tcPr>
          <w:p w14:paraId="42583F07" w14:textId="77777777" w:rsidR="0035585C" w:rsidRPr="009E13EB" w:rsidRDefault="0035585C" w:rsidP="00B91783">
            <w:pPr>
              <w:pStyle w:val="ConsPlusNormal"/>
              <w:widowControl/>
              <w:jc w:val="center"/>
              <w:rPr>
                <w:rFonts w:ascii="Times New Roman" w:hAnsi="Times New Roman" w:cs="Times New Roman"/>
                <w:strike/>
              </w:rPr>
            </w:pPr>
          </w:p>
        </w:tc>
        <w:tc>
          <w:tcPr>
            <w:tcW w:w="449" w:type="pct"/>
            <w:gridSpan w:val="2"/>
            <w:vMerge/>
          </w:tcPr>
          <w:p w14:paraId="42583F08" w14:textId="77777777" w:rsidR="0035585C" w:rsidRPr="009E13EB" w:rsidRDefault="0035585C" w:rsidP="00B91783">
            <w:pPr>
              <w:pStyle w:val="ConsPlusNormal"/>
              <w:widowControl/>
              <w:jc w:val="center"/>
              <w:rPr>
                <w:rFonts w:ascii="Times New Roman" w:hAnsi="Times New Roman" w:cs="Times New Roman"/>
                <w:strike/>
              </w:rPr>
            </w:pPr>
          </w:p>
        </w:tc>
        <w:tc>
          <w:tcPr>
            <w:tcW w:w="445" w:type="pct"/>
            <w:vMerge/>
          </w:tcPr>
          <w:p w14:paraId="42583F09" w14:textId="77777777" w:rsidR="0035585C" w:rsidRPr="009E13EB" w:rsidRDefault="0035585C" w:rsidP="00B91783">
            <w:pPr>
              <w:pStyle w:val="ConsPlusNormal"/>
              <w:widowControl/>
              <w:jc w:val="center"/>
              <w:rPr>
                <w:rFonts w:ascii="Times New Roman" w:hAnsi="Times New Roman" w:cs="Times New Roman"/>
                <w:strike/>
              </w:rPr>
            </w:pPr>
          </w:p>
        </w:tc>
      </w:tr>
      <w:tr w:rsidR="0035585C" w:rsidRPr="009E13EB" w14:paraId="42583F14" w14:textId="77777777" w:rsidTr="00B91783">
        <w:tc>
          <w:tcPr>
            <w:tcW w:w="157" w:type="pct"/>
            <w:vMerge/>
          </w:tcPr>
          <w:p w14:paraId="42583F0B" w14:textId="77777777" w:rsidR="0035585C" w:rsidRPr="009E13EB" w:rsidRDefault="0035585C" w:rsidP="00B91783">
            <w:pPr>
              <w:pStyle w:val="ConsPlusNormal"/>
              <w:widowControl/>
              <w:rPr>
                <w:rFonts w:ascii="Times New Roman" w:hAnsi="Times New Roman" w:cs="Times New Roman"/>
              </w:rPr>
            </w:pPr>
          </w:p>
        </w:tc>
        <w:tc>
          <w:tcPr>
            <w:tcW w:w="1717" w:type="pct"/>
          </w:tcPr>
          <w:p w14:paraId="42583F0C" w14:textId="77777777" w:rsidR="0035585C" w:rsidRPr="009E13EB" w:rsidRDefault="0035585C" w:rsidP="00B91783">
            <w:pPr>
              <w:pStyle w:val="ConsPlusNormal"/>
              <w:widowControl/>
              <w:rPr>
                <w:rFonts w:ascii="Times New Roman" w:hAnsi="Times New Roman" w:cs="Times New Roman"/>
              </w:rPr>
            </w:pPr>
            <w:r w:rsidRPr="009E13EB">
              <w:rPr>
                <w:rFonts w:ascii="Times New Roman" w:hAnsi="Times New Roman" w:cs="Times New Roman"/>
              </w:rPr>
              <w:t>для детского населения</w:t>
            </w:r>
          </w:p>
        </w:tc>
        <w:tc>
          <w:tcPr>
            <w:tcW w:w="440" w:type="pct"/>
          </w:tcPr>
          <w:p w14:paraId="42583F0D" w14:textId="77777777" w:rsidR="0035585C" w:rsidRPr="009E13EB" w:rsidRDefault="0035585C" w:rsidP="00B91783">
            <w:pPr>
              <w:pStyle w:val="ConsPlusNormal"/>
              <w:widowControl/>
              <w:jc w:val="center"/>
              <w:rPr>
                <w:rFonts w:ascii="Times New Roman" w:hAnsi="Times New Roman" w:cs="Times New Roman"/>
              </w:rPr>
            </w:pPr>
            <w:r w:rsidRPr="009E13EB">
              <w:rPr>
                <w:rFonts w:ascii="Times New Roman" w:hAnsi="Times New Roman" w:cs="Times New Roman"/>
              </w:rPr>
              <w:t>койко-дней</w:t>
            </w:r>
          </w:p>
        </w:tc>
        <w:tc>
          <w:tcPr>
            <w:tcW w:w="442" w:type="pct"/>
          </w:tcPr>
          <w:p w14:paraId="42583F0E" w14:textId="77777777" w:rsidR="0035585C" w:rsidRPr="009E13EB" w:rsidRDefault="00DF66C2" w:rsidP="00B91783">
            <w:pPr>
              <w:pStyle w:val="ConsPlusNormal"/>
              <w:widowControl/>
              <w:jc w:val="center"/>
              <w:rPr>
                <w:rFonts w:ascii="Times New Roman" w:hAnsi="Times New Roman" w:cs="Times New Roman"/>
              </w:rPr>
            </w:pPr>
            <w:r w:rsidRPr="009E13EB">
              <w:rPr>
                <w:rFonts w:ascii="Times New Roman" w:hAnsi="Times New Roman" w:cs="Times New Roman"/>
              </w:rPr>
              <w:t>0,021295</w:t>
            </w:r>
          </w:p>
        </w:tc>
        <w:tc>
          <w:tcPr>
            <w:tcW w:w="454" w:type="pct"/>
            <w:gridSpan w:val="2"/>
          </w:tcPr>
          <w:p w14:paraId="42583F0F" w14:textId="77777777" w:rsidR="0035585C" w:rsidRPr="009E13EB" w:rsidRDefault="00DF66C2" w:rsidP="00B91783">
            <w:pPr>
              <w:pStyle w:val="ConsPlusNormal"/>
              <w:widowControl/>
              <w:jc w:val="center"/>
              <w:rPr>
                <w:rFonts w:ascii="Times New Roman" w:hAnsi="Times New Roman" w:cs="Times New Roman"/>
              </w:rPr>
            </w:pPr>
            <w:r w:rsidRPr="009E13EB">
              <w:rPr>
                <w:rFonts w:ascii="Times New Roman" w:hAnsi="Times New Roman" w:cs="Times New Roman"/>
              </w:rPr>
              <w:t>4 330,19</w:t>
            </w:r>
          </w:p>
        </w:tc>
        <w:tc>
          <w:tcPr>
            <w:tcW w:w="448" w:type="pct"/>
            <w:gridSpan w:val="2"/>
          </w:tcPr>
          <w:p w14:paraId="42583F10" w14:textId="77777777" w:rsidR="0035585C" w:rsidRPr="009E13EB" w:rsidRDefault="006047F4" w:rsidP="00B91783">
            <w:pPr>
              <w:pStyle w:val="ConsPlusNormal"/>
              <w:widowControl/>
              <w:jc w:val="center"/>
              <w:rPr>
                <w:rFonts w:ascii="Times New Roman" w:hAnsi="Times New Roman" w:cs="Times New Roman"/>
              </w:rPr>
            </w:pPr>
            <w:r w:rsidRPr="009E13EB">
              <w:rPr>
                <w:rFonts w:ascii="Times New Roman" w:hAnsi="Times New Roman" w:cs="Times New Roman"/>
              </w:rPr>
              <w:t>0,003</w:t>
            </w:r>
          </w:p>
        </w:tc>
        <w:tc>
          <w:tcPr>
            <w:tcW w:w="448" w:type="pct"/>
            <w:gridSpan w:val="2"/>
          </w:tcPr>
          <w:p w14:paraId="42583F11" w14:textId="77777777" w:rsidR="0035585C" w:rsidRPr="009E13EB" w:rsidRDefault="00282507" w:rsidP="00B91783">
            <w:pPr>
              <w:pStyle w:val="ConsPlusNormal"/>
              <w:widowControl/>
              <w:jc w:val="center"/>
              <w:rPr>
                <w:rFonts w:ascii="Times New Roman" w:hAnsi="Times New Roman" w:cs="Times New Roman"/>
                <w:strike/>
              </w:rPr>
            </w:pPr>
            <w:r w:rsidRPr="009E13EB">
              <w:rPr>
                <w:rFonts w:ascii="Times New Roman" w:hAnsi="Times New Roman" w:cs="Times New Roman"/>
              </w:rPr>
              <w:t>4 330,19</w:t>
            </w:r>
          </w:p>
        </w:tc>
        <w:tc>
          <w:tcPr>
            <w:tcW w:w="449" w:type="pct"/>
            <w:gridSpan w:val="2"/>
          </w:tcPr>
          <w:p w14:paraId="42583F12" w14:textId="77777777" w:rsidR="0035585C" w:rsidRPr="009E13EB" w:rsidRDefault="00282507" w:rsidP="00B91783">
            <w:pPr>
              <w:pStyle w:val="ConsPlusNormal"/>
              <w:widowControl/>
              <w:jc w:val="center"/>
              <w:rPr>
                <w:rFonts w:ascii="Times New Roman" w:hAnsi="Times New Roman" w:cs="Times New Roman"/>
              </w:rPr>
            </w:pPr>
            <w:r w:rsidRPr="009E13EB">
              <w:rPr>
                <w:rFonts w:ascii="Times New Roman" w:hAnsi="Times New Roman" w:cs="Times New Roman"/>
              </w:rPr>
              <w:t>0,003</w:t>
            </w:r>
          </w:p>
        </w:tc>
        <w:tc>
          <w:tcPr>
            <w:tcW w:w="445" w:type="pct"/>
          </w:tcPr>
          <w:p w14:paraId="42583F13" w14:textId="77777777" w:rsidR="0035585C" w:rsidRPr="009E13EB" w:rsidRDefault="00282507" w:rsidP="00B91783">
            <w:pPr>
              <w:pStyle w:val="ConsPlusNormal"/>
              <w:widowControl/>
              <w:jc w:val="center"/>
              <w:rPr>
                <w:rFonts w:ascii="Times New Roman" w:hAnsi="Times New Roman" w:cs="Times New Roman"/>
                <w:strike/>
              </w:rPr>
            </w:pPr>
            <w:r w:rsidRPr="009E13EB">
              <w:rPr>
                <w:rFonts w:ascii="Times New Roman" w:hAnsi="Times New Roman" w:cs="Times New Roman"/>
              </w:rPr>
              <w:t>4 330,19</w:t>
            </w:r>
          </w:p>
        </w:tc>
      </w:tr>
      <w:tr w:rsidR="0035585C" w:rsidRPr="009E13EB" w14:paraId="42583F17" w14:textId="77777777" w:rsidTr="00822DC6">
        <w:tc>
          <w:tcPr>
            <w:tcW w:w="157" w:type="pct"/>
            <w:vMerge/>
          </w:tcPr>
          <w:p w14:paraId="42583F15" w14:textId="77777777" w:rsidR="0035585C" w:rsidRPr="009E13EB" w:rsidRDefault="0035585C" w:rsidP="00B91783">
            <w:pPr>
              <w:pStyle w:val="ConsPlusNormal"/>
              <w:widowControl/>
              <w:jc w:val="center"/>
              <w:outlineLvl w:val="2"/>
              <w:rPr>
                <w:rFonts w:ascii="Times New Roman" w:hAnsi="Times New Roman" w:cs="Times New Roman"/>
              </w:rPr>
            </w:pPr>
          </w:p>
        </w:tc>
        <w:tc>
          <w:tcPr>
            <w:tcW w:w="4843" w:type="pct"/>
            <w:gridSpan w:val="12"/>
          </w:tcPr>
          <w:p w14:paraId="42583F16" w14:textId="77777777" w:rsidR="0035585C" w:rsidRPr="009E13EB" w:rsidRDefault="0035585C" w:rsidP="00B91783">
            <w:pPr>
              <w:pStyle w:val="ConsPlusNormal"/>
              <w:widowControl/>
              <w:jc w:val="center"/>
              <w:outlineLvl w:val="2"/>
              <w:rPr>
                <w:rFonts w:ascii="Times New Roman" w:hAnsi="Times New Roman" w:cs="Times New Roman"/>
              </w:rPr>
            </w:pPr>
            <w:r w:rsidRPr="009E13EB">
              <w:rPr>
                <w:rFonts w:ascii="Times New Roman" w:hAnsi="Times New Roman" w:cs="Times New Roman"/>
              </w:rPr>
              <w:t>II. В рамках базовой программы обязательного медицинского страхования</w:t>
            </w:r>
          </w:p>
        </w:tc>
      </w:tr>
      <w:tr w:rsidR="0035585C" w:rsidRPr="009E13EB" w14:paraId="42583F21" w14:textId="77777777" w:rsidTr="00822DC6">
        <w:tc>
          <w:tcPr>
            <w:tcW w:w="157" w:type="pct"/>
          </w:tcPr>
          <w:p w14:paraId="42583F18" w14:textId="77777777" w:rsidR="0035585C"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w:t>
            </w:r>
          </w:p>
        </w:tc>
        <w:tc>
          <w:tcPr>
            <w:tcW w:w="1717" w:type="pct"/>
          </w:tcPr>
          <w:p w14:paraId="42583F19" w14:textId="77777777" w:rsidR="0035585C" w:rsidRPr="009E13EB" w:rsidRDefault="0035585C" w:rsidP="00B91783">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Скорая, в том числе скорая специализированная, медицинская помощь</w:t>
            </w:r>
          </w:p>
        </w:tc>
        <w:tc>
          <w:tcPr>
            <w:tcW w:w="440" w:type="pct"/>
          </w:tcPr>
          <w:p w14:paraId="42583F1A" w14:textId="77777777" w:rsidR="0035585C"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вызовов</w:t>
            </w:r>
          </w:p>
        </w:tc>
        <w:tc>
          <w:tcPr>
            <w:tcW w:w="448" w:type="pct"/>
            <w:gridSpan w:val="2"/>
          </w:tcPr>
          <w:p w14:paraId="42583F1B" w14:textId="77777777" w:rsidR="0035585C"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0,290000</w:t>
            </w:r>
          </w:p>
        </w:tc>
        <w:tc>
          <w:tcPr>
            <w:tcW w:w="448" w:type="pct"/>
          </w:tcPr>
          <w:p w14:paraId="42583F1C" w14:textId="77777777" w:rsidR="0035585C"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3 657,3</w:t>
            </w:r>
          </w:p>
        </w:tc>
        <w:tc>
          <w:tcPr>
            <w:tcW w:w="448" w:type="pct"/>
            <w:gridSpan w:val="2"/>
          </w:tcPr>
          <w:p w14:paraId="42583F1D" w14:textId="77777777" w:rsidR="0035585C"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0,290000</w:t>
            </w:r>
          </w:p>
        </w:tc>
        <w:tc>
          <w:tcPr>
            <w:tcW w:w="448" w:type="pct"/>
            <w:gridSpan w:val="2"/>
          </w:tcPr>
          <w:p w14:paraId="42583F1E" w14:textId="77777777" w:rsidR="0035585C"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3 886,1</w:t>
            </w:r>
          </w:p>
        </w:tc>
        <w:tc>
          <w:tcPr>
            <w:tcW w:w="449" w:type="pct"/>
            <w:gridSpan w:val="2"/>
          </w:tcPr>
          <w:p w14:paraId="42583F1F" w14:textId="77777777" w:rsidR="0035585C"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0,290000</w:t>
            </w:r>
          </w:p>
        </w:tc>
        <w:tc>
          <w:tcPr>
            <w:tcW w:w="445" w:type="pct"/>
          </w:tcPr>
          <w:p w14:paraId="42583F20" w14:textId="77777777" w:rsidR="0035585C"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4 116,9</w:t>
            </w:r>
          </w:p>
        </w:tc>
      </w:tr>
      <w:tr w:rsidR="00942302" w:rsidRPr="009E13EB" w14:paraId="42583F2B" w14:textId="77777777" w:rsidTr="00822DC6">
        <w:tc>
          <w:tcPr>
            <w:tcW w:w="157" w:type="pct"/>
          </w:tcPr>
          <w:p w14:paraId="42583F22"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w:t>
            </w:r>
          </w:p>
        </w:tc>
        <w:tc>
          <w:tcPr>
            <w:tcW w:w="1717" w:type="pct"/>
          </w:tcPr>
          <w:p w14:paraId="42583F23" w14:textId="77777777" w:rsidR="00942302" w:rsidRPr="009E13EB" w:rsidRDefault="00942302" w:rsidP="00B91783">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Первичная медико-санитарная помощь, за исключением медицинской реабилитации</w:t>
            </w:r>
          </w:p>
        </w:tc>
        <w:tc>
          <w:tcPr>
            <w:tcW w:w="440" w:type="pct"/>
          </w:tcPr>
          <w:p w14:paraId="42583F24"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gridSpan w:val="2"/>
          </w:tcPr>
          <w:p w14:paraId="42583F25"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tcPr>
          <w:p w14:paraId="42583F26"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gridSpan w:val="2"/>
          </w:tcPr>
          <w:p w14:paraId="42583F27"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gridSpan w:val="2"/>
          </w:tcPr>
          <w:p w14:paraId="42583F28"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9" w:type="pct"/>
            <w:gridSpan w:val="2"/>
          </w:tcPr>
          <w:p w14:paraId="42583F29"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5" w:type="pct"/>
          </w:tcPr>
          <w:p w14:paraId="42583F2A"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p>
        </w:tc>
      </w:tr>
      <w:tr w:rsidR="00942302" w:rsidRPr="009E13EB" w14:paraId="42583F35" w14:textId="77777777" w:rsidTr="00822DC6">
        <w:tc>
          <w:tcPr>
            <w:tcW w:w="157" w:type="pct"/>
          </w:tcPr>
          <w:p w14:paraId="42583F2C"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2.1.</w:t>
            </w:r>
          </w:p>
        </w:tc>
        <w:tc>
          <w:tcPr>
            <w:tcW w:w="1717" w:type="pct"/>
          </w:tcPr>
          <w:p w14:paraId="42583F2D"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В амбулаторных условиях:</w:t>
            </w:r>
          </w:p>
        </w:tc>
        <w:tc>
          <w:tcPr>
            <w:tcW w:w="440" w:type="pct"/>
            <w:vMerge w:val="restart"/>
          </w:tcPr>
          <w:p w14:paraId="42583F2E" w14:textId="77777777" w:rsidR="00942302" w:rsidRPr="009E13EB" w:rsidRDefault="00942302" w:rsidP="00B91783">
            <w:pPr>
              <w:pStyle w:val="ConsPlusNormal"/>
              <w:widowControl/>
              <w:jc w:val="center"/>
              <w:rPr>
                <w:rFonts w:ascii="Times New Roman" w:hAnsi="Times New Roman" w:cs="Times New Roman"/>
              </w:rPr>
            </w:pPr>
          </w:p>
        </w:tc>
        <w:tc>
          <w:tcPr>
            <w:tcW w:w="448" w:type="pct"/>
            <w:gridSpan w:val="2"/>
            <w:vMerge w:val="restart"/>
          </w:tcPr>
          <w:p w14:paraId="42583F2F" w14:textId="77777777" w:rsidR="00942302" w:rsidRPr="009E13EB" w:rsidRDefault="00942302" w:rsidP="00B91783">
            <w:pPr>
              <w:pStyle w:val="ConsPlusNormal"/>
              <w:widowControl/>
              <w:jc w:val="center"/>
              <w:rPr>
                <w:rFonts w:ascii="Times New Roman" w:hAnsi="Times New Roman" w:cs="Times New Roman"/>
              </w:rPr>
            </w:pPr>
          </w:p>
        </w:tc>
        <w:tc>
          <w:tcPr>
            <w:tcW w:w="448" w:type="pct"/>
            <w:vMerge w:val="restart"/>
          </w:tcPr>
          <w:p w14:paraId="42583F30" w14:textId="77777777" w:rsidR="00942302" w:rsidRPr="009E13EB" w:rsidRDefault="00942302" w:rsidP="00B91783">
            <w:pPr>
              <w:pStyle w:val="ConsPlusNormal"/>
              <w:widowControl/>
              <w:jc w:val="center"/>
              <w:rPr>
                <w:rFonts w:ascii="Times New Roman" w:hAnsi="Times New Roman" w:cs="Times New Roman"/>
              </w:rPr>
            </w:pPr>
          </w:p>
        </w:tc>
        <w:tc>
          <w:tcPr>
            <w:tcW w:w="448" w:type="pct"/>
            <w:gridSpan w:val="2"/>
            <w:vMerge w:val="restart"/>
          </w:tcPr>
          <w:p w14:paraId="42583F31" w14:textId="77777777" w:rsidR="00942302" w:rsidRPr="009E13EB" w:rsidRDefault="00942302" w:rsidP="00B91783">
            <w:pPr>
              <w:pStyle w:val="ConsPlusNormal"/>
              <w:widowControl/>
              <w:jc w:val="center"/>
              <w:rPr>
                <w:rFonts w:ascii="Times New Roman" w:hAnsi="Times New Roman" w:cs="Times New Roman"/>
              </w:rPr>
            </w:pPr>
          </w:p>
        </w:tc>
        <w:tc>
          <w:tcPr>
            <w:tcW w:w="448" w:type="pct"/>
            <w:gridSpan w:val="2"/>
            <w:vMerge w:val="restart"/>
          </w:tcPr>
          <w:p w14:paraId="42583F32" w14:textId="77777777" w:rsidR="00942302" w:rsidRPr="009E13EB" w:rsidRDefault="00942302" w:rsidP="00B91783">
            <w:pPr>
              <w:pStyle w:val="ConsPlusNormal"/>
              <w:widowControl/>
              <w:jc w:val="center"/>
              <w:rPr>
                <w:rFonts w:ascii="Times New Roman" w:hAnsi="Times New Roman" w:cs="Times New Roman"/>
              </w:rPr>
            </w:pPr>
          </w:p>
        </w:tc>
        <w:tc>
          <w:tcPr>
            <w:tcW w:w="449" w:type="pct"/>
            <w:gridSpan w:val="2"/>
            <w:vMerge w:val="restart"/>
          </w:tcPr>
          <w:p w14:paraId="42583F33" w14:textId="77777777" w:rsidR="00942302" w:rsidRPr="009E13EB" w:rsidRDefault="00942302" w:rsidP="00B91783">
            <w:pPr>
              <w:pStyle w:val="ConsPlusNormal"/>
              <w:widowControl/>
              <w:jc w:val="center"/>
              <w:rPr>
                <w:rFonts w:ascii="Times New Roman" w:hAnsi="Times New Roman" w:cs="Times New Roman"/>
              </w:rPr>
            </w:pPr>
          </w:p>
        </w:tc>
        <w:tc>
          <w:tcPr>
            <w:tcW w:w="445" w:type="pct"/>
            <w:vMerge w:val="restart"/>
          </w:tcPr>
          <w:p w14:paraId="42583F34" w14:textId="77777777" w:rsidR="00942302" w:rsidRPr="009E13EB" w:rsidRDefault="00942302" w:rsidP="00B91783">
            <w:pPr>
              <w:pStyle w:val="ConsPlusNormal"/>
              <w:widowControl/>
              <w:jc w:val="center"/>
              <w:rPr>
                <w:rFonts w:ascii="Times New Roman" w:hAnsi="Times New Roman" w:cs="Times New Roman"/>
              </w:rPr>
            </w:pPr>
          </w:p>
        </w:tc>
      </w:tr>
      <w:tr w:rsidR="00942302" w:rsidRPr="009E13EB" w14:paraId="42583F40" w14:textId="77777777" w:rsidTr="00822DC6">
        <w:tc>
          <w:tcPr>
            <w:tcW w:w="157" w:type="pct"/>
            <w:vMerge w:val="restart"/>
          </w:tcPr>
          <w:p w14:paraId="42583F36"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p>
          <w:p w14:paraId="42583F37" w14:textId="77777777" w:rsidR="00942302" w:rsidRPr="009E13EB" w:rsidRDefault="00942302" w:rsidP="00B91783">
            <w:pPr>
              <w:autoSpaceDE w:val="0"/>
              <w:autoSpaceDN w:val="0"/>
              <w:spacing w:after="0" w:line="240" w:lineRule="auto"/>
              <w:jc w:val="center"/>
              <w:rPr>
                <w:rFonts w:ascii="Times New Roman" w:hAnsi="Times New Roman" w:cs="Times New Roman"/>
              </w:rPr>
            </w:pPr>
          </w:p>
        </w:tc>
        <w:tc>
          <w:tcPr>
            <w:tcW w:w="1717" w:type="pct"/>
          </w:tcPr>
          <w:p w14:paraId="42583F38"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в том числе:</w:t>
            </w:r>
          </w:p>
        </w:tc>
        <w:tc>
          <w:tcPr>
            <w:tcW w:w="440" w:type="pct"/>
            <w:vMerge/>
          </w:tcPr>
          <w:p w14:paraId="42583F39" w14:textId="77777777" w:rsidR="00942302" w:rsidRPr="009E13EB" w:rsidRDefault="00942302" w:rsidP="00B91783">
            <w:pPr>
              <w:pStyle w:val="ConsPlusNormal"/>
              <w:widowControl/>
              <w:rPr>
                <w:rFonts w:ascii="Times New Roman" w:hAnsi="Times New Roman" w:cs="Times New Roman"/>
              </w:rPr>
            </w:pPr>
          </w:p>
        </w:tc>
        <w:tc>
          <w:tcPr>
            <w:tcW w:w="448" w:type="pct"/>
            <w:gridSpan w:val="2"/>
            <w:vMerge/>
          </w:tcPr>
          <w:p w14:paraId="42583F3A" w14:textId="77777777" w:rsidR="00942302" w:rsidRPr="009E13EB" w:rsidRDefault="00942302" w:rsidP="00B91783">
            <w:pPr>
              <w:pStyle w:val="ConsPlusNormal"/>
              <w:widowControl/>
              <w:jc w:val="center"/>
              <w:rPr>
                <w:rFonts w:ascii="Times New Roman" w:hAnsi="Times New Roman" w:cs="Times New Roman"/>
              </w:rPr>
            </w:pPr>
          </w:p>
        </w:tc>
        <w:tc>
          <w:tcPr>
            <w:tcW w:w="448" w:type="pct"/>
            <w:vMerge/>
          </w:tcPr>
          <w:p w14:paraId="42583F3B" w14:textId="77777777" w:rsidR="00942302" w:rsidRPr="009E13EB" w:rsidRDefault="00942302" w:rsidP="00B91783">
            <w:pPr>
              <w:pStyle w:val="ConsPlusNormal"/>
              <w:widowControl/>
              <w:jc w:val="center"/>
              <w:rPr>
                <w:rFonts w:ascii="Times New Roman" w:hAnsi="Times New Roman" w:cs="Times New Roman"/>
              </w:rPr>
            </w:pPr>
          </w:p>
        </w:tc>
        <w:tc>
          <w:tcPr>
            <w:tcW w:w="448" w:type="pct"/>
            <w:gridSpan w:val="2"/>
            <w:vMerge/>
          </w:tcPr>
          <w:p w14:paraId="42583F3C" w14:textId="77777777" w:rsidR="00942302" w:rsidRPr="009E13EB" w:rsidRDefault="00942302" w:rsidP="00B91783">
            <w:pPr>
              <w:pStyle w:val="ConsPlusNormal"/>
              <w:widowControl/>
              <w:jc w:val="center"/>
              <w:rPr>
                <w:rFonts w:ascii="Times New Roman" w:hAnsi="Times New Roman" w:cs="Times New Roman"/>
              </w:rPr>
            </w:pPr>
          </w:p>
        </w:tc>
        <w:tc>
          <w:tcPr>
            <w:tcW w:w="448" w:type="pct"/>
            <w:gridSpan w:val="2"/>
            <w:vMerge/>
          </w:tcPr>
          <w:p w14:paraId="42583F3D" w14:textId="77777777" w:rsidR="00942302" w:rsidRPr="009E13EB" w:rsidRDefault="00942302" w:rsidP="00B91783">
            <w:pPr>
              <w:pStyle w:val="ConsPlusNormal"/>
              <w:widowControl/>
              <w:jc w:val="center"/>
              <w:rPr>
                <w:rFonts w:ascii="Times New Roman" w:hAnsi="Times New Roman" w:cs="Times New Roman"/>
              </w:rPr>
            </w:pPr>
          </w:p>
        </w:tc>
        <w:tc>
          <w:tcPr>
            <w:tcW w:w="449" w:type="pct"/>
            <w:gridSpan w:val="2"/>
            <w:vMerge/>
          </w:tcPr>
          <w:p w14:paraId="42583F3E" w14:textId="77777777" w:rsidR="00942302" w:rsidRPr="009E13EB" w:rsidRDefault="00942302" w:rsidP="00B91783">
            <w:pPr>
              <w:pStyle w:val="ConsPlusNormal"/>
              <w:widowControl/>
              <w:jc w:val="center"/>
              <w:rPr>
                <w:rFonts w:ascii="Times New Roman" w:hAnsi="Times New Roman" w:cs="Times New Roman"/>
              </w:rPr>
            </w:pPr>
          </w:p>
        </w:tc>
        <w:tc>
          <w:tcPr>
            <w:tcW w:w="445" w:type="pct"/>
            <w:vMerge/>
          </w:tcPr>
          <w:p w14:paraId="42583F3F" w14:textId="77777777" w:rsidR="00942302" w:rsidRPr="009E13EB" w:rsidRDefault="00942302" w:rsidP="00B91783">
            <w:pPr>
              <w:pStyle w:val="ConsPlusNormal"/>
              <w:widowControl/>
              <w:jc w:val="center"/>
              <w:rPr>
                <w:rFonts w:ascii="Times New Roman" w:hAnsi="Times New Roman" w:cs="Times New Roman"/>
              </w:rPr>
            </w:pPr>
          </w:p>
        </w:tc>
      </w:tr>
      <w:tr w:rsidR="00942302" w:rsidRPr="009E13EB" w14:paraId="42583F4A" w14:textId="77777777" w:rsidTr="00822DC6">
        <w:tc>
          <w:tcPr>
            <w:tcW w:w="157" w:type="pct"/>
            <w:vMerge/>
          </w:tcPr>
          <w:p w14:paraId="42583F41" w14:textId="77777777" w:rsidR="00942302" w:rsidRPr="009E13EB" w:rsidRDefault="00942302" w:rsidP="00B91783">
            <w:pPr>
              <w:autoSpaceDE w:val="0"/>
              <w:autoSpaceDN w:val="0"/>
              <w:spacing w:after="0" w:line="240" w:lineRule="auto"/>
              <w:jc w:val="center"/>
              <w:rPr>
                <w:rFonts w:ascii="Times New Roman" w:hAnsi="Times New Roman" w:cs="Times New Roman"/>
              </w:rPr>
            </w:pPr>
          </w:p>
        </w:tc>
        <w:tc>
          <w:tcPr>
            <w:tcW w:w="1717" w:type="pct"/>
            <w:shd w:val="clear" w:color="auto" w:fill="auto"/>
          </w:tcPr>
          <w:p w14:paraId="42583F42"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для проведения профилактических медицинских осмотров</w:t>
            </w:r>
            <w:r w:rsidRPr="009E13EB">
              <w:rPr>
                <w:rFonts w:ascii="Times New Roman" w:hAnsi="Times New Roman" w:cs="Times New Roman"/>
                <w:vertAlign w:val="superscript"/>
              </w:rPr>
              <w:t>6</w:t>
            </w:r>
          </w:p>
        </w:tc>
        <w:tc>
          <w:tcPr>
            <w:tcW w:w="440" w:type="pct"/>
            <w:shd w:val="clear" w:color="auto" w:fill="auto"/>
          </w:tcPr>
          <w:p w14:paraId="42583F43"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комплексных посещений</w:t>
            </w:r>
          </w:p>
        </w:tc>
        <w:tc>
          <w:tcPr>
            <w:tcW w:w="448" w:type="pct"/>
            <w:gridSpan w:val="2"/>
            <w:shd w:val="clear" w:color="auto" w:fill="auto"/>
          </w:tcPr>
          <w:p w14:paraId="42583F44"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0,311412</w:t>
            </w:r>
          </w:p>
        </w:tc>
        <w:tc>
          <w:tcPr>
            <w:tcW w:w="448" w:type="pct"/>
            <w:shd w:val="clear" w:color="auto" w:fill="auto"/>
          </w:tcPr>
          <w:p w14:paraId="42583F45"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2 240,2</w:t>
            </w:r>
          </w:p>
        </w:tc>
        <w:tc>
          <w:tcPr>
            <w:tcW w:w="448" w:type="pct"/>
            <w:gridSpan w:val="2"/>
            <w:shd w:val="clear" w:color="auto" w:fill="auto"/>
          </w:tcPr>
          <w:p w14:paraId="42583F46"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 xml:space="preserve">0,311412 </w:t>
            </w:r>
          </w:p>
        </w:tc>
        <w:tc>
          <w:tcPr>
            <w:tcW w:w="448" w:type="pct"/>
            <w:gridSpan w:val="2"/>
            <w:shd w:val="clear" w:color="auto" w:fill="auto"/>
          </w:tcPr>
          <w:p w14:paraId="42583F47"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2 378,9</w:t>
            </w:r>
          </w:p>
        </w:tc>
        <w:tc>
          <w:tcPr>
            <w:tcW w:w="449" w:type="pct"/>
            <w:gridSpan w:val="2"/>
            <w:shd w:val="clear" w:color="auto" w:fill="auto"/>
          </w:tcPr>
          <w:p w14:paraId="42583F48"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0,311412</w:t>
            </w:r>
          </w:p>
        </w:tc>
        <w:tc>
          <w:tcPr>
            <w:tcW w:w="445" w:type="pct"/>
            <w:shd w:val="clear" w:color="auto" w:fill="auto"/>
          </w:tcPr>
          <w:p w14:paraId="42583F49"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2 518,8</w:t>
            </w:r>
          </w:p>
        </w:tc>
      </w:tr>
      <w:tr w:rsidR="00942302" w:rsidRPr="009E13EB" w14:paraId="42583F54" w14:textId="77777777" w:rsidTr="00822DC6">
        <w:trPr>
          <w:trHeight w:val="57"/>
        </w:trPr>
        <w:tc>
          <w:tcPr>
            <w:tcW w:w="157" w:type="pct"/>
            <w:vMerge/>
          </w:tcPr>
          <w:p w14:paraId="42583F4B" w14:textId="77777777" w:rsidR="00942302" w:rsidRPr="009E13EB" w:rsidRDefault="00942302" w:rsidP="00B91783">
            <w:pPr>
              <w:autoSpaceDE w:val="0"/>
              <w:autoSpaceDN w:val="0"/>
              <w:spacing w:after="0" w:line="240" w:lineRule="auto"/>
              <w:jc w:val="center"/>
              <w:rPr>
                <w:rFonts w:ascii="Times New Roman" w:hAnsi="Times New Roman" w:cs="Times New Roman"/>
              </w:rPr>
            </w:pPr>
          </w:p>
        </w:tc>
        <w:tc>
          <w:tcPr>
            <w:tcW w:w="1717" w:type="pct"/>
            <w:shd w:val="clear" w:color="auto" w:fill="auto"/>
          </w:tcPr>
          <w:p w14:paraId="42583F4C"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для проведения диспансеризации – всего</w:t>
            </w:r>
          </w:p>
        </w:tc>
        <w:tc>
          <w:tcPr>
            <w:tcW w:w="440" w:type="pct"/>
            <w:vMerge w:val="restart"/>
            <w:shd w:val="clear" w:color="auto" w:fill="auto"/>
          </w:tcPr>
          <w:p w14:paraId="42583F4D"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комплексных посещений</w:t>
            </w:r>
          </w:p>
        </w:tc>
        <w:tc>
          <w:tcPr>
            <w:tcW w:w="448" w:type="pct"/>
            <w:gridSpan w:val="2"/>
            <w:vMerge w:val="restart"/>
            <w:shd w:val="clear" w:color="auto" w:fill="auto"/>
          </w:tcPr>
          <w:p w14:paraId="42583F4E"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0,388591</w:t>
            </w:r>
          </w:p>
        </w:tc>
        <w:tc>
          <w:tcPr>
            <w:tcW w:w="448" w:type="pct"/>
            <w:vMerge w:val="restart"/>
            <w:shd w:val="clear" w:color="auto" w:fill="auto"/>
          </w:tcPr>
          <w:p w14:paraId="42583F4F"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2 735,2</w:t>
            </w:r>
          </w:p>
        </w:tc>
        <w:tc>
          <w:tcPr>
            <w:tcW w:w="448" w:type="pct"/>
            <w:gridSpan w:val="2"/>
            <w:vMerge w:val="restart"/>
            <w:shd w:val="clear" w:color="auto" w:fill="auto"/>
          </w:tcPr>
          <w:p w14:paraId="42583F50"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0,388591</w:t>
            </w:r>
          </w:p>
        </w:tc>
        <w:tc>
          <w:tcPr>
            <w:tcW w:w="448" w:type="pct"/>
            <w:gridSpan w:val="2"/>
            <w:vMerge w:val="restart"/>
            <w:shd w:val="clear" w:color="auto" w:fill="auto"/>
          </w:tcPr>
          <w:p w14:paraId="42583F51"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2 904,5</w:t>
            </w:r>
          </w:p>
        </w:tc>
        <w:tc>
          <w:tcPr>
            <w:tcW w:w="449" w:type="pct"/>
            <w:gridSpan w:val="2"/>
            <w:vMerge w:val="restart"/>
            <w:shd w:val="clear" w:color="auto" w:fill="auto"/>
          </w:tcPr>
          <w:p w14:paraId="42583F52"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0,388591</w:t>
            </w:r>
          </w:p>
        </w:tc>
        <w:tc>
          <w:tcPr>
            <w:tcW w:w="445" w:type="pct"/>
            <w:vMerge w:val="restart"/>
            <w:shd w:val="clear" w:color="auto" w:fill="auto"/>
          </w:tcPr>
          <w:p w14:paraId="42583F53"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3 075,3</w:t>
            </w:r>
          </w:p>
        </w:tc>
      </w:tr>
      <w:tr w:rsidR="00942302" w:rsidRPr="009E13EB" w14:paraId="42583F5E" w14:textId="77777777" w:rsidTr="00822DC6">
        <w:trPr>
          <w:trHeight w:val="57"/>
        </w:trPr>
        <w:tc>
          <w:tcPr>
            <w:tcW w:w="157" w:type="pct"/>
            <w:vMerge/>
          </w:tcPr>
          <w:p w14:paraId="42583F55" w14:textId="77777777" w:rsidR="00942302" w:rsidRPr="009E13EB" w:rsidRDefault="00942302" w:rsidP="00B91783">
            <w:pPr>
              <w:autoSpaceDE w:val="0"/>
              <w:autoSpaceDN w:val="0"/>
              <w:spacing w:after="0" w:line="240" w:lineRule="auto"/>
              <w:jc w:val="center"/>
              <w:rPr>
                <w:rFonts w:ascii="Times New Roman" w:hAnsi="Times New Roman" w:cs="Times New Roman"/>
              </w:rPr>
            </w:pPr>
          </w:p>
        </w:tc>
        <w:tc>
          <w:tcPr>
            <w:tcW w:w="1717" w:type="pct"/>
            <w:shd w:val="clear" w:color="auto" w:fill="auto"/>
          </w:tcPr>
          <w:p w14:paraId="42583F56"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в том числе:</w:t>
            </w:r>
          </w:p>
        </w:tc>
        <w:tc>
          <w:tcPr>
            <w:tcW w:w="440" w:type="pct"/>
            <w:vMerge/>
            <w:shd w:val="clear" w:color="auto" w:fill="auto"/>
          </w:tcPr>
          <w:p w14:paraId="42583F57" w14:textId="77777777" w:rsidR="00942302" w:rsidRPr="009E13EB" w:rsidRDefault="00942302" w:rsidP="00B91783">
            <w:pPr>
              <w:pStyle w:val="ConsPlusNormal"/>
              <w:widowControl/>
              <w:rPr>
                <w:rFonts w:ascii="Times New Roman" w:hAnsi="Times New Roman" w:cs="Times New Roman"/>
              </w:rPr>
            </w:pPr>
          </w:p>
        </w:tc>
        <w:tc>
          <w:tcPr>
            <w:tcW w:w="448" w:type="pct"/>
            <w:gridSpan w:val="2"/>
            <w:vMerge/>
            <w:shd w:val="clear" w:color="auto" w:fill="auto"/>
          </w:tcPr>
          <w:p w14:paraId="42583F58" w14:textId="77777777" w:rsidR="00942302" w:rsidRPr="009E13EB" w:rsidRDefault="00942302" w:rsidP="00B91783">
            <w:pPr>
              <w:pStyle w:val="ConsPlusNormal"/>
              <w:widowControl/>
              <w:jc w:val="center"/>
              <w:rPr>
                <w:rFonts w:ascii="Times New Roman" w:hAnsi="Times New Roman" w:cs="Times New Roman"/>
              </w:rPr>
            </w:pPr>
          </w:p>
        </w:tc>
        <w:tc>
          <w:tcPr>
            <w:tcW w:w="448" w:type="pct"/>
            <w:vMerge/>
            <w:shd w:val="clear" w:color="auto" w:fill="auto"/>
          </w:tcPr>
          <w:p w14:paraId="42583F59" w14:textId="77777777" w:rsidR="00942302" w:rsidRPr="009E13EB" w:rsidRDefault="00942302" w:rsidP="00B91783">
            <w:pPr>
              <w:pStyle w:val="ConsPlusNormal"/>
              <w:widowControl/>
              <w:jc w:val="center"/>
              <w:rPr>
                <w:rFonts w:ascii="Times New Roman" w:hAnsi="Times New Roman" w:cs="Times New Roman"/>
              </w:rPr>
            </w:pPr>
          </w:p>
        </w:tc>
        <w:tc>
          <w:tcPr>
            <w:tcW w:w="448" w:type="pct"/>
            <w:gridSpan w:val="2"/>
            <w:vMerge/>
            <w:shd w:val="clear" w:color="auto" w:fill="auto"/>
          </w:tcPr>
          <w:p w14:paraId="42583F5A" w14:textId="77777777" w:rsidR="00942302" w:rsidRPr="009E13EB" w:rsidRDefault="00942302" w:rsidP="00B91783">
            <w:pPr>
              <w:pStyle w:val="ConsPlusNormal"/>
              <w:widowControl/>
              <w:jc w:val="center"/>
              <w:rPr>
                <w:rFonts w:ascii="Times New Roman" w:hAnsi="Times New Roman" w:cs="Times New Roman"/>
              </w:rPr>
            </w:pPr>
          </w:p>
        </w:tc>
        <w:tc>
          <w:tcPr>
            <w:tcW w:w="448" w:type="pct"/>
            <w:gridSpan w:val="2"/>
            <w:vMerge/>
            <w:shd w:val="clear" w:color="auto" w:fill="auto"/>
          </w:tcPr>
          <w:p w14:paraId="42583F5B" w14:textId="77777777" w:rsidR="00942302" w:rsidRPr="009E13EB" w:rsidRDefault="00942302" w:rsidP="00B91783">
            <w:pPr>
              <w:pStyle w:val="ConsPlusNormal"/>
              <w:widowControl/>
              <w:jc w:val="center"/>
              <w:rPr>
                <w:rFonts w:ascii="Times New Roman" w:hAnsi="Times New Roman" w:cs="Times New Roman"/>
              </w:rPr>
            </w:pPr>
          </w:p>
        </w:tc>
        <w:tc>
          <w:tcPr>
            <w:tcW w:w="449" w:type="pct"/>
            <w:gridSpan w:val="2"/>
            <w:vMerge/>
            <w:shd w:val="clear" w:color="auto" w:fill="auto"/>
          </w:tcPr>
          <w:p w14:paraId="42583F5C" w14:textId="77777777" w:rsidR="00942302" w:rsidRPr="009E13EB" w:rsidRDefault="00942302" w:rsidP="00B91783">
            <w:pPr>
              <w:pStyle w:val="ConsPlusNormal"/>
              <w:widowControl/>
              <w:jc w:val="center"/>
              <w:rPr>
                <w:rFonts w:ascii="Times New Roman" w:hAnsi="Times New Roman" w:cs="Times New Roman"/>
              </w:rPr>
            </w:pPr>
          </w:p>
        </w:tc>
        <w:tc>
          <w:tcPr>
            <w:tcW w:w="445" w:type="pct"/>
            <w:vMerge/>
            <w:shd w:val="clear" w:color="auto" w:fill="auto"/>
          </w:tcPr>
          <w:p w14:paraId="42583F5D" w14:textId="77777777" w:rsidR="00942302" w:rsidRPr="009E13EB" w:rsidRDefault="00942302" w:rsidP="00B91783">
            <w:pPr>
              <w:pStyle w:val="ConsPlusNormal"/>
              <w:widowControl/>
              <w:jc w:val="center"/>
              <w:rPr>
                <w:rFonts w:ascii="Times New Roman" w:hAnsi="Times New Roman" w:cs="Times New Roman"/>
              </w:rPr>
            </w:pPr>
          </w:p>
        </w:tc>
      </w:tr>
      <w:tr w:rsidR="00942302" w:rsidRPr="009E13EB" w14:paraId="42583F68" w14:textId="77777777" w:rsidTr="00822DC6">
        <w:tc>
          <w:tcPr>
            <w:tcW w:w="157" w:type="pct"/>
            <w:vMerge/>
          </w:tcPr>
          <w:p w14:paraId="42583F5F" w14:textId="77777777" w:rsidR="00942302" w:rsidRPr="009E13EB" w:rsidRDefault="00942302" w:rsidP="00B91783">
            <w:pPr>
              <w:autoSpaceDE w:val="0"/>
              <w:autoSpaceDN w:val="0"/>
              <w:spacing w:after="0" w:line="240" w:lineRule="auto"/>
              <w:jc w:val="center"/>
              <w:rPr>
                <w:rFonts w:ascii="Times New Roman" w:hAnsi="Times New Roman" w:cs="Times New Roman"/>
              </w:rPr>
            </w:pPr>
          </w:p>
        </w:tc>
        <w:tc>
          <w:tcPr>
            <w:tcW w:w="1717" w:type="pct"/>
            <w:shd w:val="clear" w:color="auto" w:fill="auto"/>
          </w:tcPr>
          <w:p w14:paraId="42583F60"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для проведения углубленной диспансеризации</w:t>
            </w:r>
          </w:p>
        </w:tc>
        <w:tc>
          <w:tcPr>
            <w:tcW w:w="440" w:type="pct"/>
            <w:shd w:val="clear" w:color="auto" w:fill="auto"/>
          </w:tcPr>
          <w:p w14:paraId="42583F61"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комплексных посещений</w:t>
            </w:r>
          </w:p>
        </w:tc>
        <w:tc>
          <w:tcPr>
            <w:tcW w:w="448" w:type="pct"/>
            <w:gridSpan w:val="2"/>
            <w:shd w:val="clear" w:color="auto" w:fill="auto"/>
          </w:tcPr>
          <w:p w14:paraId="42583F62"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0,050758</w:t>
            </w:r>
          </w:p>
        </w:tc>
        <w:tc>
          <w:tcPr>
            <w:tcW w:w="448" w:type="pct"/>
            <w:shd w:val="clear" w:color="auto" w:fill="auto"/>
          </w:tcPr>
          <w:p w14:paraId="42583F63"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1 177,4</w:t>
            </w:r>
          </w:p>
        </w:tc>
        <w:tc>
          <w:tcPr>
            <w:tcW w:w="448" w:type="pct"/>
            <w:gridSpan w:val="2"/>
            <w:shd w:val="clear" w:color="auto" w:fill="auto"/>
          </w:tcPr>
          <w:p w14:paraId="42583F64"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0,050758</w:t>
            </w:r>
          </w:p>
        </w:tc>
        <w:tc>
          <w:tcPr>
            <w:tcW w:w="448" w:type="pct"/>
            <w:gridSpan w:val="2"/>
            <w:shd w:val="clear" w:color="auto" w:fill="auto"/>
          </w:tcPr>
          <w:p w14:paraId="42583F65"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1 250,3</w:t>
            </w:r>
          </w:p>
        </w:tc>
        <w:tc>
          <w:tcPr>
            <w:tcW w:w="449" w:type="pct"/>
            <w:gridSpan w:val="2"/>
            <w:shd w:val="clear" w:color="auto" w:fill="auto"/>
          </w:tcPr>
          <w:p w14:paraId="42583F66"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0,050758</w:t>
            </w:r>
          </w:p>
        </w:tc>
        <w:tc>
          <w:tcPr>
            <w:tcW w:w="445" w:type="pct"/>
            <w:shd w:val="clear" w:color="auto" w:fill="auto"/>
          </w:tcPr>
          <w:p w14:paraId="42583F67"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1 323,8</w:t>
            </w:r>
          </w:p>
        </w:tc>
      </w:tr>
      <w:tr w:rsidR="00942302" w:rsidRPr="009E13EB" w14:paraId="42583F72" w14:textId="77777777" w:rsidTr="00822DC6">
        <w:tc>
          <w:tcPr>
            <w:tcW w:w="157" w:type="pct"/>
            <w:vMerge/>
          </w:tcPr>
          <w:p w14:paraId="42583F69" w14:textId="77777777" w:rsidR="00942302" w:rsidRPr="009E13EB" w:rsidRDefault="00942302" w:rsidP="00B91783">
            <w:pPr>
              <w:autoSpaceDE w:val="0"/>
              <w:autoSpaceDN w:val="0"/>
              <w:spacing w:after="0" w:line="240" w:lineRule="auto"/>
              <w:jc w:val="center"/>
              <w:rPr>
                <w:rFonts w:ascii="Times New Roman" w:hAnsi="Times New Roman" w:cs="Times New Roman"/>
              </w:rPr>
            </w:pPr>
          </w:p>
        </w:tc>
        <w:tc>
          <w:tcPr>
            <w:tcW w:w="1717" w:type="pct"/>
            <w:shd w:val="clear" w:color="auto" w:fill="auto"/>
          </w:tcPr>
          <w:p w14:paraId="42583F6A"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для посещений с иными целями</w:t>
            </w:r>
          </w:p>
        </w:tc>
        <w:tc>
          <w:tcPr>
            <w:tcW w:w="440" w:type="pct"/>
            <w:shd w:val="clear" w:color="auto" w:fill="auto"/>
          </w:tcPr>
          <w:p w14:paraId="42583F6B"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посещений</w:t>
            </w:r>
          </w:p>
        </w:tc>
        <w:tc>
          <w:tcPr>
            <w:tcW w:w="448" w:type="pct"/>
            <w:gridSpan w:val="2"/>
            <w:shd w:val="clear" w:color="auto" w:fill="auto"/>
          </w:tcPr>
          <w:p w14:paraId="42583F6C"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2,133264</w:t>
            </w:r>
          </w:p>
        </w:tc>
        <w:tc>
          <w:tcPr>
            <w:tcW w:w="448" w:type="pct"/>
            <w:shd w:val="clear" w:color="auto" w:fill="auto"/>
          </w:tcPr>
          <w:p w14:paraId="42583F6D"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385,8</w:t>
            </w:r>
          </w:p>
        </w:tc>
        <w:tc>
          <w:tcPr>
            <w:tcW w:w="448" w:type="pct"/>
            <w:gridSpan w:val="2"/>
            <w:shd w:val="clear" w:color="auto" w:fill="auto"/>
          </w:tcPr>
          <w:p w14:paraId="42583F6E"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2,133264</w:t>
            </w:r>
          </w:p>
        </w:tc>
        <w:tc>
          <w:tcPr>
            <w:tcW w:w="448" w:type="pct"/>
            <w:gridSpan w:val="2"/>
            <w:shd w:val="clear" w:color="auto" w:fill="auto"/>
          </w:tcPr>
          <w:p w14:paraId="42583F6F"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409,7</w:t>
            </w:r>
          </w:p>
        </w:tc>
        <w:tc>
          <w:tcPr>
            <w:tcW w:w="449" w:type="pct"/>
            <w:gridSpan w:val="2"/>
            <w:shd w:val="clear" w:color="auto" w:fill="auto"/>
          </w:tcPr>
          <w:p w14:paraId="42583F70"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2,133264</w:t>
            </w:r>
          </w:p>
        </w:tc>
        <w:tc>
          <w:tcPr>
            <w:tcW w:w="445" w:type="pct"/>
            <w:shd w:val="clear" w:color="auto" w:fill="auto"/>
          </w:tcPr>
          <w:p w14:paraId="42583F71"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433,8</w:t>
            </w:r>
          </w:p>
        </w:tc>
      </w:tr>
      <w:tr w:rsidR="00942302" w:rsidRPr="009E13EB" w14:paraId="42583F83" w14:textId="77777777" w:rsidTr="00822DC6">
        <w:tc>
          <w:tcPr>
            <w:tcW w:w="157" w:type="pct"/>
            <w:vMerge/>
          </w:tcPr>
          <w:p w14:paraId="42583F73" w14:textId="77777777" w:rsidR="00942302" w:rsidRPr="009E13EB" w:rsidRDefault="00942302" w:rsidP="00B91783">
            <w:pPr>
              <w:autoSpaceDE w:val="0"/>
              <w:autoSpaceDN w:val="0"/>
              <w:spacing w:after="0" w:line="240" w:lineRule="auto"/>
              <w:jc w:val="center"/>
              <w:rPr>
                <w:rFonts w:ascii="Times New Roman" w:hAnsi="Times New Roman" w:cs="Times New Roman"/>
              </w:rPr>
            </w:pPr>
          </w:p>
        </w:tc>
        <w:tc>
          <w:tcPr>
            <w:tcW w:w="1717" w:type="pct"/>
            <w:shd w:val="clear" w:color="auto" w:fill="auto"/>
          </w:tcPr>
          <w:p w14:paraId="42583F74"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в неотложной форме</w:t>
            </w:r>
          </w:p>
        </w:tc>
        <w:tc>
          <w:tcPr>
            <w:tcW w:w="440" w:type="pct"/>
            <w:vMerge w:val="restart"/>
            <w:shd w:val="clear" w:color="auto" w:fill="auto"/>
          </w:tcPr>
          <w:p w14:paraId="42583F75"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посещений</w:t>
            </w:r>
          </w:p>
          <w:p w14:paraId="42583F76"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обращений</w:t>
            </w:r>
          </w:p>
        </w:tc>
        <w:tc>
          <w:tcPr>
            <w:tcW w:w="448" w:type="pct"/>
            <w:gridSpan w:val="2"/>
            <w:vMerge w:val="restart"/>
            <w:shd w:val="clear" w:color="auto" w:fill="auto"/>
          </w:tcPr>
          <w:p w14:paraId="42583F77"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0,540000</w:t>
            </w:r>
          </w:p>
          <w:p w14:paraId="42583F78"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1,7877</w:t>
            </w:r>
          </w:p>
        </w:tc>
        <w:tc>
          <w:tcPr>
            <w:tcW w:w="448" w:type="pct"/>
            <w:vMerge w:val="restart"/>
            <w:shd w:val="clear" w:color="auto" w:fill="auto"/>
          </w:tcPr>
          <w:p w14:paraId="42583F79"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836,3</w:t>
            </w:r>
          </w:p>
          <w:p w14:paraId="42583F7A"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1 875,43</w:t>
            </w:r>
          </w:p>
        </w:tc>
        <w:tc>
          <w:tcPr>
            <w:tcW w:w="448" w:type="pct"/>
            <w:gridSpan w:val="2"/>
            <w:vMerge w:val="restart"/>
            <w:shd w:val="clear" w:color="auto" w:fill="auto"/>
          </w:tcPr>
          <w:p w14:paraId="42583F7B"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0,540000</w:t>
            </w:r>
          </w:p>
          <w:p w14:paraId="42583F7C"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1,7877</w:t>
            </w:r>
          </w:p>
        </w:tc>
        <w:tc>
          <w:tcPr>
            <w:tcW w:w="448" w:type="pct"/>
            <w:gridSpan w:val="2"/>
            <w:vMerge w:val="restart"/>
            <w:shd w:val="clear" w:color="auto" w:fill="auto"/>
          </w:tcPr>
          <w:p w14:paraId="42583F7D"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888,1</w:t>
            </w:r>
          </w:p>
          <w:p w14:paraId="42583F7E"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1 986,7</w:t>
            </w:r>
          </w:p>
        </w:tc>
        <w:tc>
          <w:tcPr>
            <w:tcW w:w="449" w:type="pct"/>
            <w:gridSpan w:val="2"/>
            <w:vMerge w:val="restart"/>
            <w:shd w:val="clear" w:color="auto" w:fill="auto"/>
          </w:tcPr>
          <w:p w14:paraId="42583F7F"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0,540000</w:t>
            </w:r>
          </w:p>
          <w:p w14:paraId="42583F80"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1,7877</w:t>
            </w:r>
          </w:p>
        </w:tc>
        <w:tc>
          <w:tcPr>
            <w:tcW w:w="445" w:type="pct"/>
            <w:vMerge w:val="restart"/>
            <w:shd w:val="clear" w:color="auto" w:fill="auto"/>
          </w:tcPr>
          <w:p w14:paraId="42583F81"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940,3</w:t>
            </w:r>
          </w:p>
          <w:p w14:paraId="42583F82"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2 103,5</w:t>
            </w:r>
          </w:p>
        </w:tc>
      </w:tr>
      <w:tr w:rsidR="00942302" w:rsidRPr="009E13EB" w14:paraId="42583F8D" w14:textId="77777777" w:rsidTr="00822DC6">
        <w:tc>
          <w:tcPr>
            <w:tcW w:w="157" w:type="pct"/>
            <w:vMerge/>
          </w:tcPr>
          <w:p w14:paraId="42583F84" w14:textId="77777777" w:rsidR="00942302" w:rsidRPr="009E13EB" w:rsidRDefault="00942302" w:rsidP="00B91783">
            <w:pPr>
              <w:autoSpaceDE w:val="0"/>
              <w:autoSpaceDN w:val="0"/>
              <w:spacing w:after="0" w:line="240" w:lineRule="auto"/>
              <w:jc w:val="center"/>
              <w:rPr>
                <w:rFonts w:ascii="Times New Roman" w:hAnsi="Times New Roman" w:cs="Times New Roman"/>
              </w:rPr>
            </w:pPr>
          </w:p>
        </w:tc>
        <w:tc>
          <w:tcPr>
            <w:tcW w:w="1717" w:type="pct"/>
            <w:shd w:val="clear" w:color="auto" w:fill="auto"/>
          </w:tcPr>
          <w:p w14:paraId="42583F85"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обращений</w:t>
            </w:r>
            <w:r w:rsidRPr="009E13EB">
              <w:rPr>
                <w:rFonts w:ascii="Times New Roman" w:hAnsi="Times New Roman" w:cs="Times New Roman"/>
                <w:vertAlign w:val="superscript"/>
              </w:rPr>
              <w:t>3</w:t>
            </w:r>
            <w:r w:rsidRPr="009E13EB">
              <w:rPr>
                <w:rFonts w:ascii="Times New Roman" w:hAnsi="Times New Roman" w:cs="Times New Roman"/>
              </w:rPr>
              <w:t xml:space="preserve"> в связи с заболеваниями – всего</w:t>
            </w:r>
          </w:p>
        </w:tc>
        <w:tc>
          <w:tcPr>
            <w:tcW w:w="440" w:type="pct"/>
            <w:vMerge/>
            <w:shd w:val="clear" w:color="auto" w:fill="auto"/>
          </w:tcPr>
          <w:p w14:paraId="42583F86" w14:textId="77777777" w:rsidR="00942302" w:rsidRPr="009E13EB" w:rsidRDefault="00942302" w:rsidP="00B91783">
            <w:pPr>
              <w:pStyle w:val="ConsPlusNormal"/>
              <w:widowControl/>
              <w:rPr>
                <w:rFonts w:ascii="Times New Roman" w:hAnsi="Times New Roman" w:cs="Times New Roman"/>
              </w:rPr>
            </w:pPr>
          </w:p>
        </w:tc>
        <w:tc>
          <w:tcPr>
            <w:tcW w:w="448" w:type="pct"/>
            <w:gridSpan w:val="2"/>
            <w:vMerge/>
            <w:shd w:val="clear" w:color="auto" w:fill="auto"/>
          </w:tcPr>
          <w:p w14:paraId="42583F87" w14:textId="77777777" w:rsidR="00942302" w:rsidRPr="009E13EB" w:rsidRDefault="00942302" w:rsidP="00B91783">
            <w:pPr>
              <w:pStyle w:val="ConsPlusNormal"/>
              <w:widowControl/>
              <w:jc w:val="center"/>
              <w:rPr>
                <w:rFonts w:ascii="Times New Roman" w:hAnsi="Times New Roman" w:cs="Times New Roman"/>
              </w:rPr>
            </w:pPr>
          </w:p>
        </w:tc>
        <w:tc>
          <w:tcPr>
            <w:tcW w:w="448" w:type="pct"/>
            <w:vMerge/>
            <w:shd w:val="clear" w:color="auto" w:fill="auto"/>
          </w:tcPr>
          <w:p w14:paraId="42583F88" w14:textId="77777777" w:rsidR="00942302" w:rsidRPr="009E13EB" w:rsidRDefault="00942302" w:rsidP="00B91783">
            <w:pPr>
              <w:pStyle w:val="ConsPlusNormal"/>
              <w:widowControl/>
              <w:jc w:val="center"/>
              <w:rPr>
                <w:rFonts w:ascii="Times New Roman" w:hAnsi="Times New Roman" w:cs="Times New Roman"/>
              </w:rPr>
            </w:pPr>
          </w:p>
        </w:tc>
        <w:tc>
          <w:tcPr>
            <w:tcW w:w="448" w:type="pct"/>
            <w:gridSpan w:val="2"/>
            <w:vMerge/>
            <w:shd w:val="clear" w:color="auto" w:fill="auto"/>
          </w:tcPr>
          <w:p w14:paraId="42583F89" w14:textId="77777777" w:rsidR="00942302" w:rsidRPr="009E13EB" w:rsidRDefault="00942302" w:rsidP="00B91783">
            <w:pPr>
              <w:pStyle w:val="ConsPlusNormal"/>
              <w:widowControl/>
              <w:jc w:val="center"/>
              <w:rPr>
                <w:rFonts w:ascii="Times New Roman" w:hAnsi="Times New Roman" w:cs="Times New Roman"/>
              </w:rPr>
            </w:pPr>
          </w:p>
        </w:tc>
        <w:tc>
          <w:tcPr>
            <w:tcW w:w="448" w:type="pct"/>
            <w:gridSpan w:val="2"/>
            <w:vMerge/>
            <w:shd w:val="clear" w:color="auto" w:fill="auto"/>
          </w:tcPr>
          <w:p w14:paraId="42583F8A" w14:textId="77777777" w:rsidR="00942302" w:rsidRPr="009E13EB" w:rsidRDefault="00942302" w:rsidP="00B91783">
            <w:pPr>
              <w:pStyle w:val="ConsPlusNormal"/>
              <w:widowControl/>
              <w:jc w:val="center"/>
              <w:rPr>
                <w:rFonts w:ascii="Times New Roman" w:hAnsi="Times New Roman" w:cs="Times New Roman"/>
              </w:rPr>
            </w:pPr>
          </w:p>
        </w:tc>
        <w:tc>
          <w:tcPr>
            <w:tcW w:w="449" w:type="pct"/>
            <w:gridSpan w:val="2"/>
            <w:vMerge/>
            <w:shd w:val="clear" w:color="auto" w:fill="auto"/>
          </w:tcPr>
          <w:p w14:paraId="42583F8B" w14:textId="77777777" w:rsidR="00942302" w:rsidRPr="009E13EB" w:rsidRDefault="00942302" w:rsidP="00B91783">
            <w:pPr>
              <w:pStyle w:val="ConsPlusNormal"/>
              <w:widowControl/>
              <w:jc w:val="center"/>
              <w:rPr>
                <w:rFonts w:ascii="Times New Roman" w:hAnsi="Times New Roman" w:cs="Times New Roman"/>
              </w:rPr>
            </w:pPr>
          </w:p>
        </w:tc>
        <w:tc>
          <w:tcPr>
            <w:tcW w:w="445" w:type="pct"/>
            <w:vMerge/>
            <w:shd w:val="clear" w:color="auto" w:fill="auto"/>
          </w:tcPr>
          <w:p w14:paraId="42583F8C" w14:textId="77777777" w:rsidR="00942302" w:rsidRPr="009E13EB" w:rsidRDefault="00942302" w:rsidP="00B91783">
            <w:pPr>
              <w:pStyle w:val="ConsPlusNormal"/>
              <w:widowControl/>
              <w:jc w:val="center"/>
              <w:rPr>
                <w:rFonts w:ascii="Times New Roman" w:hAnsi="Times New Roman" w:cs="Times New Roman"/>
              </w:rPr>
            </w:pPr>
          </w:p>
        </w:tc>
      </w:tr>
      <w:tr w:rsidR="00942302" w:rsidRPr="009E13EB" w14:paraId="42583F98" w14:textId="77777777" w:rsidTr="00822DC6">
        <w:tc>
          <w:tcPr>
            <w:tcW w:w="157" w:type="pct"/>
            <w:vMerge/>
          </w:tcPr>
          <w:p w14:paraId="42583F8E" w14:textId="77777777" w:rsidR="00942302" w:rsidRPr="009E13EB" w:rsidRDefault="00942302" w:rsidP="00B91783">
            <w:pPr>
              <w:autoSpaceDE w:val="0"/>
              <w:autoSpaceDN w:val="0"/>
              <w:spacing w:after="0" w:line="240" w:lineRule="auto"/>
              <w:jc w:val="center"/>
              <w:rPr>
                <w:rFonts w:ascii="Times New Roman" w:hAnsi="Times New Roman" w:cs="Times New Roman"/>
              </w:rPr>
            </w:pPr>
          </w:p>
        </w:tc>
        <w:tc>
          <w:tcPr>
            <w:tcW w:w="1717" w:type="pct"/>
            <w:shd w:val="clear" w:color="auto" w:fill="auto"/>
          </w:tcPr>
          <w:p w14:paraId="42583F8F" w14:textId="77777777" w:rsidR="00942302" w:rsidRPr="009E13EB" w:rsidRDefault="00942302" w:rsidP="00B91783">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из них:</w:t>
            </w:r>
          </w:p>
          <w:p w14:paraId="42583F90"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проведение отдельных диагностических (лабораторных) исследований:</w:t>
            </w:r>
          </w:p>
        </w:tc>
        <w:tc>
          <w:tcPr>
            <w:tcW w:w="440" w:type="pct"/>
            <w:shd w:val="clear" w:color="auto" w:fill="auto"/>
          </w:tcPr>
          <w:p w14:paraId="42583F91"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исследований</w:t>
            </w:r>
          </w:p>
        </w:tc>
        <w:tc>
          <w:tcPr>
            <w:tcW w:w="448" w:type="pct"/>
            <w:gridSpan w:val="2"/>
            <w:shd w:val="clear" w:color="auto" w:fill="auto"/>
          </w:tcPr>
          <w:p w14:paraId="42583F92"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0,048062</w:t>
            </w:r>
          </w:p>
        </w:tc>
        <w:tc>
          <w:tcPr>
            <w:tcW w:w="448" w:type="pct"/>
            <w:shd w:val="clear" w:color="auto" w:fill="auto"/>
          </w:tcPr>
          <w:p w14:paraId="42583F93"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2 692,1</w:t>
            </w:r>
          </w:p>
        </w:tc>
        <w:tc>
          <w:tcPr>
            <w:tcW w:w="448" w:type="pct"/>
            <w:gridSpan w:val="2"/>
            <w:shd w:val="clear" w:color="auto" w:fill="auto"/>
          </w:tcPr>
          <w:p w14:paraId="42583F94"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0,048062</w:t>
            </w:r>
          </w:p>
        </w:tc>
        <w:tc>
          <w:tcPr>
            <w:tcW w:w="448" w:type="pct"/>
            <w:gridSpan w:val="2"/>
            <w:shd w:val="clear" w:color="auto" w:fill="auto"/>
          </w:tcPr>
          <w:p w14:paraId="42583F95"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2 876,3</w:t>
            </w:r>
          </w:p>
        </w:tc>
        <w:tc>
          <w:tcPr>
            <w:tcW w:w="449" w:type="pct"/>
            <w:gridSpan w:val="2"/>
            <w:shd w:val="clear" w:color="auto" w:fill="auto"/>
          </w:tcPr>
          <w:p w14:paraId="42583F96"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0,048062</w:t>
            </w:r>
          </w:p>
        </w:tc>
        <w:tc>
          <w:tcPr>
            <w:tcW w:w="445" w:type="pct"/>
            <w:shd w:val="clear" w:color="auto" w:fill="auto"/>
          </w:tcPr>
          <w:p w14:paraId="42583F97"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3 057,7</w:t>
            </w:r>
          </w:p>
        </w:tc>
      </w:tr>
      <w:tr w:rsidR="00942302" w:rsidRPr="009E13EB" w14:paraId="42583FA2" w14:textId="77777777" w:rsidTr="00822DC6">
        <w:tc>
          <w:tcPr>
            <w:tcW w:w="157" w:type="pct"/>
            <w:vMerge/>
          </w:tcPr>
          <w:p w14:paraId="42583F99" w14:textId="77777777" w:rsidR="00942302" w:rsidRPr="009E13EB" w:rsidRDefault="00942302" w:rsidP="00B91783">
            <w:pPr>
              <w:autoSpaceDE w:val="0"/>
              <w:autoSpaceDN w:val="0"/>
              <w:spacing w:after="0" w:line="240" w:lineRule="auto"/>
              <w:jc w:val="center"/>
              <w:rPr>
                <w:rFonts w:ascii="Times New Roman" w:hAnsi="Times New Roman" w:cs="Times New Roman"/>
              </w:rPr>
            </w:pPr>
          </w:p>
        </w:tc>
        <w:tc>
          <w:tcPr>
            <w:tcW w:w="1717" w:type="pct"/>
            <w:shd w:val="clear" w:color="auto" w:fill="auto"/>
          </w:tcPr>
          <w:p w14:paraId="42583F9A"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компьютерная томография</w:t>
            </w:r>
          </w:p>
        </w:tc>
        <w:tc>
          <w:tcPr>
            <w:tcW w:w="440" w:type="pct"/>
            <w:shd w:val="clear" w:color="auto" w:fill="auto"/>
          </w:tcPr>
          <w:p w14:paraId="42583F9B"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исследований</w:t>
            </w:r>
          </w:p>
        </w:tc>
        <w:tc>
          <w:tcPr>
            <w:tcW w:w="448" w:type="pct"/>
            <w:gridSpan w:val="2"/>
            <w:shd w:val="clear" w:color="auto" w:fill="auto"/>
          </w:tcPr>
          <w:p w14:paraId="42583F9C"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0,044217</w:t>
            </w:r>
          </w:p>
        </w:tc>
        <w:tc>
          <w:tcPr>
            <w:tcW w:w="448" w:type="pct"/>
            <w:shd w:val="clear" w:color="auto" w:fill="auto"/>
          </w:tcPr>
          <w:p w14:paraId="42583F9D"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2 923,7</w:t>
            </w:r>
          </w:p>
        </w:tc>
        <w:tc>
          <w:tcPr>
            <w:tcW w:w="448" w:type="pct"/>
            <w:gridSpan w:val="2"/>
            <w:shd w:val="clear" w:color="auto" w:fill="auto"/>
          </w:tcPr>
          <w:p w14:paraId="42583F9E"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0,050465</w:t>
            </w:r>
          </w:p>
        </w:tc>
        <w:tc>
          <w:tcPr>
            <w:tcW w:w="448" w:type="pct"/>
            <w:gridSpan w:val="2"/>
            <w:shd w:val="clear" w:color="auto" w:fill="auto"/>
          </w:tcPr>
          <w:p w14:paraId="42583F9F"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3 104,7</w:t>
            </w:r>
          </w:p>
        </w:tc>
        <w:tc>
          <w:tcPr>
            <w:tcW w:w="449" w:type="pct"/>
            <w:gridSpan w:val="2"/>
            <w:shd w:val="clear" w:color="auto" w:fill="auto"/>
          </w:tcPr>
          <w:p w14:paraId="42583FA0"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0,050465</w:t>
            </w:r>
          </w:p>
        </w:tc>
        <w:tc>
          <w:tcPr>
            <w:tcW w:w="445" w:type="pct"/>
            <w:shd w:val="clear" w:color="auto" w:fill="auto"/>
          </w:tcPr>
          <w:p w14:paraId="42583FA1"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3 287,2</w:t>
            </w:r>
          </w:p>
        </w:tc>
      </w:tr>
      <w:tr w:rsidR="00942302" w:rsidRPr="009E13EB" w14:paraId="42583FAC" w14:textId="77777777" w:rsidTr="00822DC6">
        <w:tc>
          <w:tcPr>
            <w:tcW w:w="157" w:type="pct"/>
            <w:vMerge/>
          </w:tcPr>
          <w:p w14:paraId="42583FA3" w14:textId="77777777" w:rsidR="00942302" w:rsidRPr="009E13EB" w:rsidRDefault="00942302" w:rsidP="00B91783">
            <w:pPr>
              <w:autoSpaceDE w:val="0"/>
              <w:autoSpaceDN w:val="0"/>
              <w:spacing w:after="0" w:line="240" w:lineRule="auto"/>
              <w:jc w:val="center"/>
              <w:rPr>
                <w:rFonts w:ascii="Times New Roman" w:hAnsi="Times New Roman" w:cs="Times New Roman"/>
              </w:rPr>
            </w:pPr>
          </w:p>
        </w:tc>
        <w:tc>
          <w:tcPr>
            <w:tcW w:w="1717" w:type="pct"/>
          </w:tcPr>
          <w:p w14:paraId="42583FA4"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магнитно-резонансная томография</w:t>
            </w:r>
          </w:p>
        </w:tc>
        <w:tc>
          <w:tcPr>
            <w:tcW w:w="440" w:type="pct"/>
          </w:tcPr>
          <w:p w14:paraId="42583FA5"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исследований</w:t>
            </w:r>
          </w:p>
        </w:tc>
        <w:tc>
          <w:tcPr>
            <w:tcW w:w="448" w:type="pct"/>
            <w:gridSpan w:val="2"/>
          </w:tcPr>
          <w:p w14:paraId="42583FA6"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0,027642</w:t>
            </w:r>
          </w:p>
        </w:tc>
        <w:tc>
          <w:tcPr>
            <w:tcW w:w="448" w:type="pct"/>
          </w:tcPr>
          <w:p w14:paraId="42583FA7"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 xml:space="preserve">3 992,2 </w:t>
            </w:r>
          </w:p>
        </w:tc>
        <w:tc>
          <w:tcPr>
            <w:tcW w:w="448" w:type="pct"/>
            <w:gridSpan w:val="2"/>
          </w:tcPr>
          <w:p w14:paraId="42583FA8"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0,018179</w:t>
            </w:r>
          </w:p>
        </w:tc>
        <w:tc>
          <w:tcPr>
            <w:tcW w:w="448" w:type="pct"/>
            <w:gridSpan w:val="2"/>
          </w:tcPr>
          <w:p w14:paraId="42583FA9"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4 239,3</w:t>
            </w:r>
          </w:p>
        </w:tc>
        <w:tc>
          <w:tcPr>
            <w:tcW w:w="449" w:type="pct"/>
            <w:gridSpan w:val="2"/>
          </w:tcPr>
          <w:p w14:paraId="42583FAA"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0,018179</w:t>
            </w:r>
          </w:p>
        </w:tc>
        <w:tc>
          <w:tcPr>
            <w:tcW w:w="445" w:type="pct"/>
          </w:tcPr>
          <w:p w14:paraId="42583FAB"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4 488,5</w:t>
            </w:r>
          </w:p>
        </w:tc>
      </w:tr>
      <w:tr w:rsidR="00942302" w:rsidRPr="009E13EB" w14:paraId="42583FB6" w14:textId="77777777" w:rsidTr="00822DC6">
        <w:tc>
          <w:tcPr>
            <w:tcW w:w="157" w:type="pct"/>
            <w:vMerge/>
          </w:tcPr>
          <w:p w14:paraId="42583FAD" w14:textId="77777777" w:rsidR="00942302" w:rsidRPr="009E13EB" w:rsidRDefault="00942302" w:rsidP="00B91783">
            <w:pPr>
              <w:autoSpaceDE w:val="0"/>
              <w:autoSpaceDN w:val="0"/>
              <w:spacing w:after="0" w:line="240" w:lineRule="auto"/>
              <w:jc w:val="center"/>
              <w:rPr>
                <w:rFonts w:ascii="Times New Roman" w:hAnsi="Times New Roman" w:cs="Times New Roman"/>
              </w:rPr>
            </w:pPr>
          </w:p>
        </w:tc>
        <w:tc>
          <w:tcPr>
            <w:tcW w:w="1717" w:type="pct"/>
          </w:tcPr>
          <w:p w14:paraId="42583FAE"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ультразвуковое исследование сердечно-сосудистой системы</w:t>
            </w:r>
          </w:p>
        </w:tc>
        <w:tc>
          <w:tcPr>
            <w:tcW w:w="440" w:type="pct"/>
          </w:tcPr>
          <w:p w14:paraId="42583FAF"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исследований</w:t>
            </w:r>
          </w:p>
        </w:tc>
        <w:tc>
          <w:tcPr>
            <w:tcW w:w="448" w:type="pct"/>
            <w:gridSpan w:val="2"/>
          </w:tcPr>
          <w:p w14:paraId="42583FB0"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0,094890</w:t>
            </w:r>
          </w:p>
        </w:tc>
        <w:tc>
          <w:tcPr>
            <w:tcW w:w="448" w:type="pct"/>
          </w:tcPr>
          <w:p w14:paraId="42583FB1"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590,4</w:t>
            </w:r>
          </w:p>
        </w:tc>
        <w:tc>
          <w:tcPr>
            <w:tcW w:w="448" w:type="pct"/>
            <w:gridSpan w:val="2"/>
          </w:tcPr>
          <w:p w14:paraId="42583FB2"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0,094890</w:t>
            </w:r>
          </w:p>
        </w:tc>
        <w:tc>
          <w:tcPr>
            <w:tcW w:w="448" w:type="pct"/>
            <w:gridSpan w:val="2"/>
          </w:tcPr>
          <w:p w14:paraId="42583FB3"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626,9</w:t>
            </w:r>
          </w:p>
        </w:tc>
        <w:tc>
          <w:tcPr>
            <w:tcW w:w="449" w:type="pct"/>
            <w:gridSpan w:val="2"/>
          </w:tcPr>
          <w:p w14:paraId="42583FB4"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0,094890</w:t>
            </w:r>
          </w:p>
        </w:tc>
        <w:tc>
          <w:tcPr>
            <w:tcW w:w="445" w:type="pct"/>
          </w:tcPr>
          <w:p w14:paraId="42583FB5"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663,8</w:t>
            </w:r>
          </w:p>
        </w:tc>
      </w:tr>
      <w:tr w:rsidR="00942302" w:rsidRPr="009E13EB" w14:paraId="42583FC0" w14:textId="77777777" w:rsidTr="00822DC6">
        <w:tc>
          <w:tcPr>
            <w:tcW w:w="157" w:type="pct"/>
            <w:vMerge/>
          </w:tcPr>
          <w:p w14:paraId="42583FB7" w14:textId="77777777" w:rsidR="00942302" w:rsidRPr="009E13EB" w:rsidRDefault="00942302" w:rsidP="00B91783">
            <w:pPr>
              <w:autoSpaceDE w:val="0"/>
              <w:autoSpaceDN w:val="0"/>
              <w:spacing w:after="0" w:line="240" w:lineRule="auto"/>
              <w:jc w:val="center"/>
              <w:rPr>
                <w:rFonts w:ascii="Times New Roman" w:hAnsi="Times New Roman" w:cs="Times New Roman"/>
              </w:rPr>
            </w:pPr>
          </w:p>
        </w:tc>
        <w:tc>
          <w:tcPr>
            <w:tcW w:w="1717" w:type="pct"/>
          </w:tcPr>
          <w:p w14:paraId="42583FB8"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эндоскопическое диагностическое исследование</w:t>
            </w:r>
          </w:p>
        </w:tc>
        <w:tc>
          <w:tcPr>
            <w:tcW w:w="440" w:type="pct"/>
          </w:tcPr>
          <w:p w14:paraId="42583FB9"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исследований</w:t>
            </w:r>
          </w:p>
        </w:tc>
        <w:tc>
          <w:tcPr>
            <w:tcW w:w="448" w:type="pct"/>
            <w:gridSpan w:val="2"/>
          </w:tcPr>
          <w:p w14:paraId="42583FBA"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0,030918</w:t>
            </w:r>
          </w:p>
        </w:tc>
        <w:tc>
          <w:tcPr>
            <w:tcW w:w="448" w:type="pct"/>
          </w:tcPr>
          <w:p w14:paraId="42583FBB"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1 082,6</w:t>
            </w:r>
          </w:p>
        </w:tc>
        <w:tc>
          <w:tcPr>
            <w:tcW w:w="448" w:type="pct"/>
            <w:gridSpan w:val="2"/>
          </w:tcPr>
          <w:p w14:paraId="42583FBC"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0,030918</w:t>
            </w:r>
          </w:p>
        </w:tc>
        <w:tc>
          <w:tcPr>
            <w:tcW w:w="448" w:type="pct"/>
            <w:gridSpan w:val="2"/>
          </w:tcPr>
          <w:p w14:paraId="42583FBD"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1 149,6</w:t>
            </w:r>
          </w:p>
        </w:tc>
        <w:tc>
          <w:tcPr>
            <w:tcW w:w="449" w:type="pct"/>
            <w:gridSpan w:val="2"/>
          </w:tcPr>
          <w:p w14:paraId="42583FBE"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0,030918</w:t>
            </w:r>
          </w:p>
        </w:tc>
        <w:tc>
          <w:tcPr>
            <w:tcW w:w="445" w:type="pct"/>
          </w:tcPr>
          <w:p w14:paraId="42583FBF"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1 217,2</w:t>
            </w:r>
          </w:p>
        </w:tc>
      </w:tr>
      <w:tr w:rsidR="00942302" w:rsidRPr="009E13EB" w14:paraId="42583FCA" w14:textId="77777777" w:rsidTr="00822DC6">
        <w:tc>
          <w:tcPr>
            <w:tcW w:w="157" w:type="pct"/>
            <w:vMerge/>
          </w:tcPr>
          <w:p w14:paraId="42583FC1" w14:textId="77777777" w:rsidR="00942302" w:rsidRPr="009E13EB" w:rsidRDefault="00942302" w:rsidP="00B91783">
            <w:pPr>
              <w:autoSpaceDE w:val="0"/>
              <w:autoSpaceDN w:val="0"/>
              <w:spacing w:after="0" w:line="240" w:lineRule="auto"/>
              <w:jc w:val="center"/>
              <w:rPr>
                <w:rFonts w:ascii="Times New Roman" w:hAnsi="Times New Roman" w:cs="Times New Roman"/>
              </w:rPr>
            </w:pPr>
          </w:p>
        </w:tc>
        <w:tc>
          <w:tcPr>
            <w:tcW w:w="1717" w:type="pct"/>
          </w:tcPr>
          <w:p w14:paraId="42583FC2"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молекулярно-генетическое исследование с целью диагностики онкологических заболеваний</w:t>
            </w:r>
          </w:p>
        </w:tc>
        <w:tc>
          <w:tcPr>
            <w:tcW w:w="440" w:type="pct"/>
          </w:tcPr>
          <w:p w14:paraId="42583FC3"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исследований</w:t>
            </w:r>
          </w:p>
        </w:tc>
        <w:tc>
          <w:tcPr>
            <w:tcW w:w="448" w:type="pct"/>
            <w:gridSpan w:val="2"/>
          </w:tcPr>
          <w:p w14:paraId="42583FC4"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0,001120</w:t>
            </w:r>
          </w:p>
        </w:tc>
        <w:tc>
          <w:tcPr>
            <w:tcW w:w="448" w:type="pct"/>
          </w:tcPr>
          <w:p w14:paraId="42583FC5"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9</w:t>
            </w:r>
            <w:r w:rsidRPr="009E13EB">
              <w:rPr>
                <w:rFonts w:ascii="Times New Roman" w:hAnsi="Times New Roman" w:cs="Times New Roman"/>
                <w:lang w:val="en-US"/>
              </w:rPr>
              <w:t> </w:t>
            </w:r>
            <w:r w:rsidRPr="009E13EB">
              <w:rPr>
                <w:rFonts w:ascii="Times New Roman" w:hAnsi="Times New Roman" w:cs="Times New Roman"/>
              </w:rPr>
              <w:t>091,4</w:t>
            </w:r>
          </w:p>
        </w:tc>
        <w:tc>
          <w:tcPr>
            <w:tcW w:w="448" w:type="pct"/>
            <w:gridSpan w:val="2"/>
          </w:tcPr>
          <w:p w14:paraId="42583FC6"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0,001120</w:t>
            </w:r>
          </w:p>
        </w:tc>
        <w:tc>
          <w:tcPr>
            <w:tcW w:w="448" w:type="pct"/>
            <w:gridSpan w:val="2"/>
          </w:tcPr>
          <w:p w14:paraId="42583FC7"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9 654,1</w:t>
            </w:r>
          </w:p>
        </w:tc>
        <w:tc>
          <w:tcPr>
            <w:tcW w:w="449" w:type="pct"/>
            <w:gridSpan w:val="2"/>
          </w:tcPr>
          <w:p w14:paraId="42583FC8"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0,001120</w:t>
            </w:r>
          </w:p>
        </w:tc>
        <w:tc>
          <w:tcPr>
            <w:tcW w:w="445" w:type="pct"/>
          </w:tcPr>
          <w:p w14:paraId="42583FC9"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10 221,7</w:t>
            </w:r>
          </w:p>
        </w:tc>
      </w:tr>
      <w:tr w:rsidR="00942302" w:rsidRPr="009E13EB" w14:paraId="42583FD4" w14:textId="77777777" w:rsidTr="00822DC6">
        <w:tc>
          <w:tcPr>
            <w:tcW w:w="157" w:type="pct"/>
            <w:vMerge/>
          </w:tcPr>
          <w:p w14:paraId="42583FCB" w14:textId="77777777" w:rsidR="00942302" w:rsidRPr="009E13EB" w:rsidRDefault="00942302" w:rsidP="00B91783">
            <w:pPr>
              <w:autoSpaceDE w:val="0"/>
              <w:autoSpaceDN w:val="0"/>
              <w:spacing w:after="0" w:line="240" w:lineRule="auto"/>
              <w:jc w:val="center"/>
              <w:rPr>
                <w:rFonts w:ascii="Times New Roman" w:hAnsi="Times New Roman" w:cs="Times New Roman"/>
              </w:rPr>
            </w:pPr>
          </w:p>
        </w:tc>
        <w:tc>
          <w:tcPr>
            <w:tcW w:w="1717" w:type="pct"/>
          </w:tcPr>
          <w:p w14:paraId="42583FCC"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440" w:type="pct"/>
          </w:tcPr>
          <w:p w14:paraId="42583FCD"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исследований</w:t>
            </w:r>
          </w:p>
        </w:tc>
        <w:tc>
          <w:tcPr>
            <w:tcW w:w="448" w:type="pct"/>
            <w:gridSpan w:val="2"/>
          </w:tcPr>
          <w:p w14:paraId="42583FCE"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0,015192</w:t>
            </w:r>
          </w:p>
        </w:tc>
        <w:tc>
          <w:tcPr>
            <w:tcW w:w="448" w:type="pct"/>
          </w:tcPr>
          <w:p w14:paraId="42583FCF"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2</w:t>
            </w:r>
            <w:r w:rsidRPr="009E13EB">
              <w:rPr>
                <w:rFonts w:ascii="Times New Roman" w:hAnsi="Times New Roman" w:cs="Times New Roman"/>
                <w:lang w:val="en-US"/>
              </w:rPr>
              <w:t> </w:t>
            </w:r>
            <w:r w:rsidRPr="009E13EB">
              <w:rPr>
                <w:rFonts w:ascii="Times New Roman" w:hAnsi="Times New Roman" w:cs="Times New Roman"/>
              </w:rPr>
              <w:t>242,1</w:t>
            </w:r>
          </w:p>
        </w:tc>
        <w:tc>
          <w:tcPr>
            <w:tcW w:w="448" w:type="pct"/>
            <w:gridSpan w:val="2"/>
          </w:tcPr>
          <w:p w14:paraId="42583FD0"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0,015192</w:t>
            </w:r>
          </w:p>
        </w:tc>
        <w:tc>
          <w:tcPr>
            <w:tcW w:w="448" w:type="pct"/>
            <w:gridSpan w:val="2"/>
          </w:tcPr>
          <w:p w14:paraId="42583FD1"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2 380,9</w:t>
            </w:r>
          </w:p>
        </w:tc>
        <w:tc>
          <w:tcPr>
            <w:tcW w:w="449" w:type="pct"/>
            <w:gridSpan w:val="2"/>
          </w:tcPr>
          <w:p w14:paraId="42583FD2"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0,015192</w:t>
            </w:r>
          </w:p>
        </w:tc>
        <w:tc>
          <w:tcPr>
            <w:tcW w:w="445" w:type="pct"/>
          </w:tcPr>
          <w:p w14:paraId="42583FD3"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2 520,9</w:t>
            </w:r>
          </w:p>
        </w:tc>
      </w:tr>
      <w:tr w:rsidR="00942302" w:rsidRPr="009E13EB" w14:paraId="42583FDE" w14:textId="77777777" w:rsidTr="00822DC6">
        <w:tc>
          <w:tcPr>
            <w:tcW w:w="157" w:type="pct"/>
            <w:vMerge/>
          </w:tcPr>
          <w:p w14:paraId="42583FD5" w14:textId="77777777" w:rsidR="00942302" w:rsidRPr="009E13EB" w:rsidRDefault="00942302" w:rsidP="00B91783">
            <w:pPr>
              <w:autoSpaceDE w:val="0"/>
              <w:autoSpaceDN w:val="0"/>
              <w:spacing w:after="0" w:line="240" w:lineRule="auto"/>
              <w:jc w:val="center"/>
              <w:rPr>
                <w:rFonts w:ascii="Times New Roman" w:hAnsi="Times New Roman" w:cs="Times New Roman"/>
              </w:rPr>
            </w:pPr>
          </w:p>
        </w:tc>
        <w:tc>
          <w:tcPr>
            <w:tcW w:w="1717" w:type="pct"/>
          </w:tcPr>
          <w:p w14:paraId="42583FD6"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тестирование на выявление новой коронавирусной инфекции (COVID-19)</w:t>
            </w:r>
          </w:p>
        </w:tc>
        <w:tc>
          <w:tcPr>
            <w:tcW w:w="440" w:type="pct"/>
          </w:tcPr>
          <w:p w14:paraId="42583FD7"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исследований</w:t>
            </w:r>
          </w:p>
        </w:tc>
        <w:tc>
          <w:tcPr>
            <w:tcW w:w="448" w:type="pct"/>
            <w:gridSpan w:val="2"/>
          </w:tcPr>
          <w:p w14:paraId="42583FD8"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0,102779</w:t>
            </w:r>
          </w:p>
        </w:tc>
        <w:tc>
          <w:tcPr>
            <w:tcW w:w="448" w:type="pct"/>
          </w:tcPr>
          <w:p w14:paraId="42583FD9"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434,0</w:t>
            </w:r>
          </w:p>
        </w:tc>
        <w:tc>
          <w:tcPr>
            <w:tcW w:w="448" w:type="pct"/>
            <w:gridSpan w:val="2"/>
          </w:tcPr>
          <w:p w14:paraId="42583FDA"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0,102779</w:t>
            </w:r>
          </w:p>
        </w:tc>
        <w:tc>
          <w:tcPr>
            <w:tcW w:w="448" w:type="pct"/>
            <w:gridSpan w:val="2"/>
          </w:tcPr>
          <w:p w14:paraId="42583FDB"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460,9</w:t>
            </w:r>
          </w:p>
        </w:tc>
        <w:tc>
          <w:tcPr>
            <w:tcW w:w="449" w:type="pct"/>
            <w:gridSpan w:val="2"/>
          </w:tcPr>
          <w:p w14:paraId="42583FDC"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0,102779</w:t>
            </w:r>
          </w:p>
        </w:tc>
        <w:tc>
          <w:tcPr>
            <w:tcW w:w="445" w:type="pct"/>
          </w:tcPr>
          <w:p w14:paraId="42583FDD"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488,0</w:t>
            </w:r>
          </w:p>
        </w:tc>
      </w:tr>
      <w:tr w:rsidR="00942302" w:rsidRPr="009E13EB" w14:paraId="42583FE8" w14:textId="77777777" w:rsidTr="00822DC6">
        <w:tc>
          <w:tcPr>
            <w:tcW w:w="157" w:type="pct"/>
            <w:vMerge/>
          </w:tcPr>
          <w:p w14:paraId="42583FDF"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17" w:type="pct"/>
            <w:shd w:val="clear" w:color="auto" w:fill="auto"/>
          </w:tcPr>
          <w:p w14:paraId="42583FE0" w14:textId="77777777" w:rsidR="00942302" w:rsidRPr="009E13EB" w:rsidRDefault="00942302" w:rsidP="00B91783">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ПЭТ-КТ</w:t>
            </w:r>
          </w:p>
        </w:tc>
        <w:tc>
          <w:tcPr>
            <w:tcW w:w="440" w:type="pct"/>
            <w:shd w:val="clear" w:color="auto" w:fill="auto"/>
          </w:tcPr>
          <w:p w14:paraId="42583FE1"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исследований</w:t>
            </w:r>
          </w:p>
        </w:tc>
        <w:tc>
          <w:tcPr>
            <w:tcW w:w="448" w:type="pct"/>
            <w:gridSpan w:val="2"/>
            <w:shd w:val="clear" w:color="auto" w:fill="auto"/>
          </w:tcPr>
          <w:p w14:paraId="42583FE2"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0,001538</w:t>
            </w:r>
          </w:p>
        </w:tc>
        <w:tc>
          <w:tcPr>
            <w:tcW w:w="448" w:type="pct"/>
            <w:shd w:val="clear" w:color="auto" w:fill="auto"/>
          </w:tcPr>
          <w:p w14:paraId="42583FE3"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33 174,9</w:t>
            </w:r>
          </w:p>
        </w:tc>
        <w:tc>
          <w:tcPr>
            <w:tcW w:w="448" w:type="pct"/>
            <w:gridSpan w:val="2"/>
            <w:shd w:val="clear" w:color="auto" w:fill="auto"/>
          </w:tcPr>
          <w:p w14:paraId="42583FE4"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gridSpan w:val="2"/>
            <w:shd w:val="clear" w:color="auto" w:fill="auto"/>
          </w:tcPr>
          <w:p w14:paraId="42583FE5"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9" w:type="pct"/>
            <w:gridSpan w:val="2"/>
            <w:shd w:val="clear" w:color="auto" w:fill="auto"/>
          </w:tcPr>
          <w:p w14:paraId="42583FE6"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tcPr>
          <w:p w14:paraId="42583FE7"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p>
        </w:tc>
      </w:tr>
      <w:tr w:rsidR="00942302" w:rsidRPr="009E13EB" w14:paraId="42583FF2" w14:textId="77777777" w:rsidTr="00822DC6">
        <w:tc>
          <w:tcPr>
            <w:tcW w:w="157" w:type="pct"/>
            <w:vMerge/>
          </w:tcPr>
          <w:p w14:paraId="42583FE9" w14:textId="77777777" w:rsidR="00942302" w:rsidRPr="009E13EB" w:rsidRDefault="00942302" w:rsidP="00B91783">
            <w:pPr>
              <w:pStyle w:val="ConsPlusNormal"/>
              <w:widowControl/>
              <w:jc w:val="center"/>
              <w:rPr>
                <w:rFonts w:ascii="Times New Roman" w:hAnsi="Times New Roman" w:cs="Times New Roman"/>
              </w:rPr>
            </w:pPr>
          </w:p>
        </w:tc>
        <w:tc>
          <w:tcPr>
            <w:tcW w:w="1717" w:type="pct"/>
          </w:tcPr>
          <w:p w14:paraId="42583FEA"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диспансерное наблюдение</w:t>
            </w:r>
          </w:p>
        </w:tc>
        <w:tc>
          <w:tcPr>
            <w:tcW w:w="440" w:type="pct"/>
          </w:tcPr>
          <w:p w14:paraId="42583FEB"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комплексных посещений</w:t>
            </w:r>
          </w:p>
        </w:tc>
        <w:tc>
          <w:tcPr>
            <w:tcW w:w="448" w:type="pct"/>
            <w:gridSpan w:val="2"/>
          </w:tcPr>
          <w:p w14:paraId="42583FEC" w14:textId="77777777" w:rsidR="00942302" w:rsidRPr="009E13EB" w:rsidRDefault="00942302" w:rsidP="00B91783">
            <w:pPr>
              <w:pStyle w:val="ConsPlusNormal"/>
              <w:widowControl/>
              <w:ind w:left="284"/>
              <w:rPr>
                <w:rFonts w:ascii="Times New Roman" w:hAnsi="Times New Roman" w:cs="Times New Roman"/>
              </w:rPr>
            </w:pPr>
            <w:r w:rsidRPr="009E13EB">
              <w:rPr>
                <w:rFonts w:ascii="Times New Roman" w:hAnsi="Times New Roman" w:cs="Times New Roman"/>
              </w:rPr>
              <w:t>0,261736</w:t>
            </w:r>
          </w:p>
        </w:tc>
        <w:tc>
          <w:tcPr>
            <w:tcW w:w="448" w:type="pct"/>
          </w:tcPr>
          <w:p w14:paraId="42583FED" w14:textId="77777777" w:rsidR="00942302" w:rsidRPr="009E13EB" w:rsidRDefault="00942302" w:rsidP="00B91783">
            <w:pPr>
              <w:pStyle w:val="ConsPlusNormal"/>
              <w:widowControl/>
              <w:ind w:left="284"/>
              <w:rPr>
                <w:rFonts w:ascii="Times New Roman" w:hAnsi="Times New Roman" w:cs="Times New Roman"/>
              </w:rPr>
            </w:pPr>
            <w:r w:rsidRPr="009E13EB">
              <w:rPr>
                <w:rFonts w:ascii="Times New Roman" w:hAnsi="Times New Roman" w:cs="Times New Roman"/>
              </w:rPr>
              <w:t>2</w:t>
            </w:r>
            <w:r w:rsidRPr="009E13EB">
              <w:rPr>
                <w:rFonts w:ascii="Times New Roman" w:hAnsi="Times New Roman" w:cs="Times New Roman"/>
                <w:lang w:val="en-US"/>
              </w:rPr>
              <w:t> </w:t>
            </w:r>
            <w:r w:rsidRPr="009E13EB">
              <w:rPr>
                <w:rFonts w:ascii="Times New Roman" w:hAnsi="Times New Roman" w:cs="Times New Roman"/>
              </w:rPr>
              <w:t>229,9</w:t>
            </w:r>
          </w:p>
        </w:tc>
        <w:tc>
          <w:tcPr>
            <w:tcW w:w="448" w:type="pct"/>
            <w:gridSpan w:val="2"/>
          </w:tcPr>
          <w:p w14:paraId="42583FEE" w14:textId="77777777" w:rsidR="00942302" w:rsidRPr="009E13EB" w:rsidRDefault="00942302" w:rsidP="00B91783">
            <w:pPr>
              <w:pStyle w:val="ConsPlusNormal"/>
              <w:widowControl/>
              <w:ind w:left="284"/>
              <w:rPr>
                <w:rFonts w:ascii="Times New Roman" w:hAnsi="Times New Roman" w:cs="Times New Roman"/>
              </w:rPr>
            </w:pPr>
            <w:r w:rsidRPr="009E13EB">
              <w:rPr>
                <w:rFonts w:ascii="Times New Roman" w:hAnsi="Times New Roman" w:cs="Times New Roman"/>
              </w:rPr>
              <w:t>0,261736</w:t>
            </w:r>
          </w:p>
        </w:tc>
        <w:tc>
          <w:tcPr>
            <w:tcW w:w="448" w:type="pct"/>
            <w:gridSpan w:val="2"/>
          </w:tcPr>
          <w:p w14:paraId="42583FEF" w14:textId="77777777" w:rsidR="00942302" w:rsidRPr="009E13EB" w:rsidRDefault="00942302" w:rsidP="00B91783">
            <w:pPr>
              <w:pStyle w:val="ConsPlusNormal"/>
              <w:widowControl/>
              <w:ind w:left="284"/>
              <w:rPr>
                <w:rFonts w:ascii="Times New Roman" w:hAnsi="Times New Roman" w:cs="Times New Roman"/>
              </w:rPr>
            </w:pPr>
            <w:r w:rsidRPr="009E13EB">
              <w:rPr>
                <w:rFonts w:ascii="Times New Roman" w:hAnsi="Times New Roman" w:cs="Times New Roman"/>
              </w:rPr>
              <w:t>2 367,9</w:t>
            </w:r>
          </w:p>
        </w:tc>
        <w:tc>
          <w:tcPr>
            <w:tcW w:w="449" w:type="pct"/>
            <w:gridSpan w:val="2"/>
          </w:tcPr>
          <w:p w14:paraId="42583FF0" w14:textId="77777777" w:rsidR="00942302" w:rsidRPr="009E13EB" w:rsidRDefault="00942302" w:rsidP="00B91783">
            <w:pPr>
              <w:pStyle w:val="ConsPlusNormal"/>
              <w:widowControl/>
              <w:ind w:left="284"/>
              <w:rPr>
                <w:rFonts w:ascii="Times New Roman" w:hAnsi="Times New Roman" w:cs="Times New Roman"/>
              </w:rPr>
            </w:pPr>
            <w:r w:rsidRPr="009E13EB">
              <w:rPr>
                <w:rFonts w:ascii="Times New Roman" w:hAnsi="Times New Roman" w:cs="Times New Roman"/>
              </w:rPr>
              <w:t>0,261736</w:t>
            </w:r>
          </w:p>
        </w:tc>
        <w:tc>
          <w:tcPr>
            <w:tcW w:w="445" w:type="pct"/>
          </w:tcPr>
          <w:p w14:paraId="42583FF1" w14:textId="77777777" w:rsidR="00942302" w:rsidRPr="009E13EB" w:rsidRDefault="00942302" w:rsidP="00B91783">
            <w:pPr>
              <w:pStyle w:val="ConsPlusNormal"/>
              <w:widowControl/>
              <w:ind w:left="284"/>
              <w:rPr>
                <w:rFonts w:ascii="Times New Roman" w:hAnsi="Times New Roman" w:cs="Times New Roman"/>
              </w:rPr>
            </w:pPr>
            <w:r w:rsidRPr="009E13EB">
              <w:rPr>
                <w:rFonts w:ascii="Times New Roman" w:hAnsi="Times New Roman" w:cs="Times New Roman"/>
              </w:rPr>
              <w:t>2 507,1</w:t>
            </w:r>
          </w:p>
        </w:tc>
      </w:tr>
      <w:tr w:rsidR="00942302" w:rsidRPr="009E13EB" w14:paraId="42583FFC" w14:textId="77777777" w:rsidTr="00822DC6">
        <w:tc>
          <w:tcPr>
            <w:tcW w:w="157" w:type="pct"/>
            <w:vMerge/>
          </w:tcPr>
          <w:p w14:paraId="42583FF3" w14:textId="77777777" w:rsidR="00942302" w:rsidRPr="009E13EB" w:rsidRDefault="00942302" w:rsidP="00B91783">
            <w:pPr>
              <w:pStyle w:val="ConsPlusNormal"/>
              <w:widowControl/>
              <w:jc w:val="center"/>
              <w:rPr>
                <w:rFonts w:ascii="Times New Roman" w:hAnsi="Times New Roman" w:cs="Times New Roman"/>
              </w:rPr>
            </w:pPr>
          </w:p>
        </w:tc>
        <w:tc>
          <w:tcPr>
            <w:tcW w:w="1717" w:type="pct"/>
          </w:tcPr>
          <w:p w14:paraId="42583FF4" w14:textId="77777777" w:rsidR="00942302" w:rsidRPr="009E13EB" w:rsidRDefault="00942302" w:rsidP="00B91783">
            <w:pPr>
              <w:pStyle w:val="ConsPlusNormal"/>
              <w:widowControl/>
              <w:rPr>
                <w:rFonts w:ascii="Times New Roman" w:hAnsi="Times New Roman" w:cs="Times New Roman"/>
              </w:rPr>
            </w:pPr>
            <w:r w:rsidRPr="009E13EB">
              <w:rPr>
                <w:rFonts w:ascii="Times New Roman" w:hAnsi="Times New Roman" w:cs="Times New Roman"/>
              </w:rPr>
              <w:t xml:space="preserve">онкология </w:t>
            </w:r>
          </w:p>
        </w:tc>
        <w:tc>
          <w:tcPr>
            <w:tcW w:w="440" w:type="pct"/>
          </w:tcPr>
          <w:p w14:paraId="42583FF5"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комплексных посещений</w:t>
            </w:r>
          </w:p>
        </w:tc>
        <w:tc>
          <w:tcPr>
            <w:tcW w:w="448" w:type="pct"/>
            <w:gridSpan w:val="2"/>
          </w:tcPr>
          <w:p w14:paraId="42583FF6"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0,045050</w:t>
            </w:r>
          </w:p>
        </w:tc>
        <w:tc>
          <w:tcPr>
            <w:tcW w:w="448" w:type="pct"/>
          </w:tcPr>
          <w:p w14:paraId="42583FF7"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3 142,3</w:t>
            </w:r>
          </w:p>
        </w:tc>
        <w:tc>
          <w:tcPr>
            <w:tcW w:w="448" w:type="pct"/>
            <w:gridSpan w:val="2"/>
          </w:tcPr>
          <w:p w14:paraId="42583FF8"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0,045050</w:t>
            </w:r>
          </w:p>
        </w:tc>
        <w:tc>
          <w:tcPr>
            <w:tcW w:w="448" w:type="pct"/>
            <w:gridSpan w:val="2"/>
          </w:tcPr>
          <w:p w14:paraId="42583FF9"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3 336,8</w:t>
            </w:r>
          </w:p>
        </w:tc>
        <w:tc>
          <w:tcPr>
            <w:tcW w:w="449" w:type="pct"/>
            <w:gridSpan w:val="2"/>
          </w:tcPr>
          <w:p w14:paraId="42583FFA"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0,045050</w:t>
            </w:r>
          </w:p>
        </w:tc>
        <w:tc>
          <w:tcPr>
            <w:tcW w:w="445" w:type="pct"/>
          </w:tcPr>
          <w:p w14:paraId="42583FFB" w14:textId="77777777" w:rsidR="00942302" w:rsidRPr="009E13EB" w:rsidRDefault="00942302" w:rsidP="00B91783">
            <w:pPr>
              <w:pStyle w:val="ConsPlusNormal"/>
              <w:widowControl/>
              <w:jc w:val="center"/>
              <w:rPr>
                <w:rFonts w:ascii="Times New Roman" w:hAnsi="Times New Roman" w:cs="Times New Roman"/>
              </w:rPr>
            </w:pPr>
            <w:r w:rsidRPr="009E13EB">
              <w:rPr>
                <w:rFonts w:ascii="Times New Roman" w:hAnsi="Times New Roman" w:cs="Times New Roman"/>
              </w:rPr>
              <w:t>3 533,0</w:t>
            </w:r>
          </w:p>
        </w:tc>
      </w:tr>
      <w:tr w:rsidR="00942302" w:rsidRPr="009E13EB" w14:paraId="42584006" w14:textId="77777777" w:rsidTr="00822DC6">
        <w:tc>
          <w:tcPr>
            <w:tcW w:w="157" w:type="pct"/>
            <w:vMerge/>
          </w:tcPr>
          <w:p w14:paraId="42583FFD"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17" w:type="pct"/>
            <w:shd w:val="clear" w:color="auto" w:fill="auto"/>
          </w:tcPr>
          <w:p w14:paraId="42583FFE" w14:textId="77777777" w:rsidR="00942302" w:rsidRPr="009E13EB" w:rsidRDefault="00942302" w:rsidP="00B91783">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сахарный диабет</w:t>
            </w:r>
          </w:p>
        </w:tc>
        <w:tc>
          <w:tcPr>
            <w:tcW w:w="440" w:type="pct"/>
            <w:shd w:val="clear" w:color="auto" w:fill="auto"/>
          </w:tcPr>
          <w:p w14:paraId="42583FFF"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комплексных посещений</w:t>
            </w:r>
          </w:p>
        </w:tc>
        <w:tc>
          <w:tcPr>
            <w:tcW w:w="448" w:type="pct"/>
            <w:gridSpan w:val="2"/>
            <w:shd w:val="clear" w:color="auto" w:fill="auto"/>
          </w:tcPr>
          <w:p w14:paraId="42584000"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0,059800</w:t>
            </w:r>
          </w:p>
        </w:tc>
        <w:tc>
          <w:tcPr>
            <w:tcW w:w="448" w:type="pct"/>
            <w:shd w:val="clear" w:color="auto" w:fill="auto"/>
          </w:tcPr>
          <w:p w14:paraId="42584001"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1 186,4</w:t>
            </w:r>
          </w:p>
        </w:tc>
        <w:tc>
          <w:tcPr>
            <w:tcW w:w="448" w:type="pct"/>
            <w:gridSpan w:val="2"/>
            <w:shd w:val="clear" w:color="auto" w:fill="auto"/>
          </w:tcPr>
          <w:p w14:paraId="42584002"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0,059800</w:t>
            </w:r>
          </w:p>
        </w:tc>
        <w:tc>
          <w:tcPr>
            <w:tcW w:w="448" w:type="pct"/>
            <w:gridSpan w:val="2"/>
            <w:shd w:val="clear" w:color="auto" w:fill="auto"/>
          </w:tcPr>
          <w:p w14:paraId="42584003"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1 259,8</w:t>
            </w:r>
          </w:p>
        </w:tc>
        <w:tc>
          <w:tcPr>
            <w:tcW w:w="449" w:type="pct"/>
            <w:gridSpan w:val="2"/>
            <w:shd w:val="clear" w:color="auto" w:fill="auto"/>
          </w:tcPr>
          <w:p w14:paraId="42584004"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0,059800</w:t>
            </w:r>
          </w:p>
        </w:tc>
        <w:tc>
          <w:tcPr>
            <w:tcW w:w="445" w:type="pct"/>
            <w:shd w:val="clear" w:color="auto" w:fill="auto"/>
          </w:tcPr>
          <w:p w14:paraId="42584005"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1 333,9</w:t>
            </w:r>
          </w:p>
        </w:tc>
      </w:tr>
      <w:tr w:rsidR="00942302" w:rsidRPr="009E13EB" w14:paraId="42584010" w14:textId="77777777" w:rsidTr="00822DC6">
        <w:tc>
          <w:tcPr>
            <w:tcW w:w="157" w:type="pct"/>
            <w:vMerge/>
          </w:tcPr>
          <w:p w14:paraId="42584007"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17" w:type="pct"/>
          </w:tcPr>
          <w:p w14:paraId="42584008" w14:textId="77777777" w:rsidR="00942302" w:rsidRPr="009E13EB" w:rsidRDefault="00942302" w:rsidP="00B91783">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 xml:space="preserve">болезни системы кровообращения </w:t>
            </w:r>
          </w:p>
        </w:tc>
        <w:tc>
          <w:tcPr>
            <w:tcW w:w="440" w:type="pct"/>
          </w:tcPr>
          <w:p w14:paraId="42584009"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комплексных посещений</w:t>
            </w:r>
          </w:p>
        </w:tc>
        <w:tc>
          <w:tcPr>
            <w:tcW w:w="448" w:type="pct"/>
            <w:gridSpan w:val="2"/>
          </w:tcPr>
          <w:p w14:paraId="4258400A"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0,125210</w:t>
            </w:r>
          </w:p>
        </w:tc>
        <w:tc>
          <w:tcPr>
            <w:tcW w:w="448" w:type="pct"/>
          </w:tcPr>
          <w:p w14:paraId="4258400B"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2 638,1</w:t>
            </w:r>
          </w:p>
        </w:tc>
        <w:tc>
          <w:tcPr>
            <w:tcW w:w="448" w:type="pct"/>
            <w:gridSpan w:val="2"/>
          </w:tcPr>
          <w:p w14:paraId="4258400C"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0,125210</w:t>
            </w:r>
          </w:p>
        </w:tc>
        <w:tc>
          <w:tcPr>
            <w:tcW w:w="448" w:type="pct"/>
            <w:gridSpan w:val="2"/>
          </w:tcPr>
          <w:p w14:paraId="4258400D"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2 801,4</w:t>
            </w:r>
          </w:p>
        </w:tc>
        <w:tc>
          <w:tcPr>
            <w:tcW w:w="449" w:type="pct"/>
            <w:gridSpan w:val="2"/>
          </w:tcPr>
          <w:p w14:paraId="4258400E"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0,125210</w:t>
            </w:r>
          </w:p>
        </w:tc>
        <w:tc>
          <w:tcPr>
            <w:tcW w:w="445" w:type="pct"/>
          </w:tcPr>
          <w:p w14:paraId="4258400F" w14:textId="77777777" w:rsidR="00942302"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2 966,1</w:t>
            </w:r>
          </w:p>
        </w:tc>
      </w:tr>
      <w:tr w:rsidR="0035585C" w:rsidRPr="009E13EB" w14:paraId="4258401A" w14:textId="77777777" w:rsidTr="00822DC6">
        <w:tc>
          <w:tcPr>
            <w:tcW w:w="157" w:type="pct"/>
          </w:tcPr>
          <w:p w14:paraId="42584011" w14:textId="77777777" w:rsidR="0035585C" w:rsidRPr="009E13EB" w:rsidRDefault="00942302"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2.2.</w:t>
            </w:r>
          </w:p>
        </w:tc>
        <w:tc>
          <w:tcPr>
            <w:tcW w:w="1717" w:type="pct"/>
          </w:tcPr>
          <w:p w14:paraId="42584012" w14:textId="77777777" w:rsidR="0035585C" w:rsidRPr="009E13EB" w:rsidRDefault="00942302" w:rsidP="00B91783">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В</w:t>
            </w:r>
            <w:r w:rsidR="0035585C" w:rsidRPr="009E13EB">
              <w:rPr>
                <w:rFonts w:ascii="Times New Roman" w:eastAsia="Times New Roman" w:hAnsi="Times New Roman" w:cs="Times New Roman"/>
                <w:sz w:val="20"/>
                <w:szCs w:val="20"/>
                <w:lang w:eastAsia="ru-RU"/>
              </w:rPr>
              <w:t xml:space="preserve"> условиях дневных стационаров</w:t>
            </w:r>
          </w:p>
        </w:tc>
        <w:tc>
          <w:tcPr>
            <w:tcW w:w="440" w:type="pct"/>
          </w:tcPr>
          <w:p w14:paraId="42584013" w14:textId="77777777" w:rsidR="0035585C"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случаев лечения</w:t>
            </w:r>
          </w:p>
        </w:tc>
        <w:tc>
          <w:tcPr>
            <w:tcW w:w="448" w:type="pct"/>
            <w:gridSpan w:val="2"/>
          </w:tcPr>
          <w:p w14:paraId="42584014" w14:textId="77777777" w:rsidR="0035585C"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tcPr>
          <w:p w14:paraId="42584015" w14:textId="77777777" w:rsidR="0035585C"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gridSpan w:val="2"/>
          </w:tcPr>
          <w:p w14:paraId="42584016" w14:textId="77777777" w:rsidR="0035585C"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0,034816</w:t>
            </w:r>
          </w:p>
        </w:tc>
        <w:tc>
          <w:tcPr>
            <w:tcW w:w="448" w:type="pct"/>
            <w:gridSpan w:val="2"/>
          </w:tcPr>
          <w:p w14:paraId="42584017" w14:textId="77777777" w:rsidR="0035585C"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19 130,9</w:t>
            </w:r>
          </w:p>
        </w:tc>
        <w:tc>
          <w:tcPr>
            <w:tcW w:w="449" w:type="pct"/>
            <w:gridSpan w:val="2"/>
          </w:tcPr>
          <w:p w14:paraId="42584018" w14:textId="77777777" w:rsidR="0035585C"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0,034816</w:t>
            </w:r>
          </w:p>
        </w:tc>
        <w:tc>
          <w:tcPr>
            <w:tcW w:w="445" w:type="pct"/>
          </w:tcPr>
          <w:p w14:paraId="42584019" w14:textId="77777777" w:rsidR="0035585C" w:rsidRPr="009E13EB" w:rsidRDefault="0035585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20 056,0</w:t>
            </w:r>
          </w:p>
        </w:tc>
      </w:tr>
      <w:tr w:rsidR="0049222C" w:rsidRPr="009E13EB" w14:paraId="42584024" w14:textId="77777777" w:rsidTr="00822DC6">
        <w:tc>
          <w:tcPr>
            <w:tcW w:w="157" w:type="pct"/>
            <w:vMerge w:val="restart"/>
          </w:tcPr>
          <w:p w14:paraId="4258401B" w14:textId="77777777" w:rsidR="0049222C" w:rsidRPr="009E13EB" w:rsidRDefault="0049222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3.</w:t>
            </w:r>
          </w:p>
        </w:tc>
        <w:tc>
          <w:tcPr>
            <w:tcW w:w="1717" w:type="pct"/>
          </w:tcPr>
          <w:p w14:paraId="4258401C" w14:textId="77777777" w:rsidR="0049222C" w:rsidRPr="009E13EB" w:rsidRDefault="0049222C" w:rsidP="00B91783">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w:t>
            </w:r>
          </w:p>
        </w:tc>
        <w:tc>
          <w:tcPr>
            <w:tcW w:w="440" w:type="pct"/>
          </w:tcPr>
          <w:p w14:paraId="4258401D" w14:textId="77777777" w:rsidR="0049222C" w:rsidRPr="009E13EB" w:rsidRDefault="0049222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случаев лечения</w:t>
            </w:r>
          </w:p>
        </w:tc>
        <w:tc>
          <w:tcPr>
            <w:tcW w:w="448" w:type="pct"/>
            <w:gridSpan w:val="2"/>
          </w:tcPr>
          <w:p w14:paraId="4258401E" w14:textId="77777777" w:rsidR="0049222C" w:rsidRPr="009E13EB" w:rsidRDefault="0049222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0,070478</w:t>
            </w:r>
          </w:p>
        </w:tc>
        <w:tc>
          <w:tcPr>
            <w:tcW w:w="448" w:type="pct"/>
          </w:tcPr>
          <w:p w14:paraId="4258401F" w14:textId="77777777" w:rsidR="0049222C" w:rsidRPr="009E13EB" w:rsidRDefault="0049222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26 709,9</w:t>
            </w:r>
          </w:p>
        </w:tc>
        <w:tc>
          <w:tcPr>
            <w:tcW w:w="448" w:type="pct"/>
            <w:gridSpan w:val="2"/>
          </w:tcPr>
          <w:p w14:paraId="42584020" w14:textId="77777777" w:rsidR="0049222C" w:rsidRPr="009E13EB" w:rsidRDefault="0049222C" w:rsidP="00B91783">
            <w:pPr>
              <w:autoSpaceDE w:val="0"/>
              <w:autoSpaceDN w:val="0"/>
              <w:spacing w:after="0" w:line="240" w:lineRule="auto"/>
              <w:rPr>
                <w:rFonts w:ascii="Times New Roman" w:eastAsia="Times New Roman" w:hAnsi="Times New Roman" w:cs="Times New Roman"/>
                <w:sz w:val="20"/>
                <w:szCs w:val="20"/>
                <w:lang w:eastAsia="ru-RU"/>
              </w:rPr>
            </w:pPr>
          </w:p>
        </w:tc>
        <w:tc>
          <w:tcPr>
            <w:tcW w:w="448" w:type="pct"/>
            <w:gridSpan w:val="2"/>
          </w:tcPr>
          <w:p w14:paraId="42584021" w14:textId="77777777" w:rsidR="0049222C" w:rsidRPr="009E13EB" w:rsidRDefault="0049222C" w:rsidP="00B91783">
            <w:pPr>
              <w:autoSpaceDE w:val="0"/>
              <w:autoSpaceDN w:val="0"/>
              <w:spacing w:after="0" w:line="240" w:lineRule="auto"/>
              <w:rPr>
                <w:rFonts w:ascii="Times New Roman" w:eastAsia="Times New Roman" w:hAnsi="Times New Roman" w:cs="Times New Roman"/>
                <w:sz w:val="20"/>
                <w:szCs w:val="20"/>
                <w:lang w:eastAsia="ru-RU"/>
              </w:rPr>
            </w:pPr>
          </w:p>
        </w:tc>
        <w:tc>
          <w:tcPr>
            <w:tcW w:w="449" w:type="pct"/>
            <w:gridSpan w:val="2"/>
          </w:tcPr>
          <w:p w14:paraId="42584022" w14:textId="77777777" w:rsidR="0049222C" w:rsidRPr="009E13EB" w:rsidRDefault="0049222C" w:rsidP="00B91783">
            <w:pPr>
              <w:autoSpaceDE w:val="0"/>
              <w:autoSpaceDN w:val="0"/>
              <w:spacing w:after="0" w:line="240" w:lineRule="auto"/>
              <w:rPr>
                <w:rFonts w:ascii="Times New Roman" w:eastAsia="Times New Roman" w:hAnsi="Times New Roman" w:cs="Times New Roman"/>
                <w:sz w:val="20"/>
                <w:szCs w:val="20"/>
                <w:lang w:eastAsia="ru-RU"/>
              </w:rPr>
            </w:pPr>
          </w:p>
        </w:tc>
        <w:tc>
          <w:tcPr>
            <w:tcW w:w="445" w:type="pct"/>
          </w:tcPr>
          <w:p w14:paraId="42584023" w14:textId="77777777" w:rsidR="0049222C" w:rsidRPr="009E13EB" w:rsidRDefault="0049222C" w:rsidP="00B91783">
            <w:pPr>
              <w:autoSpaceDE w:val="0"/>
              <w:autoSpaceDN w:val="0"/>
              <w:spacing w:after="0" w:line="240" w:lineRule="auto"/>
              <w:rPr>
                <w:rFonts w:ascii="Times New Roman" w:eastAsia="Times New Roman" w:hAnsi="Times New Roman" w:cs="Times New Roman"/>
                <w:sz w:val="20"/>
                <w:szCs w:val="20"/>
                <w:lang w:eastAsia="ru-RU"/>
              </w:rPr>
            </w:pPr>
          </w:p>
        </w:tc>
      </w:tr>
      <w:tr w:rsidR="0049222C" w:rsidRPr="009E13EB" w14:paraId="4258402E" w14:textId="77777777" w:rsidTr="00822DC6">
        <w:tc>
          <w:tcPr>
            <w:tcW w:w="157" w:type="pct"/>
            <w:vMerge/>
          </w:tcPr>
          <w:p w14:paraId="42584025" w14:textId="77777777" w:rsidR="0049222C" w:rsidRPr="009E13EB" w:rsidRDefault="0049222C"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17" w:type="pct"/>
            <w:shd w:val="clear" w:color="auto" w:fill="auto"/>
          </w:tcPr>
          <w:p w14:paraId="42584026" w14:textId="77777777" w:rsidR="0049222C" w:rsidRPr="009E13EB" w:rsidRDefault="0049222C" w:rsidP="00B91783">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для оказания медицинской помощи по профилю «онкология» медицинскими организациями (за исключением федеральных медицинских организаций)</w:t>
            </w:r>
          </w:p>
        </w:tc>
        <w:tc>
          <w:tcPr>
            <w:tcW w:w="440" w:type="pct"/>
            <w:shd w:val="clear" w:color="auto" w:fill="auto"/>
          </w:tcPr>
          <w:p w14:paraId="42584027" w14:textId="77777777" w:rsidR="0049222C" w:rsidRPr="009E13EB" w:rsidRDefault="0049222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случаев лечения</w:t>
            </w:r>
          </w:p>
        </w:tc>
        <w:tc>
          <w:tcPr>
            <w:tcW w:w="448" w:type="pct"/>
            <w:gridSpan w:val="2"/>
            <w:shd w:val="clear" w:color="auto" w:fill="auto"/>
          </w:tcPr>
          <w:p w14:paraId="42584028" w14:textId="77777777" w:rsidR="0049222C" w:rsidRPr="009E13EB" w:rsidRDefault="0049222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0,013863</w:t>
            </w:r>
          </w:p>
        </w:tc>
        <w:tc>
          <w:tcPr>
            <w:tcW w:w="448" w:type="pct"/>
            <w:shd w:val="clear" w:color="auto" w:fill="auto"/>
          </w:tcPr>
          <w:p w14:paraId="42584029" w14:textId="77777777" w:rsidR="0049222C" w:rsidRPr="009E13EB" w:rsidRDefault="0049222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77 288,4</w:t>
            </w:r>
          </w:p>
        </w:tc>
        <w:tc>
          <w:tcPr>
            <w:tcW w:w="448" w:type="pct"/>
            <w:gridSpan w:val="2"/>
            <w:shd w:val="clear" w:color="auto" w:fill="auto"/>
          </w:tcPr>
          <w:p w14:paraId="4258402A" w14:textId="77777777" w:rsidR="0049222C" w:rsidRPr="009E13EB" w:rsidRDefault="0049222C" w:rsidP="00B91783">
            <w:pPr>
              <w:autoSpaceDE w:val="0"/>
              <w:autoSpaceDN w:val="0"/>
              <w:spacing w:after="0" w:line="240" w:lineRule="auto"/>
              <w:rPr>
                <w:rFonts w:ascii="Times New Roman" w:eastAsia="Times New Roman" w:hAnsi="Times New Roman" w:cs="Times New Roman"/>
                <w:sz w:val="20"/>
                <w:szCs w:val="20"/>
                <w:lang w:eastAsia="ru-RU"/>
              </w:rPr>
            </w:pPr>
          </w:p>
        </w:tc>
        <w:tc>
          <w:tcPr>
            <w:tcW w:w="448" w:type="pct"/>
            <w:gridSpan w:val="2"/>
            <w:shd w:val="clear" w:color="auto" w:fill="auto"/>
          </w:tcPr>
          <w:p w14:paraId="4258402B" w14:textId="77777777" w:rsidR="0049222C" w:rsidRPr="009E13EB" w:rsidRDefault="0049222C" w:rsidP="00B91783">
            <w:pPr>
              <w:autoSpaceDE w:val="0"/>
              <w:autoSpaceDN w:val="0"/>
              <w:spacing w:after="0" w:line="240" w:lineRule="auto"/>
              <w:rPr>
                <w:rFonts w:ascii="Times New Roman" w:eastAsia="Times New Roman" w:hAnsi="Times New Roman" w:cs="Times New Roman"/>
                <w:sz w:val="20"/>
                <w:szCs w:val="20"/>
                <w:lang w:eastAsia="ru-RU"/>
              </w:rPr>
            </w:pPr>
          </w:p>
        </w:tc>
        <w:tc>
          <w:tcPr>
            <w:tcW w:w="449" w:type="pct"/>
            <w:gridSpan w:val="2"/>
            <w:shd w:val="clear" w:color="auto" w:fill="auto"/>
          </w:tcPr>
          <w:p w14:paraId="4258402C" w14:textId="77777777" w:rsidR="0049222C" w:rsidRPr="009E13EB" w:rsidRDefault="0049222C" w:rsidP="00B91783">
            <w:pPr>
              <w:autoSpaceDE w:val="0"/>
              <w:autoSpaceDN w:val="0"/>
              <w:spacing w:after="0" w:line="240" w:lineRule="auto"/>
              <w:rPr>
                <w:rFonts w:ascii="Times New Roman" w:eastAsia="Times New Roman" w:hAnsi="Times New Roman" w:cs="Times New Roman"/>
                <w:sz w:val="20"/>
                <w:szCs w:val="20"/>
                <w:lang w:eastAsia="ru-RU"/>
              </w:rPr>
            </w:pPr>
          </w:p>
        </w:tc>
        <w:tc>
          <w:tcPr>
            <w:tcW w:w="445" w:type="pct"/>
            <w:shd w:val="clear" w:color="auto" w:fill="auto"/>
          </w:tcPr>
          <w:p w14:paraId="4258402D" w14:textId="77777777" w:rsidR="0049222C" w:rsidRPr="009E13EB" w:rsidRDefault="0049222C" w:rsidP="00B91783">
            <w:pPr>
              <w:autoSpaceDE w:val="0"/>
              <w:autoSpaceDN w:val="0"/>
              <w:spacing w:after="0" w:line="240" w:lineRule="auto"/>
              <w:rPr>
                <w:rFonts w:ascii="Times New Roman" w:eastAsia="Times New Roman" w:hAnsi="Times New Roman" w:cs="Times New Roman"/>
                <w:sz w:val="20"/>
                <w:szCs w:val="20"/>
                <w:lang w:eastAsia="ru-RU"/>
              </w:rPr>
            </w:pPr>
          </w:p>
        </w:tc>
      </w:tr>
      <w:tr w:rsidR="0049222C" w:rsidRPr="009E13EB" w14:paraId="42584038" w14:textId="77777777" w:rsidTr="00822DC6">
        <w:tc>
          <w:tcPr>
            <w:tcW w:w="157" w:type="pct"/>
            <w:vMerge/>
          </w:tcPr>
          <w:p w14:paraId="4258402F" w14:textId="77777777" w:rsidR="0049222C" w:rsidRPr="009E13EB" w:rsidRDefault="0049222C"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17" w:type="pct"/>
            <w:shd w:val="clear" w:color="auto" w:fill="auto"/>
          </w:tcPr>
          <w:p w14:paraId="42584030" w14:textId="77777777" w:rsidR="0049222C" w:rsidRPr="009E13EB" w:rsidRDefault="0049222C" w:rsidP="00B91783">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r w:rsidRPr="009E13EB" w:rsidDel="00EA63E5">
              <w:rPr>
                <w:rFonts w:ascii="Times New Roman" w:eastAsia="Times New Roman" w:hAnsi="Times New Roman" w:cs="Times New Roman"/>
                <w:sz w:val="20"/>
                <w:szCs w:val="20"/>
                <w:lang w:eastAsia="ru-RU"/>
              </w:rPr>
              <w:t xml:space="preserve"> </w:t>
            </w:r>
          </w:p>
        </w:tc>
        <w:tc>
          <w:tcPr>
            <w:tcW w:w="440" w:type="pct"/>
            <w:shd w:val="clear" w:color="auto" w:fill="auto"/>
          </w:tcPr>
          <w:p w14:paraId="42584031" w14:textId="77777777" w:rsidR="0049222C" w:rsidRPr="009E13EB" w:rsidRDefault="0049222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случаев лечения</w:t>
            </w:r>
          </w:p>
        </w:tc>
        <w:tc>
          <w:tcPr>
            <w:tcW w:w="448" w:type="pct"/>
            <w:gridSpan w:val="2"/>
            <w:shd w:val="clear" w:color="auto" w:fill="auto"/>
          </w:tcPr>
          <w:p w14:paraId="42584032" w14:textId="77777777" w:rsidR="0049222C" w:rsidRPr="009E13EB" w:rsidRDefault="0049222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0,000668</w:t>
            </w:r>
          </w:p>
        </w:tc>
        <w:tc>
          <w:tcPr>
            <w:tcW w:w="448" w:type="pct"/>
            <w:shd w:val="clear" w:color="auto" w:fill="auto"/>
          </w:tcPr>
          <w:p w14:paraId="42584033" w14:textId="77777777" w:rsidR="0049222C" w:rsidRPr="009E13EB" w:rsidRDefault="0049222C" w:rsidP="00B91783">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108</w:t>
            </w:r>
            <w:r w:rsidRPr="009E13EB">
              <w:rPr>
                <w:rFonts w:ascii="Times New Roman" w:eastAsia="Times New Roman" w:hAnsi="Times New Roman" w:cs="Times New Roman"/>
                <w:sz w:val="20"/>
                <w:szCs w:val="20"/>
                <w:lang w:val="en-US" w:eastAsia="ru-RU"/>
              </w:rPr>
              <w:t> </w:t>
            </w:r>
            <w:r w:rsidRPr="009E13EB">
              <w:rPr>
                <w:rFonts w:ascii="Times New Roman" w:eastAsia="Times New Roman" w:hAnsi="Times New Roman" w:cs="Times New Roman"/>
                <w:sz w:val="20"/>
                <w:szCs w:val="20"/>
                <w:lang w:eastAsia="ru-RU"/>
              </w:rPr>
              <w:t>426,4</w:t>
            </w:r>
          </w:p>
        </w:tc>
        <w:tc>
          <w:tcPr>
            <w:tcW w:w="448" w:type="pct"/>
            <w:gridSpan w:val="2"/>
            <w:shd w:val="clear" w:color="auto" w:fill="auto"/>
          </w:tcPr>
          <w:p w14:paraId="42584034" w14:textId="77777777" w:rsidR="0049222C" w:rsidRPr="009E13EB" w:rsidRDefault="0049222C"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gridSpan w:val="2"/>
            <w:shd w:val="clear" w:color="auto" w:fill="auto"/>
          </w:tcPr>
          <w:p w14:paraId="42584035" w14:textId="77777777" w:rsidR="0049222C" w:rsidRPr="009E13EB" w:rsidRDefault="0049222C"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9" w:type="pct"/>
            <w:gridSpan w:val="2"/>
            <w:shd w:val="clear" w:color="auto" w:fill="auto"/>
          </w:tcPr>
          <w:p w14:paraId="42584036" w14:textId="77777777" w:rsidR="0049222C" w:rsidRPr="009E13EB" w:rsidRDefault="0049222C" w:rsidP="00B9178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tcPr>
          <w:p w14:paraId="42584037" w14:textId="77777777" w:rsidR="0049222C" w:rsidRPr="009E13EB" w:rsidRDefault="0049222C" w:rsidP="00B91783">
            <w:pPr>
              <w:autoSpaceDE w:val="0"/>
              <w:autoSpaceDN w:val="0"/>
              <w:spacing w:after="0" w:line="240" w:lineRule="auto"/>
              <w:jc w:val="center"/>
              <w:rPr>
                <w:rFonts w:ascii="Times New Roman" w:eastAsia="Times New Roman" w:hAnsi="Times New Roman" w:cs="Times New Roman"/>
                <w:sz w:val="20"/>
                <w:szCs w:val="20"/>
                <w:lang w:eastAsia="ru-RU"/>
              </w:rPr>
            </w:pPr>
          </w:p>
        </w:tc>
      </w:tr>
      <w:tr w:rsidR="0049222C" w:rsidRPr="009E13EB" w14:paraId="42584042" w14:textId="77777777" w:rsidTr="00822DC6">
        <w:tc>
          <w:tcPr>
            <w:tcW w:w="157" w:type="pct"/>
            <w:vMerge/>
          </w:tcPr>
          <w:p w14:paraId="42584039"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17" w:type="pct"/>
            <w:shd w:val="clear" w:color="auto" w:fill="auto"/>
          </w:tcPr>
          <w:p w14:paraId="4258403A" w14:textId="77777777" w:rsidR="0049222C" w:rsidRPr="009E13EB" w:rsidRDefault="0049222C" w:rsidP="0049222C">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для оказания медицинской помощи больным вирусным гепатитом С (за исключением федеральных медицинских организаций)</w:t>
            </w:r>
          </w:p>
        </w:tc>
        <w:tc>
          <w:tcPr>
            <w:tcW w:w="440" w:type="pct"/>
            <w:shd w:val="clear" w:color="auto" w:fill="auto"/>
          </w:tcPr>
          <w:p w14:paraId="4258403B"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случаев лечения</w:t>
            </w:r>
          </w:p>
        </w:tc>
        <w:tc>
          <w:tcPr>
            <w:tcW w:w="448" w:type="pct"/>
            <w:gridSpan w:val="2"/>
            <w:shd w:val="clear" w:color="auto" w:fill="auto"/>
          </w:tcPr>
          <w:p w14:paraId="4258403C"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0,000471</w:t>
            </w:r>
          </w:p>
        </w:tc>
        <w:tc>
          <w:tcPr>
            <w:tcW w:w="448" w:type="pct"/>
            <w:shd w:val="clear" w:color="auto" w:fill="auto"/>
          </w:tcPr>
          <w:p w14:paraId="4258403D"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142 711,1</w:t>
            </w:r>
          </w:p>
        </w:tc>
        <w:tc>
          <w:tcPr>
            <w:tcW w:w="448" w:type="pct"/>
            <w:gridSpan w:val="2"/>
            <w:shd w:val="clear" w:color="auto" w:fill="auto"/>
          </w:tcPr>
          <w:p w14:paraId="4258403E"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gridSpan w:val="2"/>
            <w:shd w:val="clear" w:color="auto" w:fill="auto"/>
          </w:tcPr>
          <w:p w14:paraId="4258403F"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9" w:type="pct"/>
            <w:gridSpan w:val="2"/>
            <w:shd w:val="clear" w:color="auto" w:fill="auto"/>
          </w:tcPr>
          <w:p w14:paraId="42584040"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tcPr>
          <w:p w14:paraId="42584041"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r>
      <w:tr w:rsidR="0049222C" w:rsidRPr="009E13EB" w14:paraId="4258404C" w14:textId="77777777" w:rsidTr="00822DC6">
        <w:tc>
          <w:tcPr>
            <w:tcW w:w="157" w:type="pct"/>
          </w:tcPr>
          <w:p w14:paraId="42584043"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4.</w:t>
            </w:r>
          </w:p>
        </w:tc>
        <w:tc>
          <w:tcPr>
            <w:tcW w:w="1717" w:type="pct"/>
            <w:shd w:val="clear" w:color="auto" w:fill="auto"/>
          </w:tcPr>
          <w:p w14:paraId="42584044" w14:textId="77777777" w:rsidR="0049222C" w:rsidRPr="009E13EB" w:rsidRDefault="0049222C" w:rsidP="0049222C">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оказываемая медицинскими организациями (за исключением федеральных медицинских организаций)</w:t>
            </w:r>
          </w:p>
        </w:tc>
        <w:tc>
          <w:tcPr>
            <w:tcW w:w="440" w:type="pct"/>
            <w:shd w:val="clear" w:color="auto" w:fill="auto"/>
          </w:tcPr>
          <w:p w14:paraId="42584045"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gridSpan w:val="2"/>
            <w:shd w:val="clear" w:color="auto" w:fill="auto"/>
          </w:tcPr>
          <w:p w14:paraId="42584046"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shd w:val="clear" w:color="auto" w:fill="auto"/>
          </w:tcPr>
          <w:p w14:paraId="42584047"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gridSpan w:val="2"/>
            <w:shd w:val="clear" w:color="auto" w:fill="auto"/>
          </w:tcPr>
          <w:p w14:paraId="42584048"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gridSpan w:val="2"/>
            <w:shd w:val="clear" w:color="auto" w:fill="auto"/>
          </w:tcPr>
          <w:p w14:paraId="42584049"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9" w:type="pct"/>
            <w:gridSpan w:val="2"/>
            <w:shd w:val="clear" w:color="auto" w:fill="auto"/>
          </w:tcPr>
          <w:p w14:paraId="4258404A"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tcPr>
          <w:p w14:paraId="4258404B"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r>
      <w:tr w:rsidR="0049222C" w:rsidRPr="009E13EB" w14:paraId="42584056" w14:textId="77777777" w:rsidTr="00822DC6">
        <w:tc>
          <w:tcPr>
            <w:tcW w:w="157" w:type="pct"/>
            <w:vMerge w:val="restart"/>
          </w:tcPr>
          <w:p w14:paraId="4258404D"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val="en-US" w:eastAsia="ru-RU"/>
              </w:rPr>
              <w:t>4</w:t>
            </w:r>
            <w:r w:rsidRPr="009E13EB">
              <w:rPr>
                <w:rFonts w:ascii="Times New Roman" w:eastAsia="Times New Roman" w:hAnsi="Times New Roman" w:cs="Times New Roman"/>
                <w:sz w:val="20"/>
                <w:szCs w:val="20"/>
                <w:lang w:eastAsia="ru-RU"/>
              </w:rPr>
              <w:t>.1.</w:t>
            </w:r>
          </w:p>
        </w:tc>
        <w:tc>
          <w:tcPr>
            <w:tcW w:w="1717" w:type="pct"/>
            <w:shd w:val="clear" w:color="auto" w:fill="auto"/>
          </w:tcPr>
          <w:p w14:paraId="4258404E" w14:textId="77777777" w:rsidR="0049222C" w:rsidRPr="009E13EB" w:rsidRDefault="0049222C" w:rsidP="0049222C">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В условиях дневных стационаров</w:t>
            </w:r>
          </w:p>
        </w:tc>
        <w:tc>
          <w:tcPr>
            <w:tcW w:w="440" w:type="pct"/>
            <w:shd w:val="clear" w:color="auto" w:fill="auto"/>
          </w:tcPr>
          <w:p w14:paraId="4258404F"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случаев лечения</w:t>
            </w:r>
          </w:p>
        </w:tc>
        <w:tc>
          <w:tcPr>
            <w:tcW w:w="448" w:type="pct"/>
            <w:gridSpan w:val="2"/>
            <w:shd w:val="clear" w:color="auto" w:fill="auto"/>
          </w:tcPr>
          <w:p w14:paraId="42584050"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shd w:val="clear" w:color="auto" w:fill="auto"/>
          </w:tcPr>
          <w:p w14:paraId="42584051"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gridSpan w:val="2"/>
            <w:shd w:val="clear" w:color="auto" w:fill="auto"/>
          </w:tcPr>
          <w:p w14:paraId="42584052"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0,035662</w:t>
            </w:r>
          </w:p>
        </w:tc>
        <w:tc>
          <w:tcPr>
            <w:tcW w:w="448" w:type="pct"/>
            <w:gridSpan w:val="2"/>
            <w:shd w:val="clear" w:color="auto" w:fill="auto"/>
          </w:tcPr>
          <w:p w14:paraId="42584053"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36 744,8</w:t>
            </w:r>
          </w:p>
        </w:tc>
        <w:tc>
          <w:tcPr>
            <w:tcW w:w="449" w:type="pct"/>
            <w:gridSpan w:val="2"/>
            <w:shd w:val="clear" w:color="auto" w:fill="auto"/>
          </w:tcPr>
          <w:p w14:paraId="42584054"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0,035662</w:t>
            </w:r>
          </w:p>
        </w:tc>
        <w:tc>
          <w:tcPr>
            <w:tcW w:w="445" w:type="pct"/>
            <w:shd w:val="clear" w:color="auto" w:fill="auto"/>
          </w:tcPr>
          <w:p w14:paraId="42584055"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38 521,7</w:t>
            </w:r>
          </w:p>
        </w:tc>
      </w:tr>
      <w:tr w:rsidR="0049222C" w:rsidRPr="009E13EB" w14:paraId="42584060" w14:textId="77777777" w:rsidTr="00822DC6">
        <w:tc>
          <w:tcPr>
            <w:tcW w:w="157" w:type="pct"/>
            <w:vMerge/>
          </w:tcPr>
          <w:p w14:paraId="42584057"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17" w:type="pct"/>
            <w:shd w:val="clear" w:color="auto" w:fill="auto"/>
          </w:tcPr>
          <w:p w14:paraId="42584058" w14:textId="77777777" w:rsidR="0049222C" w:rsidRPr="009E13EB" w:rsidRDefault="0049222C" w:rsidP="00C37897">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 xml:space="preserve">для оказания медицинской помощи по профилю </w:t>
            </w:r>
            <w:r w:rsidR="00C37897" w:rsidRPr="009E13EB">
              <w:rPr>
                <w:rFonts w:ascii="Times New Roman" w:eastAsia="Times New Roman" w:hAnsi="Times New Roman" w:cs="Times New Roman"/>
                <w:sz w:val="20"/>
                <w:szCs w:val="20"/>
                <w:lang w:eastAsia="ru-RU"/>
              </w:rPr>
              <w:t>«</w:t>
            </w:r>
            <w:r w:rsidRPr="009E13EB">
              <w:rPr>
                <w:rFonts w:ascii="Times New Roman" w:eastAsia="Times New Roman" w:hAnsi="Times New Roman" w:cs="Times New Roman"/>
                <w:sz w:val="20"/>
                <w:szCs w:val="20"/>
                <w:lang w:eastAsia="ru-RU"/>
              </w:rPr>
              <w:t>онкология</w:t>
            </w:r>
            <w:r w:rsidR="00C37897" w:rsidRPr="009E13EB">
              <w:rPr>
                <w:rFonts w:ascii="Times New Roman" w:eastAsia="Times New Roman" w:hAnsi="Times New Roman" w:cs="Times New Roman"/>
                <w:sz w:val="20"/>
                <w:szCs w:val="20"/>
                <w:lang w:eastAsia="ru-RU"/>
              </w:rPr>
              <w:t>»</w:t>
            </w:r>
            <w:r w:rsidRPr="009E13EB">
              <w:rPr>
                <w:rFonts w:ascii="Times New Roman" w:eastAsia="Times New Roman" w:hAnsi="Times New Roman" w:cs="Times New Roman"/>
                <w:sz w:val="20"/>
                <w:szCs w:val="20"/>
                <w:lang w:eastAsia="ru-RU"/>
              </w:rPr>
              <w:t xml:space="preserve"> медицинскими организациями (за</w:t>
            </w:r>
            <w:r w:rsidR="00C37897" w:rsidRPr="009E13EB">
              <w:rPr>
                <w:rFonts w:ascii="Times New Roman" w:eastAsia="Times New Roman" w:hAnsi="Times New Roman" w:cs="Times New Roman"/>
                <w:sz w:val="20"/>
                <w:szCs w:val="20"/>
                <w:lang w:eastAsia="ru-RU"/>
              </w:rPr>
              <w:t> </w:t>
            </w:r>
            <w:r w:rsidRPr="009E13EB">
              <w:rPr>
                <w:rFonts w:ascii="Times New Roman" w:eastAsia="Times New Roman" w:hAnsi="Times New Roman" w:cs="Times New Roman"/>
                <w:sz w:val="20"/>
                <w:szCs w:val="20"/>
                <w:lang w:eastAsia="ru-RU"/>
              </w:rPr>
              <w:t>исключением федеральных медицинских организаций)</w:t>
            </w:r>
          </w:p>
        </w:tc>
        <w:tc>
          <w:tcPr>
            <w:tcW w:w="440" w:type="pct"/>
            <w:shd w:val="clear" w:color="auto" w:fill="auto"/>
          </w:tcPr>
          <w:p w14:paraId="42584059"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случаев лечения</w:t>
            </w:r>
          </w:p>
        </w:tc>
        <w:tc>
          <w:tcPr>
            <w:tcW w:w="448" w:type="pct"/>
            <w:gridSpan w:val="2"/>
            <w:shd w:val="clear" w:color="auto" w:fill="auto"/>
          </w:tcPr>
          <w:p w14:paraId="4258405A"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shd w:val="clear" w:color="auto" w:fill="auto"/>
          </w:tcPr>
          <w:p w14:paraId="4258405B"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gridSpan w:val="2"/>
            <w:shd w:val="clear" w:color="auto" w:fill="auto"/>
          </w:tcPr>
          <w:p w14:paraId="4258405C"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0,010964</w:t>
            </w:r>
          </w:p>
        </w:tc>
        <w:tc>
          <w:tcPr>
            <w:tcW w:w="448" w:type="pct"/>
            <w:gridSpan w:val="2"/>
            <w:shd w:val="clear" w:color="auto" w:fill="auto"/>
          </w:tcPr>
          <w:p w14:paraId="4258405D"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81 147,4</w:t>
            </w:r>
          </w:p>
        </w:tc>
        <w:tc>
          <w:tcPr>
            <w:tcW w:w="449" w:type="pct"/>
            <w:gridSpan w:val="2"/>
            <w:shd w:val="clear" w:color="auto" w:fill="auto"/>
          </w:tcPr>
          <w:p w14:paraId="4258405E"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0,010964</w:t>
            </w:r>
          </w:p>
        </w:tc>
        <w:tc>
          <w:tcPr>
            <w:tcW w:w="445" w:type="pct"/>
            <w:shd w:val="clear" w:color="auto" w:fill="auto"/>
          </w:tcPr>
          <w:p w14:paraId="4258405F"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85 071,5</w:t>
            </w:r>
          </w:p>
        </w:tc>
      </w:tr>
      <w:tr w:rsidR="0049222C" w:rsidRPr="009E13EB" w14:paraId="4258406A" w14:textId="77777777" w:rsidTr="00822DC6">
        <w:tc>
          <w:tcPr>
            <w:tcW w:w="157" w:type="pct"/>
            <w:vMerge/>
          </w:tcPr>
          <w:p w14:paraId="42584061"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17" w:type="pct"/>
            <w:shd w:val="clear" w:color="auto" w:fill="auto"/>
          </w:tcPr>
          <w:p w14:paraId="42584062" w14:textId="77777777" w:rsidR="0049222C" w:rsidRPr="009E13EB" w:rsidRDefault="0049222C" w:rsidP="0049222C">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r w:rsidRPr="009E13EB" w:rsidDel="00EA63E5">
              <w:rPr>
                <w:rFonts w:ascii="Times New Roman" w:eastAsia="Times New Roman" w:hAnsi="Times New Roman" w:cs="Times New Roman"/>
                <w:sz w:val="20"/>
                <w:szCs w:val="20"/>
                <w:lang w:eastAsia="ru-RU"/>
              </w:rPr>
              <w:t xml:space="preserve"> </w:t>
            </w:r>
          </w:p>
        </w:tc>
        <w:tc>
          <w:tcPr>
            <w:tcW w:w="440" w:type="pct"/>
            <w:shd w:val="clear" w:color="auto" w:fill="auto"/>
          </w:tcPr>
          <w:p w14:paraId="42584063"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случаев лечения</w:t>
            </w:r>
          </w:p>
        </w:tc>
        <w:tc>
          <w:tcPr>
            <w:tcW w:w="448" w:type="pct"/>
            <w:gridSpan w:val="2"/>
            <w:shd w:val="clear" w:color="auto" w:fill="auto"/>
          </w:tcPr>
          <w:p w14:paraId="42584064"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shd w:val="clear" w:color="auto" w:fill="auto"/>
          </w:tcPr>
          <w:p w14:paraId="42584065"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gridSpan w:val="2"/>
            <w:shd w:val="clear" w:color="auto" w:fill="auto"/>
          </w:tcPr>
          <w:p w14:paraId="42584066"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0,000560</w:t>
            </w:r>
          </w:p>
        </w:tc>
        <w:tc>
          <w:tcPr>
            <w:tcW w:w="448" w:type="pct"/>
            <w:gridSpan w:val="2"/>
            <w:shd w:val="clear" w:color="auto" w:fill="auto"/>
          </w:tcPr>
          <w:p w14:paraId="42584067"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110 957,0</w:t>
            </w:r>
          </w:p>
        </w:tc>
        <w:tc>
          <w:tcPr>
            <w:tcW w:w="449" w:type="pct"/>
            <w:gridSpan w:val="2"/>
            <w:shd w:val="clear" w:color="auto" w:fill="auto"/>
          </w:tcPr>
          <w:p w14:paraId="42584068"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0,000560</w:t>
            </w:r>
          </w:p>
        </w:tc>
        <w:tc>
          <w:tcPr>
            <w:tcW w:w="445" w:type="pct"/>
            <w:shd w:val="clear" w:color="auto" w:fill="auto"/>
          </w:tcPr>
          <w:p w14:paraId="42584069"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113 398,1</w:t>
            </w:r>
          </w:p>
        </w:tc>
      </w:tr>
      <w:tr w:rsidR="0049222C" w:rsidRPr="009E13EB" w14:paraId="42584074" w14:textId="77777777" w:rsidTr="00822DC6">
        <w:tc>
          <w:tcPr>
            <w:tcW w:w="157" w:type="pct"/>
            <w:vMerge/>
          </w:tcPr>
          <w:p w14:paraId="4258406B"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17" w:type="pct"/>
            <w:shd w:val="clear" w:color="auto" w:fill="auto"/>
          </w:tcPr>
          <w:p w14:paraId="4258406C" w14:textId="77777777" w:rsidR="0049222C" w:rsidRPr="009E13EB" w:rsidRDefault="0049222C" w:rsidP="0049222C">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для оказания медицинской помощи больным вирусным гепатитом С (за исключением федеральных медицинских организаций)</w:t>
            </w:r>
          </w:p>
        </w:tc>
        <w:tc>
          <w:tcPr>
            <w:tcW w:w="440" w:type="pct"/>
            <w:shd w:val="clear" w:color="auto" w:fill="auto"/>
          </w:tcPr>
          <w:p w14:paraId="4258406D"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случаев лечения</w:t>
            </w:r>
          </w:p>
        </w:tc>
        <w:tc>
          <w:tcPr>
            <w:tcW w:w="448" w:type="pct"/>
            <w:gridSpan w:val="2"/>
            <w:shd w:val="clear" w:color="auto" w:fill="auto"/>
          </w:tcPr>
          <w:p w14:paraId="4258406E"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shd w:val="clear" w:color="auto" w:fill="auto"/>
          </w:tcPr>
          <w:p w14:paraId="4258406F"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gridSpan w:val="2"/>
            <w:shd w:val="clear" w:color="auto" w:fill="auto"/>
          </w:tcPr>
          <w:p w14:paraId="42584070"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0,000277</w:t>
            </w:r>
          </w:p>
        </w:tc>
        <w:tc>
          <w:tcPr>
            <w:tcW w:w="448" w:type="pct"/>
            <w:gridSpan w:val="2"/>
            <w:shd w:val="clear" w:color="auto" w:fill="auto"/>
          </w:tcPr>
          <w:p w14:paraId="42584071"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149 836,7</w:t>
            </w:r>
          </w:p>
        </w:tc>
        <w:tc>
          <w:tcPr>
            <w:tcW w:w="449" w:type="pct"/>
            <w:gridSpan w:val="2"/>
            <w:shd w:val="clear" w:color="auto" w:fill="auto"/>
          </w:tcPr>
          <w:p w14:paraId="42584072"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0,000277</w:t>
            </w:r>
          </w:p>
        </w:tc>
        <w:tc>
          <w:tcPr>
            <w:tcW w:w="445" w:type="pct"/>
            <w:shd w:val="clear" w:color="auto" w:fill="auto"/>
          </w:tcPr>
          <w:p w14:paraId="42584073"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157 082,4</w:t>
            </w:r>
          </w:p>
        </w:tc>
      </w:tr>
      <w:tr w:rsidR="0049222C" w:rsidRPr="009E13EB" w14:paraId="4258407E" w14:textId="77777777" w:rsidTr="00822DC6">
        <w:tc>
          <w:tcPr>
            <w:tcW w:w="157" w:type="pct"/>
            <w:vMerge w:val="restart"/>
          </w:tcPr>
          <w:p w14:paraId="42584075"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4.2.</w:t>
            </w:r>
          </w:p>
        </w:tc>
        <w:tc>
          <w:tcPr>
            <w:tcW w:w="1717" w:type="pct"/>
            <w:shd w:val="clear" w:color="auto" w:fill="auto"/>
          </w:tcPr>
          <w:p w14:paraId="42584076" w14:textId="77777777" w:rsidR="0049222C" w:rsidRPr="009E13EB" w:rsidRDefault="0049222C" w:rsidP="0049222C">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В условиях круглосуточного стационара</w:t>
            </w:r>
          </w:p>
        </w:tc>
        <w:tc>
          <w:tcPr>
            <w:tcW w:w="440" w:type="pct"/>
            <w:shd w:val="clear" w:color="auto" w:fill="auto"/>
          </w:tcPr>
          <w:p w14:paraId="42584077"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случаев госпи</w:t>
            </w:r>
            <w:r w:rsidR="00C37897" w:rsidRPr="009E13EB">
              <w:rPr>
                <w:rFonts w:ascii="Times New Roman" w:eastAsia="Times New Roman" w:hAnsi="Times New Roman" w:cs="Times New Roman"/>
                <w:sz w:val="20"/>
                <w:szCs w:val="20"/>
                <w:lang w:eastAsia="ru-RU"/>
              </w:rPr>
              <w:softHyphen/>
            </w:r>
            <w:r w:rsidRPr="009E13EB">
              <w:rPr>
                <w:rFonts w:ascii="Times New Roman" w:eastAsia="Times New Roman" w:hAnsi="Times New Roman" w:cs="Times New Roman"/>
                <w:sz w:val="20"/>
                <w:szCs w:val="20"/>
                <w:lang w:eastAsia="ru-RU"/>
              </w:rPr>
              <w:t>тализа</w:t>
            </w:r>
            <w:r w:rsidR="00C37897" w:rsidRPr="009E13EB">
              <w:rPr>
                <w:rFonts w:ascii="Times New Roman" w:eastAsia="Times New Roman" w:hAnsi="Times New Roman" w:cs="Times New Roman"/>
                <w:sz w:val="20"/>
                <w:szCs w:val="20"/>
                <w:lang w:eastAsia="ru-RU"/>
              </w:rPr>
              <w:softHyphen/>
            </w:r>
            <w:r w:rsidRPr="009E13EB">
              <w:rPr>
                <w:rFonts w:ascii="Times New Roman" w:eastAsia="Times New Roman" w:hAnsi="Times New Roman" w:cs="Times New Roman"/>
                <w:sz w:val="20"/>
                <w:szCs w:val="20"/>
                <w:lang w:eastAsia="ru-RU"/>
              </w:rPr>
              <w:t>ции</w:t>
            </w:r>
          </w:p>
        </w:tc>
        <w:tc>
          <w:tcPr>
            <w:tcW w:w="448" w:type="pct"/>
            <w:gridSpan w:val="2"/>
            <w:shd w:val="clear" w:color="auto" w:fill="auto"/>
          </w:tcPr>
          <w:p w14:paraId="42584078"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0,170758</w:t>
            </w:r>
          </w:p>
        </w:tc>
        <w:tc>
          <w:tcPr>
            <w:tcW w:w="448" w:type="pct"/>
            <w:shd w:val="clear" w:color="auto" w:fill="auto"/>
          </w:tcPr>
          <w:p w14:paraId="42584079"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 xml:space="preserve">43 082,9 </w:t>
            </w:r>
          </w:p>
        </w:tc>
        <w:tc>
          <w:tcPr>
            <w:tcW w:w="448" w:type="pct"/>
            <w:gridSpan w:val="2"/>
            <w:shd w:val="clear" w:color="auto" w:fill="auto"/>
          </w:tcPr>
          <w:p w14:paraId="4258407A"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0,162220</w:t>
            </w:r>
          </w:p>
        </w:tc>
        <w:tc>
          <w:tcPr>
            <w:tcW w:w="448" w:type="pct"/>
            <w:gridSpan w:val="2"/>
            <w:shd w:val="clear" w:color="auto" w:fill="auto"/>
          </w:tcPr>
          <w:p w14:paraId="4258407B"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49 158,0</w:t>
            </w:r>
          </w:p>
        </w:tc>
        <w:tc>
          <w:tcPr>
            <w:tcW w:w="449" w:type="pct"/>
            <w:gridSpan w:val="2"/>
            <w:shd w:val="clear" w:color="auto" w:fill="auto"/>
          </w:tcPr>
          <w:p w14:paraId="4258407C"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0,153683</w:t>
            </w:r>
          </w:p>
        </w:tc>
        <w:tc>
          <w:tcPr>
            <w:tcW w:w="445" w:type="pct"/>
            <w:shd w:val="clear" w:color="auto" w:fill="auto"/>
          </w:tcPr>
          <w:p w14:paraId="4258407D"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56 117,9</w:t>
            </w:r>
          </w:p>
        </w:tc>
      </w:tr>
      <w:tr w:rsidR="0049222C" w:rsidRPr="009E13EB" w14:paraId="42584088" w14:textId="77777777" w:rsidTr="00822DC6">
        <w:tc>
          <w:tcPr>
            <w:tcW w:w="157" w:type="pct"/>
            <w:vMerge/>
          </w:tcPr>
          <w:p w14:paraId="4258407F"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17" w:type="pct"/>
            <w:shd w:val="clear" w:color="auto" w:fill="auto"/>
          </w:tcPr>
          <w:p w14:paraId="42584080" w14:textId="77777777" w:rsidR="0049222C" w:rsidRPr="009E13EB" w:rsidRDefault="0049222C" w:rsidP="00C37897">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 xml:space="preserve">для оказания медицинской помощи по профилю </w:t>
            </w:r>
            <w:r w:rsidR="00C37897" w:rsidRPr="009E13EB">
              <w:rPr>
                <w:rFonts w:ascii="Times New Roman" w:eastAsia="Times New Roman" w:hAnsi="Times New Roman" w:cs="Times New Roman"/>
                <w:sz w:val="20"/>
                <w:szCs w:val="20"/>
                <w:lang w:eastAsia="ru-RU"/>
              </w:rPr>
              <w:t>«</w:t>
            </w:r>
            <w:r w:rsidRPr="009E13EB">
              <w:rPr>
                <w:rFonts w:ascii="Times New Roman" w:eastAsia="Times New Roman" w:hAnsi="Times New Roman" w:cs="Times New Roman"/>
                <w:sz w:val="20"/>
                <w:szCs w:val="20"/>
                <w:lang w:eastAsia="ru-RU"/>
              </w:rPr>
              <w:t>онкология</w:t>
            </w:r>
            <w:r w:rsidR="00C37897" w:rsidRPr="009E13EB">
              <w:rPr>
                <w:rFonts w:ascii="Times New Roman" w:eastAsia="Times New Roman" w:hAnsi="Times New Roman" w:cs="Times New Roman"/>
                <w:sz w:val="20"/>
                <w:szCs w:val="20"/>
                <w:lang w:eastAsia="ru-RU"/>
              </w:rPr>
              <w:t>»</w:t>
            </w:r>
            <w:r w:rsidRPr="009E13EB">
              <w:rPr>
                <w:rFonts w:ascii="Times New Roman" w:eastAsia="Times New Roman" w:hAnsi="Times New Roman" w:cs="Times New Roman"/>
                <w:sz w:val="20"/>
                <w:szCs w:val="20"/>
                <w:lang w:eastAsia="ru-RU"/>
              </w:rPr>
              <w:t xml:space="preserve"> медицинскими организациями (за</w:t>
            </w:r>
            <w:r w:rsidR="00C37897" w:rsidRPr="009E13EB">
              <w:rPr>
                <w:rFonts w:ascii="Times New Roman" w:eastAsia="Times New Roman" w:hAnsi="Times New Roman" w:cs="Times New Roman"/>
                <w:sz w:val="20"/>
                <w:szCs w:val="20"/>
                <w:lang w:eastAsia="ru-RU"/>
              </w:rPr>
              <w:t> </w:t>
            </w:r>
            <w:r w:rsidRPr="009E13EB">
              <w:rPr>
                <w:rFonts w:ascii="Times New Roman" w:eastAsia="Times New Roman" w:hAnsi="Times New Roman" w:cs="Times New Roman"/>
                <w:sz w:val="20"/>
                <w:szCs w:val="20"/>
                <w:lang w:eastAsia="ru-RU"/>
              </w:rPr>
              <w:t>исключением федеральных медицинских организаций)</w:t>
            </w:r>
          </w:p>
        </w:tc>
        <w:tc>
          <w:tcPr>
            <w:tcW w:w="440" w:type="pct"/>
            <w:shd w:val="clear" w:color="auto" w:fill="auto"/>
          </w:tcPr>
          <w:p w14:paraId="42584081"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случаев госпи</w:t>
            </w:r>
            <w:r w:rsidR="00C37897" w:rsidRPr="009E13EB">
              <w:rPr>
                <w:rFonts w:ascii="Times New Roman" w:eastAsia="Times New Roman" w:hAnsi="Times New Roman" w:cs="Times New Roman"/>
                <w:sz w:val="20"/>
                <w:szCs w:val="20"/>
                <w:lang w:eastAsia="ru-RU"/>
              </w:rPr>
              <w:softHyphen/>
            </w:r>
            <w:r w:rsidRPr="009E13EB">
              <w:rPr>
                <w:rFonts w:ascii="Times New Roman" w:eastAsia="Times New Roman" w:hAnsi="Times New Roman" w:cs="Times New Roman"/>
                <w:sz w:val="20"/>
                <w:szCs w:val="20"/>
                <w:lang w:eastAsia="ru-RU"/>
              </w:rPr>
              <w:t>тализа</w:t>
            </w:r>
            <w:r w:rsidR="00C37897" w:rsidRPr="009E13EB">
              <w:rPr>
                <w:rFonts w:ascii="Times New Roman" w:eastAsia="Times New Roman" w:hAnsi="Times New Roman" w:cs="Times New Roman"/>
                <w:sz w:val="20"/>
                <w:szCs w:val="20"/>
                <w:lang w:eastAsia="ru-RU"/>
              </w:rPr>
              <w:softHyphen/>
            </w:r>
            <w:r w:rsidRPr="009E13EB">
              <w:rPr>
                <w:rFonts w:ascii="Times New Roman" w:eastAsia="Times New Roman" w:hAnsi="Times New Roman" w:cs="Times New Roman"/>
                <w:sz w:val="20"/>
                <w:szCs w:val="20"/>
                <w:lang w:eastAsia="ru-RU"/>
              </w:rPr>
              <w:t>ции</w:t>
            </w:r>
          </w:p>
        </w:tc>
        <w:tc>
          <w:tcPr>
            <w:tcW w:w="448" w:type="pct"/>
            <w:gridSpan w:val="2"/>
            <w:shd w:val="clear" w:color="auto" w:fill="auto"/>
          </w:tcPr>
          <w:p w14:paraId="42584082"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0,010075</w:t>
            </w:r>
          </w:p>
        </w:tc>
        <w:tc>
          <w:tcPr>
            <w:tcW w:w="448" w:type="pct"/>
            <w:shd w:val="clear" w:color="auto" w:fill="auto"/>
          </w:tcPr>
          <w:p w14:paraId="42584083"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94 365,2</w:t>
            </w:r>
          </w:p>
        </w:tc>
        <w:tc>
          <w:tcPr>
            <w:tcW w:w="448" w:type="pct"/>
            <w:gridSpan w:val="2"/>
            <w:shd w:val="clear" w:color="auto" w:fill="auto"/>
          </w:tcPr>
          <w:p w14:paraId="42584084"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0,008926</w:t>
            </w:r>
          </w:p>
        </w:tc>
        <w:tc>
          <w:tcPr>
            <w:tcW w:w="448" w:type="pct"/>
            <w:gridSpan w:val="2"/>
            <w:shd w:val="clear" w:color="auto" w:fill="auto"/>
          </w:tcPr>
          <w:p w14:paraId="42584085"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99 754,3</w:t>
            </w:r>
          </w:p>
        </w:tc>
        <w:tc>
          <w:tcPr>
            <w:tcW w:w="449" w:type="pct"/>
            <w:gridSpan w:val="2"/>
            <w:shd w:val="clear" w:color="auto" w:fill="auto"/>
          </w:tcPr>
          <w:p w14:paraId="42584086"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0,008926</w:t>
            </w:r>
          </w:p>
        </w:tc>
        <w:tc>
          <w:tcPr>
            <w:tcW w:w="445" w:type="pct"/>
            <w:shd w:val="clear" w:color="auto" w:fill="auto"/>
          </w:tcPr>
          <w:p w14:paraId="42584087"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105 202,8</w:t>
            </w:r>
          </w:p>
        </w:tc>
      </w:tr>
      <w:tr w:rsidR="0049222C" w:rsidRPr="009E13EB" w14:paraId="42584092" w14:textId="77777777" w:rsidTr="00822DC6">
        <w:tc>
          <w:tcPr>
            <w:tcW w:w="157" w:type="pct"/>
          </w:tcPr>
          <w:p w14:paraId="42584089"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5.</w:t>
            </w:r>
          </w:p>
        </w:tc>
        <w:tc>
          <w:tcPr>
            <w:tcW w:w="1717" w:type="pct"/>
            <w:shd w:val="clear" w:color="auto" w:fill="auto"/>
          </w:tcPr>
          <w:p w14:paraId="4258408A" w14:textId="77777777" w:rsidR="0049222C" w:rsidRPr="009E13EB" w:rsidRDefault="0049222C" w:rsidP="0049222C">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Медицинская реабилитация</w:t>
            </w:r>
            <w:r w:rsidRPr="009E13EB">
              <w:rPr>
                <w:rFonts w:ascii="Times New Roman" w:eastAsia="Times New Roman" w:hAnsi="Times New Roman" w:cs="Times New Roman"/>
                <w:sz w:val="20"/>
                <w:szCs w:val="20"/>
                <w:vertAlign w:val="superscript"/>
                <w:lang w:eastAsia="ru-RU"/>
              </w:rPr>
              <w:t>7</w:t>
            </w:r>
          </w:p>
        </w:tc>
        <w:tc>
          <w:tcPr>
            <w:tcW w:w="440" w:type="pct"/>
            <w:shd w:val="clear" w:color="auto" w:fill="auto"/>
          </w:tcPr>
          <w:p w14:paraId="4258408B"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x</w:t>
            </w:r>
          </w:p>
        </w:tc>
        <w:tc>
          <w:tcPr>
            <w:tcW w:w="448" w:type="pct"/>
            <w:gridSpan w:val="2"/>
            <w:shd w:val="clear" w:color="auto" w:fill="auto"/>
          </w:tcPr>
          <w:p w14:paraId="4258408C"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shd w:val="clear" w:color="auto" w:fill="auto"/>
          </w:tcPr>
          <w:p w14:paraId="4258408D"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gridSpan w:val="2"/>
            <w:shd w:val="clear" w:color="auto" w:fill="auto"/>
          </w:tcPr>
          <w:p w14:paraId="4258408E"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8" w:type="pct"/>
            <w:gridSpan w:val="2"/>
            <w:shd w:val="clear" w:color="auto" w:fill="auto"/>
          </w:tcPr>
          <w:p w14:paraId="4258408F"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9" w:type="pct"/>
            <w:gridSpan w:val="2"/>
            <w:shd w:val="clear" w:color="auto" w:fill="auto"/>
          </w:tcPr>
          <w:p w14:paraId="42584090"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tcPr>
          <w:p w14:paraId="42584091"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p>
        </w:tc>
      </w:tr>
      <w:tr w:rsidR="0049222C" w:rsidRPr="009E13EB" w14:paraId="4258409C" w14:textId="77777777" w:rsidTr="00822DC6">
        <w:tc>
          <w:tcPr>
            <w:tcW w:w="157" w:type="pct"/>
          </w:tcPr>
          <w:p w14:paraId="42584093"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5.1.</w:t>
            </w:r>
          </w:p>
        </w:tc>
        <w:tc>
          <w:tcPr>
            <w:tcW w:w="1717" w:type="pct"/>
            <w:shd w:val="clear" w:color="auto" w:fill="auto"/>
          </w:tcPr>
          <w:p w14:paraId="42584094" w14:textId="77777777" w:rsidR="0049222C" w:rsidRPr="009E13EB" w:rsidRDefault="0049222C" w:rsidP="0049222C">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В амбулаторных условиях</w:t>
            </w:r>
          </w:p>
        </w:tc>
        <w:tc>
          <w:tcPr>
            <w:tcW w:w="440" w:type="pct"/>
            <w:shd w:val="clear" w:color="auto" w:fill="auto"/>
          </w:tcPr>
          <w:p w14:paraId="42584095"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комплексных посещений</w:t>
            </w:r>
          </w:p>
        </w:tc>
        <w:tc>
          <w:tcPr>
            <w:tcW w:w="448" w:type="pct"/>
            <w:gridSpan w:val="2"/>
            <w:shd w:val="clear" w:color="auto" w:fill="auto"/>
          </w:tcPr>
          <w:p w14:paraId="42584096"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0,003116</w:t>
            </w:r>
          </w:p>
        </w:tc>
        <w:tc>
          <w:tcPr>
            <w:tcW w:w="448" w:type="pct"/>
            <w:shd w:val="clear" w:color="auto" w:fill="auto"/>
          </w:tcPr>
          <w:p w14:paraId="42584097"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21 618,9</w:t>
            </w:r>
          </w:p>
        </w:tc>
        <w:tc>
          <w:tcPr>
            <w:tcW w:w="448" w:type="pct"/>
            <w:gridSpan w:val="2"/>
            <w:shd w:val="clear" w:color="auto" w:fill="auto"/>
          </w:tcPr>
          <w:p w14:paraId="42584098"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0,003116</w:t>
            </w:r>
          </w:p>
        </w:tc>
        <w:tc>
          <w:tcPr>
            <w:tcW w:w="448" w:type="pct"/>
            <w:gridSpan w:val="2"/>
            <w:shd w:val="clear" w:color="auto" w:fill="auto"/>
          </w:tcPr>
          <w:p w14:paraId="42584099"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22 957,0</w:t>
            </w:r>
          </w:p>
        </w:tc>
        <w:tc>
          <w:tcPr>
            <w:tcW w:w="449" w:type="pct"/>
            <w:gridSpan w:val="2"/>
            <w:shd w:val="clear" w:color="auto" w:fill="auto"/>
          </w:tcPr>
          <w:p w14:paraId="4258409A"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0,003116</w:t>
            </w:r>
          </w:p>
        </w:tc>
        <w:tc>
          <w:tcPr>
            <w:tcW w:w="445" w:type="pct"/>
            <w:shd w:val="clear" w:color="auto" w:fill="auto"/>
          </w:tcPr>
          <w:p w14:paraId="4258409B"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24 306,7</w:t>
            </w:r>
          </w:p>
        </w:tc>
      </w:tr>
      <w:tr w:rsidR="0049222C" w:rsidRPr="009E13EB" w14:paraId="425840A6" w14:textId="77777777" w:rsidTr="00822DC6">
        <w:tc>
          <w:tcPr>
            <w:tcW w:w="157" w:type="pct"/>
          </w:tcPr>
          <w:p w14:paraId="4258409D"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5.2.</w:t>
            </w:r>
          </w:p>
        </w:tc>
        <w:tc>
          <w:tcPr>
            <w:tcW w:w="1717" w:type="pct"/>
            <w:shd w:val="clear" w:color="auto" w:fill="auto"/>
          </w:tcPr>
          <w:p w14:paraId="4258409E" w14:textId="77777777" w:rsidR="0049222C" w:rsidRPr="009E13EB" w:rsidRDefault="0049222C" w:rsidP="0049222C">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В условиях дневных стационаров (первичная медико-санитарная помощь, специализированная медицинская помощь), оказываемая медицинскими организациями (за</w:t>
            </w:r>
            <w:r w:rsidR="00C37897" w:rsidRPr="009E13EB">
              <w:rPr>
                <w:rFonts w:ascii="Times New Roman" w:eastAsia="Times New Roman" w:hAnsi="Times New Roman" w:cs="Times New Roman"/>
                <w:sz w:val="20"/>
                <w:szCs w:val="20"/>
                <w:lang w:eastAsia="ru-RU"/>
              </w:rPr>
              <w:t> </w:t>
            </w:r>
            <w:r w:rsidRPr="009E13EB">
              <w:rPr>
                <w:rFonts w:ascii="Times New Roman" w:eastAsia="Times New Roman" w:hAnsi="Times New Roman" w:cs="Times New Roman"/>
                <w:sz w:val="20"/>
                <w:szCs w:val="20"/>
                <w:lang w:eastAsia="ru-RU"/>
              </w:rPr>
              <w:t>исключением федеральных медицинских организаций)</w:t>
            </w:r>
          </w:p>
        </w:tc>
        <w:tc>
          <w:tcPr>
            <w:tcW w:w="440" w:type="pct"/>
            <w:shd w:val="clear" w:color="auto" w:fill="auto"/>
          </w:tcPr>
          <w:p w14:paraId="4258409F"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случаев лечения</w:t>
            </w:r>
          </w:p>
        </w:tc>
        <w:tc>
          <w:tcPr>
            <w:tcW w:w="448" w:type="pct"/>
            <w:gridSpan w:val="2"/>
            <w:shd w:val="clear" w:color="auto" w:fill="auto"/>
          </w:tcPr>
          <w:p w14:paraId="425840A0"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0,002601</w:t>
            </w:r>
          </w:p>
        </w:tc>
        <w:tc>
          <w:tcPr>
            <w:tcW w:w="448" w:type="pct"/>
            <w:shd w:val="clear" w:color="auto" w:fill="auto"/>
          </w:tcPr>
          <w:p w14:paraId="425840A1"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25 430,6</w:t>
            </w:r>
          </w:p>
        </w:tc>
        <w:tc>
          <w:tcPr>
            <w:tcW w:w="448" w:type="pct"/>
            <w:gridSpan w:val="2"/>
            <w:shd w:val="clear" w:color="auto" w:fill="auto"/>
          </w:tcPr>
          <w:p w14:paraId="425840A2"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0,002601</w:t>
            </w:r>
          </w:p>
        </w:tc>
        <w:tc>
          <w:tcPr>
            <w:tcW w:w="448" w:type="pct"/>
            <w:gridSpan w:val="2"/>
            <w:shd w:val="clear" w:color="auto" w:fill="auto"/>
          </w:tcPr>
          <w:p w14:paraId="425840A3"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26 700,4</w:t>
            </w:r>
          </w:p>
        </w:tc>
        <w:tc>
          <w:tcPr>
            <w:tcW w:w="449" w:type="pct"/>
            <w:gridSpan w:val="2"/>
            <w:shd w:val="clear" w:color="auto" w:fill="auto"/>
          </w:tcPr>
          <w:p w14:paraId="425840A4"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0,002601</w:t>
            </w:r>
          </w:p>
        </w:tc>
        <w:tc>
          <w:tcPr>
            <w:tcW w:w="445" w:type="pct"/>
            <w:shd w:val="clear" w:color="auto" w:fill="auto"/>
          </w:tcPr>
          <w:p w14:paraId="425840A5"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27 991,6</w:t>
            </w:r>
          </w:p>
        </w:tc>
      </w:tr>
      <w:tr w:rsidR="0049222C" w:rsidRPr="009E13EB" w14:paraId="425840B0" w14:textId="77777777" w:rsidTr="00822DC6">
        <w:tc>
          <w:tcPr>
            <w:tcW w:w="157" w:type="pct"/>
          </w:tcPr>
          <w:p w14:paraId="425840A7"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5.3</w:t>
            </w:r>
            <w:r w:rsidR="00C37897" w:rsidRPr="009E13EB">
              <w:rPr>
                <w:rFonts w:ascii="Times New Roman" w:eastAsia="Times New Roman" w:hAnsi="Times New Roman" w:cs="Times New Roman"/>
                <w:sz w:val="20"/>
                <w:szCs w:val="20"/>
                <w:lang w:eastAsia="ru-RU"/>
              </w:rPr>
              <w:t>.</w:t>
            </w:r>
          </w:p>
        </w:tc>
        <w:tc>
          <w:tcPr>
            <w:tcW w:w="1717" w:type="pct"/>
            <w:shd w:val="clear" w:color="auto" w:fill="auto"/>
          </w:tcPr>
          <w:p w14:paraId="425840A8" w14:textId="77777777" w:rsidR="0049222C" w:rsidRPr="009E13EB" w:rsidRDefault="0049222C" w:rsidP="0049222C">
            <w:pPr>
              <w:autoSpaceDE w:val="0"/>
              <w:autoSpaceDN w:val="0"/>
              <w:spacing w:after="0" w:line="240" w:lineRule="auto"/>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Специализированная, в том числе высокотехнологичная, медицинская помощь в условиях круглосуточного стационара, оказываемая медицинскими организациями (за исключением федеральных медицинских организаций)</w:t>
            </w:r>
          </w:p>
        </w:tc>
        <w:tc>
          <w:tcPr>
            <w:tcW w:w="440" w:type="pct"/>
            <w:shd w:val="clear" w:color="auto" w:fill="auto"/>
          </w:tcPr>
          <w:p w14:paraId="425840A9"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случаев госпитализа</w:t>
            </w:r>
            <w:r w:rsidR="00C37897" w:rsidRPr="009E13EB">
              <w:rPr>
                <w:rFonts w:ascii="Times New Roman" w:eastAsia="Times New Roman" w:hAnsi="Times New Roman" w:cs="Times New Roman"/>
                <w:sz w:val="20"/>
                <w:szCs w:val="20"/>
                <w:lang w:eastAsia="ru-RU"/>
              </w:rPr>
              <w:softHyphen/>
            </w:r>
            <w:r w:rsidRPr="009E13EB">
              <w:rPr>
                <w:rFonts w:ascii="Times New Roman" w:eastAsia="Times New Roman" w:hAnsi="Times New Roman" w:cs="Times New Roman"/>
                <w:sz w:val="20"/>
                <w:szCs w:val="20"/>
                <w:lang w:eastAsia="ru-RU"/>
              </w:rPr>
              <w:t>ции</w:t>
            </w:r>
          </w:p>
        </w:tc>
        <w:tc>
          <w:tcPr>
            <w:tcW w:w="448" w:type="pct"/>
            <w:gridSpan w:val="2"/>
            <w:shd w:val="clear" w:color="auto" w:fill="auto"/>
          </w:tcPr>
          <w:p w14:paraId="425840AA"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0,005426</w:t>
            </w:r>
          </w:p>
        </w:tc>
        <w:tc>
          <w:tcPr>
            <w:tcW w:w="448" w:type="pct"/>
            <w:shd w:val="clear" w:color="auto" w:fill="auto"/>
          </w:tcPr>
          <w:p w14:paraId="425840AB"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46 995,3</w:t>
            </w:r>
          </w:p>
        </w:tc>
        <w:tc>
          <w:tcPr>
            <w:tcW w:w="448" w:type="pct"/>
            <w:gridSpan w:val="2"/>
            <w:shd w:val="clear" w:color="auto" w:fill="auto"/>
          </w:tcPr>
          <w:p w14:paraId="425840AC"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0,005426</w:t>
            </w:r>
          </w:p>
        </w:tc>
        <w:tc>
          <w:tcPr>
            <w:tcW w:w="448" w:type="pct"/>
            <w:gridSpan w:val="2"/>
            <w:shd w:val="clear" w:color="auto" w:fill="auto"/>
          </w:tcPr>
          <w:p w14:paraId="425840AD"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49 762,5</w:t>
            </w:r>
          </w:p>
        </w:tc>
        <w:tc>
          <w:tcPr>
            <w:tcW w:w="449" w:type="pct"/>
            <w:gridSpan w:val="2"/>
            <w:shd w:val="clear" w:color="auto" w:fill="auto"/>
          </w:tcPr>
          <w:p w14:paraId="425840AE"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0,005426</w:t>
            </w:r>
          </w:p>
        </w:tc>
        <w:tc>
          <w:tcPr>
            <w:tcW w:w="445" w:type="pct"/>
            <w:shd w:val="clear" w:color="auto" w:fill="auto"/>
          </w:tcPr>
          <w:p w14:paraId="425840AF" w14:textId="77777777" w:rsidR="0049222C" w:rsidRPr="009E13EB" w:rsidRDefault="0049222C" w:rsidP="0049222C">
            <w:pPr>
              <w:autoSpaceDE w:val="0"/>
              <w:autoSpaceDN w:val="0"/>
              <w:spacing w:after="0" w:line="240" w:lineRule="auto"/>
              <w:jc w:val="center"/>
              <w:rPr>
                <w:rFonts w:ascii="Times New Roman" w:eastAsia="Times New Roman" w:hAnsi="Times New Roman" w:cs="Times New Roman"/>
                <w:sz w:val="20"/>
                <w:szCs w:val="20"/>
                <w:lang w:eastAsia="ru-RU"/>
              </w:rPr>
            </w:pPr>
            <w:r w:rsidRPr="009E13EB">
              <w:rPr>
                <w:rFonts w:ascii="Times New Roman" w:eastAsia="Times New Roman" w:hAnsi="Times New Roman" w:cs="Times New Roman"/>
                <w:sz w:val="20"/>
                <w:szCs w:val="20"/>
                <w:lang w:eastAsia="ru-RU"/>
              </w:rPr>
              <w:t>52 557,4</w:t>
            </w:r>
          </w:p>
        </w:tc>
      </w:tr>
    </w:tbl>
    <w:p w14:paraId="425840B1" w14:textId="77777777" w:rsidR="00C92E7B" w:rsidRPr="009E13EB" w:rsidRDefault="00C92E7B" w:rsidP="00B91783">
      <w:pPr>
        <w:pStyle w:val="ConsPlusNormal"/>
        <w:widowControl/>
        <w:ind w:firstLine="540"/>
        <w:jc w:val="both"/>
        <w:rPr>
          <w:rFonts w:ascii="Times New Roman" w:hAnsi="Times New Roman" w:cs="Times New Roman"/>
          <w:sz w:val="28"/>
          <w:szCs w:val="28"/>
        </w:rPr>
      </w:pPr>
      <w:bookmarkStart w:id="18" w:name="P11872"/>
      <w:bookmarkEnd w:id="18"/>
    </w:p>
    <w:p w14:paraId="425840B2" w14:textId="77777777" w:rsidR="00091D2E" w:rsidRPr="009E13EB" w:rsidRDefault="00413393" w:rsidP="00B91783">
      <w:pPr>
        <w:pStyle w:val="ConsPlusNormal"/>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vertAlign w:val="superscript"/>
        </w:rPr>
        <w:t>1</w:t>
      </w:r>
      <w:r w:rsidR="00091D2E" w:rsidRPr="009E13EB">
        <w:rPr>
          <w:rFonts w:ascii="Times New Roman" w:hAnsi="Times New Roman" w:cs="Times New Roman"/>
          <w:sz w:val="28"/>
          <w:szCs w:val="28"/>
        </w:rPr>
        <w:t xml:space="preserve">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органам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w:t>
      </w:r>
      <w:r w:rsidR="00756947" w:rsidRPr="009E13EB">
        <w:rPr>
          <w:rFonts w:ascii="Times New Roman" w:hAnsi="Times New Roman" w:cs="Times New Roman"/>
          <w:sz w:val="28"/>
          <w:szCs w:val="28"/>
        </w:rPr>
        <w:t> </w:t>
      </w:r>
      <w:r w:rsidR="00091D2E" w:rsidRPr="009E13EB">
        <w:rPr>
          <w:rFonts w:ascii="Times New Roman" w:hAnsi="Times New Roman" w:cs="Times New Roman"/>
          <w:sz w:val="28"/>
          <w:szCs w:val="28"/>
        </w:rPr>
        <w:t>исключением расходов на авиационные работы) составляет</w:t>
      </w:r>
      <w:r w:rsidR="00942302" w:rsidRPr="009E13EB">
        <w:rPr>
          <w:rFonts w:ascii="Times New Roman" w:hAnsi="Times New Roman" w:cs="Times New Roman"/>
          <w:sz w:val="28"/>
          <w:szCs w:val="28"/>
        </w:rPr>
        <w:t>:</w:t>
      </w:r>
      <w:r w:rsidR="00091D2E" w:rsidRPr="009E13EB">
        <w:rPr>
          <w:rFonts w:ascii="Times New Roman" w:hAnsi="Times New Roman" w:cs="Times New Roman"/>
          <w:sz w:val="28"/>
          <w:szCs w:val="28"/>
        </w:rPr>
        <w:t xml:space="preserve"> на 202</w:t>
      </w:r>
      <w:r w:rsidR="00282507" w:rsidRPr="009E13EB">
        <w:rPr>
          <w:rFonts w:ascii="Times New Roman" w:hAnsi="Times New Roman" w:cs="Times New Roman"/>
          <w:sz w:val="28"/>
          <w:szCs w:val="28"/>
        </w:rPr>
        <w:t>4</w:t>
      </w:r>
      <w:r w:rsidR="00F6621C" w:rsidRPr="009E13EB">
        <w:rPr>
          <w:rFonts w:ascii="Times New Roman" w:hAnsi="Times New Roman" w:cs="Times New Roman"/>
          <w:sz w:val="28"/>
          <w:szCs w:val="28"/>
        </w:rPr>
        <w:t> год</w:t>
      </w:r>
      <w:r w:rsidR="00282507" w:rsidRPr="009E13EB">
        <w:rPr>
          <w:rFonts w:ascii="Times New Roman" w:hAnsi="Times New Roman" w:cs="Times New Roman"/>
          <w:sz w:val="28"/>
          <w:szCs w:val="28"/>
        </w:rPr>
        <w:t xml:space="preserve"> – 7542,4</w:t>
      </w:r>
      <w:r w:rsidR="00091D2E" w:rsidRPr="009E13EB">
        <w:rPr>
          <w:rFonts w:ascii="Times New Roman" w:hAnsi="Times New Roman" w:cs="Times New Roman"/>
          <w:sz w:val="28"/>
          <w:szCs w:val="28"/>
        </w:rPr>
        <w:t xml:space="preserve"> рубля, </w:t>
      </w:r>
      <w:r w:rsidR="00942302" w:rsidRPr="009E13EB">
        <w:rPr>
          <w:rFonts w:ascii="Times New Roman" w:hAnsi="Times New Roman" w:cs="Times New Roman"/>
          <w:sz w:val="28"/>
          <w:szCs w:val="28"/>
        </w:rPr>
        <w:t xml:space="preserve">на </w:t>
      </w:r>
      <w:r w:rsidR="00091D2E" w:rsidRPr="009E13EB">
        <w:rPr>
          <w:rFonts w:ascii="Times New Roman" w:hAnsi="Times New Roman" w:cs="Times New Roman"/>
          <w:sz w:val="28"/>
          <w:szCs w:val="28"/>
        </w:rPr>
        <w:t>202</w:t>
      </w:r>
      <w:r w:rsidR="00282507" w:rsidRPr="009E13EB">
        <w:rPr>
          <w:rFonts w:ascii="Times New Roman" w:hAnsi="Times New Roman" w:cs="Times New Roman"/>
          <w:sz w:val="28"/>
          <w:szCs w:val="28"/>
        </w:rPr>
        <w:t>5</w:t>
      </w:r>
      <w:r w:rsidR="00F6621C" w:rsidRPr="009E13EB">
        <w:rPr>
          <w:rFonts w:ascii="Times New Roman" w:hAnsi="Times New Roman" w:cs="Times New Roman"/>
          <w:sz w:val="28"/>
          <w:szCs w:val="28"/>
        </w:rPr>
        <w:t> год</w:t>
      </w:r>
      <w:r w:rsidR="00EA63E5" w:rsidRPr="009E13EB">
        <w:rPr>
          <w:rFonts w:ascii="Times New Roman" w:hAnsi="Times New Roman" w:cs="Times New Roman"/>
          <w:sz w:val="28"/>
          <w:szCs w:val="28"/>
        </w:rPr>
        <w:t> –</w:t>
      </w:r>
      <w:r w:rsidR="00091D2E" w:rsidRPr="009E13EB">
        <w:rPr>
          <w:rFonts w:ascii="Times New Roman" w:hAnsi="Times New Roman" w:cs="Times New Roman"/>
          <w:sz w:val="28"/>
          <w:szCs w:val="28"/>
        </w:rPr>
        <w:t xml:space="preserve"> </w:t>
      </w:r>
      <w:r w:rsidR="00282507" w:rsidRPr="009E13EB">
        <w:rPr>
          <w:rFonts w:ascii="Times New Roman" w:hAnsi="Times New Roman" w:cs="Times New Roman"/>
          <w:sz w:val="28"/>
          <w:szCs w:val="28"/>
        </w:rPr>
        <w:t>7881,8</w:t>
      </w:r>
      <w:r w:rsidR="00091D2E" w:rsidRPr="009E13EB">
        <w:rPr>
          <w:rFonts w:ascii="Times New Roman" w:hAnsi="Times New Roman" w:cs="Times New Roman"/>
          <w:sz w:val="28"/>
          <w:szCs w:val="28"/>
        </w:rPr>
        <w:t xml:space="preserve"> рубл</w:t>
      </w:r>
      <w:r w:rsidR="00942302" w:rsidRPr="009E13EB">
        <w:rPr>
          <w:rFonts w:ascii="Times New Roman" w:hAnsi="Times New Roman" w:cs="Times New Roman"/>
          <w:sz w:val="28"/>
          <w:szCs w:val="28"/>
        </w:rPr>
        <w:t>я</w:t>
      </w:r>
      <w:r w:rsidR="00091D2E" w:rsidRPr="009E13EB">
        <w:rPr>
          <w:rFonts w:ascii="Times New Roman" w:hAnsi="Times New Roman" w:cs="Times New Roman"/>
          <w:sz w:val="28"/>
          <w:szCs w:val="28"/>
        </w:rPr>
        <w:t xml:space="preserve">, </w:t>
      </w:r>
      <w:r w:rsidR="00942302" w:rsidRPr="009E13EB">
        <w:rPr>
          <w:rFonts w:ascii="Times New Roman" w:hAnsi="Times New Roman" w:cs="Times New Roman"/>
          <w:sz w:val="28"/>
          <w:szCs w:val="28"/>
        </w:rPr>
        <w:t xml:space="preserve">на </w:t>
      </w:r>
      <w:r w:rsidR="00091D2E" w:rsidRPr="009E13EB">
        <w:rPr>
          <w:rFonts w:ascii="Times New Roman" w:hAnsi="Times New Roman" w:cs="Times New Roman"/>
          <w:sz w:val="28"/>
          <w:szCs w:val="28"/>
        </w:rPr>
        <w:t>202</w:t>
      </w:r>
      <w:r w:rsidR="00282507" w:rsidRPr="009E13EB">
        <w:rPr>
          <w:rFonts w:ascii="Times New Roman" w:hAnsi="Times New Roman" w:cs="Times New Roman"/>
          <w:sz w:val="28"/>
          <w:szCs w:val="28"/>
        </w:rPr>
        <w:t>6</w:t>
      </w:r>
      <w:r w:rsidR="00F6621C" w:rsidRPr="009E13EB">
        <w:rPr>
          <w:rFonts w:ascii="Times New Roman" w:hAnsi="Times New Roman" w:cs="Times New Roman"/>
          <w:sz w:val="28"/>
          <w:szCs w:val="28"/>
        </w:rPr>
        <w:t> год</w:t>
      </w:r>
      <w:r w:rsidR="00091D2E" w:rsidRPr="009E13EB">
        <w:rPr>
          <w:rFonts w:ascii="Times New Roman" w:hAnsi="Times New Roman" w:cs="Times New Roman"/>
          <w:sz w:val="28"/>
          <w:szCs w:val="28"/>
        </w:rPr>
        <w:t xml:space="preserve"> </w:t>
      </w:r>
      <w:r w:rsidR="00EA63E5" w:rsidRPr="009E13EB">
        <w:rPr>
          <w:rFonts w:ascii="Times New Roman" w:hAnsi="Times New Roman" w:cs="Times New Roman"/>
          <w:sz w:val="28"/>
          <w:szCs w:val="28"/>
        </w:rPr>
        <w:t>–</w:t>
      </w:r>
      <w:r w:rsidR="00091D2E" w:rsidRPr="009E13EB">
        <w:rPr>
          <w:rFonts w:ascii="Times New Roman" w:hAnsi="Times New Roman" w:cs="Times New Roman"/>
          <w:sz w:val="28"/>
          <w:szCs w:val="28"/>
        </w:rPr>
        <w:t xml:space="preserve"> </w:t>
      </w:r>
      <w:r w:rsidR="00282507" w:rsidRPr="009E13EB">
        <w:rPr>
          <w:rFonts w:ascii="Times New Roman" w:hAnsi="Times New Roman" w:cs="Times New Roman"/>
          <w:sz w:val="28"/>
          <w:szCs w:val="28"/>
        </w:rPr>
        <w:t>8236,5</w:t>
      </w:r>
      <w:r w:rsidR="00091D2E" w:rsidRPr="009E13EB">
        <w:rPr>
          <w:rFonts w:ascii="Times New Roman" w:hAnsi="Times New Roman" w:cs="Times New Roman"/>
          <w:sz w:val="28"/>
          <w:szCs w:val="28"/>
        </w:rPr>
        <w:t xml:space="preserve"> рубля.</w:t>
      </w:r>
    </w:p>
    <w:p w14:paraId="425840B3" w14:textId="77777777" w:rsidR="00091D2E" w:rsidRPr="009E13EB" w:rsidRDefault="00413393" w:rsidP="00B91783">
      <w:pPr>
        <w:pStyle w:val="ConsPlusNormal"/>
        <w:widowControl/>
        <w:ind w:firstLine="709"/>
        <w:contextualSpacing/>
        <w:jc w:val="both"/>
        <w:rPr>
          <w:rFonts w:ascii="Times New Roman" w:hAnsi="Times New Roman" w:cs="Times New Roman"/>
          <w:sz w:val="28"/>
          <w:szCs w:val="28"/>
        </w:rPr>
      </w:pPr>
      <w:bookmarkStart w:id="19" w:name="P11873"/>
      <w:bookmarkEnd w:id="19"/>
      <w:r w:rsidRPr="009E13EB">
        <w:rPr>
          <w:rFonts w:ascii="Times New Roman" w:hAnsi="Times New Roman" w:cs="Times New Roman"/>
          <w:sz w:val="28"/>
          <w:szCs w:val="28"/>
          <w:vertAlign w:val="superscript"/>
        </w:rPr>
        <w:t>2</w:t>
      </w:r>
      <w:r w:rsidR="00091D2E" w:rsidRPr="009E13EB">
        <w:rPr>
          <w:rFonts w:ascii="Times New Roman" w:hAnsi="Times New Roman" w:cs="Times New Roman"/>
          <w:sz w:val="28"/>
          <w:szCs w:val="28"/>
        </w:rPr>
        <w:t xml:space="preserve">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425840B4" w14:textId="77777777" w:rsidR="00091D2E" w:rsidRPr="009E13EB" w:rsidRDefault="00413393" w:rsidP="00B91783">
      <w:pPr>
        <w:pStyle w:val="ConsPlusNormal"/>
        <w:widowControl/>
        <w:ind w:firstLine="709"/>
        <w:contextualSpacing/>
        <w:jc w:val="both"/>
        <w:rPr>
          <w:rFonts w:ascii="Times New Roman" w:hAnsi="Times New Roman" w:cs="Times New Roman"/>
          <w:sz w:val="28"/>
          <w:szCs w:val="28"/>
        </w:rPr>
      </w:pPr>
      <w:bookmarkStart w:id="20" w:name="P11874"/>
      <w:bookmarkEnd w:id="20"/>
      <w:r w:rsidRPr="009E13EB">
        <w:rPr>
          <w:rFonts w:ascii="Times New Roman" w:hAnsi="Times New Roman" w:cs="Times New Roman"/>
          <w:sz w:val="28"/>
          <w:szCs w:val="28"/>
          <w:vertAlign w:val="superscript"/>
        </w:rPr>
        <w:t>3</w:t>
      </w:r>
      <w:r w:rsidR="00091D2E" w:rsidRPr="009E13EB">
        <w:rPr>
          <w:rFonts w:ascii="Times New Roman" w:hAnsi="Times New Roman" w:cs="Times New Roman"/>
          <w:sz w:val="28"/>
          <w:szCs w:val="28"/>
          <w:vertAlign w:val="superscript"/>
        </w:rPr>
        <w:t xml:space="preserve"> </w:t>
      </w:r>
      <w:r w:rsidR="00091D2E" w:rsidRPr="009E13EB">
        <w:rPr>
          <w:rFonts w:ascii="Times New Roman" w:hAnsi="Times New Roman" w:cs="Times New Roman"/>
          <w:sz w:val="28"/>
          <w:szCs w:val="28"/>
        </w:rPr>
        <w:t>Законченных случаев лечения заболевания в амбулаторных условиях с кратностью посещений по поводу одного заболевания не менее 2.</w:t>
      </w:r>
    </w:p>
    <w:p w14:paraId="425840B5" w14:textId="77777777" w:rsidR="00091D2E" w:rsidRPr="009E13EB" w:rsidRDefault="00413393" w:rsidP="00B91783">
      <w:pPr>
        <w:pStyle w:val="ConsPlusNormal"/>
        <w:widowControl/>
        <w:ind w:firstLine="709"/>
        <w:contextualSpacing/>
        <w:jc w:val="both"/>
        <w:rPr>
          <w:rFonts w:ascii="Times New Roman" w:hAnsi="Times New Roman" w:cs="Times New Roman"/>
          <w:sz w:val="28"/>
          <w:szCs w:val="28"/>
        </w:rPr>
      </w:pPr>
      <w:bookmarkStart w:id="21" w:name="P11875"/>
      <w:bookmarkEnd w:id="21"/>
      <w:r w:rsidRPr="009E13EB">
        <w:rPr>
          <w:rFonts w:ascii="Times New Roman" w:hAnsi="Times New Roman" w:cs="Times New Roman"/>
          <w:sz w:val="28"/>
          <w:szCs w:val="28"/>
          <w:vertAlign w:val="superscript"/>
        </w:rPr>
        <w:t>4</w:t>
      </w:r>
      <w:r w:rsidR="00091D2E" w:rsidRPr="009E13EB">
        <w:rPr>
          <w:rFonts w:ascii="Times New Roman" w:hAnsi="Times New Roman" w:cs="Times New Roman"/>
          <w:sz w:val="28"/>
          <w:szCs w:val="28"/>
          <w:vertAlign w:val="superscript"/>
        </w:rPr>
        <w:t xml:space="preserve"> </w:t>
      </w:r>
      <w:r w:rsidR="00091D2E" w:rsidRPr="009E13EB">
        <w:rPr>
          <w:rFonts w:ascii="Times New Roman" w:hAnsi="Times New Roman" w:cs="Times New Roman"/>
          <w:sz w:val="28"/>
          <w:szCs w:val="28"/>
        </w:rPr>
        <w:t>Включая случаи оказания паллиативной медицинской помощи в условиях дневного стационара.</w:t>
      </w:r>
    </w:p>
    <w:p w14:paraId="425840B6" w14:textId="77777777" w:rsidR="00091D2E" w:rsidRPr="009E13EB" w:rsidRDefault="00413393" w:rsidP="00B91783">
      <w:pPr>
        <w:pStyle w:val="ConsPlusNormal"/>
        <w:widowControl/>
        <w:ind w:firstLine="709"/>
        <w:contextualSpacing/>
        <w:jc w:val="both"/>
        <w:rPr>
          <w:rFonts w:ascii="Times New Roman" w:hAnsi="Times New Roman" w:cs="Times New Roman"/>
          <w:sz w:val="28"/>
          <w:szCs w:val="28"/>
        </w:rPr>
      </w:pPr>
      <w:bookmarkStart w:id="22" w:name="P11876"/>
      <w:bookmarkEnd w:id="22"/>
      <w:r w:rsidRPr="009E13EB">
        <w:rPr>
          <w:rFonts w:ascii="Times New Roman" w:hAnsi="Times New Roman" w:cs="Times New Roman"/>
          <w:sz w:val="28"/>
          <w:szCs w:val="28"/>
          <w:vertAlign w:val="superscript"/>
        </w:rPr>
        <w:t>5</w:t>
      </w:r>
      <w:r w:rsidR="00091D2E" w:rsidRPr="009E13EB">
        <w:rPr>
          <w:rFonts w:ascii="Times New Roman" w:hAnsi="Times New Roman" w:cs="Times New Roman"/>
          <w:sz w:val="28"/>
          <w:szCs w:val="28"/>
        </w:rPr>
        <w:t xml:space="preserve"> Включены в норматив объема первичной медико-санитарной помощи в амбулаторных условиях.</w:t>
      </w:r>
    </w:p>
    <w:p w14:paraId="425840B7" w14:textId="77777777" w:rsidR="00091D2E" w:rsidRPr="009E13EB" w:rsidRDefault="00413393" w:rsidP="00B91783">
      <w:pPr>
        <w:pStyle w:val="ConsPlusNormal"/>
        <w:widowControl/>
        <w:ind w:firstLine="709"/>
        <w:contextualSpacing/>
        <w:jc w:val="both"/>
        <w:rPr>
          <w:rFonts w:ascii="Times New Roman" w:hAnsi="Times New Roman" w:cs="Times New Roman"/>
          <w:sz w:val="28"/>
          <w:szCs w:val="28"/>
        </w:rPr>
      </w:pPr>
      <w:bookmarkStart w:id="23" w:name="P11877"/>
      <w:bookmarkEnd w:id="23"/>
      <w:r w:rsidRPr="009E13EB">
        <w:rPr>
          <w:rFonts w:ascii="Times New Roman" w:hAnsi="Times New Roman" w:cs="Times New Roman"/>
          <w:sz w:val="28"/>
          <w:szCs w:val="28"/>
          <w:vertAlign w:val="superscript"/>
        </w:rPr>
        <w:t>6</w:t>
      </w:r>
      <w:r w:rsidR="00091D2E" w:rsidRPr="009E13EB">
        <w:rPr>
          <w:rFonts w:ascii="Times New Roman" w:hAnsi="Times New Roman" w:cs="Times New Roman"/>
          <w:sz w:val="28"/>
          <w:szCs w:val="28"/>
        </w:rPr>
        <w:t xml:space="preserve">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425840B8" w14:textId="77777777" w:rsidR="00091D2E" w:rsidRPr="009E13EB" w:rsidRDefault="00413393" w:rsidP="0049222C">
      <w:pPr>
        <w:pStyle w:val="ConsPlusNormal"/>
        <w:widowControl/>
        <w:ind w:firstLine="709"/>
        <w:contextualSpacing/>
        <w:jc w:val="both"/>
        <w:rPr>
          <w:rFonts w:ascii="Times New Roman" w:hAnsi="Times New Roman" w:cs="Times New Roman"/>
          <w:sz w:val="28"/>
          <w:szCs w:val="28"/>
        </w:rPr>
      </w:pPr>
      <w:bookmarkStart w:id="24" w:name="P11878"/>
      <w:bookmarkEnd w:id="24"/>
      <w:r w:rsidRPr="009E13EB">
        <w:rPr>
          <w:rFonts w:ascii="Times New Roman" w:hAnsi="Times New Roman" w:cs="Times New Roman"/>
          <w:sz w:val="28"/>
          <w:szCs w:val="28"/>
          <w:vertAlign w:val="superscript"/>
        </w:rPr>
        <w:t>7</w:t>
      </w:r>
      <w:r w:rsidR="00091D2E" w:rsidRPr="009E13EB">
        <w:rPr>
          <w:rFonts w:ascii="Times New Roman" w:hAnsi="Times New Roman" w:cs="Times New Roman"/>
          <w:sz w:val="28"/>
          <w:szCs w:val="28"/>
          <w:vertAlign w:val="superscript"/>
        </w:rPr>
        <w:t xml:space="preserve"> </w:t>
      </w:r>
      <w:bookmarkStart w:id="25" w:name="P11879"/>
      <w:bookmarkEnd w:id="25"/>
      <w:r w:rsidR="00091D2E" w:rsidRPr="009E13EB">
        <w:rPr>
          <w:rFonts w:ascii="Times New Roman" w:hAnsi="Times New Roman" w:cs="Times New Roman"/>
          <w:sz w:val="28"/>
          <w:szCs w:val="28"/>
        </w:rPr>
        <w:t xml:space="preserve">Нормативы объема включают не менее 25 процентов для медицинской реабилитации детей в возрасте 0 </w:t>
      </w:r>
      <w:r w:rsidR="00EA63E5" w:rsidRPr="009E13EB">
        <w:rPr>
          <w:rFonts w:ascii="Times New Roman" w:hAnsi="Times New Roman" w:cs="Times New Roman"/>
          <w:sz w:val="28"/>
          <w:szCs w:val="28"/>
        </w:rPr>
        <w:t>–</w:t>
      </w:r>
      <w:r w:rsidR="00091D2E" w:rsidRPr="009E13EB">
        <w:rPr>
          <w:rFonts w:ascii="Times New Roman" w:hAnsi="Times New Roman" w:cs="Times New Roman"/>
          <w:sz w:val="28"/>
          <w:szCs w:val="28"/>
        </w:rPr>
        <w:t xml:space="preserve">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w:t>
      </w:r>
      <w:r w:rsidR="00D61BB1" w:rsidRPr="009E13EB">
        <w:rPr>
          <w:rFonts w:ascii="Times New Roman" w:hAnsi="Times New Roman" w:cs="Times New Roman"/>
          <w:sz w:val="28"/>
          <w:szCs w:val="28"/>
        </w:rPr>
        <w:t>, которая проводится</w:t>
      </w:r>
      <w:r w:rsidR="00091D2E" w:rsidRPr="009E13EB">
        <w:rPr>
          <w:rFonts w:ascii="Times New Roman" w:hAnsi="Times New Roman" w:cs="Times New Roman"/>
          <w:sz w:val="28"/>
          <w:szCs w:val="28"/>
        </w:rPr>
        <w:t xml:space="preserve"> с 24</w:t>
      </w:r>
      <w:r w:rsidR="009D3045" w:rsidRPr="009E13EB">
        <w:rPr>
          <w:rFonts w:ascii="Times New Roman" w:hAnsi="Times New Roman" w:cs="Times New Roman"/>
          <w:sz w:val="28"/>
          <w:szCs w:val="28"/>
        </w:rPr>
        <w:t> февраля</w:t>
      </w:r>
      <w:r w:rsidR="00091D2E" w:rsidRPr="009E13EB">
        <w:rPr>
          <w:rFonts w:ascii="Times New Roman" w:hAnsi="Times New Roman" w:cs="Times New Roman"/>
          <w:sz w:val="28"/>
          <w:szCs w:val="28"/>
        </w:rPr>
        <w:t xml:space="preserve"> 2022</w:t>
      </w:r>
      <w:r w:rsidR="00F6621C" w:rsidRPr="009E13EB">
        <w:rPr>
          <w:rFonts w:ascii="Times New Roman" w:hAnsi="Times New Roman" w:cs="Times New Roman"/>
          <w:sz w:val="28"/>
          <w:szCs w:val="28"/>
        </w:rPr>
        <w:t> год</w:t>
      </w:r>
      <w:r w:rsidR="00091D2E" w:rsidRPr="009E13EB">
        <w:rPr>
          <w:rFonts w:ascii="Times New Roman" w:hAnsi="Times New Roman" w:cs="Times New Roman"/>
          <w:sz w:val="28"/>
          <w:szCs w:val="28"/>
        </w:rPr>
        <w:t>а.</w:t>
      </w:r>
    </w:p>
    <w:p w14:paraId="425840B9" w14:textId="77777777" w:rsidR="00091D2E" w:rsidRPr="009E13EB" w:rsidRDefault="00091D2E" w:rsidP="00E24D1D">
      <w:pPr>
        <w:pStyle w:val="1"/>
        <w:spacing w:before="0"/>
        <w:ind w:firstLine="5529"/>
        <w:contextualSpacing/>
        <w:rPr>
          <w:rFonts w:ascii="Times New Roman" w:hAnsi="Times New Roman"/>
          <w:b w:val="0"/>
          <w:color w:val="auto"/>
        </w:rPr>
        <w:sectPr w:rsidR="00091D2E" w:rsidRPr="009E13EB" w:rsidSect="00C92E7B">
          <w:pgSz w:w="16838" w:h="11906" w:orient="landscape"/>
          <w:pgMar w:top="1985" w:right="1134" w:bottom="567" w:left="1134" w:header="709" w:footer="709" w:gutter="0"/>
          <w:pgNumType w:start="1"/>
          <w:cols w:space="708"/>
          <w:titlePg/>
          <w:docGrid w:linePitch="381"/>
        </w:sectPr>
      </w:pPr>
    </w:p>
    <w:p w14:paraId="425840BA" w14:textId="77777777" w:rsidR="00FD5C01" w:rsidRPr="009E13EB" w:rsidRDefault="00FD5C01" w:rsidP="00E24D1D">
      <w:pPr>
        <w:pStyle w:val="1"/>
        <w:spacing w:before="0"/>
        <w:ind w:firstLine="5670"/>
        <w:contextualSpacing/>
        <w:rPr>
          <w:rFonts w:ascii="Times New Roman" w:hAnsi="Times New Roman"/>
          <w:b w:val="0"/>
          <w:color w:val="auto"/>
        </w:rPr>
      </w:pPr>
    </w:p>
    <w:p w14:paraId="425840BB" w14:textId="77777777" w:rsidR="00590D2F" w:rsidRPr="009E13EB" w:rsidRDefault="00590D2F" w:rsidP="00E24D1D">
      <w:pPr>
        <w:pStyle w:val="1"/>
        <w:spacing w:before="0"/>
        <w:ind w:firstLine="5670"/>
        <w:contextualSpacing/>
        <w:rPr>
          <w:rFonts w:ascii="Times New Roman" w:hAnsi="Times New Roman"/>
          <w:b w:val="0"/>
          <w:color w:val="auto"/>
        </w:rPr>
      </w:pPr>
      <w:r w:rsidRPr="009E13EB">
        <w:rPr>
          <w:rFonts w:ascii="Times New Roman" w:hAnsi="Times New Roman"/>
          <w:b w:val="0"/>
          <w:color w:val="auto"/>
        </w:rPr>
        <w:t xml:space="preserve">Приложение </w:t>
      </w:r>
      <w:r w:rsidR="00B24913" w:rsidRPr="009E13EB">
        <w:rPr>
          <w:rFonts w:ascii="Times New Roman" w:hAnsi="Times New Roman"/>
          <w:b w:val="0"/>
          <w:color w:val="auto"/>
        </w:rPr>
        <w:t>5</w:t>
      </w:r>
    </w:p>
    <w:p w14:paraId="425840BC" w14:textId="77777777" w:rsidR="00590D2F" w:rsidRPr="009E13EB" w:rsidRDefault="00590D2F" w:rsidP="00E24D1D">
      <w:pPr>
        <w:pStyle w:val="1"/>
        <w:spacing w:before="0"/>
        <w:ind w:firstLine="5670"/>
        <w:contextualSpacing/>
        <w:rPr>
          <w:rStyle w:val="ae"/>
          <w:rFonts w:ascii="Times New Roman" w:eastAsiaTheme="minorEastAsia" w:hAnsi="Times New Roman" w:cs="Times New Roman"/>
          <w:b w:val="0"/>
          <w:bCs w:val="0"/>
          <w:color w:val="auto"/>
          <w:sz w:val="28"/>
          <w:szCs w:val="28"/>
          <w:u w:val="none"/>
        </w:rPr>
      </w:pPr>
      <w:r w:rsidRPr="009E13EB">
        <w:rPr>
          <w:rFonts w:ascii="Times New Roman" w:hAnsi="Times New Roman"/>
          <w:b w:val="0"/>
          <w:color w:val="auto"/>
        </w:rPr>
        <w:t xml:space="preserve">к Территориальной </w:t>
      </w:r>
      <w:hyperlink w:anchor="P41" w:history="1">
        <w:r w:rsidRPr="009E13EB">
          <w:rPr>
            <w:rStyle w:val="ae"/>
            <w:rFonts w:ascii="Times New Roman" w:hAnsi="Times New Roman" w:cs="Times New Roman"/>
            <w:b w:val="0"/>
            <w:color w:val="auto"/>
            <w:sz w:val="28"/>
            <w:szCs w:val="28"/>
            <w:u w:val="none"/>
          </w:rPr>
          <w:t>программе</w:t>
        </w:r>
      </w:hyperlink>
    </w:p>
    <w:p w14:paraId="425840BD" w14:textId="77777777" w:rsidR="00823CA3" w:rsidRPr="009E13EB" w:rsidRDefault="00823CA3" w:rsidP="00E24D1D">
      <w:pPr>
        <w:spacing w:after="0" w:line="240" w:lineRule="auto"/>
        <w:ind w:firstLine="709"/>
        <w:contextualSpacing/>
        <w:rPr>
          <w:rFonts w:ascii="Times New Roman" w:hAnsi="Times New Roman" w:cs="Times New Roman"/>
        </w:rPr>
      </w:pPr>
    </w:p>
    <w:p w14:paraId="425840BE" w14:textId="77777777" w:rsidR="00823CA3" w:rsidRPr="009E13EB" w:rsidRDefault="00823CA3" w:rsidP="00E24D1D">
      <w:pPr>
        <w:spacing w:after="0" w:line="240" w:lineRule="auto"/>
        <w:ind w:firstLine="709"/>
        <w:contextualSpacing/>
        <w:rPr>
          <w:rFonts w:ascii="Times New Roman" w:hAnsi="Times New Roman" w:cs="Times New Roman"/>
        </w:rPr>
      </w:pPr>
    </w:p>
    <w:p w14:paraId="425840BF" w14:textId="77777777" w:rsidR="00590D2F" w:rsidRPr="009E13EB" w:rsidRDefault="00590D2F" w:rsidP="00E24D1D">
      <w:pPr>
        <w:pStyle w:val="1"/>
        <w:spacing w:before="0"/>
        <w:ind w:firstLine="0"/>
        <w:contextualSpacing/>
        <w:jc w:val="center"/>
        <w:rPr>
          <w:rFonts w:ascii="Times New Roman" w:hAnsi="Times New Roman"/>
          <w:color w:val="auto"/>
        </w:rPr>
      </w:pPr>
      <w:bookmarkStart w:id="26" w:name="P9923"/>
      <w:bookmarkEnd w:id="26"/>
      <w:r w:rsidRPr="009E13EB">
        <w:rPr>
          <w:rFonts w:ascii="Times New Roman" w:hAnsi="Times New Roman"/>
          <w:color w:val="auto"/>
        </w:rPr>
        <w:t>ПЕРЕЧЕНЬ</w:t>
      </w:r>
    </w:p>
    <w:p w14:paraId="425840C0" w14:textId="77777777" w:rsidR="00590D2F" w:rsidRPr="009E13EB" w:rsidRDefault="00590D2F" w:rsidP="00E24D1D">
      <w:pPr>
        <w:pStyle w:val="1"/>
        <w:spacing w:before="0"/>
        <w:ind w:firstLine="0"/>
        <w:contextualSpacing/>
        <w:jc w:val="center"/>
        <w:rPr>
          <w:rFonts w:ascii="Times New Roman" w:hAnsi="Times New Roman"/>
          <w:color w:val="auto"/>
        </w:rPr>
      </w:pPr>
      <w:r w:rsidRPr="009E13EB">
        <w:rPr>
          <w:rFonts w:ascii="Times New Roman" w:hAnsi="Times New Roman"/>
          <w:color w:val="auto"/>
        </w:rPr>
        <w:t>правовых актов, в соответствии с которыми осуществляется</w:t>
      </w:r>
    </w:p>
    <w:p w14:paraId="425840C1" w14:textId="77777777" w:rsidR="00590D2F" w:rsidRPr="009E13EB" w:rsidRDefault="00590D2F" w:rsidP="00E24D1D">
      <w:pPr>
        <w:pStyle w:val="1"/>
        <w:spacing w:before="0"/>
        <w:ind w:firstLine="0"/>
        <w:contextualSpacing/>
        <w:jc w:val="center"/>
        <w:rPr>
          <w:rFonts w:ascii="Times New Roman" w:hAnsi="Times New Roman"/>
          <w:color w:val="auto"/>
        </w:rPr>
      </w:pPr>
      <w:r w:rsidRPr="009E13EB">
        <w:rPr>
          <w:rFonts w:ascii="Times New Roman" w:hAnsi="Times New Roman"/>
          <w:color w:val="auto"/>
        </w:rPr>
        <w:t>маршрутизация застрахованных лиц при наступлении</w:t>
      </w:r>
    </w:p>
    <w:p w14:paraId="425840C2" w14:textId="77777777" w:rsidR="00590D2F" w:rsidRPr="009E13EB" w:rsidRDefault="00590D2F" w:rsidP="00E24D1D">
      <w:pPr>
        <w:pStyle w:val="1"/>
        <w:spacing w:before="0"/>
        <w:ind w:firstLine="0"/>
        <w:contextualSpacing/>
        <w:jc w:val="center"/>
        <w:rPr>
          <w:rFonts w:ascii="Times New Roman" w:hAnsi="Times New Roman"/>
          <w:color w:val="auto"/>
        </w:rPr>
      </w:pPr>
      <w:r w:rsidRPr="009E13EB">
        <w:rPr>
          <w:rFonts w:ascii="Times New Roman" w:hAnsi="Times New Roman"/>
          <w:color w:val="auto"/>
        </w:rPr>
        <w:t>страхового случая</w:t>
      </w:r>
    </w:p>
    <w:p w14:paraId="425840C3" w14:textId="77777777" w:rsidR="00590D2F" w:rsidRPr="009E13EB" w:rsidRDefault="00590D2F" w:rsidP="00623FCF">
      <w:pPr>
        <w:pStyle w:val="ConsPlusNormal"/>
        <w:widowControl/>
        <w:ind w:firstLine="709"/>
        <w:contextualSpacing/>
        <w:jc w:val="both"/>
        <w:rPr>
          <w:rFonts w:ascii="Times New Roman" w:hAnsi="Times New Roman" w:cs="Times New Roman"/>
          <w:sz w:val="28"/>
          <w:szCs w:val="28"/>
        </w:rPr>
      </w:pPr>
    </w:p>
    <w:p w14:paraId="425840C4"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29.12.2012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3093 «О реализации приказа Минздрава России от 31</w:t>
      </w:r>
      <w:r w:rsidR="009D3045" w:rsidRPr="009E13EB">
        <w:rPr>
          <w:rFonts w:ascii="Times New Roman" w:hAnsi="Times New Roman" w:cs="Times New Roman"/>
          <w:sz w:val="28"/>
          <w:szCs w:val="28"/>
        </w:rPr>
        <w:t> октября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561н «Об утверждении Порядка оказания медицинской помощи по профилю «детская урология-андрология» в Ярославской области и признании утратившим силу приказа департамента от 15.12.2010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1621»</w:t>
      </w:r>
    </w:p>
    <w:p w14:paraId="425840C5"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29.12.2012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3094 «О реализации приказа Минздрава России от 31</w:t>
      </w:r>
      <w:r w:rsidR="009D3045" w:rsidRPr="009E13EB">
        <w:rPr>
          <w:rFonts w:ascii="Times New Roman" w:hAnsi="Times New Roman" w:cs="Times New Roman"/>
          <w:sz w:val="28"/>
          <w:szCs w:val="28"/>
        </w:rPr>
        <w:t> октября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562н «Об утверждении Порядка оказания медицинской помощи по профилю «детская хирургия» в Ярославской области и признании утратившим силу приказа департамента от 01.03.2011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222»</w:t>
      </w:r>
    </w:p>
    <w:p w14:paraId="425840C6"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29.12.2012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3095 «О реализации приказа Минздрава РФ от 15</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921н «Об утверждении порядка оказания медицинской помощи по профилю «неонатология» в учреждениях здравоохранения Ярославской области и признании утратившим силу приказа департамента от 06.12.2010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1556»</w:t>
      </w:r>
    </w:p>
    <w:p w14:paraId="425840C7"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29.12.2012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3096 «О реализации приказа Министерства здравоохранения и социального развития Российской Федерации от 18</w:t>
      </w:r>
      <w:r w:rsidR="009D3045" w:rsidRPr="009E13EB">
        <w:rPr>
          <w:rFonts w:ascii="Times New Roman" w:hAnsi="Times New Roman" w:cs="Times New Roman"/>
          <w:sz w:val="28"/>
          <w:szCs w:val="28"/>
        </w:rPr>
        <w:t> января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17н «Об утверждении Порядка оказания медицинской помощи взрослому населению по профилю «нефрология» в государственных учреждениях Ярославской области»</w:t>
      </w:r>
    </w:p>
    <w:p w14:paraId="425840C8"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29.12.2012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3097 «О реализации приказа Минздрава России от 15</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932н»</w:t>
      </w:r>
    </w:p>
    <w:p w14:paraId="425840C9"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29.12.2012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3098 «О реализации приказа Минздрава России от 15</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924н»</w:t>
      </w:r>
    </w:p>
    <w:p w14:paraId="425840CA"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29.12.2012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3102 «О реализации приказа Минздрава России от 15</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931н» </w:t>
      </w:r>
    </w:p>
    <w:p w14:paraId="425840CB"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29.12.2012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3109 «О реализации приказа Минздрава России от 12</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901н»</w:t>
      </w:r>
    </w:p>
    <w:p w14:paraId="425840CC"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29.12.2012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3110 «О реализации приказа Минздрава России от 15</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927н»</w:t>
      </w:r>
    </w:p>
    <w:p w14:paraId="425840CD"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05.03.2013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450 «О реализации приказа Минздравсоцразвития России от 05.05.2012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521н «Об утверждении Порядка оказания медицинской помощи детям с инфекционными заболеваниями» в учреждениях здравоохранения Ярославской области»</w:t>
      </w:r>
    </w:p>
    <w:p w14:paraId="425840CE"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22.03.2013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1191-1 «О реализации Порядка оказания медицинской помощи по профилю «эндокринология»</w:t>
      </w:r>
    </w:p>
    <w:p w14:paraId="425840CF"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06.05.2013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1023-1 «О реализации Порядка оказания медицинской помощи при заболеваниях глаза, его придаточного аппарата и орбиты»</w:t>
      </w:r>
    </w:p>
    <w:p w14:paraId="425840D0"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07.05.2013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1042-1 «О реализации приказа Министерства здравоохранения Российской Федерации от 15</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916н»</w:t>
      </w:r>
    </w:p>
    <w:p w14:paraId="425840D1"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08.05.2013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1046-1 «О реализации приказа Министерства здравоохранения Российской Федерации от 13</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911н»</w:t>
      </w:r>
    </w:p>
    <w:p w14:paraId="425840D2"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15.05.2013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1116-1 «О реализации Порядка оказания медицинской помощи по профилю «урология»</w:t>
      </w:r>
    </w:p>
    <w:p w14:paraId="425840D3"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17.05.2013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1151-1 «О реализации приказа Министерства здравоохранения Российской Федерации от 15</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926н»</w:t>
      </w:r>
    </w:p>
    <w:p w14:paraId="425840D4"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23.05.2013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1220-1 «О реализации Порядка оказания медицинской помощи по профилю «ревматология»</w:t>
      </w:r>
    </w:p>
    <w:p w14:paraId="425840D5"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10.06.2013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1349 «О порядке транспортировки новорожденных детей в государственные учреждения Ярославской области»</w:t>
      </w:r>
    </w:p>
    <w:p w14:paraId="425840D6"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Приказ департамента здравоохранения и фармации Ярославской</w:t>
      </w:r>
      <w:r w:rsidRPr="009E13EB">
        <w:rPr>
          <w:rFonts w:ascii="Times New Roman" w:hAnsi="Times New Roman" w:cs="Times New Roman"/>
          <w:sz w:val="28"/>
          <w:szCs w:val="28"/>
        </w:rPr>
        <w:br/>
        <w:t xml:space="preserve">области от 22.07.2013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1794 «О реализации приказа Министерства здравоохранения Российской Федерации от 15</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923н «Об</w:t>
      </w:r>
      <w:r w:rsidR="00D44B8D" w:rsidRPr="009E13EB">
        <w:rPr>
          <w:rFonts w:ascii="Times New Roman" w:hAnsi="Times New Roman" w:cs="Times New Roman"/>
          <w:sz w:val="28"/>
          <w:szCs w:val="28"/>
        </w:rPr>
        <w:t> </w:t>
      </w:r>
      <w:r w:rsidRPr="009E13EB">
        <w:rPr>
          <w:rFonts w:ascii="Times New Roman" w:hAnsi="Times New Roman" w:cs="Times New Roman"/>
          <w:sz w:val="28"/>
          <w:szCs w:val="28"/>
        </w:rPr>
        <w:t>утверждении Порядка оказания медицинской помощи взрослому населению по профилю «терапия» в государственных учреждениях здравоохранения Ярославской области»</w:t>
      </w:r>
    </w:p>
    <w:p w14:paraId="425840D7"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30.07.2013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1863 «О реализации приказа Минздрава России от 31</w:t>
      </w:r>
      <w:r w:rsidR="009D3045" w:rsidRPr="009E13EB">
        <w:rPr>
          <w:rFonts w:ascii="Times New Roman" w:hAnsi="Times New Roman" w:cs="Times New Roman"/>
          <w:sz w:val="28"/>
          <w:szCs w:val="28"/>
        </w:rPr>
        <w:t> октября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 xml:space="preserve">а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560н «Об утверждении Порядка оказания медицинской помощи по профилю «детская онкология» в Ярославской области и признании утратившим силу приказа департамента от 15.12.2010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1620»</w:t>
      </w:r>
    </w:p>
    <w:p w14:paraId="425840D8"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17.02.2015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186 «О внесении изменений в приказ департамента здравоохранения и фармации Ярославской области от 22.03.2013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1191-1»</w:t>
      </w:r>
    </w:p>
    <w:p w14:paraId="425840D9"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29.04.2015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696 «О реализации приказа Министерства здравоохранения Российской Федерации от 15</w:t>
      </w:r>
      <w:r w:rsidR="009D3045" w:rsidRPr="009E13EB">
        <w:rPr>
          <w:rFonts w:ascii="Times New Roman" w:hAnsi="Times New Roman" w:cs="Times New Roman"/>
          <w:sz w:val="28"/>
          <w:szCs w:val="28"/>
        </w:rPr>
        <w:t> ноября</w:t>
      </w:r>
      <w:r w:rsidRPr="009E13EB">
        <w:rPr>
          <w:rFonts w:ascii="Times New Roman" w:hAnsi="Times New Roman" w:cs="Times New Roman"/>
          <w:sz w:val="28"/>
          <w:szCs w:val="28"/>
        </w:rPr>
        <w:t xml:space="preserve"> 2012</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922н «Об</w:t>
      </w:r>
      <w:r w:rsidR="00D44B8D" w:rsidRPr="009E13EB">
        <w:rPr>
          <w:rFonts w:ascii="Times New Roman" w:hAnsi="Times New Roman" w:cs="Times New Roman"/>
          <w:sz w:val="28"/>
          <w:szCs w:val="28"/>
        </w:rPr>
        <w:t> </w:t>
      </w:r>
      <w:r w:rsidRPr="009E13EB">
        <w:rPr>
          <w:rFonts w:ascii="Times New Roman" w:hAnsi="Times New Roman" w:cs="Times New Roman"/>
          <w:sz w:val="28"/>
          <w:szCs w:val="28"/>
        </w:rPr>
        <w:t>утверждении Порядка оказания медицинской помощи взрослому населению по профилю «хирургия» в медицинских организациях Ярославской области»</w:t>
      </w:r>
    </w:p>
    <w:p w14:paraId="425840DA"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30.04.2015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721-1 «О реализации Порядка оказания скорой, в</w:t>
      </w:r>
      <w:r w:rsidR="00D44B8D" w:rsidRPr="009E13EB">
        <w:rPr>
          <w:rFonts w:ascii="Times New Roman" w:hAnsi="Times New Roman" w:cs="Times New Roman"/>
          <w:sz w:val="28"/>
          <w:szCs w:val="28"/>
        </w:rPr>
        <w:t> </w:t>
      </w:r>
      <w:r w:rsidRPr="009E13EB">
        <w:rPr>
          <w:rFonts w:ascii="Times New Roman" w:hAnsi="Times New Roman" w:cs="Times New Roman"/>
          <w:sz w:val="28"/>
          <w:szCs w:val="28"/>
        </w:rPr>
        <w:t>том числе скорой специализированной, медицинской помощи»</w:t>
      </w:r>
    </w:p>
    <w:p w14:paraId="425840DB"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15.04.2016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435 «О реализации Порядка оказания медицинской помощи по профилю «гастроэнтерология»</w:t>
      </w:r>
    </w:p>
    <w:p w14:paraId="425840DC"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24.06.2016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788 «О реализации приказа Минздрава России от 30</w:t>
      </w:r>
      <w:r w:rsidR="009D3045" w:rsidRPr="009E13EB">
        <w:rPr>
          <w:rFonts w:ascii="Times New Roman" w:hAnsi="Times New Roman" w:cs="Times New Roman"/>
          <w:sz w:val="28"/>
          <w:szCs w:val="28"/>
        </w:rPr>
        <w:t> декабря</w:t>
      </w:r>
      <w:r w:rsidRPr="009E13EB">
        <w:rPr>
          <w:rFonts w:ascii="Times New Roman" w:hAnsi="Times New Roman" w:cs="Times New Roman"/>
          <w:sz w:val="28"/>
          <w:szCs w:val="28"/>
        </w:rPr>
        <w:t xml:space="preserve"> 2015</w:t>
      </w:r>
      <w:r w:rsidR="00F6621C" w:rsidRPr="009E13EB">
        <w:rPr>
          <w:rFonts w:ascii="Times New Roman" w:hAnsi="Times New Roman" w:cs="Times New Roman"/>
          <w:sz w:val="28"/>
          <w:szCs w:val="28"/>
        </w:rPr>
        <w:t> г.</w:t>
      </w:r>
      <w:r w:rsidRPr="009E13EB">
        <w:rPr>
          <w:rFonts w:ascii="Times New Roman" w:hAnsi="Times New Roman" w:cs="Times New Roman"/>
          <w:sz w:val="28"/>
          <w:szCs w:val="28"/>
        </w:rPr>
        <w:t xml:space="preserve">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1034н»</w:t>
      </w:r>
    </w:p>
    <w:p w14:paraId="425840DD"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03.11.2016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13 «Об условиях оказания медицинской помощи несовершеннолетним в Ярославской области»</w:t>
      </w:r>
    </w:p>
    <w:p w14:paraId="425840DE"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30.12.2016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1738 «Об утверждении Положения об установлении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425840DF"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30.12.2016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1739 «Об утверждении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w:t>
      </w:r>
      <w:r w:rsidR="00A64CDD" w:rsidRPr="009E13EB">
        <w:rPr>
          <w:rFonts w:ascii="Times New Roman" w:hAnsi="Times New Roman" w:cs="Times New Roman"/>
          <w:sz w:val="28"/>
          <w:szCs w:val="28"/>
        </w:rPr>
        <w:t>-</w:t>
      </w:r>
      <w:r w:rsidRPr="009E13EB">
        <w:rPr>
          <w:rFonts w:ascii="Times New Roman" w:hAnsi="Times New Roman" w:cs="Times New Roman"/>
          <w:sz w:val="28"/>
          <w:szCs w:val="28"/>
        </w:rPr>
        <w:t>участковому принципу»</w:t>
      </w:r>
    </w:p>
    <w:p w14:paraId="425840E0"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18.03.2022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278 «О реализации порядка оказания медицинской помощи взрослому населению при онкологических заболеваниях в Ярославской области» </w:t>
      </w:r>
    </w:p>
    <w:p w14:paraId="425840E1"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22.11.2017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11 «Об организации оказания медицинской помощи пострадавшим при дорожно-транспортных происшествиях на территории Ярославской области»</w:t>
      </w:r>
    </w:p>
    <w:p w14:paraId="425840E2"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и департамента труда и социальной поддержки населения Ярославской области от 29.10.2020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1131/966 «О реализации приказа Минздрава России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345н, Минтруда России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372н от 31.05.2019»</w:t>
      </w:r>
    </w:p>
    <w:p w14:paraId="425840E3"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30.12.2020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1886/717 «О порядке направления на отдельные диагностические исследования при оказании медицинской помощи в амбулаторных условиях в рамках базовой программы ОМС и отмене отдельных приказов»</w:t>
      </w:r>
    </w:p>
    <w:p w14:paraId="425840E4"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31.12.2020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2007 «О направлении пациентов в медицинские организации негосударственной формы собственности, участвующие в реализации Территориальной программы государственных гарантий в 2021</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у»</w:t>
      </w:r>
    </w:p>
    <w:p w14:paraId="425840E5"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18.01.2021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9/1 «Об организации лечения бесплодия с использованием ВРТ в рамках базовой программы обязательного медицинского страхования жителям Ярославской области»</w:t>
      </w:r>
    </w:p>
    <w:p w14:paraId="425840E6"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28.01.2021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30 «О реализации Порядка оказания акушерско-гинекологической помощи в Ярославской области и признании утратившим силу приказа департамента от 05.08.2020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752»</w:t>
      </w:r>
    </w:p>
    <w:p w14:paraId="425840E7"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17.02.2021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87 «Об организации оказания экстренной и неотложной медицинской помощи взрослому населению по профилям «стоматология» и «челюстно-лицевая хирургия» и отмене отдельных приказов департамента» </w:t>
      </w:r>
    </w:p>
    <w:p w14:paraId="425840E8"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19.02.2021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94 «Об организации оказания экстренной и неотложной помощи детям по профилям «стоматология» и «челюстно-лицевая хирургия»</w:t>
      </w:r>
    </w:p>
    <w:p w14:paraId="425840E9"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12.03.2021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190 «Об организации оказания медицинской помощи взрослому населению Ярославской области по профилю «кардиология» (за исключением ОКС) и внесении изменений в приказ департамента здравоохранения и фармации Ярославской области от 29.12.2012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3099» </w:t>
      </w:r>
    </w:p>
    <w:p w14:paraId="425840EA"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12.03.2021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191 «Об организации оказания медицинской помощи пациентам с острым коронарным синдромом на территории Ярославской области и внесении изменений в приказ департамента здравоохранения и фармации Ярославской области от 25.12.2009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1581» </w:t>
      </w:r>
    </w:p>
    <w:p w14:paraId="425840EB"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12.03.2021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 xml:space="preserve">192 «Об организации медицинской реабилитации для взрослого населения с сердечно-сосудистыми заболеваниями на территории Ярославской области» </w:t>
      </w:r>
    </w:p>
    <w:p w14:paraId="425840EC"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28.04.2021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377 «Об организации оказания специализированной медицинской помощи больным рассеянным склерозом старше 18 лет в Ярославской области»</w:t>
      </w:r>
    </w:p>
    <w:p w14:paraId="425840ED"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Приказ департамента здравоохранения и фармации Ярославской области от 09.09.2021</w:t>
      </w:r>
      <w:r w:rsidR="00AB6ED4" w:rsidRPr="009E13EB">
        <w:rPr>
          <w:rFonts w:ascii="Times New Roman" w:hAnsi="Times New Roman" w:cs="Times New Roman"/>
          <w:sz w:val="28"/>
          <w:szCs w:val="28"/>
        </w:rPr>
        <w:t xml:space="preserve"> № 879</w:t>
      </w:r>
      <w:r w:rsidRPr="009E13EB">
        <w:rPr>
          <w:rFonts w:ascii="Times New Roman" w:hAnsi="Times New Roman" w:cs="Times New Roman"/>
          <w:sz w:val="28"/>
          <w:szCs w:val="28"/>
        </w:rPr>
        <w:t xml:space="preserve"> «Об организации оказания стоматологической помощи взрослому населению Дзержинского района города Ярославля»</w:t>
      </w:r>
    </w:p>
    <w:p w14:paraId="425840EE"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27.12.2022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2232 «О временной маршрутизации взрослого населения Ярославского района для оказания стоматологической помощи»</w:t>
      </w:r>
    </w:p>
    <w:p w14:paraId="425840EF"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28.06.2022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800 «Об организации оказания медицинской помощи населению Ярославской области по профилю «кардиология»</w:t>
      </w:r>
    </w:p>
    <w:p w14:paraId="425840F0"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01.03.2022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168 «Об организации медицинской помощи взрослому населению с хронической сердечной недостаточностью на территории Ярославской области»</w:t>
      </w:r>
    </w:p>
    <w:p w14:paraId="425840F1" w14:textId="77777777" w:rsidR="00A001DE" w:rsidRPr="009E13EB" w:rsidRDefault="00A001DE" w:rsidP="00623FCF">
      <w:pPr>
        <w:pStyle w:val="ConsPlusNormal"/>
        <w:widowControl/>
        <w:numPr>
          <w:ilvl w:val="0"/>
          <w:numId w:val="3"/>
        </w:numPr>
        <w:ind w:left="0"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xml:space="preserve">Приказ департамента здравоохранения и фармации Ярославской области от 01.03.2022 </w:t>
      </w:r>
      <w:r w:rsidR="00F6621C" w:rsidRPr="009E13EB">
        <w:rPr>
          <w:rFonts w:ascii="Times New Roman" w:hAnsi="Times New Roman" w:cs="Times New Roman"/>
          <w:sz w:val="28"/>
          <w:szCs w:val="28"/>
        </w:rPr>
        <w:t>№ </w:t>
      </w:r>
      <w:r w:rsidRPr="009E13EB">
        <w:rPr>
          <w:rFonts w:ascii="Times New Roman" w:hAnsi="Times New Roman" w:cs="Times New Roman"/>
          <w:sz w:val="28"/>
          <w:szCs w:val="28"/>
        </w:rPr>
        <w:t>169 «Об организации проведения плановой коронарографии в Ярославской области»</w:t>
      </w:r>
    </w:p>
    <w:p w14:paraId="425840F2" w14:textId="77777777" w:rsidR="00590D2F" w:rsidRPr="009E13EB" w:rsidRDefault="00590D2F" w:rsidP="00623FCF">
      <w:pPr>
        <w:pStyle w:val="ConsPlusNormal"/>
        <w:widowControl/>
        <w:ind w:firstLine="709"/>
        <w:contextualSpacing/>
        <w:jc w:val="both"/>
        <w:rPr>
          <w:rFonts w:ascii="Times New Roman" w:hAnsi="Times New Roman" w:cs="Times New Roman"/>
          <w:sz w:val="28"/>
          <w:szCs w:val="28"/>
        </w:rPr>
      </w:pPr>
    </w:p>
    <w:p w14:paraId="425840F3" w14:textId="77777777" w:rsidR="00CE6EEE" w:rsidRPr="009E13EB" w:rsidRDefault="00CE6EEE" w:rsidP="00623FCF">
      <w:pPr>
        <w:autoSpaceDE w:val="0"/>
        <w:autoSpaceDN w:val="0"/>
        <w:spacing w:after="0" w:line="240" w:lineRule="auto"/>
        <w:ind w:firstLine="709"/>
        <w:contextualSpacing/>
        <w:rPr>
          <w:rFonts w:ascii="Times New Roman" w:hAnsi="Times New Roman" w:cs="Times New Roman"/>
          <w:sz w:val="28"/>
          <w:szCs w:val="28"/>
          <w:lang w:eastAsia="ru-RU"/>
        </w:rPr>
      </w:pPr>
    </w:p>
    <w:p w14:paraId="425840F4" w14:textId="77777777" w:rsidR="00CE6EEE" w:rsidRPr="009E13EB" w:rsidRDefault="00CE6EEE" w:rsidP="00623FCF">
      <w:pPr>
        <w:autoSpaceDE w:val="0"/>
        <w:autoSpaceDN w:val="0"/>
        <w:spacing w:after="0" w:line="240" w:lineRule="auto"/>
        <w:ind w:firstLine="709"/>
        <w:contextualSpacing/>
        <w:rPr>
          <w:rFonts w:ascii="Times New Roman" w:hAnsi="Times New Roman" w:cs="Times New Roman"/>
          <w:sz w:val="28"/>
          <w:szCs w:val="28"/>
          <w:lang w:eastAsia="ru-RU"/>
        </w:rPr>
        <w:sectPr w:rsidR="00CE6EEE" w:rsidRPr="009E13EB" w:rsidSect="00623FCF">
          <w:headerReference w:type="default" r:id="rId40"/>
          <w:pgSz w:w="11906" w:h="16838"/>
          <w:pgMar w:top="1134" w:right="567" w:bottom="1134" w:left="1985" w:header="709" w:footer="0" w:gutter="0"/>
          <w:pgNumType w:start="1"/>
          <w:cols w:space="720"/>
          <w:titlePg/>
          <w:docGrid w:linePitch="299"/>
        </w:sectPr>
      </w:pPr>
    </w:p>
    <w:p w14:paraId="425840F5" w14:textId="77777777" w:rsidR="00D856F9" w:rsidRPr="009E13EB" w:rsidRDefault="00D856F9" w:rsidP="00623FCF">
      <w:pPr>
        <w:pStyle w:val="1"/>
        <w:spacing w:before="0"/>
        <w:ind w:left="4536" w:firstLine="0"/>
        <w:rPr>
          <w:rFonts w:ascii="Times New Roman" w:eastAsiaTheme="majorEastAsia" w:hAnsi="Times New Roman"/>
          <w:b w:val="0"/>
          <w:color w:val="auto"/>
        </w:rPr>
      </w:pPr>
      <w:r w:rsidRPr="009E13EB">
        <w:rPr>
          <w:rFonts w:ascii="Times New Roman" w:eastAsiaTheme="majorEastAsia" w:hAnsi="Times New Roman"/>
          <w:b w:val="0"/>
          <w:color w:val="auto"/>
        </w:rPr>
        <w:t xml:space="preserve">Приложение </w:t>
      </w:r>
      <w:r w:rsidR="00B24913" w:rsidRPr="009E13EB">
        <w:rPr>
          <w:rFonts w:ascii="Times New Roman" w:eastAsiaTheme="majorEastAsia" w:hAnsi="Times New Roman"/>
          <w:b w:val="0"/>
          <w:color w:val="auto"/>
        </w:rPr>
        <w:t>6</w:t>
      </w:r>
    </w:p>
    <w:p w14:paraId="425840F6" w14:textId="77777777" w:rsidR="00D856F9" w:rsidRPr="009E13EB" w:rsidRDefault="00D856F9" w:rsidP="00623FCF">
      <w:pPr>
        <w:pStyle w:val="1"/>
        <w:spacing w:before="0"/>
        <w:ind w:left="4536" w:firstLine="0"/>
        <w:rPr>
          <w:rFonts w:ascii="Times New Roman" w:eastAsiaTheme="majorEastAsia" w:hAnsi="Times New Roman"/>
          <w:b w:val="0"/>
          <w:color w:val="auto"/>
        </w:rPr>
      </w:pPr>
      <w:r w:rsidRPr="009E13EB">
        <w:rPr>
          <w:rFonts w:ascii="Times New Roman" w:eastAsiaTheme="majorEastAsia" w:hAnsi="Times New Roman"/>
          <w:b w:val="0"/>
          <w:color w:val="auto"/>
        </w:rPr>
        <w:t>к Территориальной программе</w:t>
      </w:r>
    </w:p>
    <w:p w14:paraId="425840F7" w14:textId="77777777" w:rsidR="00D856F9" w:rsidRPr="009E13EB" w:rsidRDefault="00D856F9" w:rsidP="00623FCF">
      <w:pPr>
        <w:pStyle w:val="ConsPlusNormal"/>
        <w:widowControl/>
        <w:ind w:left="4536"/>
        <w:contextualSpacing/>
        <w:rPr>
          <w:rFonts w:ascii="Times New Roman" w:hAnsi="Times New Roman" w:cs="Times New Roman"/>
          <w:sz w:val="28"/>
          <w:szCs w:val="28"/>
        </w:rPr>
      </w:pPr>
    </w:p>
    <w:p w14:paraId="425840F8" w14:textId="77777777" w:rsidR="00D856F9" w:rsidRPr="009E13EB" w:rsidRDefault="00D856F9" w:rsidP="00623FCF">
      <w:pPr>
        <w:pStyle w:val="ConsPlusNormal"/>
        <w:widowControl/>
        <w:ind w:left="4536"/>
        <w:contextualSpacing/>
        <w:rPr>
          <w:rFonts w:ascii="Times New Roman" w:hAnsi="Times New Roman" w:cs="Times New Roman"/>
          <w:sz w:val="28"/>
          <w:szCs w:val="28"/>
        </w:rPr>
      </w:pPr>
      <w:r w:rsidRPr="009E13EB">
        <w:rPr>
          <w:rFonts w:ascii="Times New Roman" w:hAnsi="Times New Roman" w:cs="Times New Roman"/>
          <w:sz w:val="28"/>
          <w:szCs w:val="28"/>
        </w:rPr>
        <w:t>Форма</w:t>
      </w:r>
    </w:p>
    <w:p w14:paraId="425840F9" w14:textId="77777777" w:rsidR="00D856F9" w:rsidRPr="009E13EB" w:rsidRDefault="00D856F9" w:rsidP="00623FCF">
      <w:pPr>
        <w:pStyle w:val="ConsPlusNormal"/>
        <w:widowControl/>
        <w:ind w:left="4536"/>
        <w:contextualSpacing/>
        <w:jc w:val="both"/>
        <w:rPr>
          <w:rFonts w:ascii="Times New Roman" w:hAnsi="Times New Roman" w:cs="Times New Roman"/>
        </w:rPr>
      </w:pPr>
    </w:p>
    <w:p w14:paraId="425840FA" w14:textId="77777777" w:rsidR="006C1F8A" w:rsidRPr="009E13EB" w:rsidRDefault="006C1F8A" w:rsidP="00623FCF">
      <w:pPr>
        <w:pStyle w:val="ConsPlusNormal"/>
        <w:widowControl/>
        <w:ind w:left="4536"/>
        <w:contextualSpacing/>
        <w:jc w:val="both"/>
        <w:rPr>
          <w:rFonts w:ascii="Times New Roman" w:hAnsi="Times New Roman" w:cs="Times New Roman"/>
        </w:rPr>
      </w:pPr>
    </w:p>
    <w:p w14:paraId="425840FB" w14:textId="77777777" w:rsidR="00D856F9" w:rsidRPr="009E13EB" w:rsidRDefault="00D856F9" w:rsidP="00623FCF">
      <w:pPr>
        <w:pStyle w:val="ConsPlusNonformat"/>
        <w:widowControl/>
        <w:ind w:left="4536"/>
        <w:contextualSpacing/>
        <w:jc w:val="both"/>
        <w:rPr>
          <w:rFonts w:ascii="Times New Roman" w:hAnsi="Times New Roman" w:cs="Times New Roman"/>
          <w:sz w:val="28"/>
          <w:szCs w:val="28"/>
        </w:rPr>
      </w:pPr>
      <w:r w:rsidRPr="009E13EB">
        <w:rPr>
          <w:rFonts w:ascii="Times New Roman" w:hAnsi="Times New Roman" w:cs="Times New Roman"/>
          <w:sz w:val="28"/>
          <w:szCs w:val="28"/>
        </w:rPr>
        <w:t>Руководителю _____________________</w:t>
      </w:r>
    </w:p>
    <w:p w14:paraId="425840FC" w14:textId="77777777" w:rsidR="00D856F9" w:rsidRPr="009E13EB" w:rsidRDefault="00D856F9" w:rsidP="00623FCF">
      <w:pPr>
        <w:pStyle w:val="ConsPlusNonformat"/>
        <w:widowControl/>
        <w:ind w:left="4536"/>
        <w:contextualSpacing/>
        <w:jc w:val="center"/>
        <w:rPr>
          <w:rFonts w:ascii="Times New Roman" w:hAnsi="Times New Roman" w:cs="Times New Roman"/>
          <w:sz w:val="24"/>
          <w:szCs w:val="24"/>
        </w:rPr>
      </w:pPr>
      <w:r w:rsidRPr="009E13EB">
        <w:rPr>
          <w:rFonts w:ascii="Times New Roman" w:hAnsi="Times New Roman" w:cs="Times New Roman"/>
          <w:sz w:val="24"/>
          <w:szCs w:val="24"/>
        </w:rPr>
        <w:t>(наименование обслуживающей</w:t>
      </w:r>
    </w:p>
    <w:p w14:paraId="425840FD" w14:textId="77777777" w:rsidR="00D856F9" w:rsidRPr="009E13EB" w:rsidRDefault="00D856F9" w:rsidP="00623FCF">
      <w:pPr>
        <w:pStyle w:val="ConsPlusNonformat"/>
        <w:widowControl/>
        <w:ind w:left="4536"/>
        <w:contextualSpacing/>
        <w:jc w:val="both"/>
        <w:rPr>
          <w:rFonts w:ascii="Times New Roman" w:hAnsi="Times New Roman" w:cs="Times New Roman"/>
          <w:sz w:val="28"/>
          <w:szCs w:val="28"/>
        </w:rPr>
      </w:pPr>
      <w:r w:rsidRPr="009E13EB">
        <w:rPr>
          <w:rFonts w:ascii="Times New Roman" w:hAnsi="Times New Roman" w:cs="Times New Roman"/>
          <w:sz w:val="28"/>
          <w:szCs w:val="28"/>
        </w:rPr>
        <w:t>__________________________________</w:t>
      </w:r>
    </w:p>
    <w:p w14:paraId="425840FE" w14:textId="77777777" w:rsidR="00D856F9" w:rsidRPr="009E13EB" w:rsidRDefault="00D856F9" w:rsidP="00623FCF">
      <w:pPr>
        <w:pStyle w:val="ConsPlusNonformat"/>
        <w:widowControl/>
        <w:ind w:left="4536"/>
        <w:contextualSpacing/>
        <w:jc w:val="center"/>
        <w:rPr>
          <w:rFonts w:ascii="Times New Roman" w:hAnsi="Times New Roman" w:cs="Times New Roman"/>
          <w:sz w:val="24"/>
          <w:szCs w:val="24"/>
        </w:rPr>
      </w:pPr>
      <w:r w:rsidRPr="009E13EB">
        <w:rPr>
          <w:rFonts w:ascii="Times New Roman" w:hAnsi="Times New Roman" w:cs="Times New Roman"/>
          <w:sz w:val="24"/>
          <w:szCs w:val="24"/>
        </w:rPr>
        <w:t>организации</w:t>
      </w:r>
      <w:r w:rsidR="006C1F8A" w:rsidRPr="009E13EB">
        <w:rPr>
          <w:rFonts w:ascii="Times New Roman" w:hAnsi="Times New Roman" w:cs="Times New Roman"/>
          <w:sz w:val="24"/>
          <w:szCs w:val="24"/>
        </w:rPr>
        <w:t>*</w:t>
      </w:r>
      <w:r w:rsidRPr="009E13EB">
        <w:rPr>
          <w:rFonts w:ascii="Times New Roman" w:hAnsi="Times New Roman" w:cs="Times New Roman"/>
          <w:sz w:val="24"/>
          <w:szCs w:val="24"/>
        </w:rPr>
        <w:t>)</w:t>
      </w:r>
    </w:p>
    <w:p w14:paraId="425840FF" w14:textId="77777777" w:rsidR="00D856F9" w:rsidRPr="009E13EB" w:rsidRDefault="00D856F9" w:rsidP="00623FCF">
      <w:pPr>
        <w:pStyle w:val="ConsPlusNonformat"/>
        <w:widowControl/>
        <w:ind w:left="4536"/>
        <w:contextualSpacing/>
        <w:jc w:val="both"/>
        <w:rPr>
          <w:rFonts w:ascii="Times New Roman" w:hAnsi="Times New Roman" w:cs="Times New Roman"/>
          <w:sz w:val="28"/>
          <w:szCs w:val="28"/>
        </w:rPr>
      </w:pPr>
      <w:r w:rsidRPr="009E13EB">
        <w:rPr>
          <w:rFonts w:ascii="Times New Roman" w:hAnsi="Times New Roman" w:cs="Times New Roman"/>
          <w:sz w:val="28"/>
          <w:szCs w:val="28"/>
        </w:rPr>
        <w:t>от ________________________________</w:t>
      </w:r>
    </w:p>
    <w:p w14:paraId="42584100" w14:textId="77777777" w:rsidR="00D856F9" w:rsidRPr="009E13EB" w:rsidRDefault="00D856F9" w:rsidP="00623FCF">
      <w:pPr>
        <w:pStyle w:val="ConsPlusNonformat"/>
        <w:widowControl/>
        <w:ind w:left="4536"/>
        <w:contextualSpacing/>
        <w:jc w:val="center"/>
        <w:rPr>
          <w:rFonts w:ascii="Times New Roman" w:hAnsi="Times New Roman" w:cs="Times New Roman"/>
          <w:sz w:val="24"/>
          <w:szCs w:val="24"/>
        </w:rPr>
      </w:pPr>
      <w:r w:rsidRPr="009E13EB">
        <w:rPr>
          <w:rFonts w:ascii="Times New Roman" w:hAnsi="Times New Roman" w:cs="Times New Roman"/>
          <w:sz w:val="24"/>
          <w:szCs w:val="24"/>
        </w:rPr>
        <w:t>(наименование</w:t>
      </w:r>
    </w:p>
    <w:p w14:paraId="42584101" w14:textId="77777777" w:rsidR="00D856F9" w:rsidRPr="009E13EB" w:rsidRDefault="00D856F9" w:rsidP="00623FCF">
      <w:pPr>
        <w:pStyle w:val="ConsPlusNonformat"/>
        <w:widowControl/>
        <w:ind w:left="4536"/>
        <w:contextualSpacing/>
        <w:jc w:val="both"/>
        <w:rPr>
          <w:rFonts w:ascii="Times New Roman" w:hAnsi="Times New Roman" w:cs="Times New Roman"/>
          <w:sz w:val="28"/>
          <w:szCs w:val="28"/>
        </w:rPr>
      </w:pPr>
      <w:r w:rsidRPr="009E13EB">
        <w:rPr>
          <w:rFonts w:ascii="Times New Roman" w:hAnsi="Times New Roman" w:cs="Times New Roman"/>
          <w:sz w:val="28"/>
          <w:szCs w:val="28"/>
        </w:rPr>
        <w:t>__________________________________</w:t>
      </w:r>
    </w:p>
    <w:p w14:paraId="42584102" w14:textId="77777777" w:rsidR="00D856F9" w:rsidRPr="009E13EB" w:rsidRDefault="00D856F9" w:rsidP="00623FCF">
      <w:pPr>
        <w:pStyle w:val="ConsPlusNonformat"/>
        <w:widowControl/>
        <w:ind w:left="4536"/>
        <w:contextualSpacing/>
        <w:jc w:val="center"/>
        <w:rPr>
          <w:rFonts w:ascii="Times New Roman" w:hAnsi="Times New Roman" w:cs="Times New Roman"/>
          <w:sz w:val="24"/>
          <w:szCs w:val="24"/>
        </w:rPr>
      </w:pPr>
      <w:r w:rsidRPr="009E13EB">
        <w:rPr>
          <w:rFonts w:ascii="Times New Roman" w:hAnsi="Times New Roman" w:cs="Times New Roman"/>
          <w:sz w:val="24"/>
          <w:szCs w:val="24"/>
        </w:rPr>
        <w:t>медицинской организации)</w:t>
      </w:r>
    </w:p>
    <w:p w14:paraId="42584103" w14:textId="77777777" w:rsidR="00D856F9" w:rsidRPr="009E13EB" w:rsidRDefault="00D856F9" w:rsidP="00623FCF">
      <w:pPr>
        <w:pStyle w:val="ConsPlusNonformat"/>
        <w:widowControl/>
        <w:contextualSpacing/>
        <w:jc w:val="both"/>
        <w:rPr>
          <w:rFonts w:ascii="Times New Roman" w:hAnsi="Times New Roman" w:cs="Times New Roman"/>
          <w:sz w:val="28"/>
          <w:szCs w:val="28"/>
        </w:rPr>
      </w:pPr>
    </w:p>
    <w:p w14:paraId="42584104" w14:textId="77777777" w:rsidR="00D856F9" w:rsidRPr="009E13EB" w:rsidRDefault="00D856F9" w:rsidP="00623FCF">
      <w:pPr>
        <w:pStyle w:val="ConsPlusNonformat"/>
        <w:widowControl/>
        <w:contextualSpacing/>
        <w:jc w:val="center"/>
        <w:rPr>
          <w:rFonts w:ascii="Times New Roman" w:hAnsi="Times New Roman" w:cs="Times New Roman"/>
          <w:b/>
          <w:sz w:val="28"/>
          <w:szCs w:val="28"/>
        </w:rPr>
      </w:pPr>
      <w:bookmarkStart w:id="27" w:name="P7652"/>
      <w:bookmarkEnd w:id="27"/>
      <w:r w:rsidRPr="009E13EB">
        <w:rPr>
          <w:rFonts w:ascii="Times New Roman" w:hAnsi="Times New Roman" w:cs="Times New Roman"/>
          <w:b/>
          <w:sz w:val="28"/>
          <w:szCs w:val="28"/>
        </w:rPr>
        <w:t>ЗАЯВКА</w:t>
      </w:r>
    </w:p>
    <w:p w14:paraId="42584105" w14:textId="77777777" w:rsidR="00D856F9" w:rsidRPr="009E13EB" w:rsidRDefault="00D856F9" w:rsidP="00623FCF">
      <w:pPr>
        <w:pStyle w:val="ConsPlusNonformat"/>
        <w:widowControl/>
        <w:contextualSpacing/>
        <w:jc w:val="center"/>
        <w:rPr>
          <w:rFonts w:ascii="Times New Roman" w:hAnsi="Times New Roman" w:cs="Times New Roman"/>
          <w:b/>
          <w:sz w:val="28"/>
          <w:szCs w:val="28"/>
        </w:rPr>
      </w:pPr>
      <w:r w:rsidRPr="009E13EB">
        <w:rPr>
          <w:rFonts w:ascii="Times New Roman" w:hAnsi="Times New Roman" w:cs="Times New Roman"/>
          <w:b/>
          <w:sz w:val="28"/>
          <w:szCs w:val="28"/>
        </w:rPr>
        <w:t>на возмещение расходов, связанных с оказанием</w:t>
      </w:r>
      <w:r w:rsidR="003C45AD" w:rsidRPr="009E13EB">
        <w:rPr>
          <w:rFonts w:ascii="Times New Roman" w:hAnsi="Times New Roman" w:cs="Times New Roman"/>
          <w:b/>
          <w:sz w:val="28"/>
          <w:szCs w:val="28"/>
        </w:rPr>
        <w:t xml:space="preserve"> гражданам</w:t>
      </w:r>
    </w:p>
    <w:p w14:paraId="42584106" w14:textId="77777777" w:rsidR="00D856F9" w:rsidRPr="009E13EB" w:rsidRDefault="00D856F9" w:rsidP="00623FCF">
      <w:pPr>
        <w:pStyle w:val="ConsPlusNonformat"/>
        <w:widowControl/>
        <w:contextualSpacing/>
        <w:jc w:val="center"/>
        <w:rPr>
          <w:rFonts w:ascii="Times New Roman" w:hAnsi="Times New Roman" w:cs="Times New Roman"/>
          <w:b/>
          <w:sz w:val="28"/>
          <w:szCs w:val="28"/>
        </w:rPr>
      </w:pPr>
      <w:r w:rsidRPr="009E13EB">
        <w:rPr>
          <w:rFonts w:ascii="Times New Roman" w:hAnsi="Times New Roman" w:cs="Times New Roman"/>
          <w:b/>
          <w:sz w:val="28"/>
          <w:szCs w:val="28"/>
        </w:rPr>
        <w:t>медицинской помощи в экстренной форме</w:t>
      </w:r>
    </w:p>
    <w:p w14:paraId="42584107" w14:textId="77777777" w:rsidR="00D856F9" w:rsidRPr="009E13EB" w:rsidRDefault="00D856F9" w:rsidP="00623FCF">
      <w:pPr>
        <w:pStyle w:val="ConsPlusNonformat"/>
        <w:widowControl/>
        <w:contextualSpacing/>
        <w:jc w:val="both"/>
        <w:rPr>
          <w:rFonts w:ascii="Times New Roman" w:hAnsi="Times New Roman" w:cs="Times New Roman"/>
          <w:sz w:val="28"/>
          <w:szCs w:val="28"/>
        </w:rPr>
      </w:pPr>
    </w:p>
    <w:p w14:paraId="42584108" w14:textId="77777777" w:rsidR="00D856F9" w:rsidRPr="009E13EB" w:rsidRDefault="00D856F9" w:rsidP="00623FCF">
      <w:pPr>
        <w:pStyle w:val="ConsPlusNonformat"/>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Прошу произвести возмещение расходов, связанных с оказанием гражданам медицинской помощи в экстренной форме, в размере ___________</w:t>
      </w:r>
    </w:p>
    <w:p w14:paraId="42584109" w14:textId="77777777" w:rsidR="00D856F9" w:rsidRPr="009E13EB" w:rsidRDefault="00D856F9" w:rsidP="00623FCF">
      <w:pPr>
        <w:pStyle w:val="ConsPlusNonformat"/>
        <w:widowControl/>
        <w:contextualSpacing/>
        <w:jc w:val="both"/>
        <w:rPr>
          <w:rFonts w:ascii="Times New Roman" w:hAnsi="Times New Roman" w:cs="Times New Roman"/>
          <w:sz w:val="28"/>
          <w:szCs w:val="28"/>
        </w:rPr>
      </w:pPr>
      <w:r w:rsidRPr="009E13EB">
        <w:rPr>
          <w:rFonts w:ascii="Times New Roman" w:hAnsi="Times New Roman" w:cs="Times New Roman"/>
          <w:sz w:val="28"/>
          <w:szCs w:val="28"/>
        </w:rPr>
        <w:t>___________________________________________________________ рублей.</w:t>
      </w:r>
    </w:p>
    <w:p w14:paraId="4258410A" w14:textId="77777777" w:rsidR="00D856F9" w:rsidRPr="009E13EB" w:rsidRDefault="00291D7D" w:rsidP="00623FCF">
      <w:pPr>
        <w:pStyle w:val="ConsPlusNonformat"/>
        <w:widowControl/>
        <w:contextualSpacing/>
        <w:jc w:val="both"/>
        <w:rPr>
          <w:rFonts w:ascii="Times New Roman" w:hAnsi="Times New Roman" w:cs="Times New Roman"/>
          <w:sz w:val="24"/>
          <w:szCs w:val="24"/>
        </w:rPr>
      </w:pPr>
      <w:r w:rsidRPr="009E13EB">
        <w:rPr>
          <w:rFonts w:ascii="Times New Roman" w:hAnsi="Times New Roman" w:cs="Times New Roman"/>
          <w:sz w:val="24"/>
          <w:szCs w:val="24"/>
        </w:rPr>
        <w:t xml:space="preserve">             </w:t>
      </w:r>
      <w:r w:rsidR="00D85A63" w:rsidRPr="009E13EB">
        <w:rPr>
          <w:rFonts w:ascii="Times New Roman" w:hAnsi="Times New Roman" w:cs="Times New Roman"/>
          <w:sz w:val="24"/>
          <w:szCs w:val="24"/>
        </w:rPr>
        <w:t xml:space="preserve">                                           </w:t>
      </w:r>
      <w:r w:rsidRPr="009E13EB">
        <w:rPr>
          <w:rFonts w:ascii="Times New Roman" w:hAnsi="Times New Roman" w:cs="Times New Roman"/>
          <w:sz w:val="24"/>
          <w:szCs w:val="24"/>
        </w:rPr>
        <w:t xml:space="preserve"> </w:t>
      </w:r>
      <w:r w:rsidR="00D856F9" w:rsidRPr="009E13EB">
        <w:rPr>
          <w:rFonts w:ascii="Times New Roman" w:hAnsi="Times New Roman" w:cs="Times New Roman"/>
          <w:sz w:val="24"/>
          <w:szCs w:val="24"/>
        </w:rPr>
        <w:t>(сумма прописью)</w:t>
      </w:r>
    </w:p>
    <w:p w14:paraId="4258410B" w14:textId="77777777" w:rsidR="00D856F9" w:rsidRPr="009E13EB" w:rsidRDefault="00D856F9" w:rsidP="00623FCF">
      <w:pPr>
        <w:pStyle w:val="ConsPlusNonformat"/>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Реестр сведений об оказании медицинской помощи в экстренной форме</w:t>
      </w:r>
    </w:p>
    <w:p w14:paraId="4258410C" w14:textId="77777777" w:rsidR="00D856F9" w:rsidRPr="009E13EB" w:rsidRDefault="00D856F9" w:rsidP="00623FCF">
      <w:pPr>
        <w:pStyle w:val="ConsPlusNonformat"/>
        <w:widowControl/>
        <w:contextualSpacing/>
        <w:jc w:val="both"/>
        <w:rPr>
          <w:rFonts w:ascii="Times New Roman" w:hAnsi="Times New Roman" w:cs="Times New Roman"/>
          <w:sz w:val="28"/>
          <w:szCs w:val="28"/>
        </w:rPr>
      </w:pPr>
      <w:r w:rsidRPr="009E13EB">
        <w:rPr>
          <w:rFonts w:ascii="Times New Roman" w:hAnsi="Times New Roman" w:cs="Times New Roman"/>
          <w:sz w:val="28"/>
          <w:szCs w:val="28"/>
        </w:rPr>
        <w:t>прилагается.</w:t>
      </w:r>
    </w:p>
    <w:p w14:paraId="4258410D" w14:textId="77777777" w:rsidR="00D856F9" w:rsidRPr="009E13EB" w:rsidRDefault="00D856F9" w:rsidP="00623FCF">
      <w:pPr>
        <w:pStyle w:val="ConsPlusNonformat"/>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Банковские реквизиты для перечисления средств:</w:t>
      </w:r>
    </w:p>
    <w:p w14:paraId="4258410E" w14:textId="77777777" w:rsidR="00D856F9" w:rsidRPr="009E13EB" w:rsidRDefault="00D856F9" w:rsidP="00623FCF">
      <w:pPr>
        <w:pStyle w:val="ConsPlusNonformat"/>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наименование медицинской организации: ________________________</w:t>
      </w:r>
    </w:p>
    <w:p w14:paraId="4258410F" w14:textId="77777777" w:rsidR="00D856F9" w:rsidRPr="009E13EB" w:rsidRDefault="00D856F9" w:rsidP="00623FCF">
      <w:pPr>
        <w:pStyle w:val="ConsPlusNonformat"/>
        <w:widowControl/>
        <w:contextualSpacing/>
        <w:jc w:val="both"/>
        <w:rPr>
          <w:rFonts w:ascii="Times New Roman" w:hAnsi="Times New Roman" w:cs="Times New Roman"/>
          <w:sz w:val="28"/>
          <w:szCs w:val="28"/>
        </w:rPr>
      </w:pPr>
      <w:r w:rsidRPr="009E13EB">
        <w:rPr>
          <w:rFonts w:ascii="Times New Roman" w:hAnsi="Times New Roman" w:cs="Times New Roman"/>
          <w:sz w:val="28"/>
          <w:szCs w:val="28"/>
        </w:rPr>
        <w:t>__________________________________________________________________;</w:t>
      </w:r>
    </w:p>
    <w:p w14:paraId="42584110" w14:textId="77777777" w:rsidR="00D856F9" w:rsidRPr="009E13EB" w:rsidRDefault="00D856F9" w:rsidP="00623FCF">
      <w:pPr>
        <w:pStyle w:val="ConsPlusNonformat"/>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ИНН/КПП _________________________________________________;</w:t>
      </w:r>
    </w:p>
    <w:p w14:paraId="42584111" w14:textId="77777777" w:rsidR="00D856F9" w:rsidRPr="009E13EB" w:rsidRDefault="00D856F9" w:rsidP="00623FCF">
      <w:pPr>
        <w:pStyle w:val="ConsPlusNonformat"/>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расчетный счет _____________________________________________;</w:t>
      </w:r>
    </w:p>
    <w:p w14:paraId="42584112" w14:textId="77777777" w:rsidR="00D856F9" w:rsidRPr="009E13EB" w:rsidRDefault="00D856F9" w:rsidP="00623FCF">
      <w:pPr>
        <w:pStyle w:val="ConsPlusNonformat"/>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наименование кредитной организации: __________________________</w:t>
      </w:r>
    </w:p>
    <w:p w14:paraId="42584113" w14:textId="77777777" w:rsidR="00D856F9" w:rsidRPr="009E13EB" w:rsidRDefault="00D856F9" w:rsidP="00623FCF">
      <w:pPr>
        <w:pStyle w:val="ConsPlusNonformat"/>
        <w:widowControl/>
        <w:contextualSpacing/>
        <w:jc w:val="both"/>
        <w:rPr>
          <w:rFonts w:ascii="Times New Roman" w:hAnsi="Times New Roman" w:cs="Times New Roman"/>
          <w:sz w:val="28"/>
          <w:szCs w:val="28"/>
        </w:rPr>
      </w:pPr>
      <w:r w:rsidRPr="009E13EB">
        <w:rPr>
          <w:rFonts w:ascii="Times New Roman" w:hAnsi="Times New Roman" w:cs="Times New Roman"/>
          <w:sz w:val="28"/>
          <w:szCs w:val="28"/>
        </w:rPr>
        <w:t>__________________________________________________________________;</w:t>
      </w:r>
    </w:p>
    <w:p w14:paraId="42584114" w14:textId="77777777" w:rsidR="00D856F9" w:rsidRPr="009E13EB" w:rsidRDefault="00D856F9" w:rsidP="00623FCF">
      <w:pPr>
        <w:pStyle w:val="ConsPlusNonformat"/>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БИК ______________________________________________________;</w:t>
      </w:r>
    </w:p>
    <w:p w14:paraId="42584115" w14:textId="77777777" w:rsidR="00D856F9" w:rsidRPr="009E13EB" w:rsidRDefault="00D856F9" w:rsidP="00623FCF">
      <w:pPr>
        <w:pStyle w:val="ConsPlusNonformat"/>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 корреспондентский счет ______________________________________.</w:t>
      </w:r>
    </w:p>
    <w:p w14:paraId="42584116" w14:textId="77777777" w:rsidR="00D856F9" w:rsidRPr="009E13EB" w:rsidRDefault="00D856F9" w:rsidP="00623FCF">
      <w:pPr>
        <w:pStyle w:val="ConsPlusNonformat"/>
        <w:widowControl/>
        <w:contextualSpacing/>
        <w:jc w:val="both"/>
        <w:rPr>
          <w:rFonts w:ascii="Times New Roman" w:hAnsi="Times New Roman" w:cs="Times New Roman"/>
          <w:sz w:val="28"/>
          <w:szCs w:val="28"/>
        </w:rPr>
      </w:pPr>
    </w:p>
    <w:p w14:paraId="42584117" w14:textId="77777777" w:rsidR="00D856F9" w:rsidRPr="009E13EB" w:rsidRDefault="00D856F9" w:rsidP="00623FCF">
      <w:pPr>
        <w:pStyle w:val="ConsPlusNonformat"/>
        <w:widowControl/>
        <w:contextualSpacing/>
        <w:jc w:val="both"/>
        <w:rPr>
          <w:rFonts w:ascii="Times New Roman" w:hAnsi="Times New Roman" w:cs="Times New Roman"/>
          <w:sz w:val="28"/>
          <w:szCs w:val="28"/>
        </w:rPr>
      </w:pPr>
      <w:r w:rsidRPr="009E13EB">
        <w:rPr>
          <w:rFonts w:ascii="Times New Roman" w:hAnsi="Times New Roman" w:cs="Times New Roman"/>
          <w:sz w:val="28"/>
          <w:szCs w:val="28"/>
        </w:rPr>
        <w:t>Руководитель ____________________</w:t>
      </w:r>
      <w:r w:rsidR="00291D7D" w:rsidRPr="009E13EB">
        <w:rPr>
          <w:rFonts w:ascii="Times New Roman" w:hAnsi="Times New Roman" w:cs="Times New Roman"/>
          <w:sz w:val="28"/>
          <w:szCs w:val="28"/>
        </w:rPr>
        <w:t xml:space="preserve"> </w:t>
      </w:r>
      <w:r w:rsidRPr="009E13EB">
        <w:rPr>
          <w:rFonts w:ascii="Times New Roman" w:hAnsi="Times New Roman" w:cs="Times New Roman"/>
          <w:sz w:val="28"/>
          <w:szCs w:val="28"/>
        </w:rPr>
        <w:t>_________________________________</w:t>
      </w:r>
    </w:p>
    <w:p w14:paraId="42584118" w14:textId="77777777" w:rsidR="00D856F9" w:rsidRPr="009E13EB" w:rsidRDefault="00291D7D" w:rsidP="00623FCF">
      <w:pPr>
        <w:pStyle w:val="ConsPlusNonformat"/>
        <w:widowControl/>
        <w:contextualSpacing/>
        <w:jc w:val="both"/>
        <w:rPr>
          <w:rFonts w:ascii="Times New Roman" w:hAnsi="Times New Roman" w:cs="Times New Roman"/>
          <w:sz w:val="24"/>
          <w:szCs w:val="24"/>
        </w:rPr>
      </w:pPr>
      <w:r w:rsidRPr="009E13EB">
        <w:rPr>
          <w:rFonts w:ascii="Times New Roman" w:hAnsi="Times New Roman" w:cs="Times New Roman"/>
          <w:sz w:val="24"/>
          <w:szCs w:val="24"/>
        </w:rPr>
        <w:t xml:space="preserve">     </w:t>
      </w:r>
      <w:r w:rsidR="00543116" w:rsidRPr="009E13EB">
        <w:rPr>
          <w:rFonts w:ascii="Times New Roman" w:hAnsi="Times New Roman" w:cs="Times New Roman"/>
          <w:sz w:val="24"/>
          <w:szCs w:val="24"/>
        </w:rPr>
        <w:t xml:space="preserve">                                </w:t>
      </w:r>
      <w:r w:rsidRPr="009E13EB">
        <w:rPr>
          <w:rFonts w:ascii="Times New Roman" w:hAnsi="Times New Roman" w:cs="Times New Roman"/>
          <w:sz w:val="24"/>
          <w:szCs w:val="24"/>
        </w:rPr>
        <w:t xml:space="preserve">      </w:t>
      </w:r>
      <w:r w:rsidR="00D856F9" w:rsidRPr="009E13EB">
        <w:rPr>
          <w:rFonts w:ascii="Times New Roman" w:hAnsi="Times New Roman" w:cs="Times New Roman"/>
          <w:sz w:val="24"/>
          <w:szCs w:val="24"/>
        </w:rPr>
        <w:t>(подпись)</w:t>
      </w:r>
      <w:r w:rsidRPr="009E13EB">
        <w:rPr>
          <w:rFonts w:ascii="Times New Roman" w:hAnsi="Times New Roman" w:cs="Times New Roman"/>
          <w:sz w:val="24"/>
          <w:szCs w:val="24"/>
        </w:rPr>
        <w:t xml:space="preserve">          </w:t>
      </w:r>
      <w:r w:rsidR="00543116" w:rsidRPr="009E13EB">
        <w:rPr>
          <w:rFonts w:ascii="Times New Roman" w:hAnsi="Times New Roman" w:cs="Times New Roman"/>
          <w:sz w:val="24"/>
          <w:szCs w:val="24"/>
        </w:rPr>
        <w:t xml:space="preserve">                                       </w:t>
      </w:r>
      <w:r w:rsidRPr="009E13EB">
        <w:rPr>
          <w:rFonts w:ascii="Times New Roman" w:hAnsi="Times New Roman" w:cs="Times New Roman"/>
          <w:sz w:val="24"/>
          <w:szCs w:val="24"/>
        </w:rPr>
        <w:t xml:space="preserve"> </w:t>
      </w:r>
      <w:r w:rsidR="00D856F9" w:rsidRPr="009E13EB">
        <w:rPr>
          <w:rFonts w:ascii="Times New Roman" w:hAnsi="Times New Roman" w:cs="Times New Roman"/>
          <w:sz w:val="24"/>
          <w:szCs w:val="24"/>
        </w:rPr>
        <w:t>(Ф.И.О.)</w:t>
      </w:r>
    </w:p>
    <w:p w14:paraId="42584119" w14:textId="77777777" w:rsidR="00D856F9" w:rsidRPr="009E13EB" w:rsidRDefault="00D856F9" w:rsidP="00623FCF">
      <w:pPr>
        <w:pStyle w:val="ConsPlusNonformat"/>
        <w:widowControl/>
        <w:contextualSpacing/>
        <w:jc w:val="both"/>
        <w:rPr>
          <w:rFonts w:ascii="Times New Roman" w:hAnsi="Times New Roman" w:cs="Times New Roman"/>
          <w:sz w:val="24"/>
          <w:szCs w:val="24"/>
        </w:rPr>
      </w:pPr>
    </w:p>
    <w:p w14:paraId="4258411A" w14:textId="77777777" w:rsidR="00D856F9" w:rsidRPr="009E13EB" w:rsidRDefault="00D856F9" w:rsidP="00623FCF">
      <w:pPr>
        <w:pStyle w:val="ConsPlusNonformat"/>
        <w:widowControl/>
        <w:contextualSpacing/>
        <w:jc w:val="both"/>
        <w:rPr>
          <w:rFonts w:ascii="Times New Roman" w:hAnsi="Times New Roman" w:cs="Times New Roman"/>
          <w:sz w:val="28"/>
          <w:szCs w:val="28"/>
        </w:rPr>
      </w:pPr>
      <w:r w:rsidRPr="009E13EB">
        <w:rPr>
          <w:rFonts w:ascii="Times New Roman" w:hAnsi="Times New Roman" w:cs="Times New Roman"/>
          <w:sz w:val="28"/>
          <w:szCs w:val="28"/>
        </w:rPr>
        <w:t>Главный бухгалтер _______________</w:t>
      </w:r>
      <w:r w:rsidR="00291D7D" w:rsidRPr="009E13EB">
        <w:rPr>
          <w:rFonts w:ascii="Times New Roman" w:hAnsi="Times New Roman" w:cs="Times New Roman"/>
          <w:sz w:val="28"/>
          <w:szCs w:val="28"/>
        </w:rPr>
        <w:t xml:space="preserve"> </w:t>
      </w:r>
      <w:r w:rsidRPr="009E13EB">
        <w:rPr>
          <w:rFonts w:ascii="Times New Roman" w:hAnsi="Times New Roman" w:cs="Times New Roman"/>
          <w:sz w:val="28"/>
          <w:szCs w:val="28"/>
        </w:rPr>
        <w:t>_________________________________</w:t>
      </w:r>
    </w:p>
    <w:p w14:paraId="4258411B" w14:textId="77777777" w:rsidR="00D856F9" w:rsidRPr="009E13EB" w:rsidRDefault="00291D7D" w:rsidP="00623FCF">
      <w:pPr>
        <w:pStyle w:val="ConsPlusNonformat"/>
        <w:widowControl/>
        <w:contextualSpacing/>
        <w:jc w:val="both"/>
        <w:rPr>
          <w:rFonts w:ascii="Times New Roman" w:hAnsi="Times New Roman" w:cs="Times New Roman"/>
          <w:sz w:val="24"/>
          <w:szCs w:val="24"/>
        </w:rPr>
      </w:pPr>
      <w:r w:rsidRPr="009E13EB">
        <w:rPr>
          <w:rFonts w:ascii="Times New Roman" w:hAnsi="Times New Roman" w:cs="Times New Roman"/>
          <w:sz w:val="24"/>
          <w:szCs w:val="24"/>
        </w:rPr>
        <w:t xml:space="preserve">          </w:t>
      </w:r>
      <w:r w:rsidR="00543116" w:rsidRPr="009E13EB">
        <w:rPr>
          <w:rFonts w:ascii="Times New Roman" w:hAnsi="Times New Roman" w:cs="Times New Roman"/>
          <w:sz w:val="24"/>
          <w:szCs w:val="24"/>
        </w:rPr>
        <w:t xml:space="preserve">                                     </w:t>
      </w:r>
      <w:r w:rsidRPr="009E13EB">
        <w:rPr>
          <w:rFonts w:ascii="Times New Roman" w:hAnsi="Times New Roman" w:cs="Times New Roman"/>
          <w:sz w:val="24"/>
          <w:szCs w:val="24"/>
        </w:rPr>
        <w:t xml:space="preserve">  </w:t>
      </w:r>
      <w:r w:rsidR="00D856F9" w:rsidRPr="009E13EB">
        <w:rPr>
          <w:rFonts w:ascii="Times New Roman" w:hAnsi="Times New Roman" w:cs="Times New Roman"/>
          <w:sz w:val="24"/>
          <w:szCs w:val="24"/>
        </w:rPr>
        <w:t>(подпись)</w:t>
      </w:r>
      <w:r w:rsidRPr="009E13EB">
        <w:rPr>
          <w:rFonts w:ascii="Times New Roman" w:hAnsi="Times New Roman" w:cs="Times New Roman"/>
          <w:sz w:val="24"/>
          <w:szCs w:val="24"/>
        </w:rPr>
        <w:t xml:space="preserve">    </w:t>
      </w:r>
      <w:r w:rsidR="00543116" w:rsidRPr="009E13EB">
        <w:rPr>
          <w:rFonts w:ascii="Times New Roman" w:hAnsi="Times New Roman" w:cs="Times New Roman"/>
          <w:sz w:val="24"/>
          <w:szCs w:val="24"/>
        </w:rPr>
        <w:t xml:space="preserve">                                 </w:t>
      </w:r>
      <w:r w:rsidRPr="009E13EB">
        <w:rPr>
          <w:rFonts w:ascii="Times New Roman" w:hAnsi="Times New Roman" w:cs="Times New Roman"/>
          <w:sz w:val="24"/>
          <w:szCs w:val="24"/>
        </w:rPr>
        <w:t xml:space="preserve">       </w:t>
      </w:r>
      <w:r w:rsidR="00D856F9" w:rsidRPr="009E13EB">
        <w:rPr>
          <w:rFonts w:ascii="Times New Roman" w:hAnsi="Times New Roman" w:cs="Times New Roman"/>
          <w:sz w:val="24"/>
          <w:szCs w:val="24"/>
        </w:rPr>
        <w:t>(Ф.И.О.)</w:t>
      </w:r>
    </w:p>
    <w:p w14:paraId="4258411C" w14:textId="77777777" w:rsidR="00D856F9" w:rsidRPr="009E13EB" w:rsidRDefault="00D856F9" w:rsidP="00623FCF">
      <w:pPr>
        <w:pStyle w:val="ConsPlusNonformat"/>
        <w:widowControl/>
        <w:contextualSpacing/>
        <w:jc w:val="both"/>
        <w:rPr>
          <w:rFonts w:ascii="Times New Roman" w:hAnsi="Times New Roman" w:cs="Times New Roman"/>
          <w:sz w:val="28"/>
          <w:szCs w:val="28"/>
        </w:rPr>
      </w:pPr>
    </w:p>
    <w:p w14:paraId="4258411D" w14:textId="77777777" w:rsidR="007E3F66" w:rsidRPr="009E13EB" w:rsidRDefault="00D856F9" w:rsidP="00623FCF">
      <w:pPr>
        <w:pStyle w:val="ConsPlusNonformat"/>
        <w:widowControl/>
        <w:contextualSpacing/>
        <w:jc w:val="both"/>
        <w:rPr>
          <w:rFonts w:ascii="Times New Roman" w:hAnsi="Times New Roman" w:cs="Times New Roman"/>
          <w:sz w:val="28"/>
          <w:szCs w:val="28"/>
        </w:rPr>
      </w:pPr>
      <w:r w:rsidRPr="009E13EB">
        <w:rPr>
          <w:rFonts w:ascii="Times New Roman" w:hAnsi="Times New Roman" w:cs="Times New Roman"/>
          <w:sz w:val="28"/>
          <w:szCs w:val="28"/>
        </w:rPr>
        <w:t>М.П. (при наличии печати) «___» _________ 20__</w:t>
      </w:r>
      <w:r w:rsidR="00F6621C" w:rsidRPr="009E13EB">
        <w:rPr>
          <w:rFonts w:ascii="Times New Roman" w:hAnsi="Times New Roman" w:cs="Times New Roman"/>
          <w:sz w:val="28"/>
          <w:szCs w:val="28"/>
        </w:rPr>
        <w:t> г.</w:t>
      </w:r>
    </w:p>
    <w:p w14:paraId="4258411E" w14:textId="77777777" w:rsidR="006C1F8A" w:rsidRPr="009E13EB" w:rsidRDefault="006C1F8A" w:rsidP="00623FCF">
      <w:pPr>
        <w:pStyle w:val="ConsPlusNonformat"/>
        <w:widowControl/>
        <w:contextualSpacing/>
        <w:jc w:val="both"/>
        <w:rPr>
          <w:rFonts w:ascii="Times New Roman" w:hAnsi="Times New Roman" w:cs="Times New Roman"/>
          <w:sz w:val="28"/>
          <w:szCs w:val="28"/>
        </w:rPr>
      </w:pPr>
    </w:p>
    <w:p w14:paraId="4258411F" w14:textId="77777777" w:rsidR="006C1F8A" w:rsidRPr="009E13EB" w:rsidRDefault="006C1F8A" w:rsidP="00623FCF">
      <w:pPr>
        <w:pStyle w:val="ConsPlusNonformat"/>
        <w:widowControl/>
        <w:ind w:firstLine="709"/>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*Медицинская организация, участвующая в реализации Территориальной программы</w:t>
      </w:r>
      <w:r w:rsidR="00FF7753" w:rsidRPr="009E13EB">
        <w:rPr>
          <w:rFonts w:ascii="Times New Roman" w:hAnsi="Times New Roman" w:cs="Times New Roman"/>
          <w:sz w:val="28"/>
          <w:szCs w:val="28"/>
        </w:rPr>
        <w:t xml:space="preserve"> </w:t>
      </w:r>
      <w:r w:rsidRPr="009E13EB">
        <w:rPr>
          <w:rFonts w:ascii="Times New Roman" w:hAnsi="Times New Roman" w:cs="Times New Roman"/>
          <w:sz w:val="28"/>
          <w:szCs w:val="28"/>
        </w:rPr>
        <w:t>государственных гарантий бесплатного оказания населению Ярославской области медицинской помощи на 2022</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 xml:space="preserve"> и на плановый период 2023 и 2024</w:t>
      </w:r>
      <w:r w:rsidR="00F6621C" w:rsidRPr="009E13EB">
        <w:rPr>
          <w:rFonts w:ascii="Times New Roman" w:hAnsi="Times New Roman" w:cs="Times New Roman"/>
          <w:sz w:val="28"/>
          <w:szCs w:val="28"/>
        </w:rPr>
        <w:t> год</w:t>
      </w:r>
      <w:r w:rsidRPr="009E13EB">
        <w:rPr>
          <w:rFonts w:ascii="Times New Roman" w:hAnsi="Times New Roman" w:cs="Times New Roman"/>
          <w:sz w:val="28"/>
          <w:szCs w:val="28"/>
        </w:rPr>
        <w:t>ов, на территории обслуживания которой оказана медицинская помощь в экстренной форме.</w:t>
      </w:r>
    </w:p>
    <w:p w14:paraId="42584120" w14:textId="77777777" w:rsidR="006C1F8A" w:rsidRPr="009E13EB" w:rsidRDefault="006C1F8A" w:rsidP="00623FCF">
      <w:pPr>
        <w:pStyle w:val="ConsPlusNonformat"/>
        <w:widowControl/>
        <w:contextualSpacing/>
        <w:jc w:val="both"/>
        <w:rPr>
          <w:rFonts w:ascii="Times New Roman" w:hAnsi="Times New Roman" w:cs="Times New Roman"/>
          <w:sz w:val="2"/>
          <w:szCs w:val="2"/>
        </w:rPr>
      </w:pPr>
    </w:p>
    <w:p w14:paraId="42584121" w14:textId="77777777" w:rsidR="006C1F8A" w:rsidRPr="009E13EB" w:rsidRDefault="006C1F8A" w:rsidP="00623FCF">
      <w:pPr>
        <w:pStyle w:val="ConsPlusNonformat"/>
        <w:widowControl/>
        <w:contextualSpacing/>
        <w:jc w:val="both"/>
        <w:rPr>
          <w:rFonts w:ascii="Times New Roman" w:hAnsi="Times New Roman" w:cs="Times New Roman"/>
          <w:sz w:val="28"/>
          <w:szCs w:val="28"/>
        </w:rPr>
        <w:sectPr w:rsidR="006C1F8A" w:rsidRPr="009E13EB" w:rsidSect="00623FCF">
          <w:pgSz w:w="11906" w:h="16838"/>
          <w:pgMar w:top="1134" w:right="567" w:bottom="1134" w:left="1985" w:header="709" w:footer="0" w:gutter="0"/>
          <w:pgNumType w:start="1"/>
          <w:cols w:space="720"/>
          <w:titlePg/>
          <w:docGrid w:linePitch="299"/>
        </w:sectPr>
      </w:pPr>
    </w:p>
    <w:p w14:paraId="42584122" w14:textId="77777777" w:rsidR="007E3F66" w:rsidRPr="009E13EB" w:rsidRDefault="007E3F66" w:rsidP="00E24D1D">
      <w:pPr>
        <w:pStyle w:val="1"/>
        <w:spacing w:before="0"/>
        <w:ind w:left="3261" w:firstLine="7512"/>
        <w:rPr>
          <w:rFonts w:ascii="Times New Roman" w:eastAsiaTheme="majorEastAsia" w:hAnsi="Times New Roman"/>
          <w:b w:val="0"/>
          <w:color w:val="auto"/>
        </w:rPr>
      </w:pPr>
      <w:r w:rsidRPr="009E13EB">
        <w:rPr>
          <w:rFonts w:ascii="Times New Roman" w:eastAsiaTheme="majorEastAsia" w:hAnsi="Times New Roman"/>
          <w:b w:val="0"/>
          <w:color w:val="auto"/>
        </w:rPr>
        <w:t xml:space="preserve">Приложение </w:t>
      </w:r>
      <w:r w:rsidR="00B24913" w:rsidRPr="009E13EB">
        <w:rPr>
          <w:rFonts w:ascii="Times New Roman" w:eastAsiaTheme="majorEastAsia" w:hAnsi="Times New Roman"/>
          <w:b w:val="0"/>
          <w:color w:val="auto"/>
        </w:rPr>
        <w:t>7</w:t>
      </w:r>
    </w:p>
    <w:p w14:paraId="42584123" w14:textId="77777777" w:rsidR="007E3F66" w:rsidRPr="009E13EB" w:rsidRDefault="007E3F66" w:rsidP="00E24D1D">
      <w:pPr>
        <w:pStyle w:val="1"/>
        <w:spacing w:before="0"/>
        <w:ind w:left="11766" w:hanging="992"/>
        <w:rPr>
          <w:rFonts w:ascii="Times New Roman" w:eastAsiaTheme="majorEastAsia" w:hAnsi="Times New Roman"/>
          <w:b w:val="0"/>
          <w:color w:val="auto"/>
        </w:rPr>
      </w:pPr>
      <w:r w:rsidRPr="009E13EB">
        <w:rPr>
          <w:rFonts w:ascii="Times New Roman" w:eastAsiaTheme="majorEastAsia" w:hAnsi="Times New Roman"/>
          <w:b w:val="0"/>
          <w:color w:val="auto"/>
        </w:rPr>
        <w:t>к Территориальной программе</w:t>
      </w:r>
    </w:p>
    <w:p w14:paraId="42584124" w14:textId="77777777" w:rsidR="007E3F66" w:rsidRPr="009E13EB" w:rsidRDefault="007E3F66" w:rsidP="00623FCF">
      <w:pPr>
        <w:autoSpaceDE w:val="0"/>
        <w:autoSpaceDN w:val="0"/>
        <w:spacing w:after="0" w:line="240" w:lineRule="auto"/>
        <w:ind w:left="8364"/>
        <w:contextualSpacing/>
        <w:rPr>
          <w:rFonts w:ascii="Times New Roman" w:eastAsia="Times New Roman" w:hAnsi="Times New Roman" w:cs="Times New Roman"/>
          <w:sz w:val="28"/>
          <w:szCs w:val="28"/>
          <w:lang w:eastAsia="ru-RU"/>
        </w:rPr>
      </w:pPr>
    </w:p>
    <w:p w14:paraId="42584125" w14:textId="77777777" w:rsidR="007E3F66" w:rsidRPr="009E13EB" w:rsidRDefault="007E3F66" w:rsidP="00623FCF">
      <w:pPr>
        <w:autoSpaceDE w:val="0"/>
        <w:autoSpaceDN w:val="0"/>
        <w:spacing w:after="0" w:line="240" w:lineRule="auto"/>
        <w:ind w:left="10773"/>
        <w:contextualSpacing/>
        <w:rPr>
          <w:rFonts w:ascii="Times New Roman" w:eastAsia="Times New Roman" w:hAnsi="Times New Roman" w:cs="Times New Roman"/>
          <w:sz w:val="28"/>
          <w:szCs w:val="28"/>
          <w:lang w:eastAsia="ru-RU"/>
        </w:rPr>
      </w:pPr>
      <w:r w:rsidRPr="009E13EB">
        <w:rPr>
          <w:rFonts w:ascii="Times New Roman" w:eastAsia="Times New Roman" w:hAnsi="Times New Roman" w:cs="Times New Roman"/>
          <w:sz w:val="28"/>
          <w:szCs w:val="28"/>
          <w:lang w:eastAsia="ru-RU"/>
        </w:rPr>
        <w:t>Форма</w:t>
      </w:r>
    </w:p>
    <w:p w14:paraId="42584126" w14:textId="77777777" w:rsidR="007E3F66" w:rsidRPr="009E13EB" w:rsidRDefault="007E3F66" w:rsidP="00623FCF">
      <w:pPr>
        <w:autoSpaceDE w:val="0"/>
        <w:autoSpaceDN w:val="0"/>
        <w:spacing w:after="0" w:line="240" w:lineRule="auto"/>
        <w:contextualSpacing/>
        <w:jc w:val="both"/>
        <w:rPr>
          <w:rFonts w:ascii="Times New Roman" w:eastAsia="Times New Roman" w:hAnsi="Times New Roman" w:cs="Times New Roman"/>
          <w:sz w:val="28"/>
          <w:szCs w:val="28"/>
          <w:lang w:eastAsia="ru-RU"/>
        </w:rPr>
      </w:pPr>
    </w:p>
    <w:p w14:paraId="42584127" w14:textId="77777777" w:rsidR="007E3F66" w:rsidRPr="009E13EB" w:rsidRDefault="007E3F66" w:rsidP="00623FCF">
      <w:pPr>
        <w:autoSpaceDE w:val="0"/>
        <w:autoSpaceDN w:val="0"/>
        <w:spacing w:after="0" w:line="240" w:lineRule="auto"/>
        <w:contextualSpacing/>
        <w:jc w:val="both"/>
        <w:rPr>
          <w:rFonts w:ascii="Times New Roman" w:eastAsia="Times New Roman" w:hAnsi="Times New Roman" w:cs="Times New Roman"/>
          <w:sz w:val="28"/>
          <w:szCs w:val="28"/>
          <w:lang w:eastAsia="ru-RU"/>
        </w:rPr>
      </w:pPr>
    </w:p>
    <w:p w14:paraId="42584128" w14:textId="77777777" w:rsidR="007E3F66" w:rsidRPr="009E13EB" w:rsidRDefault="007E3F66" w:rsidP="00623FCF">
      <w:pPr>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9E13EB">
        <w:rPr>
          <w:rFonts w:ascii="Times New Roman" w:eastAsia="Times New Roman" w:hAnsi="Times New Roman" w:cs="Times New Roman"/>
          <w:b/>
          <w:sz w:val="28"/>
          <w:szCs w:val="28"/>
          <w:lang w:eastAsia="ru-RU"/>
        </w:rPr>
        <w:t>РЕЕСТР</w:t>
      </w:r>
    </w:p>
    <w:p w14:paraId="42584129" w14:textId="77777777" w:rsidR="007E3F66" w:rsidRPr="009E13EB" w:rsidRDefault="007E3F66" w:rsidP="00623FCF">
      <w:pPr>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9E13EB">
        <w:rPr>
          <w:rFonts w:ascii="Times New Roman" w:eastAsia="Times New Roman" w:hAnsi="Times New Roman" w:cs="Times New Roman"/>
          <w:b/>
          <w:sz w:val="28"/>
          <w:szCs w:val="28"/>
          <w:lang w:eastAsia="ru-RU"/>
        </w:rPr>
        <w:t>сведений об оказании медицинской помощи в экстренной форме в __________________________________________</w:t>
      </w:r>
    </w:p>
    <w:p w14:paraId="4258412A" w14:textId="77777777" w:rsidR="007E3F66" w:rsidRPr="009E13EB" w:rsidRDefault="00543116" w:rsidP="00623FCF">
      <w:pPr>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9E13EB">
        <w:rPr>
          <w:rFonts w:ascii="Times New Roman" w:eastAsia="Times New Roman" w:hAnsi="Times New Roman" w:cs="Times New Roman"/>
          <w:b/>
          <w:sz w:val="24"/>
          <w:szCs w:val="24"/>
          <w:lang w:eastAsia="ru-RU"/>
        </w:rPr>
        <w:t xml:space="preserve">                                                                                                                                      </w:t>
      </w:r>
      <w:r w:rsidR="007E3F66" w:rsidRPr="009E13EB">
        <w:rPr>
          <w:rFonts w:ascii="Times New Roman" w:eastAsia="Times New Roman" w:hAnsi="Times New Roman" w:cs="Times New Roman"/>
          <w:b/>
          <w:sz w:val="24"/>
          <w:szCs w:val="24"/>
          <w:lang w:eastAsia="ru-RU"/>
        </w:rPr>
        <w:t>(наименование медицинской организации)</w:t>
      </w:r>
    </w:p>
    <w:p w14:paraId="4258412B" w14:textId="77777777" w:rsidR="007E3F66" w:rsidRPr="009E13EB" w:rsidRDefault="007E3F66" w:rsidP="00623FCF">
      <w:pPr>
        <w:pStyle w:val="ConsPlusNormal"/>
        <w:widowControl/>
        <w:contextualSpacing/>
        <w:jc w:val="center"/>
        <w:rPr>
          <w:rFonts w:ascii="Times New Roman" w:hAnsi="Times New Roman" w:cs="Times New Roman"/>
          <w:sz w:val="28"/>
          <w:szCs w:val="28"/>
        </w:rPr>
      </w:pPr>
    </w:p>
    <w:tbl>
      <w:tblPr>
        <w:tblW w:w="15168"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1701"/>
        <w:gridCol w:w="1276"/>
        <w:gridCol w:w="1192"/>
        <w:gridCol w:w="1474"/>
        <w:gridCol w:w="2579"/>
        <w:gridCol w:w="1417"/>
        <w:gridCol w:w="1418"/>
        <w:gridCol w:w="1701"/>
        <w:gridCol w:w="1842"/>
      </w:tblGrid>
      <w:tr w:rsidR="007E3F66" w:rsidRPr="009E13EB" w14:paraId="42584137" w14:textId="77777777" w:rsidTr="00C66C1A">
        <w:tc>
          <w:tcPr>
            <w:tcW w:w="568" w:type="dxa"/>
          </w:tcPr>
          <w:p w14:paraId="4258412C" w14:textId="77777777" w:rsidR="007E3F66" w:rsidRPr="009E13EB" w:rsidRDefault="00F6621C"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w:t>
            </w:r>
          </w:p>
          <w:p w14:paraId="4258412D"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п/п</w:t>
            </w:r>
          </w:p>
        </w:tc>
        <w:tc>
          <w:tcPr>
            <w:tcW w:w="1701" w:type="dxa"/>
          </w:tcPr>
          <w:p w14:paraId="4258412E"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Ф.И.О. пациента</w:t>
            </w:r>
          </w:p>
        </w:tc>
        <w:tc>
          <w:tcPr>
            <w:tcW w:w="1276" w:type="dxa"/>
          </w:tcPr>
          <w:p w14:paraId="4258412F"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Дата рождения, адрес</w:t>
            </w:r>
          </w:p>
        </w:tc>
        <w:tc>
          <w:tcPr>
            <w:tcW w:w="1192" w:type="dxa"/>
          </w:tcPr>
          <w:p w14:paraId="42584130"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Вид и условия медицин</w:t>
            </w:r>
            <w:r w:rsidRPr="009E13EB">
              <w:rPr>
                <w:rFonts w:ascii="Times New Roman" w:hAnsi="Times New Roman" w:cs="Times New Roman"/>
                <w:sz w:val="24"/>
                <w:szCs w:val="24"/>
              </w:rPr>
              <w:softHyphen/>
              <w:t>ской помощи</w:t>
            </w:r>
            <w:r w:rsidR="006C1F8A" w:rsidRPr="009E13EB">
              <w:rPr>
                <w:rFonts w:ascii="Times New Roman" w:hAnsi="Times New Roman" w:cs="Times New Roman"/>
                <w:sz w:val="24"/>
                <w:szCs w:val="24"/>
              </w:rPr>
              <w:t>, оказанной</w:t>
            </w:r>
            <w:r w:rsidRPr="009E13EB">
              <w:rPr>
                <w:rFonts w:ascii="Times New Roman" w:hAnsi="Times New Roman" w:cs="Times New Roman"/>
                <w:sz w:val="24"/>
                <w:szCs w:val="24"/>
              </w:rPr>
              <w:t xml:space="preserve"> в экстрен</w:t>
            </w:r>
            <w:r w:rsidRPr="009E13EB">
              <w:rPr>
                <w:rFonts w:ascii="Times New Roman" w:hAnsi="Times New Roman" w:cs="Times New Roman"/>
                <w:sz w:val="24"/>
                <w:szCs w:val="24"/>
              </w:rPr>
              <w:softHyphen/>
              <w:t>ной форме</w:t>
            </w:r>
          </w:p>
        </w:tc>
        <w:tc>
          <w:tcPr>
            <w:tcW w:w="1474" w:type="dxa"/>
          </w:tcPr>
          <w:p w14:paraId="42584131"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Даты начала и окончания оказания медицинской помощи в экстренной форме</w:t>
            </w:r>
          </w:p>
        </w:tc>
        <w:tc>
          <w:tcPr>
            <w:tcW w:w="2579" w:type="dxa"/>
          </w:tcPr>
          <w:p w14:paraId="42584132"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Ф.И.О. медицинского работника, оказавшего медицинскую помощь в экстренной форме, должность, информация о сертификате специалиста (свидетельстве об</w:t>
            </w:r>
            <w:r w:rsidR="005233A2" w:rsidRPr="009E13EB">
              <w:rPr>
                <w:rFonts w:ascii="Times New Roman" w:hAnsi="Times New Roman" w:cs="Times New Roman"/>
                <w:sz w:val="24"/>
                <w:szCs w:val="24"/>
              </w:rPr>
              <w:t> </w:t>
            </w:r>
            <w:r w:rsidRPr="009E13EB">
              <w:rPr>
                <w:rFonts w:ascii="Times New Roman" w:hAnsi="Times New Roman" w:cs="Times New Roman"/>
                <w:sz w:val="24"/>
                <w:szCs w:val="24"/>
              </w:rPr>
              <w:t>аккредитации специалиста)</w:t>
            </w:r>
          </w:p>
        </w:tc>
        <w:tc>
          <w:tcPr>
            <w:tcW w:w="1417" w:type="dxa"/>
          </w:tcPr>
          <w:p w14:paraId="42584133"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Медицин</w:t>
            </w:r>
            <w:r w:rsidRPr="009E13EB">
              <w:rPr>
                <w:rFonts w:ascii="Times New Roman" w:hAnsi="Times New Roman" w:cs="Times New Roman"/>
                <w:sz w:val="24"/>
                <w:szCs w:val="24"/>
              </w:rPr>
              <w:softHyphen/>
              <w:t>ский диагноз по коду Между</w:t>
            </w:r>
            <w:r w:rsidRPr="009E13EB">
              <w:rPr>
                <w:rFonts w:ascii="Times New Roman" w:hAnsi="Times New Roman" w:cs="Times New Roman"/>
                <w:sz w:val="24"/>
                <w:szCs w:val="24"/>
              </w:rPr>
              <w:softHyphen/>
              <w:t>народной классифика</w:t>
            </w:r>
            <w:r w:rsidRPr="009E13EB">
              <w:rPr>
                <w:rFonts w:ascii="Times New Roman" w:hAnsi="Times New Roman" w:cs="Times New Roman"/>
                <w:sz w:val="24"/>
                <w:szCs w:val="24"/>
              </w:rPr>
              <w:softHyphen/>
              <w:t xml:space="preserve">ции болезней </w:t>
            </w:r>
          </w:p>
        </w:tc>
        <w:tc>
          <w:tcPr>
            <w:tcW w:w="1418" w:type="dxa"/>
          </w:tcPr>
          <w:p w14:paraId="42584134"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Перечень оказанных медицин</w:t>
            </w:r>
            <w:r w:rsidRPr="009E13EB">
              <w:rPr>
                <w:rFonts w:ascii="Times New Roman" w:hAnsi="Times New Roman" w:cs="Times New Roman"/>
                <w:sz w:val="24"/>
                <w:szCs w:val="24"/>
              </w:rPr>
              <w:softHyphen/>
              <w:t>ских услуг</w:t>
            </w:r>
          </w:p>
        </w:tc>
        <w:tc>
          <w:tcPr>
            <w:tcW w:w="1701" w:type="dxa"/>
          </w:tcPr>
          <w:p w14:paraId="42584135"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Перечень лекарственных препаратов и медицинских изделий, примененных при оказании медицинской помощи в экстренной форме</w:t>
            </w:r>
          </w:p>
        </w:tc>
        <w:tc>
          <w:tcPr>
            <w:tcW w:w="1842" w:type="dxa"/>
          </w:tcPr>
          <w:p w14:paraId="42584136"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Расходы на оказание медицинских услуг и стоимость лекарственных препаратов и медицинских изделий (руб.), номер и дата счета-фактуры</w:t>
            </w:r>
          </w:p>
        </w:tc>
      </w:tr>
      <w:tr w:rsidR="007E3F66" w:rsidRPr="009E13EB" w14:paraId="42584142" w14:textId="77777777" w:rsidTr="00623FCF">
        <w:trPr>
          <w:trHeight w:val="65"/>
        </w:trPr>
        <w:tc>
          <w:tcPr>
            <w:tcW w:w="568" w:type="dxa"/>
          </w:tcPr>
          <w:p w14:paraId="42584138"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1</w:t>
            </w:r>
          </w:p>
        </w:tc>
        <w:tc>
          <w:tcPr>
            <w:tcW w:w="1701" w:type="dxa"/>
          </w:tcPr>
          <w:p w14:paraId="42584139"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2</w:t>
            </w:r>
          </w:p>
        </w:tc>
        <w:tc>
          <w:tcPr>
            <w:tcW w:w="1276" w:type="dxa"/>
          </w:tcPr>
          <w:p w14:paraId="4258413A"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3</w:t>
            </w:r>
          </w:p>
        </w:tc>
        <w:tc>
          <w:tcPr>
            <w:tcW w:w="1192" w:type="dxa"/>
          </w:tcPr>
          <w:p w14:paraId="4258413B"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4</w:t>
            </w:r>
          </w:p>
        </w:tc>
        <w:tc>
          <w:tcPr>
            <w:tcW w:w="1474" w:type="dxa"/>
          </w:tcPr>
          <w:p w14:paraId="4258413C"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5</w:t>
            </w:r>
          </w:p>
        </w:tc>
        <w:tc>
          <w:tcPr>
            <w:tcW w:w="2579" w:type="dxa"/>
          </w:tcPr>
          <w:p w14:paraId="4258413D"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6</w:t>
            </w:r>
          </w:p>
        </w:tc>
        <w:tc>
          <w:tcPr>
            <w:tcW w:w="1417" w:type="dxa"/>
          </w:tcPr>
          <w:p w14:paraId="4258413E"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7</w:t>
            </w:r>
          </w:p>
        </w:tc>
        <w:tc>
          <w:tcPr>
            <w:tcW w:w="1418" w:type="dxa"/>
          </w:tcPr>
          <w:p w14:paraId="4258413F"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8</w:t>
            </w:r>
          </w:p>
        </w:tc>
        <w:tc>
          <w:tcPr>
            <w:tcW w:w="1701" w:type="dxa"/>
          </w:tcPr>
          <w:p w14:paraId="42584140"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9</w:t>
            </w:r>
          </w:p>
        </w:tc>
        <w:tc>
          <w:tcPr>
            <w:tcW w:w="1842" w:type="dxa"/>
          </w:tcPr>
          <w:p w14:paraId="42584141" w14:textId="77777777" w:rsidR="007E3F66" w:rsidRPr="009E13EB" w:rsidRDefault="007E3F66" w:rsidP="00623FCF">
            <w:pPr>
              <w:pStyle w:val="ConsPlusNormal"/>
              <w:widowControl/>
              <w:contextualSpacing/>
              <w:jc w:val="center"/>
              <w:rPr>
                <w:rFonts w:ascii="Times New Roman" w:hAnsi="Times New Roman" w:cs="Times New Roman"/>
                <w:sz w:val="24"/>
                <w:szCs w:val="24"/>
              </w:rPr>
            </w:pPr>
            <w:r w:rsidRPr="009E13EB">
              <w:rPr>
                <w:rFonts w:ascii="Times New Roman" w:hAnsi="Times New Roman" w:cs="Times New Roman"/>
                <w:sz w:val="24"/>
                <w:szCs w:val="24"/>
              </w:rPr>
              <w:t>10</w:t>
            </w:r>
          </w:p>
        </w:tc>
      </w:tr>
      <w:tr w:rsidR="007E3F66" w:rsidRPr="009E13EB" w14:paraId="4258414D" w14:textId="77777777" w:rsidTr="00C66C1A">
        <w:tc>
          <w:tcPr>
            <w:tcW w:w="568" w:type="dxa"/>
          </w:tcPr>
          <w:p w14:paraId="42584143" w14:textId="77777777" w:rsidR="007E3F66" w:rsidRPr="009E13EB" w:rsidRDefault="007E3F66" w:rsidP="00623FCF">
            <w:pPr>
              <w:pStyle w:val="ConsPlusNormal"/>
              <w:widowControl/>
              <w:contextualSpacing/>
              <w:rPr>
                <w:rFonts w:ascii="Times New Roman" w:hAnsi="Times New Roman" w:cs="Times New Roman"/>
                <w:sz w:val="24"/>
                <w:szCs w:val="24"/>
              </w:rPr>
            </w:pPr>
          </w:p>
        </w:tc>
        <w:tc>
          <w:tcPr>
            <w:tcW w:w="1701" w:type="dxa"/>
          </w:tcPr>
          <w:p w14:paraId="42584144" w14:textId="77777777" w:rsidR="007E3F66" w:rsidRPr="009E13EB" w:rsidRDefault="007E3F66" w:rsidP="00623FCF">
            <w:pPr>
              <w:pStyle w:val="ConsPlusNormal"/>
              <w:widowControl/>
              <w:contextualSpacing/>
              <w:rPr>
                <w:rFonts w:ascii="Times New Roman" w:hAnsi="Times New Roman" w:cs="Times New Roman"/>
                <w:sz w:val="24"/>
                <w:szCs w:val="24"/>
              </w:rPr>
            </w:pPr>
          </w:p>
        </w:tc>
        <w:tc>
          <w:tcPr>
            <w:tcW w:w="1276" w:type="dxa"/>
          </w:tcPr>
          <w:p w14:paraId="42584145" w14:textId="77777777" w:rsidR="007E3F66" w:rsidRPr="009E13EB" w:rsidRDefault="007E3F66" w:rsidP="00623FCF">
            <w:pPr>
              <w:pStyle w:val="ConsPlusNormal"/>
              <w:widowControl/>
              <w:contextualSpacing/>
              <w:rPr>
                <w:rFonts w:ascii="Times New Roman" w:hAnsi="Times New Roman" w:cs="Times New Roman"/>
                <w:sz w:val="24"/>
                <w:szCs w:val="24"/>
              </w:rPr>
            </w:pPr>
          </w:p>
        </w:tc>
        <w:tc>
          <w:tcPr>
            <w:tcW w:w="1192" w:type="dxa"/>
          </w:tcPr>
          <w:p w14:paraId="42584146" w14:textId="77777777" w:rsidR="007E3F66" w:rsidRPr="009E13EB" w:rsidRDefault="007E3F66" w:rsidP="00623FCF">
            <w:pPr>
              <w:pStyle w:val="ConsPlusNormal"/>
              <w:widowControl/>
              <w:contextualSpacing/>
              <w:rPr>
                <w:rFonts w:ascii="Times New Roman" w:hAnsi="Times New Roman" w:cs="Times New Roman"/>
                <w:sz w:val="24"/>
                <w:szCs w:val="24"/>
              </w:rPr>
            </w:pPr>
          </w:p>
        </w:tc>
        <w:tc>
          <w:tcPr>
            <w:tcW w:w="1474" w:type="dxa"/>
          </w:tcPr>
          <w:p w14:paraId="42584147" w14:textId="77777777" w:rsidR="007E3F66" w:rsidRPr="009E13EB" w:rsidRDefault="007E3F66" w:rsidP="00623FCF">
            <w:pPr>
              <w:pStyle w:val="ConsPlusNormal"/>
              <w:widowControl/>
              <w:contextualSpacing/>
              <w:rPr>
                <w:rFonts w:ascii="Times New Roman" w:hAnsi="Times New Roman" w:cs="Times New Roman"/>
                <w:sz w:val="24"/>
                <w:szCs w:val="24"/>
              </w:rPr>
            </w:pPr>
          </w:p>
        </w:tc>
        <w:tc>
          <w:tcPr>
            <w:tcW w:w="2579" w:type="dxa"/>
          </w:tcPr>
          <w:p w14:paraId="42584148" w14:textId="77777777" w:rsidR="007E3F66" w:rsidRPr="009E13EB" w:rsidRDefault="007E3F66" w:rsidP="00623FCF">
            <w:pPr>
              <w:pStyle w:val="ConsPlusNormal"/>
              <w:widowControl/>
              <w:contextualSpacing/>
              <w:rPr>
                <w:rFonts w:ascii="Times New Roman" w:hAnsi="Times New Roman" w:cs="Times New Roman"/>
                <w:sz w:val="24"/>
                <w:szCs w:val="24"/>
              </w:rPr>
            </w:pPr>
          </w:p>
        </w:tc>
        <w:tc>
          <w:tcPr>
            <w:tcW w:w="1417" w:type="dxa"/>
          </w:tcPr>
          <w:p w14:paraId="42584149" w14:textId="77777777" w:rsidR="007E3F66" w:rsidRPr="009E13EB" w:rsidRDefault="007E3F66" w:rsidP="00623FCF">
            <w:pPr>
              <w:pStyle w:val="ConsPlusNormal"/>
              <w:widowControl/>
              <w:contextualSpacing/>
              <w:rPr>
                <w:rFonts w:ascii="Times New Roman" w:hAnsi="Times New Roman" w:cs="Times New Roman"/>
                <w:sz w:val="24"/>
                <w:szCs w:val="24"/>
              </w:rPr>
            </w:pPr>
          </w:p>
        </w:tc>
        <w:tc>
          <w:tcPr>
            <w:tcW w:w="1418" w:type="dxa"/>
          </w:tcPr>
          <w:p w14:paraId="4258414A" w14:textId="77777777" w:rsidR="007E3F66" w:rsidRPr="009E13EB" w:rsidRDefault="007E3F66" w:rsidP="00623FCF">
            <w:pPr>
              <w:pStyle w:val="ConsPlusNormal"/>
              <w:widowControl/>
              <w:contextualSpacing/>
              <w:rPr>
                <w:rFonts w:ascii="Times New Roman" w:hAnsi="Times New Roman" w:cs="Times New Roman"/>
                <w:sz w:val="24"/>
                <w:szCs w:val="24"/>
              </w:rPr>
            </w:pPr>
          </w:p>
        </w:tc>
        <w:tc>
          <w:tcPr>
            <w:tcW w:w="1701" w:type="dxa"/>
          </w:tcPr>
          <w:p w14:paraId="4258414B" w14:textId="77777777" w:rsidR="007E3F66" w:rsidRPr="009E13EB" w:rsidRDefault="007E3F66" w:rsidP="00623FCF">
            <w:pPr>
              <w:pStyle w:val="ConsPlusNormal"/>
              <w:widowControl/>
              <w:contextualSpacing/>
              <w:rPr>
                <w:rFonts w:ascii="Times New Roman" w:hAnsi="Times New Roman" w:cs="Times New Roman"/>
                <w:sz w:val="24"/>
                <w:szCs w:val="24"/>
              </w:rPr>
            </w:pPr>
          </w:p>
        </w:tc>
        <w:tc>
          <w:tcPr>
            <w:tcW w:w="1842" w:type="dxa"/>
          </w:tcPr>
          <w:p w14:paraId="4258414C" w14:textId="77777777" w:rsidR="007E3F66" w:rsidRPr="009E13EB" w:rsidRDefault="007E3F66" w:rsidP="00623FCF">
            <w:pPr>
              <w:pStyle w:val="ConsPlusNormal"/>
              <w:widowControl/>
              <w:contextualSpacing/>
              <w:rPr>
                <w:rFonts w:ascii="Times New Roman" w:hAnsi="Times New Roman" w:cs="Times New Roman"/>
                <w:sz w:val="24"/>
                <w:szCs w:val="24"/>
              </w:rPr>
            </w:pPr>
          </w:p>
        </w:tc>
      </w:tr>
    </w:tbl>
    <w:p w14:paraId="4258414E" w14:textId="77777777" w:rsidR="007E3F66" w:rsidRPr="009E13EB" w:rsidRDefault="007E3F66" w:rsidP="00623FCF">
      <w:pPr>
        <w:pStyle w:val="ConsPlusNormal"/>
        <w:widowControl/>
        <w:contextualSpacing/>
        <w:jc w:val="both"/>
        <w:rPr>
          <w:rFonts w:ascii="Times New Roman" w:hAnsi="Times New Roman" w:cs="Times New Roman"/>
          <w:sz w:val="28"/>
          <w:szCs w:val="28"/>
        </w:rPr>
      </w:pPr>
    </w:p>
    <w:p w14:paraId="4258414F" w14:textId="77777777" w:rsidR="007E3F66" w:rsidRPr="009E13EB" w:rsidRDefault="007E3F66" w:rsidP="00623FCF">
      <w:pPr>
        <w:pStyle w:val="ConsPlusNonformat"/>
        <w:widowControl/>
        <w:contextualSpacing/>
        <w:jc w:val="both"/>
        <w:rPr>
          <w:rFonts w:ascii="Times New Roman" w:hAnsi="Times New Roman" w:cs="Times New Roman"/>
          <w:sz w:val="28"/>
          <w:szCs w:val="28"/>
        </w:rPr>
      </w:pPr>
      <w:r w:rsidRPr="009E13EB">
        <w:rPr>
          <w:rFonts w:ascii="Times New Roman" w:hAnsi="Times New Roman" w:cs="Times New Roman"/>
          <w:sz w:val="28"/>
          <w:szCs w:val="28"/>
        </w:rPr>
        <w:t>Руководитель</w:t>
      </w:r>
    </w:p>
    <w:p w14:paraId="42584150" w14:textId="77777777" w:rsidR="007E3F66" w:rsidRPr="009E13EB" w:rsidRDefault="007E3F66" w:rsidP="00623FCF">
      <w:pPr>
        <w:pStyle w:val="ConsPlusNonformat"/>
        <w:widowControl/>
        <w:contextualSpacing/>
        <w:jc w:val="both"/>
        <w:rPr>
          <w:rFonts w:ascii="Times New Roman" w:hAnsi="Times New Roman" w:cs="Times New Roman"/>
          <w:sz w:val="28"/>
          <w:szCs w:val="28"/>
        </w:rPr>
      </w:pPr>
      <w:r w:rsidRPr="009E13EB">
        <w:rPr>
          <w:rFonts w:ascii="Times New Roman" w:hAnsi="Times New Roman" w:cs="Times New Roman"/>
          <w:sz w:val="28"/>
          <w:szCs w:val="28"/>
        </w:rPr>
        <w:t>медицинской организации</w:t>
      </w:r>
      <w:r w:rsidR="00291D7D" w:rsidRPr="009E13EB">
        <w:rPr>
          <w:rFonts w:ascii="Times New Roman" w:hAnsi="Times New Roman" w:cs="Times New Roman"/>
          <w:sz w:val="28"/>
          <w:szCs w:val="28"/>
        </w:rPr>
        <w:t xml:space="preserve"> </w:t>
      </w:r>
      <w:r w:rsidRPr="009E13EB">
        <w:rPr>
          <w:rFonts w:ascii="Times New Roman" w:hAnsi="Times New Roman" w:cs="Times New Roman"/>
          <w:sz w:val="28"/>
          <w:szCs w:val="28"/>
        </w:rPr>
        <w:t>_________________</w:t>
      </w:r>
      <w:r w:rsidR="00291D7D" w:rsidRPr="009E13EB">
        <w:rPr>
          <w:rFonts w:ascii="Times New Roman" w:hAnsi="Times New Roman" w:cs="Times New Roman"/>
          <w:sz w:val="28"/>
          <w:szCs w:val="28"/>
        </w:rPr>
        <w:t xml:space="preserve"> </w:t>
      </w:r>
      <w:r w:rsidRPr="009E13EB">
        <w:rPr>
          <w:rFonts w:ascii="Times New Roman" w:hAnsi="Times New Roman" w:cs="Times New Roman"/>
          <w:sz w:val="28"/>
          <w:szCs w:val="28"/>
        </w:rPr>
        <w:t>_________________________</w:t>
      </w:r>
    </w:p>
    <w:p w14:paraId="42584151" w14:textId="77777777" w:rsidR="007E3F66" w:rsidRPr="009E13EB" w:rsidRDefault="00291D7D" w:rsidP="00623FCF">
      <w:pPr>
        <w:pStyle w:val="ConsPlusNonformat"/>
        <w:widowControl/>
        <w:contextualSpacing/>
        <w:jc w:val="both"/>
        <w:rPr>
          <w:rFonts w:ascii="Times New Roman" w:hAnsi="Times New Roman" w:cs="Times New Roman"/>
          <w:sz w:val="24"/>
          <w:szCs w:val="24"/>
        </w:rPr>
      </w:pPr>
      <w:r w:rsidRPr="009E13EB">
        <w:rPr>
          <w:rFonts w:ascii="Times New Roman" w:hAnsi="Times New Roman" w:cs="Times New Roman"/>
          <w:sz w:val="24"/>
          <w:szCs w:val="24"/>
        </w:rPr>
        <w:t xml:space="preserve">             </w:t>
      </w:r>
      <w:r w:rsidR="00543116" w:rsidRPr="009E13EB">
        <w:rPr>
          <w:rFonts w:ascii="Times New Roman" w:hAnsi="Times New Roman" w:cs="Times New Roman"/>
          <w:sz w:val="24"/>
          <w:szCs w:val="24"/>
        </w:rPr>
        <w:t xml:space="preserve">                                               </w:t>
      </w:r>
      <w:r w:rsidRPr="009E13EB">
        <w:rPr>
          <w:rFonts w:ascii="Times New Roman" w:hAnsi="Times New Roman" w:cs="Times New Roman"/>
          <w:sz w:val="24"/>
          <w:szCs w:val="24"/>
        </w:rPr>
        <w:t xml:space="preserve">    </w:t>
      </w:r>
      <w:r w:rsidR="007E3F66" w:rsidRPr="009E13EB">
        <w:rPr>
          <w:rFonts w:ascii="Times New Roman" w:hAnsi="Times New Roman" w:cs="Times New Roman"/>
          <w:sz w:val="24"/>
          <w:szCs w:val="24"/>
        </w:rPr>
        <w:t xml:space="preserve"> (подпись)</w:t>
      </w:r>
      <w:r w:rsidRPr="009E13EB">
        <w:rPr>
          <w:rFonts w:ascii="Times New Roman" w:hAnsi="Times New Roman" w:cs="Times New Roman"/>
          <w:sz w:val="24"/>
          <w:szCs w:val="24"/>
        </w:rPr>
        <w:t xml:space="preserve">   </w:t>
      </w:r>
      <w:r w:rsidR="00543116" w:rsidRPr="009E13EB">
        <w:rPr>
          <w:rFonts w:ascii="Times New Roman" w:hAnsi="Times New Roman" w:cs="Times New Roman"/>
          <w:sz w:val="24"/>
          <w:szCs w:val="24"/>
        </w:rPr>
        <w:t xml:space="preserve">                           </w:t>
      </w:r>
      <w:r w:rsidRPr="009E13EB">
        <w:rPr>
          <w:rFonts w:ascii="Times New Roman" w:hAnsi="Times New Roman" w:cs="Times New Roman"/>
          <w:sz w:val="24"/>
          <w:szCs w:val="24"/>
        </w:rPr>
        <w:t xml:space="preserve">      </w:t>
      </w:r>
      <w:r w:rsidR="007E3F66" w:rsidRPr="009E13EB">
        <w:rPr>
          <w:rFonts w:ascii="Times New Roman" w:hAnsi="Times New Roman" w:cs="Times New Roman"/>
          <w:sz w:val="24"/>
          <w:szCs w:val="24"/>
        </w:rPr>
        <w:t>(Ф.И.О.)</w:t>
      </w:r>
    </w:p>
    <w:p w14:paraId="42584152" w14:textId="77777777" w:rsidR="007E3F66" w:rsidRPr="009E13EB" w:rsidRDefault="007E3F66" w:rsidP="00623FCF">
      <w:pPr>
        <w:pStyle w:val="ConsPlusNonformat"/>
        <w:widowControl/>
        <w:contextualSpacing/>
        <w:jc w:val="both"/>
        <w:rPr>
          <w:rFonts w:ascii="Times New Roman" w:hAnsi="Times New Roman" w:cs="Times New Roman"/>
          <w:sz w:val="28"/>
          <w:szCs w:val="28"/>
        </w:rPr>
      </w:pPr>
    </w:p>
    <w:p w14:paraId="42584153" w14:textId="77777777" w:rsidR="007E3F66" w:rsidRPr="00432881" w:rsidRDefault="007E3F66" w:rsidP="00623FCF">
      <w:pPr>
        <w:pStyle w:val="ConsPlusNonformat"/>
        <w:widowControl/>
        <w:contextualSpacing/>
        <w:jc w:val="both"/>
        <w:rPr>
          <w:rFonts w:ascii="Times New Roman" w:hAnsi="Times New Roman" w:cs="Times New Roman"/>
          <w:sz w:val="28"/>
          <w:szCs w:val="28"/>
        </w:rPr>
      </w:pPr>
      <w:r w:rsidRPr="009E13EB">
        <w:rPr>
          <w:rFonts w:ascii="Times New Roman" w:hAnsi="Times New Roman" w:cs="Times New Roman"/>
          <w:sz w:val="28"/>
          <w:szCs w:val="28"/>
        </w:rPr>
        <w:t>М.П. (при наличии печати)</w:t>
      </w:r>
      <w:r w:rsidR="00291D7D" w:rsidRPr="009E13EB">
        <w:rPr>
          <w:rFonts w:ascii="Times New Roman" w:hAnsi="Times New Roman" w:cs="Times New Roman"/>
          <w:sz w:val="28"/>
          <w:szCs w:val="28"/>
        </w:rPr>
        <w:t xml:space="preserve">   </w:t>
      </w:r>
      <w:r w:rsidRPr="009E13EB">
        <w:rPr>
          <w:rFonts w:ascii="Times New Roman" w:hAnsi="Times New Roman" w:cs="Times New Roman"/>
          <w:sz w:val="28"/>
          <w:szCs w:val="28"/>
        </w:rPr>
        <w:t xml:space="preserve"> «___» __</w:t>
      </w:r>
      <w:r w:rsidR="00D85A63" w:rsidRPr="009E13EB">
        <w:rPr>
          <w:rFonts w:ascii="Times New Roman" w:hAnsi="Times New Roman" w:cs="Times New Roman"/>
          <w:sz w:val="28"/>
          <w:szCs w:val="28"/>
        </w:rPr>
        <w:t>__</w:t>
      </w:r>
      <w:r w:rsidRPr="009E13EB">
        <w:rPr>
          <w:rFonts w:ascii="Times New Roman" w:hAnsi="Times New Roman" w:cs="Times New Roman"/>
          <w:sz w:val="28"/>
          <w:szCs w:val="28"/>
        </w:rPr>
        <w:t>_______ 20___</w:t>
      </w:r>
      <w:r w:rsidR="00F6621C" w:rsidRPr="009E13EB">
        <w:rPr>
          <w:rFonts w:ascii="Times New Roman" w:hAnsi="Times New Roman" w:cs="Times New Roman"/>
          <w:sz w:val="28"/>
          <w:szCs w:val="28"/>
        </w:rPr>
        <w:t> г.</w:t>
      </w:r>
    </w:p>
    <w:sectPr w:rsidR="007E3F66" w:rsidRPr="00432881" w:rsidSect="007E3F66">
      <w:pgSz w:w="16838" w:h="11906" w:orient="landscape"/>
      <w:pgMar w:top="1985" w:right="1134" w:bottom="567" w:left="1134"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0B68C" w14:textId="77777777" w:rsidR="004C47BF" w:rsidRDefault="004C47BF">
      <w:pPr>
        <w:spacing w:after="0" w:line="240" w:lineRule="auto"/>
      </w:pPr>
      <w:r>
        <w:separator/>
      </w:r>
    </w:p>
  </w:endnote>
  <w:endnote w:type="continuationSeparator" w:id="0">
    <w:p w14:paraId="6B8622DF" w14:textId="77777777" w:rsidR="004C47BF" w:rsidRDefault="004C4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Yu Mincho">
    <w:altName w:val="MS PMincho"/>
    <w:panose1 w:val="02020400000000000000"/>
    <w:charset w:val="8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6235"/>
      <w:gridCol w:w="3119"/>
    </w:tblGrid>
    <w:tr w:rsidR="00AE4B0B" w14:paraId="42584160" w14:textId="77777777" w:rsidTr="00AE4B0B">
      <w:tc>
        <w:tcPr>
          <w:tcW w:w="3333" w:type="pct"/>
          <w:shd w:val="clear" w:color="auto" w:fill="auto"/>
        </w:tcPr>
        <w:p w14:paraId="4258415E" w14:textId="77777777" w:rsidR="00AE4B0B" w:rsidRPr="00AE4B0B" w:rsidRDefault="00AE4B0B" w:rsidP="00AE4B0B">
          <w:pPr>
            <w:pStyle w:val="a5"/>
            <w:ind w:firstLine="0"/>
            <w:rPr>
              <w:rFonts w:cs="Times New Roman"/>
              <w:color w:val="808080"/>
              <w:sz w:val="18"/>
            </w:rPr>
          </w:pPr>
          <w:r w:rsidRPr="00AE4B0B">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14:paraId="4258415F" w14:textId="097D7D81" w:rsidR="00AE4B0B" w:rsidRPr="00AE4B0B" w:rsidRDefault="00AE4B0B" w:rsidP="00AE4B0B">
          <w:pPr>
            <w:pStyle w:val="a5"/>
            <w:ind w:firstLine="0"/>
            <w:jc w:val="right"/>
            <w:rPr>
              <w:rFonts w:cs="Times New Roman"/>
              <w:color w:val="808080"/>
              <w:sz w:val="18"/>
            </w:rPr>
          </w:pPr>
          <w:r w:rsidRPr="00AE4B0B">
            <w:rPr>
              <w:rFonts w:cs="Times New Roman"/>
              <w:color w:val="808080"/>
              <w:sz w:val="18"/>
            </w:rPr>
            <w:t xml:space="preserve">Страница </w:t>
          </w:r>
          <w:r w:rsidRPr="00AE4B0B">
            <w:rPr>
              <w:rFonts w:cs="Times New Roman"/>
              <w:color w:val="808080"/>
              <w:sz w:val="18"/>
            </w:rPr>
            <w:fldChar w:fldCharType="begin"/>
          </w:r>
          <w:r w:rsidRPr="00AE4B0B">
            <w:rPr>
              <w:rFonts w:cs="Times New Roman"/>
              <w:color w:val="808080"/>
              <w:sz w:val="18"/>
            </w:rPr>
            <w:instrText xml:space="preserve"> PAGE </w:instrText>
          </w:r>
          <w:r w:rsidRPr="00AE4B0B">
            <w:rPr>
              <w:rFonts w:cs="Times New Roman"/>
              <w:color w:val="808080"/>
              <w:sz w:val="18"/>
            </w:rPr>
            <w:fldChar w:fldCharType="separate"/>
          </w:r>
          <w:r w:rsidR="00990D96">
            <w:rPr>
              <w:rFonts w:cs="Times New Roman"/>
              <w:noProof/>
              <w:color w:val="808080"/>
              <w:sz w:val="18"/>
            </w:rPr>
            <w:t>3</w:t>
          </w:r>
          <w:r w:rsidRPr="00AE4B0B">
            <w:rPr>
              <w:rFonts w:cs="Times New Roman"/>
              <w:color w:val="808080"/>
              <w:sz w:val="18"/>
            </w:rPr>
            <w:fldChar w:fldCharType="end"/>
          </w:r>
          <w:r w:rsidRPr="00AE4B0B">
            <w:rPr>
              <w:rFonts w:cs="Times New Roman"/>
              <w:color w:val="808080"/>
              <w:sz w:val="18"/>
            </w:rPr>
            <w:t xml:space="preserve"> из </w:t>
          </w:r>
          <w:r w:rsidRPr="00AE4B0B">
            <w:rPr>
              <w:rFonts w:cs="Times New Roman"/>
              <w:color w:val="808080"/>
              <w:sz w:val="18"/>
            </w:rPr>
            <w:fldChar w:fldCharType="begin"/>
          </w:r>
          <w:r w:rsidRPr="00AE4B0B">
            <w:rPr>
              <w:rFonts w:cs="Times New Roman"/>
              <w:color w:val="808080"/>
              <w:sz w:val="18"/>
            </w:rPr>
            <w:instrText xml:space="preserve"> NUMPAGES </w:instrText>
          </w:r>
          <w:r w:rsidRPr="00AE4B0B">
            <w:rPr>
              <w:rFonts w:cs="Times New Roman"/>
              <w:color w:val="808080"/>
              <w:sz w:val="18"/>
            </w:rPr>
            <w:fldChar w:fldCharType="separate"/>
          </w:r>
          <w:r w:rsidR="00990D96">
            <w:rPr>
              <w:rFonts w:cs="Times New Roman"/>
              <w:noProof/>
              <w:color w:val="808080"/>
              <w:sz w:val="18"/>
            </w:rPr>
            <w:t>8</w:t>
          </w:r>
          <w:r w:rsidRPr="00AE4B0B">
            <w:rPr>
              <w:rFonts w:cs="Times New Roman"/>
              <w:color w:val="808080"/>
              <w:sz w:val="18"/>
            </w:rPr>
            <w:fldChar w:fldCharType="end"/>
          </w:r>
        </w:p>
      </w:tc>
    </w:tr>
  </w:tbl>
  <w:p w14:paraId="42584161" w14:textId="77777777" w:rsidR="00AE4B0B" w:rsidRPr="00AE4B0B" w:rsidRDefault="00AE4B0B" w:rsidP="00AE4B0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6235"/>
      <w:gridCol w:w="3119"/>
    </w:tblGrid>
    <w:tr w:rsidR="00AE4B0B" w14:paraId="42584165" w14:textId="77777777" w:rsidTr="00AE4B0B">
      <w:tc>
        <w:tcPr>
          <w:tcW w:w="3333" w:type="pct"/>
          <w:shd w:val="clear" w:color="auto" w:fill="auto"/>
        </w:tcPr>
        <w:p w14:paraId="42584163" w14:textId="77777777" w:rsidR="00AE4B0B" w:rsidRPr="00AE4B0B" w:rsidRDefault="00AE4B0B" w:rsidP="00AE4B0B">
          <w:pPr>
            <w:pStyle w:val="a5"/>
            <w:ind w:firstLine="0"/>
            <w:rPr>
              <w:rFonts w:cs="Times New Roman"/>
              <w:color w:val="808080"/>
              <w:sz w:val="18"/>
            </w:rPr>
          </w:pPr>
          <w:r w:rsidRPr="00AE4B0B">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14:paraId="42584164" w14:textId="58D1A2C7" w:rsidR="00AE4B0B" w:rsidRPr="00AE4B0B" w:rsidRDefault="00AE4B0B" w:rsidP="00AE4B0B">
          <w:pPr>
            <w:pStyle w:val="a5"/>
            <w:ind w:firstLine="0"/>
            <w:jc w:val="right"/>
            <w:rPr>
              <w:rFonts w:cs="Times New Roman"/>
              <w:color w:val="808080"/>
              <w:sz w:val="18"/>
            </w:rPr>
          </w:pPr>
          <w:r w:rsidRPr="00AE4B0B">
            <w:rPr>
              <w:rFonts w:cs="Times New Roman"/>
              <w:color w:val="808080"/>
              <w:sz w:val="18"/>
            </w:rPr>
            <w:t xml:space="preserve">Страница </w:t>
          </w:r>
          <w:r w:rsidRPr="00AE4B0B">
            <w:rPr>
              <w:rFonts w:cs="Times New Roman"/>
              <w:color w:val="808080"/>
              <w:sz w:val="18"/>
            </w:rPr>
            <w:fldChar w:fldCharType="begin"/>
          </w:r>
          <w:r w:rsidRPr="00AE4B0B">
            <w:rPr>
              <w:rFonts w:cs="Times New Roman"/>
              <w:color w:val="808080"/>
              <w:sz w:val="18"/>
            </w:rPr>
            <w:instrText xml:space="preserve"> PAGE </w:instrText>
          </w:r>
          <w:r w:rsidRPr="00AE4B0B">
            <w:rPr>
              <w:rFonts w:cs="Times New Roman"/>
              <w:color w:val="808080"/>
              <w:sz w:val="18"/>
            </w:rPr>
            <w:fldChar w:fldCharType="separate"/>
          </w:r>
          <w:r w:rsidR="00990D96">
            <w:rPr>
              <w:rFonts w:cs="Times New Roman"/>
              <w:noProof/>
              <w:color w:val="808080"/>
              <w:sz w:val="18"/>
            </w:rPr>
            <w:t>1</w:t>
          </w:r>
          <w:r w:rsidRPr="00AE4B0B">
            <w:rPr>
              <w:rFonts w:cs="Times New Roman"/>
              <w:color w:val="808080"/>
              <w:sz w:val="18"/>
            </w:rPr>
            <w:fldChar w:fldCharType="end"/>
          </w:r>
          <w:r w:rsidRPr="00AE4B0B">
            <w:rPr>
              <w:rFonts w:cs="Times New Roman"/>
              <w:color w:val="808080"/>
              <w:sz w:val="18"/>
            </w:rPr>
            <w:t xml:space="preserve"> из </w:t>
          </w:r>
          <w:r w:rsidRPr="00AE4B0B">
            <w:rPr>
              <w:rFonts w:cs="Times New Roman"/>
              <w:color w:val="808080"/>
              <w:sz w:val="18"/>
            </w:rPr>
            <w:fldChar w:fldCharType="begin"/>
          </w:r>
          <w:r w:rsidRPr="00AE4B0B">
            <w:rPr>
              <w:rFonts w:cs="Times New Roman"/>
              <w:color w:val="808080"/>
              <w:sz w:val="18"/>
            </w:rPr>
            <w:instrText xml:space="preserve"> NUMPAGES </w:instrText>
          </w:r>
          <w:r w:rsidRPr="00AE4B0B">
            <w:rPr>
              <w:rFonts w:cs="Times New Roman"/>
              <w:color w:val="808080"/>
              <w:sz w:val="18"/>
            </w:rPr>
            <w:fldChar w:fldCharType="separate"/>
          </w:r>
          <w:r w:rsidR="00990D96">
            <w:rPr>
              <w:rFonts w:cs="Times New Roman"/>
              <w:noProof/>
              <w:color w:val="808080"/>
              <w:sz w:val="18"/>
            </w:rPr>
            <w:t>8</w:t>
          </w:r>
          <w:r w:rsidRPr="00AE4B0B">
            <w:rPr>
              <w:rFonts w:cs="Times New Roman"/>
              <w:color w:val="808080"/>
              <w:sz w:val="18"/>
            </w:rPr>
            <w:fldChar w:fldCharType="end"/>
          </w:r>
        </w:p>
      </w:tc>
    </w:tr>
  </w:tbl>
  <w:p w14:paraId="42584166" w14:textId="77777777" w:rsidR="00AE4B0B" w:rsidRPr="00AE4B0B" w:rsidRDefault="00AE4B0B" w:rsidP="00AE4B0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4B7FA" w14:textId="77777777" w:rsidR="004C47BF" w:rsidRDefault="004C47BF">
      <w:pPr>
        <w:spacing w:after="0" w:line="240" w:lineRule="auto"/>
      </w:pPr>
      <w:r>
        <w:separator/>
      </w:r>
    </w:p>
  </w:footnote>
  <w:footnote w:type="continuationSeparator" w:id="0">
    <w:p w14:paraId="096B2760" w14:textId="77777777" w:rsidR="004C47BF" w:rsidRDefault="004C4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84167" w14:textId="77777777" w:rsidR="00770DDF" w:rsidRDefault="00770DDF" w:rsidP="00D46D51">
    <w:pPr>
      <w:pStyle w:val="a3"/>
      <w:tabs>
        <w:tab w:val="clear" w:pos="4677"/>
        <w:tab w:val="clear" w:pos="9355"/>
        <w:tab w:val="left" w:pos="5164"/>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84168" w14:textId="77777777" w:rsidR="00770DDF" w:rsidRPr="00AE4B0B" w:rsidRDefault="00770DDF" w:rsidP="00AE4B0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2A1A"/>
    <w:multiLevelType w:val="singleLevel"/>
    <w:tmpl w:val="ABF0C56A"/>
    <w:lvl w:ilvl="0">
      <w:start w:val="1"/>
      <w:numFmt w:val="decimal"/>
      <w:lvlText w:val="%1."/>
      <w:legacy w:legacy="1" w:legacySpace="0" w:legacyIndent="374"/>
      <w:lvlJc w:val="left"/>
      <w:rPr>
        <w:rFonts w:ascii="Times New Roman" w:hAnsi="Times New Roman" w:cs="Times New Roman" w:hint="default"/>
      </w:rPr>
    </w:lvl>
  </w:abstractNum>
  <w:abstractNum w:abstractNumId="1" w15:restartNumberingAfterBreak="0">
    <w:nsid w:val="72A314FA"/>
    <w:multiLevelType w:val="hybridMultilevel"/>
    <w:tmpl w:val="D95889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38B5DCE"/>
    <w:multiLevelType w:val="singleLevel"/>
    <w:tmpl w:val="E954CC0E"/>
    <w:lvl w:ilvl="0">
      <w:start w:val="9"/>
      <w:numFmt w:val="decimal"/>
      <w:lvlText w:val="%1."/>
      <w:legacy w:legacy="1" w:legacySpace="0" w:legacyIndent="495"/>
      <w:lvlJc w:val="left"/>
      <w:rPr>
        <w:rFonts w:ascii="Times New Roman" w:hAnsi="Times New Roman" w:cs="Times New Roman"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10"/>
    <w:rsid w:val="000032A8"/>
    <w:rsid w:val="00010326"/>
    <w:rsid w:val="000114F3"/>
    <w:rsid w:val="0001203D"/>
    <w:rsid w:val="00012905"/>
    <w:rsid w:val="0001369C"/>
    <w:rsid w:val="000141E2"/>
    <w:rsid w:val="00014C82"/>
    <w:rsid w:val="000166A8"/>
    <w:rsid w:val="00025958"/>
    <w:rsid w:val="00026F3A"/>
    <w:rsid w:val="00027476"/>
    <w:rsid w:val="00030EEE"/>
    <w:rsid w:val="00031A39"/>
    <w:rsid w:val="00033473"/>
    <w:rsid w:val="0003453C"/>
    <w:rsid w:val="00034876"/>
    <w:rsid w:val="00036AF4"/>
    <w:rsid w:val="000375A3"/>
    <w:rsid w:val="000400B4"/>
    <w:rsid w:val="00040F74"/>
    <w:rsid w:val="00041357"/>
    <w:rsid w:val="000423C7"/>
    <w:rsid w:val="00042805"/>
    <w:rsid w:val="00043B65"/>
    <w:rsid w:val="000446A9"/>
    <w:rsid w:val="00045214"/>
    <w:rsid w:val="00047DD5"/>
    <w:rsid w:val="00054429"/>
    <w:rsid w:val="00057392"/>
    <w:rsid w:val="00065D8F"/>
    <w:rsid w:val="000717E7"/>
    <w:rsid w:val="000720D0"/>
    <w:rsid w:val="00073CA2"/>
    <w:rsid w:val="00074441"/>
    <w:rsid w:val="000776A6"/>
    <w:rsid w:val="00091D2E"/>
    <w:rsid w:val="00092C6C"/>
    <w:rsid w:val="0009555C"/>
    <w:rsid w:val="0009617C"/>
    <w:rsid w:val="000A0B8F"/>
    <w:rsid w:val="000A4071"/>
    <w:rsid w:val="000B6377"/>
    <w:rsid w:val="000C0A97"/>
    <w:rsid w:val="000C2D57"/>
    <w:rsid w:val="000D1C4B"/>
    <w:rsid w:val="000D2048"/>
    <w:rsid w:val="000D3984"/>
    <w:rsid w:val="000D7FD7"/>
    <w:rsid w:val="000E537B"/>
    <w:rsid w:val="000F05E4"/>
    <w:rsid w:val="000F3E1F"/>
    <w:rsid w:val="000F6245"/>
    <w:rsid w:val="000F624B"/>
    <w:rsid w:val="001015B4"/>
    <w:rsid w:val="001021F2"/>
    <w:rsid w:val="00104810"/>
    <w:rsid w:val="001061EE"/>
    <w:rsid w:val="001126B9"/>
    <w:rsid w:val="00112B41"/>
    <w:rsid w:val="00113842"/>
    <w:rsid w:val="00113E34"/>
    <w:rsid w:val="00115ACF"/>
    <w:rsid w:val="00115FD6"/>
    <w:rsid w:val="00116805"/>
    <w:rsid w:val="0012373D"/>
    <w:rsid w:val="00130D26"/>
    <w:rsid w:val="00130F6D"/>
    <w:rsid w:val="001333DF"/>
    <w:rsid w:val="00133B3A"/>
    <w:rsid w:val="00137B58"/>
    <w:rsid w:val="00137BAC"/>
    <w:rsid w:val="0014690C"/>
    <w:rsid w:val="00155C45"/>
    <w:rsid w:val="00156B9F"/>
    <w:rsid w:val="00157184"/>
    <w:rsid w:val="00164153"/>
    <w:rsid w:val="0017368F"/>
    <w:rsid w:val="0018075F"/>
    <w:rsid w:val="00181C2D"/>
    <w:rsid w:val="00192BBA"/>
    <w:rsid w:val="00193773"/>
    <w:rsid w:val="001950D0"/>
    <w:rsid w:val="001A1905"/>
    <w:rsid w:val="001A2C60"/>
    <w:rsid w:val="001A74F4"/>
    <w:rsid w:val="001B0AC5"/>
    <w:rsid w:val="001B48F1"/>
    <w:rsid w:val="001B5022"/>
    <w:rsid w:val="001B53AE"/>
    <w:rsid w:val="001B6BEB"/>
    <w:rsid w:val="001B6C02"/>
    <w:rsid w:val="001B718B"/>
    <w:rsid w:val="001B7258"/>
    <w:rsid w:val="001C05FC"/>
    <w:rsid w:val="001C2BA3"/>
    <w:rsid w:val="001C41BA"/>
    <w:rsid w:val="001C59D8"/>
    <w:rsid w:val="001D0256"/>
    <w:rsid w:val="001D5093"/>
    <w:rsid w:val="001D5CEF"/>
    <w:rsid w:val="001E4861"/>
    <w:rsid w:val="001F1761"/>
    <w:rsid w:val="001F19EE"/>
    <w:rsid w:val="001F2210"/>
    <w:rsid w:val="001F2F5C"/>
    <w:rsid w:val="002008F4"/>
    <w:rsid w:val="00202878"/>
    <w:rsid w:val="00203BCE"/>
    <w:rsid w:val="00205A57"/>
    <w:rsid w:val="00205C04"/>
    <w:rsid w:val="00213430"/>
    <w:rsid w:val="0022286E"/>
    <w:rsid w:val="00223C29"/>
    <w:rsid w:val="00224791"/>
    <w:rsid w:val="00231486"/>
    <w:rsid w:val="00233AF7"/>
    <w:rsid w:val="00241EA5"/>
    <w:rsid w:val="00247EF0"/>
    <w:rsid w:val="00251050"/>
    <w:rsid w:val="002518CC"/>
    <w:rsid w:val="00251D86"/>
    <w:rsid w:val="00253BDC"/>
    <w:rsid w:val="002542D5"/>
    <w:rsid w:val="0025785D"/>
    <w:rsid w:val="00261102"/>
    <w:rsid w:val="002622E7"/>
    <w:rsid w:val="00272044"/>
    <w:rsid w:val="00275C36"/>
    <w:rsid w:val="00276A78"/>
    <w:rsid w:val="00281F7A"/>
    <w:rsid w:val="00282507"/>
    <w:rsid w:val="002835E2"/>
    <w:rsid w:val="00283BBA"/>
    <w:rsid w:val="00284D11"/>
    <w:rsid w:val="002868FB"/>
    <w:rsid w:val="0028697C"/>
    <w:rsid w:val="002900C1"/>
    <w:rsid w:val="00291D7D"/>
    <w:rsid w:val="00293E18"/>
    <w:rsid w:val="0029555F"/>
    <w:rsid w:val="00297D73"/>
    <w:rsid w:val="002A10E1"/>
    <w:rsid w:val="002A2C82"/>
    <w:rsid w:val="002A3ACE"/>
    <w:rsid w:val="002B2796"/>
    <w:rsid w:val="002B28B7"/>
    <w:rsid w:val="002B3B30"/>
    <w:rsid w:val="002B4AD0"/>
    <w:rsid w:val="002C517C"/>
    <w:rsid w:val="002D0F12"/>
    <w:rsid w:val="002D4A8C"/>
    <w:rsid w:val="002D736A"/>
    <w:rsid w:val="002D7960"/>
    <w:rsid w:val="002E32C5"/>
    <w:rsid w:val="002E45E4"/>
    <w:rsid w:val="002E62E3"/>
    <w:rsid w:val="002F5123"/>
    <w:rsid w:val="002F7159"/>
    <w:rsid w:val="00300A0B"/>
    <w:rsid w:val="00303AAF"/>
    <w:rsid w:val="0030531A"/>
    <w:rsid w:val="0030728E"/>
    <w:rsid w:val="003129BF"/>
    <w:rsid w:val="00312A91"/>
    <w:rsid w:val="00313468"/>
    <w:rsid w:val="003155C6"/>
    <w:rsid w:val="00317028"/>
    <w:rsid w:val="00320B88"/>
    <w:rsid w:val="00320D55"/>
    <w:rsid w:val="00321550"/>
    <w:rsid w:val="003225D8"/>
    <w:rsid w:val="00326867"/>
    <w:rsid w:val="00330758"/>
    <w:rsid w:val="00332651"/>
    <w:rsid w:val="00332A39"/>
    <w:rsid w:val="00332AB4"/>
    <w:rsid w:val="00333A69"/>
    <w:rsid w:val="00335E31"/>
    <w:rsid w:val="00344BD9"/>
    <w:rsid w:val="00345631"/>
    <w:rsid w:val="00346642"/>
    <w:rsid w:val="00353C29"/>
    <w:rsid w:val="0035585C"/>
    <w:rsid w:val="00355BCA"/>
    <w:rsid w:val="003616F9"/>
    <w:rsid w:val="003617FA"/>
    <w:rsid w:val="0036402A"/>
    <w:rsid w:val="00370AFE"/>
    <w:rsid w:val="003734BA"/>
    <w:rsid w:val="00374762"/>
    <w:rsid w:val="00382E70"/>
    <w:rsid w:val="00383AC1"/>
    <w:rsid w:val="003847B1"/>
    <w:rsid w:val="003857E6"/>
    <w:rsid w:val="00387AF3"/>
    <w:rsid w:val="003925B9"/>
    <w:rsid w:val="00392A2A"/>
    <w:rsid w:val="00393077"/>
    <w:rsid w:val="003A28CD"/>
    <w:rsid w:val="003A4AE4"/>
    <w:rsid w:val="003A666D"/>
    <w:rsid w:val="003A720D"/>
    <w:rsid w:val="003A77A0"/>
    <w:rsid w:val="003A7975"/>
    <w:rsid w:val="003B6974"/>
    <w:rsid w:val="003B78F2"/>
    <w:rsid w:val="003C02EC"/>
    <w:rsid w:val="003C054B"/>
    <w:rsid w:val="003C2FAB"/>
    <w:rsid w:val="003C45AD"/>
    <w:rsid w:val="003D0DA9"/>
    <w:rsid w:val="003D22E2"/>
    <w:rsid w:val="003D33C7"/>
    <w:rsid w:val="003E0526"/>
    <w:rsid w:val="003E08E5"/>
    <w:rsid w:val="003E4EB7"/>
    <w:rsid w:val="003E5EB0"/>
    <w:rsid w:val="003E6397"/>
    <w:rsid w:val="003F2F26"/>
    <w:rsid w:val="003F4BB8"/>
    <w:rsid w:val="003F68EF"/>
    <w:rsid w:val="003F7300"/>
    <w:rsid w:val="003F7920"/>
    <w:rsid w:val="004004DB"/>
    <w:rsid w:val="0040423C"/>
    <w:rsid w:val="00404785"/>
    <w:rsid w:val="004069BA"/>
    <w:rsid w:val="00410DCE"/>
    <w:rsid w:val="00412B5C"/>
    <w:rsid w:val="00413393"/>
    <w:rsid w:val="00413C59"/>
    <w:rsid w:val="004140F4"/>
    <w:rsid w:val="004154E2"/>
    <w:rsid w:val="004164E4"/>
    <w:rsid w:val="004169CF"/>
    <w:rsid w:val="0042028F"/>
    <w:rsid w:val="004209CC"/>
    <w:rsid w:val="00430F4D"/>
    <w:rsid w:val="00431C32"/>
    <w:rsid w:val="00432881"/>
    <w:rsid w:val="004332F1"/>
    <w:rsid w:val="00433669"/>
    <w:rsid w:val="00437776"/>
    <w:rsid w:val="004402A4"/>
    <w:rsid w:val="00442C39"/>
    <w:rsid w:val="004440CF"/>
    <w:rsid w:val="0044761C"/>
    <w:rsid w:val="00451A54"/>
    <w:rsid w:val="00451CFC"/>
    <w:rsid w:val="00455789"/>
    <w:rsid w:val="0045759D"/>
    <w:rsid w:val="00461600"/>
    <w:rsid w:val="0046510A"/>
    <w:rsid w:val="00466C79"/>
    <w:rsid w:val="004671BB"/>
    <w:rsid w:val="004703B5"/>
    <w:rsid w:val="00472399"/>
    <w:rsid w:val="0048129A"/>
    <w:rsid w:val="0048308E"/>
    <w:rsid w:val="0048768A"/>
    <w:rsid w:val="00490188"/>
    <w:rsid w:val="00491B6D"/>
    <w:rsid w:val="0049222C"/>
    <w:rsid w:val="00494153"/>
    <w:rsid w:val="00494B21"/>
    <w:rsid w:val="004A1FE4"/>
    <w:rsid w:val="004A2C70"/>
    <w:rsid w:val="004A2D3E"/>
    <w:rsid w:val="004A32DE"/>
    <w:rsid w:val="004A6CC1"/>
    <w:rsid w:val="004A7002"/>
    <w:rsid w:val="004A7891"/>
    <w:rsid w:val="004B16A5"/>
    <w:rsid w:val="004B3BC0"/>
    <w:rsid w:val="004B499C"/>
    <w:rsid w:val="004C0313"/>
    <w:rsid w:val="004C47BF"/>
    <w:rsid w:val="004C553A"/>
    <w:rsid w:val="004C7C74"/>
    <w:rsid w:val="004D0FB5"/>
    <w:rsid w:val="004D192B"/>
    <w:rsid w:val="004D43C0"/>
    <w:rsid w:val="004D5A6A"/>
    <w:rsid w:val="004E2849"/>
    <w:rsid w:val="004E2C54"/>
    <w:rsid w:val="004E48EB"/>
    <w:rsid w:val="004F2918"/>
    <w:rsid w:val="004F3F6B"/>
    <w:rsid w:val="004F4E0D"/>
    <w:rsid w:val="004F5510"/>
    <w:rsid w:val="004F56ED"/>
    <w:rsid w:val="00503136"/>
    <w:rsid w:val="005057F8"/>
    <w:rsid w:val="005111A5"/>
    <w:rsid w:val="005117CC"/>
    <w:rsid w:val="00512589"/>
    <w:rsid w:val="00514064"/>
    <w:rsid w:val="00516685"/>
    <w:rsid w:val="00516D10"/>
    <w:rsid w:val="00516DA0"/>
    <w:rsid w:val="00516DD3"/>
    <w:rsid w:val="00516FA5"/>
    <w:rsid w:val="005233A2"/>
    <w:rsid w:val="00526652"/>
    <w:rsid w:val="00531890"/>
    <w:rsid w:val="00536C99"/>
    <w:rsid w:val="00536CCF"/>
    <w:rsid w:val="00543116"/>
    <w:rsid w:val="005433D3"/>
    <w:rsid w:val="00543DDB"/>
    <w:rsid w:val="005470BA"/>
    <w:rsid w:val="00552D23"/>
    <w:rsid w:val="00553719"/>
    <w:rsid w:val="00554D1A"/>
    <w:rsid w:val="0056165E"/>
    <w:rsid w:val="0056584A"/>
    <w:rsid w:val="00570EC7"/>
    <w:rsid w:val="00571E6B"/>
    <w:rsid w:val="00572FF8"/>
    <w:rsid w:val="00574ED1"/>
    <w:rsid w:val="0057587F"/>
    <w:rsid w:val="0057588D"/>
    <w:rsid w:val="0057659A"/>
    <w:rsid w:val="00580BE5"/>
    <w:rsid w:val="005836C8"/>
    <w:rsid w:val="00583C1F"/>
    <w:rsid w:val="005845BD"/>
    <w:rsid w:val="00584BCC"/>
    <w:rsid w:val="00590D2F"/>
    <w:rsid w:val="005915B9"/>
    <w:rsid w:val="00591D36"/>
    <w:rsid w:val="005937A0"/>
    <w:rsid w:val="0059588F"/>
    <w:rsid w:val="00596D4D"/>
    <w:rsid w:val="00596E3B"/>
    <w:rsid w:val="005A3812"/>
    <w:rsid w:val="005A67E7"/>
    <w:rsid w:val="005B09D8"/>
    <w:rsid w:val="005B436A"/>
    <w:rsid w:val="005C0FBA"/>
    <w:rsid w:val="005C2161"/>
    <w:rsid w:val="005C3C4F"/>
    <w:rsid w:val="005C4546"/>
    <w:rsid w:val="005D0592"/>
    <w:rsid w:val="005D765B"/>
    <w:rsid w:val="005D78F0"/>
    <w:rsid w:val="005D7CBC"/>
    <w:rsid w:val="005E3882"/>
    <w:rsid w:val="005E4E92"/>
    <w:rsid w:val="005E7BB8"/>
    <w:rsid w:val="005F204E"/>
    <w:rsid w:val="005F49E8"/>
    <w:rsid w:val="005F4B79"/>
    <w:rsid w:val="005F76F3"/>
    <w:rsid w:val="00603A97"/>
    <w:rsid w:val="00603CBD"/>
    <w:rsid w:val="006047F4"/>
    <w:rsid w:val="006051D5"/>
    <w:rsid w:val="0060583C"/>
    <w:rsid w:val="0060799B"/>
    <w:rsid w:val="00607D57"/>
    <w:rsid w:val="00610C4D"/>
    <w:rsid w:val="00611BD4"/>
    <w:rsid w:val="00613147"/>
    <w:rsid w:val="00613CFB"/>
    <w:rsid w:val="00615576"/>
    <w:rsid w:val="00616CAA"/>
    <w:rsid w:val="006171FB"/>
    <w:rsid w:val="00623E05"/>
    <w:rsid w:val="00623FCF"/>
    <w:rsid w:val="00630A33"/>
    <w:rsid w:val="00634E5F"/>
    <w:rsid w:val="00636758"/>
    <w:rsid w:val="006407B8"/>
    <w:rsid w:val="00643EC8"/>
    <w:rsid w:val="00644165"/>
    <w:rsid w:val="00644360"/>
    <w:rsid w:val="0064551B"/>
    <w:rsid w:val="00650182"/>
    <w:rsid w:val="006501AE"/>
    <w:rsid w:val="006507CE"/>
    <w:rsid w:val="00653F50"/>
    <w:rsid w:val="00656159"/>
    <w:rsid w:val="00657853"/>
    <w:rsid w:val="00657AC3"/>
    <w:rsid w:val="00663101"/>
    <w:rsid w:val="0066511C"/>
    <w:rsid w:val="00672FA4"/>
    <w:rsid w:val="0067479B"/>
    <w:rsid w:val="0068357E"/>
    <w:rsid w:val="00683BF9"/>
    <w:rsid w:val="0069169B"/>
    <w:rsid w:val="00691894"/>
    <w:rsid w:val="00695872"/>
    <w:rsid w:val="00696D73"/>
    <w:rsid w:val="006A2608"/>
    <w:rsid w:val="006A7336"/>
    <w:rsid w:val="006B5B6F"/>
    <w:rsid w:val="006B671A"/>
    <w:rsid w:val="006C1F8A"/>
    <w:rsid w:val="006C3EA9"/>
    <w:rsid w:val="006C5DF4"/>
    <w:rsid w:val="006C6699"/>
    <w:rsid w:val="006D738F"/>
    <w:rsid w:val="006D74BA"/>
    <w:rsid w:val="006E0EB6"/>
    <w:rsid w:val="006E1662"/>
    <w:rsid w:val="006E3B96"/>
    <w:rsid w:val="006E6715"/>
    <w:rsid w:val="006F19B5"/>
    <w:rsid w:val="006F28FD"/>
    <w:rsid w:val="006F2A80"/>
    <w:rsid w:val="006F2E29"/>
    <w:rsid w:val="0070007C"/>
    <w:rsid w:val="0070100B"/>
    <w:rsid w:val="0070688B"/>
    <w:rsid w:val="00710926"/>
    <w:rsid w:val="0072020D"/>
    <w:rsid w:val="00722872"/>
    <w:rsid w:val="00727947"/>
    <w:rsid w:val="00732895"/>
    <w:rsid w:val="007336D8"/>
    <w:rsid w:val="007355DC"/>
    <w:rsid w:val="00735E92"/>
    <w:rsid w:val="00741564"/>
    <w:rsid w:val="00742031"/>
    <w:rsid w:val="007450EB"/>
    <w:rsid w:val="0075169C"/>
    <w:rsid w:val="00751C62"/>
    <w:rsid w:val="007522DC"/>
    <w:rsid w:val="00756947"/>
    <w:rsid w:val="007605A0"/>
    <w:rsid w:val="00764DC9"/>
    <w:rsid w:val="00770724"/>
    <w:rsid w:val="00770DDF"/>
    <w:rsid w:val="0077139A"/>
    <w:rsid w:val="007733A7"/>
    <w:rsid w:val="00773648"/>
    <w:rsid w:val="0077479F"/>
    <w:rsid w:val="0077647D"/>
    <w:rsid w:val="00780CC0"/>
    <w:rsid w:val="00782114"/>
    <w:rsid w:val="007841C0"/>
    <w:rsid w:val="00786BC5"/>
    <w:rsid w:val="00786F5B"/>
    <w:rsid w:val="00787047"/>
    <w:rsid w:val="00787291"/>
    <w:rsid w:val="007965A5"/>
    <w:rsid w:val="007A0AE3"/>
    <w:rsid w:val="007A0BEE"/>
    <w:rsid w:val="007A2D32"/>
    <w:rsid w:val="007A4B3F"/>
    <w:rsid w:val="007B0D54"/>
    <w:rsid w:val="007B6FF7"/>
    <w:rsid w:val="007C4B70"/>
    <w:rsid w:val="007C71A0"/>
    <w:rsid w:val="007D2A30"/>
    <w:rsid w:val="007D6387"/>
    <w:rsid w:val="007D6757"/>
    <w:rsid w:val="007D6FAD"/>
    <w:rsid w:val="007E2680"/>
    <w:rsid w:val="007E3F66"/>
    <w:rsid w:val="007E420D"/>
    <w:rsid w:val="007E665C"/>
    <w:rsid w:val="007E6D6E"/>
    <w:rsid w:val="007F3399"/>
    <w:rsid w:val="007F3E19"/>
    <w:rsid w:val="007F5B4A"/>
    <w:rsid w:val="007F6CC1"/>
    <w:rsid w:val="00801B82"/>
    <w:rsid w:val="00802023"/>
    <w:rsid w:val="00804CFF"/>
    <w:rsid w:val="00805AB5"/>
    <w:rsid w:val="00805B71"/>
    <w:rsid w:val="0081012E"/>
    <w:rsid w:val="00813E92"/>
    <w:rsid w:val="00822DC6"/>
    <w:rsid w:val="00823B87"/>
    <w:rsid w:val="00823CA3"/>
    <w:rsid w:val="00831B55"/>
    <w:rsid w:val="00834CBA"/>
    <w:rsid w:val="00835B7C"/>
    <w:rsid w:val="00837E18"/>
    <w:rsid w:val="00842A03"/>
    <w:rsid w:val="00844ECC"/>
    <w:rsid w:val="008450DC"/>
    <w:rsid w:val="0084741E"/>
    <w:rsid w:val="008546FC"/>
    <w:rsid w:val="00855CB4"/>
    <w:rsid w:val="00861694"/>
    <w:rsid w:val="008621C4"/>
    <w:rsid w:val="0086437D"/>
    <w:rsid w:val="00873747"/>
    <w:rsid w:val="00883B69"/>
    <w:rsid w:val="0088590B"/>
    <w:rsid w:val="0088642A"/>
    <w:rsid w:val="00890BF6"/>
    <w:rsid w:val="00895AE8"/>
    <w:rsid w:val="008A1CCD"/>
    <w:rsid w:val="008A25D2"/>
    <w:rsid w:val="008A45AB"/>
    <w:rsid w:val="008A7255"/>
    <w:rsid w:val="008B4A81"/>
    <w:rsid w:val="008C0211"/>
    <w:rsid w:val="008C150D"/>
    <w:rsid w:val="008C421D"/>
    <w:rsid w:val="008C52C0"/>
    <w:rsid w:val="008C71F2"/>
    <w:rsid w:val="008D74C6"/>
    <w:rsid w:val="008E4C1E"/>
    <w:rsid w:val="00901214"/>
    <w:rsid w:val="00902528"/>
    <w:rsid w:val="00903469"/>
    <w:rsid w:val="00905473"/>
    <w:rsid w:val="00905488"/>
    <w:rsid w:val="00910BA0"/>
    <w:rsid w:val="0091472A"/>
    <w:rsid w:val="00916E47"/>
    <w:rsid w:val="009175CC"/>
    <w:rsid w:val="00935D17"/>
    <w:rsid w:val="0093611F"/>
    <w:rsid w:val="0093746D"/>
    <w:rsid w:val="00941B2F"/>
    <w:rsid w:val="00942302"/>
    <w:rsid w:val="0094419C"/>
    <w:rsid w:val="00963204"/>
    <w:rsid w:val="00965052"/>
    <w:rsid w:val="009653F1"/>
    <w:rsid w:val="00965BF9"/>
    <w:rsid w:val="009713CE"/>
    <w:rsid w:val="00971CF6"/>
    <w:rsid w:val="00973E63"/>
    <w:rsid w:val="00974E60"/>
    <w:rsid w:val="00975410"/>
    <w:rsid w:val="0097686B"/>
    <w:rsid w:val="00977124"/>
    <w:rsid w:val="00977585"/>
    <w:rsid w:val="0098139B"/>
    <w:rsid w:val="009824C2"/>
    <w:rsid w:val="00982B1D"/>
    <w:rsid w:val="00983E8F"/>
    <w:rsid w:val="009848E8"/>
    <w:rsid w:val="009870AB"/>
    <w:rsid w:val="00990D96"/>
    <w:rsid w:val="00993CBE"/>
    <w:rsid w:val="00994416"/>
    <w:rsid w:val="00997630"/>
    <w:rsid w:val="009A05F9"/>
    <w:rsid w:val="009B00A3"/>
    <w:rsid w:val="009B12D7"/>
    <w:rsid w:val="009B1467"/>
    <w:rsid w:val="009B1C46"/>
    <w:rsid w:val="009B588D"/>
    <w:rsid w:val="009B7282"/>
    <w:rsid w:val="009B7C89"/>
    <w:rsid w:val="009C17FC"/>
    <w:rsid w:val="009D0529"/>
    <w:rsid w:val="009D0CF8"/>
    <w:rsid w:val="009D1907"/>
    <w:rsid w:val="009D3045"/>
    <w:rsid w:val="009D5132"/>
    <w:rsid w:val="009D7F77"/>
    <w:rsid w:val="009E05E7"/>
    <w:rsid w:val="009E13EB"/>
    <w:rsid w:val="009E646F"/>
    <w:rsid w:val="009E78F5"/>
    <w:rsid w:val="009F0F3C"/>
    <w:rsid w:val="009F1B5A"/>
    <w:rsid w:val="009F1F96"/>
    <w:rsid w:val="009F22C9"/>
    <w:rsid w:val="009F2A63"/>
    <w:rsid w:val="009F4D57"/>
    <w:rsid w:val="009F5412"/>
    <w:rsid w:val="009F58A8"/>
    <w:rsid w:val="009F6BB1"/>
    <w:rsid w:val="00A001DE"/>
    <w:rsid w:val="00A03667"/>
    <w:rsid w:val="00A04401"/>
    <w:rsid w:val="00A0457F"/>
    <w:rsid w:val="00A045B3"/>
    <w:rsid w:val="00A05BB2"/>
    <w:rsid w:val="00A10DA3"/>
    <w:rsid w:val="00A11CD7"/>
    <w:rsid w:val="00A1452E"/>
    <w:rsid w:val="00A156BE"/>
    <w:rsid w:val="00A16024"/>
    <w:rsid w:val="00A21BC6"/>
    <w:rsid w:val="00A21E7F"/>
    <w:rsid w:val="00A22E91"/>
    <w:rsid w:val="00A24A9B"/>
    <w:rsid w:val="00A24B1F"/>
    <w:rsid w:val="00A308E3"/>
    <w:rsid w:val="00A31567"/>
    <w:rsid w:val="00A31C37"/>
    <w:rsid w:val="00A3250C"/>
    <w:rsid w:val="00A33D47"/>
    <w:rsid w:val="00A34168"/>
    <w:rsid w:val="00A342DC"/>
    <w:rsid w:val="00A35176"/>
    <w:rsid w:val="00A35899"/>
    <w:rsid w:val="00A4119C"/>
    <w:rsid w:val="00A4340C"/>
    <w:rsid w:val="00A466A8"/>
    <w:rsid w:val="00A50358"/>
    <w:rsid w:val="00A53092"/>
    <w:rsid w:val="00A555ED"/>
    <w:rsid w:val="00A56822"/>
    <w:rsid w:val="00A63467"/>
    <w:rsid w:val="00A64CDD"/>
    <w:rsid w:val="00A704FD"/>
    <w:rsid w:val="00A7108C"/>
    <w:rsid w:val="00A72007"/>
    <w:rsid w:val="00A72CCA"/>
    <w:rsid w:val="00A73CED"/>
    <w:rsid w:val="00A7481C"/>
    <w:rsid w:val="00A7653A"/>
    <w:rsid w:val="00A800B5"/>
    <w:rsid w:val="00A803D6"/>
    <w:rsid w:val="00A83D0A"/>
    <w:rsid w:val="00A863E5"/>
    <w:rsid w:val="00A87A82"/>
    <w:rsid w:val="00A92066"/>
    <w:rsid w:val="00A923B6"/>
    <w:rsid w:val="00A94BD4"/>
    <w:rsid w:val="00A95643"/>
    <w:rsid w:val="00A9643E"/>
    <w:rsid w:val="00AA058F"/>
    <w:rsid w:val="00AA1549"/>
    <w:rsid w:val="00AA2B2E"/>
    <w:rsid w:val="00AA32BA"/>
    <w:rsid w:val="00AB0589"/>
    <w:rsid w:val="00AB05D7"/>
    <w:rsid w:val="00AB23E0"/>
    <w:rsid w:val="00AB5A15"/>
    <w:rsid w:val="00AB6ED4"/>
    <w:rsid w:val="00AB790D"/>
    <w:rsid w:val="00AC646D"/>
    <w:rsid w:val="00AC7B9D"/>
    <w:rsid w:val="00AD28BD"/>
    <w:rsid w:val="00AD7BD4"/>
    <w:rsid w:val="00AE0C8F"/>
    <w:rsid w:val="00AE3099"/>
    <w:rsid w:val="00AE4B0B"/>
    <w:rsid w:val="00AE50D6"/>
    <w:rsid w:val="00AE662F"/>
    <w:rsid w:val="00AE70EF"/>
    <w:rsid w:val="00AF1942"/>
    <w:rsid w:val="00AF4FD6"/>
    <w:rsid w:val="00AF5C53"/>
    <w:rsid w:val="00B02398"/>
    <w:rsid w:val="00B029EA"/>
    <w:rsid w:val="00B07751"/>
    <w:rsid w:val="00B11578"/>
    <w:rsid w:val="00B11837"/>
    <w:rsid w:val="00B11F4C"/>
    <w:rsid w:val="00B137B0"/>
    <w:rsid w:val="00B14384"/>
    <w:rsid w:val="00B15CD7"/>
    <w:rsid w:val="00B17C56"/>
    <w:rsid w:val="00B20DE4"/>
    <w:rsid w:val="00B23522"/>
    <w:rsid w:val="00B23DB8"/>
    <w:rsid w:val="00B23E24"/>
    <w:rsid w:val="00B24913"/>
    <w:rsid w:val="00B273F6"/>
    <w:rsid w:val="00B27AEF"/>
    <w:rsid w:val="00B27D29"/>
    <w:rsid w:val="00B31819"/>
    <w:rsid w:val="00B355D5"/>
    <w:rsid w:val="00B40AB8"/>
    <w:rsid w:val="00B41F07"/>
    <w:rsid w:val="00B41FAF"/>
    <w:rsid w:val="00B435DF"/>
    <w:rsid w:val="00B4490A"/>
    <w:rsid w:val="00B46B64"/>
    <w:rsid w:val="00B47432"/>
    <w:rsid w:val="00B5376F"/>
    <w:rsid w:val="00B546DA"/>
    <w:rsid w:val="00B55C2E"/>
    <w:rsid w:val="00B60CB1"/>
    <w:rsid w:val="00B66A9A"/>
    <w:rsid w:val="00B71D3A"/>
    <w:rsid w:val="00B7376F"/>
    <w:rsid w:val="00B75C73"/>
    <w:rsid w:val="00B76844"/>
    <w:rsid w:val="00B80E7D"/>
    <w:rsid w:val="00B8677F"/>
    <w:rsid w:val="00B91783"/>
    <w:rsid w:val="00B952A6"/>
    <w:rsid w:val="00BA203D"/>
    <w:rsid w:val="00BA2094"/>
    <w:rsid w:val="00BA294E"/>
    <w:rsid w:val="00BB2F9F"/>
    <w:rsid w:val="00BB487C"/>
    <w:rsid w:val="00BC0A18"/>
    <w:rsid w:val="00BC1FCF"/>
    <w:rsid w:val="00BC6694"/>
    <w:rsid w:val="00BC6849"/>
    <w:rsid w:val="00BD4536"/>
    <w:rsid w:val="00BE4B49"/>
    <w:rsid w:val="00BE60B2"/>
    <w:rsid w:val="00BE6B64"/>
    <w:rsid w:val="00BE710F"/>
    <w:rsid w:val="00BE7D75"/>
    <w:rsid w:val="00BF1322"/>
    <w:rsid w:val="00BF2D1C"/>
    <w:rsid w:val="00BF3B1C"/>
    <w:rsid w:val="00BF6D9A"/>
    <w:rsid w:val="00BF7783"/>
    <w:rsid w:val="00C03715"/>
    <w:rsid w:val="00C0665D"/>
    <w:rsid w:val="00C07F2A"/>
    <w:rsid w:val="00C11CD8"/>
    <w:rsid w:val="00C14064"/>
    <w:rsid w:val="00C17C51"/>
    <w:rsid w:val="00C20B74"/>
    <w:rsid w:val="00C20DAC"/>
    <w:rsid w:val="00C2132B"/>
    <w:rsid w:val="00C21CF5"/>
    <w:rsid w:val="00C23904"/>
    <w:rsid w:val="00C2442B"/>
    <w:rsid w:val="00C251D5"/>
    <w:rsid w:val="00C26828"/>
    <w:rsid w:val="00C3129F"/>
    <w:rsid w:val="00C3144D"/>
    <w:rsid w:val="00C3261C"/>
    <w:rsid w:val="00C35293"/>
    <w:rsid w:val="00C3722C"/>
    <w:rsid w:val="00C37897"/>
    <w:rsid w:val="00C379F8"/>
    <w:rsid w:val="00C43A03"/>
    <w:rsid w:val="00C46A1E"/>
    <w:rsid w:val="00C531EC"/>
    <w:rsid w:val="00C54888"/>
    <w:rsid w:val="00C549D1"/>
    <w:rsid w:val="00C54ACD"/>
    <w:rsid w:val="00C55C3D"/>
    <w:rsid w:val="00C57F00"/>
    <w:rsid w:val="00C60B47"/>
    <w:rsid w:val="00C63488"/>
    <w:rsid w:val="00C646A7"/>
    <w:rsid w:val="00C66C1A"/>
    <w:rsid w:val="00C7230B"/>
    <w:rsid w:val="00C724A2"/>
    <w:rsid w:val="00C73809"/>
    <w:rsid w:val="00C8181C"/>
    <w:rsid w:val="00C82DDB"/>
    <w:rsid w:val="00C84601"/>
    <w:rsid w:val="00C8556C"/>
    <w:rsid w:val="00C871C4"/>
    <w:rsid w:val="00C87A74"/>
    <w:rsid w:val="00C904E0"/>
    <w:rsid w:val="00C9143D"/>
    <w:rsid w:val="00C916E8"/>
    <w:rsid w:val="00C92772"/>
    <w:rsid w:val="00C92E7B"/>
    <w:rsid w:val="00C93005"/>
    <w:rsid w:val="00C93FBF"/>
    <w:rsid w:val="00C94455"/>
    <w:rsid w:val="00C95A31"/>
    <w:rsid w:val="00C972C5"/>
    <w:rsid w:val="00CA1576"/>
    <w:rsid w:val="00CA4FAE"/>
    <w:rsid w:val="00CB3EB4"/>
    <w:rsid w:val="00CB4141"/>
    <w:rsid w:val="00CC1D9B"/>
    <w:rsid w:val="00CC4010"/>
    <w:rsid w:val="00CC510F"/>
    <w:rsid w:val="00CC76C9"/>
    <w:rsid w:val="00CD0764"/>
    <w:rsid w:val="00CD348F"/>
    <w:rsid w:val="00CD40F3"/>
    <w:rsid w:val="00CD69F5"/>
    <w:rsid w:val="00CD7B13"/>
    <w:rsid w:val="00CE027E"/>
    <w:rsid w:val="00CE151E"/>
    <w:rsid w:val="00CE6C75"/>
    <w:rsid w:val="00CE6EEE"/>
    <w:rsid w:val="00CF1DC6"/>
    <w:rsid w:val="00CF47E1"/>
    <w:rsid w:val="00D00109"/>
    <w:rsid w:val="00D040E4"/>
    <w:rsid w:val="00D047D7"/>
    <w:rsid w:val="00D07FCD"/>
    <w:rsid w:val="00D17065"/>
    <w:rsid w:val="00D30A0C"/>
    <w:rsid w:val="00D32003"/>
    <w:rsid w:val="00D338B8"/>
    <w:rsid w:val="00D35B7D"/>
    <w:rsid w:val="00D44B8D"/>
    <w:rsid w:val="00D46D51"/>
    <w:rsid w:val="00D479D0"/>
    <w:rsid w:val="00D5065E"/>
    <w:rsid w:val="00D521B3"/>
    <w:rsid w:val="00D522CF"/>
    <w:rsid w:val="00D52EED"/>
    <w:rsid w:val="00D55B6B"/>
    <w:rsid w:val="00D56842"/>
    <w:rsid w:val="00D57115"/>
    <w:rsid w:val="00D603FC"/>
    <w:rsid w:val="00D61BB1"/>
    <w:rsid w:val="00D624F4"/>
    <w:rsid w:val="00D66D6B"/>
    <w:rsid w:val="00D70C87"/>
    <w:rsid w:val="00D70E82"/>
    <w:rsid w:val="00D72CF8"/>
    <w:rsid w:val="00D75B91"/>
    <w:rsid w:val="00D81591"/>
    <w:rsid w:val="00D81F8E"/>
    <w:rsid w:val="00D829C0"/>
    <w:rsid w:val="00D856F9"/>
    <w:rsid w:val="00D85A63"/>
    <w:rsid w:val="00D91265"/>
    <w:rsid w:val="00D91B21"/>
    <w:rsid w:val="00D9365E"/>
    <w:rsid w:val="00D93D55"/>
    <w:rsid w:val="00D9578F"/>
    <w:rsid w:val="00DA0252"/>
    <w:rsid w:val="00DA3498"/>
    <w:rsid w:val="00DA51FE"/>
    <w:rsid w:val="00DA6E4C"/>
    <w:rsid w:val="00DB2829"/>
    <w:rsid w:val="00DB3C10"/>
    <w:rsid w:val="00DC1BD1"/>
    <w:rsid w:val="00DC3121"/>
    <w:rsid w:val="00DC3510"/>
    <w:rsid w:val="00DC559F"/>
    <w:rsid w:val="00DC5EB8"/>
    <w:rsid w:val="00DD2900"/>
    <w:rsid w:val="00DD31F7"/>
    <w:rsid w:val="00DD34E8"/>
    <w:rsid w:val="00DD3938"/>
    <w:rsid w:val="00DD7D9D"/>
    <w:rsid w:val="00DE28A9"/>
    <w:rsid w:val="00DE5E37"/>
    <w:rsid w:val="00DE5F5A"/>
    <w:rsid w:val="00DF079E"/>
    <w:rsid w:val="00DF139D"/>
    <w:rsid w:val="00DF1B33"/>
    <w:rsid w:val="00DF1F19"/>
    <w:rsid w:val="00DF1F8F"/>
    <w:rsid w:val="00DF261F"/>
    <w:rsid w:val="00DF578B"/>
    <w:rsid w:val="00DF66C2"/>
    <w:rsid w:val="00E05A07"/>
    <w:rsid w:val="00E0757D"/>
    <w:rsid w:val="00E10134"/>
    <w:rsid w:val="00E10733"/>
    <w:rsid w:val="00E13771"/>
    <w:rsid w:val="00E148AA"/>
    <w:rsid w:val="00E155B8"/>
    <w:rsid w:val="00E1593E"/>
    <w:rsid w:val="00E16DE6"/>
    <w:rsid w:val="00E17479"/>
    <w:rsid w:val="00E226E7"/>
    <w:rsid w:val="00E22E14"/>
    <w:rsid w:val="00E23FA4"/>
    <w:rsid w:val="00E2486C"/>
    <w:rsid w:val="00E24D1D"/>
    <w:rsid w:val="00E26DDA"/>
    <w:rsid w:val="00E27AFA"/>
    <w:rsid w:val="00E27B54"/>
    <w:rsid w:val="00E344F3"/>
    <w:rsid w:val="00E35D77"/>
    <w:rsid w:val="00E375F4"/>
    <w:rsid w:val="00E40E1E"/>
    <w:rsid w:val="00E432E1"/>
    <w:rsid w:val="00E43B54"/>
    <w:rsid w:val="00E46F81"/>
    <w:rsid w:val="00E50881"/>
    <w:rsid w:val="00E53115"/>
    <w:rsid w:val="00E54CB0"/>
    <w:rsid w:val="00E56D3F"/>
    <w:rsid w:val="00E56F04"/>
    <w:rsid w:val="00E61230"/>
    <w:rsid w:val="00E62936"/>
    <w:rsid w:val="00E633E4"/>
    <w:rsid w:val="00E6625E"/>
    <w:rsid w:val="00E665EA"/>
    <w:rsid w:val="00E66940"/>
    <w:rsid w:val="00E708A5"/>
    <w:rsid w:val="00E7110C"/>
    <w:rsid w:val="00E71635"/>
    <w:rsid w:val="00E7767E"/>
    <w:rsid w:val="00E77C17"/>
    <w:rsid w:val="00E805C0"/>
    <w:rsid w:val="00E81604"/>
    <w:rsid w:val="00E8392F"/>
    <w:rsid w:val="00E9279A"/>
    <w:rsid w:val="00E92E9C"/>
    <w:rsid w:val="00E933B4"/>
    <w:rsid w:val="00EA0E3F"/>
    <w:rsid w:val="00EA0F48"/>
    <w:rsid w:val="00EA2E34"/>
    <w:rsid w:val="00EA63E5"/>
    <w:rsid w:val="00EB0F40"/>
    <w:rsid w:val="00EB2F52"/>
    <w:rsid w:val="00EB61F4"/>
    <w:rsid w:val="00EB7AD4"/>
    <w:rsid w:val="00EB7E41"/>
    <w:rsid w:val="00EC2826"/>
    <w:rsid w:val="00EC3945"/>
    <w:rsid w:val="00EC74F3"/>
    <w:rsid w:val="00ED310D"/>
    <w:rsid w:val="00ED3B8A"/>
    <w:rsid w:val="00ED4323"/>
    <w:rsid w:val="00ED57FC"/>
    <w:rsid w:val="00ED589E"/>
    <w:rsid w:val="00ED6216"/>
    <w:rsid w:val="00ED741D"/>
    <w:rsid w:val="00EE1A26"/>
    <w:rsid w:val="00EE20CA"/>
    <w:rsid w:val="00EE4978"/>
    <w:rsid w:val="00EE54C4"/>
    <w:rsid w:val="00EF095B"/>
    <w:rsid w:val="00EF19E9"/>
    <w:rsid w:val="00EF798A"/>
    <w:rsid w:val="00F0321E"/>
    <w:rsid w:val="00F05DD8"/>
    <w:rsid w:val="00F1174D"/>
    <w:rsid w:val="00F1441C"/>
    <w:rsid w:val="00F20567"/>
    <w:rsid w:val="00F221F3"/>
    <w:rsid w:val="00F231F6"/>
    <w:rsid w:val="00F249E1"/>
    <w:rsid w:val="00F24D8E"/>
    <w:rsid w:val="00F34347"/>
    <w:rsid w:val="00F36A77"/>
    <w:rsid w:val="00F4450A"/>
    <w:rsid w:val="00F46D1E"/>
    <w:rsid w:val="00F47011"/>
    <w:rsid w:val="00F53A23"/>
    <w:rsid w:val="00F55F3D"/>
    <w:rsid w:val="00F56FAF"/>
    <w:rsid w:val="00F61F91"/>
    <w:rsid w:val="00F656FD"/>
    <w:rsid w:val="00F6621C"/>
    <w:rsid w:val="00F67505"/>
    <w:rsid w:val="00F711FE"/>
    <w:rsid w:val="00F73B6C"/>
    <w:rsid w:val="00F778DA"/>
    <w:rsid w:val="00F80382"/>
    <w:rsid w:val="00F803B7"/>
    <w:rsid w:val="00F8089B"/>
    <w:rsid w:val="00F80AB2"/>
    <w:rsid w:val="00F825B1"/>
    <w:rsid w:val="00F83B0E"/>
    <w:rsid w:val="00F873D9"/>
    <w:rsid w:val="00F935B6"/>
    <w:rsid w:val="00F95847"/>
    <w:rsid w:val="00FA0AC3"/>
    <w:rsid w:val="00FA2216"/>
    <w:rsid w:val="00FA2C1C"/>
    <w:rsid w:val="00FA3FC5"/>
    <w:rsid w:val="00FA421D"/>
    <w:rsid w:val="00FA6032"/>
    <w:rsid w:val="00FB15A3"/>
    <w:rsid w:val="00FB1B2A"/>
    <w:rsid w:val="00FB537F"/>
    <w:rsid w:val="00FB5CB6"/>
    <w:rsid w:val="00FC035E"/>
    <w:rsid w:val="00FC0595"/>
    <w:rsid w:val="00FC08ED"/>
    <w:rsid w:val="00FC10D1"/>
    <w:rsid w:val="00FC1438"/>
    <w:rsid w:val="00FC35A9"/>
    <w:rsid w:val="00FC3F48"/>
    <w:rsid w:val="00FC7AB6"/>
    <w:rsid w:val="00FD33FB"/>
    <w:rsid w:val="00FD3DF7"/>
    <w:rsid w:val="00FD4460"/>
    <w:rsid w:val="00FD4739"/>
    <w:rsid w:val="00FD5C01"/>
    <w:rsid w:val="00FD5F58"/>
    <w:rsid w:val="00FE03B1"/>
    <w:rsid w:val="00FE1899"/>
    <w:rsid w:val="00FE2C60"/>
    <w:rsid w:val="00FE50B1"/>
    <w:rsid w:val="00FE5C00"/>
    <w:rsid w:val="00FE5C90"/>
    <w:rsid w:val="00FF1056"/>
    <w:rsid w:val="00FF49F1"/>
    <w:rsid w:val="00FF5BFA"/>
    <w:rsid w:val="00FF63FA"/>
    <w:rsid w:val="00FF6A91"/>
    <w:rsid w:val="00FF775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8119B"/>
  <w15:docId w15:val="{05F11392-F934-4456-B6A2-ECA8A33A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907"/>
  </w:style>
  <w:style w:type="paragraph" w:styleId="1">
    <w:name w:val="heading 1"/>
    <w:basedOn w:val="a"/>
    <w:next w:val="a"/>
    <w:link w:val="10"/>
    <w:uiPriority w:val="9"/>
    <w:qFormat/>
    <w:rsid w:val="002622E7"/>
    <w:pPr>
      <w:keepNext/>
      <w:keepLines/>
      <w:spacing w:before="480" w:after="0" w:line="240" w:lineRule="auto"/>
      <w:ind w:firstLine="709"/>
      <w:outlineLvl w:val="0"/>
    </w:pPr>
    <w:rPr>
      <w:rFonts w:ascii="Cambria" w:eastAsia="Times New Roman" w:hAnsi="Cambria" w:cs="Times New Roman"/>
      <w:b/>
      <w:bCs/>
      <w:color w:val="365F91"/>
      <w:sz w:val="28"/>
      <w:szCs w:val="28"/>
    </w:rPr>
  </w:style>
  <w:style w:type="paragraph" w:styleId="2">
    <w:name w:val="heading 2"/>
    <w:basedOn w:val="1"/>
    <w:next w:val="a"/>
    <w:link w:val="20"/>
    <w:uiPriority w:val="99"/>
    <w:qFormat/>
    <w:rsid w:val="002622E7"/>
    <w:pPr>
      <w:keepNext w:val="0"/>
      <w:keepLines w:val="0"/>
      <w:widowControl w:val="0"/>
      <w:autoSpaceDE w:val="0"/>
      <w:autoSpaceDN w:val="0"/>
      <w:adjustRightInd w:val="0"/>
      <w:spacing w:before="75"/>
      <w:ind w:firstLine="0"/>
      <w:jc w:val="center"/>
      <w:outlineLvl w:val="1"/>
    </w:pPr>
    <w:rPr>
      <w:rFonts w:ascii="Times New Roman" w:hAnsi="Times New Roman"/>
      <w:i/>
      <w:iCs/>
      <w:color w:val="auto"/>
      <w:sz w:val="24"/>
      <w:szCs w:val="24"/>
      <w:u w:val="single"/>
      <w:lang w:eastAsia="ru-RU"/>
    </w:rPr>
  </w:style>
  <w:style w:type="paragraph" w:styleId="3">
    <w:name w:val="heading 3"/>
    <w:basedOn w:val="a"/>
    <w:next w:val="a"/>
    <w:link w:val="30"/>
    <w:qFormat/>
    <w:rsid w:val="002622E7"/>
    <w:pPr>
      <w:keepNext/>
      <w:spacing w:before="240" w:after="60" w:line="360" w:lineRule="atLeast"/>
      <w:jc w:val="both"/>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2622E7"/>
    <w:pPr>
      <w:keepNext w:val="0"/>
      <w:widowControl w:val="0"/>
      <w:autoSpaceDE w:val="0"/>
      <w:autoSpaceDN w:val="0"/>
      <w:adjustRightInd w:val="0"/>
      <w:spacing w:before="75" w:after="0" w:line="240" w:lineRule="auto"/>
      <w:jc w:val="center"/>
      <w:outlineLvl w:val="3"/>
    </w:pPr>
    <w:rPr>
      <w:rFonts w:ascii="Times New Roman" w:hAnsi="Times New Roman"/>
      <w:i/>
      <w:iCs/>
      <w:sz w:val="20"/>
      <w:szCs w:val="20"/>
      <w:u w:val="single"/>
      <w:lang w:eastAsia="ru-RU"/>
    </w:rPr>
  </w:style>
  <w:style w:type="paragraph" w:styleId="5">
    <w:name w:val="heading 5"/>
    <w:basedOn w:val="a"/>
    <w:next w:val="a"/>
    <w:link w:val="50"/>
    <w:uiPriority w:val="9"/>
    <w:unhideWhenUsed/>
    <w:qFormat/>
    <w:rsid w:val="002F512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C57F00"/>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393077"/>
    <w:pPr>
      <w:keepNext/>
      <w:keepLines/>
      <w:spacing w:before="200" w:after="0" w:line="240" w:lineRule="auto"/>
      <w:ind w:firstLine="709"/>
      <w:outlineLvl w:val="6"/>
    </w:pPr>
    <w:rPr>
      <w:rFonts w:ascii="Times New Roman" w:eastAsia="Batang"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21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F2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2210"/>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1F2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2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22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22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221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2622E7"/>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2622E7"/>
    <w:rPr>
      <w:rFonts w:ascii="Times New Roman" w:eastAsia="Times New Roman" w:hAnsi="Times New Roman" w:cs="Times New Roman"/>
      <w:b/>
      <w:bCs/>
      <w:i/>
      <w:iCs/>
      <w:sz w:val="24"/>
      <w:szCs w:val="24"/>
      <w:u w:val="single"/>
      <w:lang w:eastAsia="ru-RU"/>
    </w:rPr>
  </w:style>
  <w:style w:type="character" w:customStyle="1" w:styleId="30">
    <w:name w:val="Заголовок 3 Знак"/>
    <w:basedOn w:val="a0"/>
    <w:link w:val="3"/>
    <w:rsid w:val="002622E7"/>
    <w:rPr>
      <w:rFonts w:ascii="Arial" w:eastAsia="Times New Roman" w:hAnsi="Arial" w:cs="Times New Roman"/>
      <w:b/>
      <w:bCs/>
      <w:sz w:val="26"/>
      <w:szCs w:val="26"/>
    </w:rPr>
  </w:style>
  <w:style w:type="character" w:customStyle="1" w:styleId="40">
    <w:name w:val="Заголовок 4 Знак"/>
    <w:basedOn w:val="a0"/>
    <w:link w:val="4"/>
    <w:uiPriority w:val="99"/>
    <w:rsid w:val="002622E7"/>
    <w:rPr>
      <w:rFonts w:ascii="Times New Roman" w:eastAsia="Times New Roman" w:hAnsi="Times New Roman" w:cs="Times New Roman"/>
      <w:b/>
      <w:bCs/>
      <w:i/>
      <w:iCs/>
      <w:sz w:val="20"/>
      <w:szCs w:val="20"/>
      <w:u w:val="single"/>
      <w:lang w:eastAsia="ru-RU"/>
    </w:rPr>
  </w:style>
  <w:style w:type="paragraph" w:styleId="a3">
    <w:name w:val="header"/>
    <w:basedOn w:val="a"/>
    <w:link w:val="a4"/>
    <w:uiPriority w:val="99"/>
    <w:rsid w:val="002622E7"/>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4">
    <w:name w:val="Верхний колонтитул Знак"/>
    <w:basedOn w:val="a0"/>
    <w:link w:val="a3"/>
    <w:uiPriority w:val="99"/>
    <w:rsid w:val="002622E7"/>
    <w:rPr>
      <w:rFonts w:ascii="Times New Roman" w:eastAsia="Times New Roman" w:hAnsi="Times New Roman" w:cs="Calibri"/>
      <w:sz w:val="28"/>
    </w:rPr>
  </w:style>
  <w:style w:type="paragraph" w:styleId="a5">
    <w:name w:val="footer"/>
    <w:basedOn w:val="a"/>
    <w:link w:val="a6"/>
    <w:uiPriority w:val="99"/>
    <w:unhideWhenUsed/>
    <w:rsid w:val="002622E7"/>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6">
    <w:name w:val="Нижний колонтитул Знак"/>
    <w:basedOn w:val="a0"/>
    <w:link w:val="a5"/>
    <w:uiPriority w:val="99"/>
    <w:rsid w:val="002622E7"/>
    <w:rPr>
      <w:rFonts w:ascii="Times New Roman" w:eastAsia="Times New Roman" w:hAnsi="Times New Roman" w:cs="Calibri"/>
      <w:sz w:val="28"/>
    </w:rPr>
  </w:style>
  <w:style w:type="paragraph" w:styleId="a7">
    <w:name w:val="List Paragraph"/>
    <w:basedOn w:val="a"/>
    <w:uiPriority w:val="34"/>
    <w:qFormat/>
    <w:rsid w:val="002622E7"/>
    <w:pPr>
      <w:spacing w:after="0" w:line="240" w:lineRule="auto"/>
      <w:ind w:left="720" w:firstLine="709"/>
      <w:contextualSpacing/>
    </w:pPr>
    <w:rPr>
      <w:rFonts w:ascii="Times New Roman" w:eastAsia="Times New Roman" w:hAnsi="Times New Roman" w:cs="Calibri"/>
      <w:sz w:val="28"/>
    </w:rPr>
  </w:style>
  <w:style w:type="table" w:styleId="a8">
    <w:name w:val="Table Grid"/>
    <w:basedOn w:val="a1"/>
    <w:uiPriority w:val="9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622E7"/>
  </w:style>
  <w:style w:type="numbering" w:customStyle="1" w:styleId="110">
    <w:name w:val="Нет списка11"/>
    <w:next w:val="a2"/>
    <w:uiPriority w:val="99"/>
    <w:semiHidden/>
    <w:unhideWhenUsed/>
    <w:rsid w:val="002622E7"/>
  </w:style>
  <w:style w:type="table" w:customStyle="1" w:styleId="12">
    <w:name w:val="Сетка таблицы1"/>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2622E7"/>
  </w:style>
  <w:style w:type="paragraph" w:styleId="a9">
    <w:name w:val="footnote text"/>
    <w:basedOn w:val="a"/>
    <w:link w:val="aa"/>
    <w:uiPriority w:val="99"/>
    <w:semiHidden/>
    <w:unhideWhenUsed/>
    <w:rsid w:val="002622E7"/>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2622E7"/>
    <w:rPr>
      <w:rFonts w:ascii="Calibri" w:eastAsia="Calibri" w:hAnsi="Calibri" w:cs="Times New Roman"/>
      <w:sz w:val="20"/>
      <w:szCs w:val="20"/>
    </w:rPr>
  </w:style>
  <w:style w:type="character" w:styleId="ab">
    <w:name w:val="footnote reference"/>
    <w:uiPriority w:val="99"/>
    <w:rsid w:val="002622E7"/>
    <w:rPr>
      <w:rFonts w:cs="Times New Roman"/>
      <w:vertAlign w:val="superscript"/>
    </w:rPr>
  </w:style>
  <w:style w:type="paragraph" w:customStyle="1" w:styleId="ConsNormal">
    <w:name w:val="ConsNormal"/>
    <w:rsid w:val="002622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622E7"/>
    <w:pPr>
      <w:widowControl w:val="0"/>
      <w:spacing w:after="0" w:line="240" w:lineRule="auto"/>
    </w:pPr>
    <w:rPr>
      <w:rFonts w:ascii="Arial" w:eastAsia="Times New Roman" w:hAnsi="Arial" w:cs="Arial"/>
      <w:b/>
      <w:bCs/>
      <w:sz w:val="16"/>
      <w:szCs w:val="16"/>
      <w:lang w:eastAsia="ru-RU"/>
    </w:rPr>
  </w:style>
  <w:style w:type="paragraph" w:customStyle="1" w:styleId="ac">
    <w:name w:val="Знак Знак Знак Знак Знак Знак Знак Знак Знак Знак Знак"/>
    <w:basedOn w:val="a"/>
    <w:rsid w:val="002622E7"/>
    <w:pPr>
      <w:spacing w:line="240" w:lineRule="exact"/>
    </w:pPr>
    <w:rPr>
      <w:rFonts w:ascii="Verdana" w:eastAsia="Times New Roman" w:hAnsi="Verdana" w:cs="Times New Roman"/>
      <w:sz w:val="20"/>
      <w:szCs w:val="20"/>
      <w:lang w:val="en-US"/>
    </w:rPr>
  </w:style>
  <w:style w:type="paragraph" w:styleId="ad">
    <w:name w:val="Normal (Web)"/>
    <w:basedOn w:val="a"/>
    <w:rsid w:val="002622E7"/>
    <w:pPr>
      <w:spacing w:before="30" w:after="30" w:line="240" w:lineRule="auto"/>
    </w:pPr>
    <w:rPr>
      <w:rFonts w:ascii="Arial" w:eastAsia="Times New Roman" w:hAnsi="Arial" w:cs="Arial"/>
      <w:color w:val="332E2D"/>
      <w:spacing w:val="2"/>
      <w:sz w:val="24"/>
      <w:szCs w:val="24"/>
      <w:lang w:eastAsia="ru-RU"/>
    </w:rPr>
  </w:style>
  <w:style w:type="paragraph" w:customStyle="1" w:styleId="Heading">
    <w:name w:val="Heading"/>
    <w:uiPriority w:val="99"/>
    <w:rsid w:val="002622E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2622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rsid w:val="002622E7"/>
    <w:rPr>
      <w:rFonts w:ascii="Arial" w:hAnsi="Arial" w:cs="Arial"/>
      <w:sz w:val="20"/>
      <w:szCs w:val="20"/>
      <w:u w:val="single"/>
    </w:rPr>
  </w:style>
  <w:style w:type="paragraph" w:customStyle="1" w:styleId="Context">
    <w:name w:val="Context"/>
    <w:uiPriority w:val="99"/>
    <w:rsid w:val="002622E7"/>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character" w:customStyle="1" w:styleId="61">
    <w:name w:val="Знак Знак6"/>
    <w:rsid w:val="002622E7"/>
    <w:rPr>
      <w:rFonts w:ascii="Times New Roman CYR" w:eastAsia="Times New Roman" w:hAnsi="Times New Roman CYR"/>
      <w:sz w:val="28"/>
    </w:rPr>
  </w:style>
  <w:style w:type="character" w:customStyle="1" w:styleId="51">
    <w:name w:val="Знак Знак5"/>
    <w:rsid w:val="002622E7"/>
    <w:rPr>
      <w:rFonts w:ascii="Times New Roman CYR" w:eastAsia="Times New Roman" w:hAnsi="Times New Roman CYR"/>
      <w:sz w:val="28"/>
    </w:rPr>
  </w:style>
  <w:style w:type="character" w:styleId="af">
    <w:name w:val="page number"/>
    <w:basedOn w:val="a0"/>
    <w:rsid w:val="002622E7"/>
  </w:style>
  <w:style w:type="paragraph" w:customStyle="1" w:styleId="af0">
    <w:name w:val="Постановление"/>
    <w:basedOn w:val="a"/>
    <w:rsid w:val="002622E7"/>
    <w:pPr>
      <w:spacing w:after="0" w:line="240" w:lineRule="auto"/>
      <w:jc w:val="center"/>
    </w:pPr>
    <w:rPr>
      <w:rFonts w:ascii="Times New Roman" w:eastAsia="Times New Roman" w:hAnsi="Times New Roman" w:cs="Times New Roman"/>
      <w:spacing w:val="-14"/>
      <w:sz w:val="30"/>
      <w:szCs w:val="20"/>
      <w:lang w:eastAsia="ru-RU"/>
    </w:rPr>
  </w:style>
  <w:style w:type="paragraph" w:customStyle="1" w:styleId="af1">
    <w:name w:val="Вертикальный отступ"/>
    <w:basedOn w:val="a"/>
    <w:rsid w:val="002622E7"/>
    <w:pPr>
      <w:spacing w:after="0" w:line="240" w:lineRule="auto"/>
      <w:jc w:val="center"/>
    </w:pPr>
    <w:rPr>
      <w:rFonts w:ascii="Times New Roman" w:eastAsia="Times New Roman" w:hAnsi="Times New Roman" w:cs="Times New Roman"/>
      <w:sz w:val="28"/>
      <w:szCs w:val="20"/>
      <w:lang w:val="en-US" w:eastAsia="ru-RU"/>
    </w:rPr>
  </w:style>
  <w:style w:type="paragraph" w:customStyle="1" w:styleId="13">
    <w:name w:val="Вертикальный отступ 1"/>
    <w:basedOn w:val="a"/>
    <w:rsid w:val="002622E7"/>
    <w:pPr>
      <w:spacing w:after="0" w:line="240" w:lineRule="auto"/>
      <w:jc w:val="center"/>
    </w:pPr>
    <w:rPr>
      <w:rFonts w:ascii="Times New Roman" w:eastAsia="Times New Roman" w:hAnsi="Times New Roman" w:cs="Times New Roman"/>
      <w:smallCaps/>
      <w:spacing w:val="14"/>
      <w:sz w:val="20"/>
      <w:szCs w:val="20"/>
      <w:lang w:eastAsia="ru-RU"/>
    </w:rPr>
  </w:style>
  <w:style w:type="paragraph" w:customStyle="1" w:styleId="af2">
    <w:name w:val="Номер"/>
    <w:basedOn w:val="a"/>
    <w:rsid w:val="002622E7"/>
    <w:pPr>
      <w:spacing w:after="0" w:line="240" w:lineRule="auto"/>
      <w:jc w:val="center"/>
    </w:pPr>
    <w:rPr>
      <w:rFonts w:ascii="Times New Roman" w:eastAsia="Times New Roman" w:hAnsi="Times New Roman" w:cs="Times New Roman"/>
      <w:sz w:val="28"/>
      <w:szCs w:val="20"/>
      <w:lang w:eastAsia="ru-RU"/>
    </w:rPr>
  </w:style>
  <w:style w:type="paragraph" w:customStyle="1" w:styleId="af3">
    <w:name w:val="акт правительства обычный"/>
    <w:basedOn w:val="a"/>
    <w:rsid w:val="002622E7"/>
    <w:pPr>
      <w:spacing w:after="0" w:line="240" w:lineRule="atLeast"/>
      <w:ind w:right="-286"/>
      <w:jc w:val="right"/>
    </w:pPr>
    <w:rPr>
      <w:rFonts w:ascii="Times New Roman" w:eastAsia="Times New Roman" w:hAnsi="Times New Roman" w:cs="Times New Roman"/>
      <w:sz w:val="28"/>
      <w:szCs w:val="20"/>
      <w:u w:val="single"/>
      <w:lang w:val="en-US" w:eastAsia="ru-RU"/>
    </w:rPr>
  </w:style>
  <w:style w:type="paragraph" w:customStyle="1" w:styleId="af4">
    <w:name w:val="акт правительства вертикальный отступ"/>
    <w:basedOn w:val="af1"/>
    <w:rsid w:val="002622E7"/>
  </w:style>
  <w:style w:type="paragraph" w:customStyle="1" w:styleId="14">
    <w:name w:val="акт правительства вертикальный отступ 1"/>
    <w:basedOn w:val="13"/>
    <w:rsid w:val="002622E7"/>
  </w:style>
  <w:style w:type="paragraph" w:customStyle="1" w:styleId="31">
    <w:name w:val="акт правительства заголовок 3"/>
    <w:basedOn w:val="3"/>
    <w:rsid w:val="002622E7"/>
    <w:pPr>
      <w:spacing w:before="0" w:line="240" w:lineRule="auto"/>
      <w:jc w:val="center"/>
    </w:pPr>
    <w:rPr>
      <w:rFonts w:ascii="Times New Roman" w:hAnsi="Times New Roman"/>
      <w:bCs w:val="0"/>
      <w:spacing w:val="-20"/>
      <w:sz w:val="36"/>
      <w:szCs w:val="20"/>
    </w:rPr>
  </w:style>
  <w:style w:type="paragraph" w:customStyle="1" w:styleId="21">
    <w:name w:val="акт правительства отступ 2"/>
    <w:basedOn w:val="a"/>
    <w:rsid w:val="002622E7"/>
    <w:pPr>
      <w:spacing w:after="0" w:line="180" w:lineRule="exact"/>
      <w:jc w:val="center"/>
    </w:pPr>
    <w:rPr>
      <w:rFonts w:ascii="Times New Roman" w:eastAsia="Times New Roman" w:hAnsi="Times New Roman" w:cs="Times New Roman"/>
      <w:b/>
      <w:sz w:val="26"/>
      <w:szCs w:val="20"/>
      <w:lang w:eastAsia="ru-RU"/>
    </w:rPr>
  </w:style>
  <w:style w:type="paragraph" w:styleId="af5">
    <w:name w:val="Body Text Indent"/>
    <w:basedOn w:val="a"/>
    <w:link w:val="af6"/>
    <w:rsid w:val="002622E7"/>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rsid w:val="002622E7"/>
    <w:rPr>
      <w:rFonts w:ascii="Times New Roman" w:eastAsia="Times New Roman" w:hAnsi="Times New Roman" w:cs="Times New Roman"/>
      <w:sz w:val="24"/>
      <w:szCs w:val="24"/>
    </w:rPr>
  </w:style>
  <w:style w:type="paragraph" w:styleId="af7">
    <w:name w:val="Body Text"/>
    <w:basedOn w:val="a"/>
    <w:link w:val="af8"/>
    <w:rsid w:val="002622E7"/>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rsid w:val="002622E7"/>
    <w:rPr>
      <w:rFonts w:ascii="Times New Roman" w:eastAsia="Times New Roman" w:hAnsi="Times New Roman" w:cs="Times New Roman"/>
      <w:sz w:val="24"/>
      <w:szCs w:val="24"/>
    </w:rPr>
  </w:style>
  <w:style w:type="character" w:styleId="af9">
    <w:name w:val="annotation reference"/>
    <w:uiPriority w:val="99"/>
    <w:rsid w:val="002622E7"/>
    <w:rPr>
      <w:sz w:val="16"/>
      <w:szCs w:val="16"/>
    </w:rPr>
  </w:style>
  <w:style w:type="paragraph" w:styleId="afa">
    <w:name w:val="annotation text"/>
    <w:basedOn w:val="a"/>
    <w:link w:val="afb"/>
    <w:rsid w:val="002622E7"/>
    <w:pPr>
      <w:spacing w:after="0" w:line="360" w:lineRule="atLeast"/>
      <w:jc w:val="both"/>
    </w:pPr>
    <w:rPr>
      <w:rFonts w:ascii="Times New Roman CYR" w:eastAsia="Times New Roman" w:hAnsi="Times New Roman CYR" w:cs="Times New Roman"/>
      <w:sz w:val="20"/>
      <w:szCs w:val="20"/>
    </w:rPr>
  </w:style>
  <w:style w:type="character" w:customStyle="1" w:styleId="afb">
    <w:name w:val="Текст примечания Знак"/>
    <w:basedOn w:val="a0"/>
    <w:link w:val="afa"/>
    <w:rsid w:val="002622E7"/>
    <w:rPr>
      <w:rFonts w:ascii="Times New Roman CYR" w:eastAsia="Times New Roman" w:hAnsi="Times New Roman CYR" w:cs="Times New Roman"/>
      <w:sz w:val="20"/>
      <w:szCs w:val="20"/>
    </w:rPr>
  </w:style>
  <w:style w:type="paragraph" w:styleId="afc">
    <w:name w:val="annotation subject"/>
    <w:basedOn w:val="afa"/>
    <w:next w:val="afa"/>
    <w:link w:val="afd"/>
    <w:uiPriority w:val="99"/>
    <w:rsid w:val="002622E7"/>
    <w:rPr>
      <w:b/>
      <w:bCs/>
    </w:rPr>
  </w:style>
  <w:style w:type="character" w:customStyle="1" w:styleId="afd">
    <w:name w:val="Тема примечания Знак"/>
    <w:basedOn w:val="afb"/>
    <w:link w:val="afc"/>
    <w:uiPriority w:val="99"/>
    <w:rsid w:val="002622E7"/>
    <w:rPr>
      <w:rFonts w:ascii="Times New Roman CYR" w:eastAsia="Times New Roman" w:hAnsi="Times New Roman CYR" w:cs="Times New Roman"/>
      <w:b/>
      <w:bCs/>
      <w:sz w:val="20"/>
      <w:szCs w:val="20"/>
    </w:rPr>
  </w:style>
  <w:style w:type="paragraph" w:styleId="afe">
    <w:name w:val="Balloon Text"/>
    <w:basedOn w:val="a"/>
    <w:link w:val="aff"/>
    <w:uiPriority w:val="99"/>
    <w:rsid w:val="002622E7"/>
    <w:pPr>
      <w:spacing w:after="0" w:line="240" w:lineRule="auto"/>
      <w:jc w:val="both"/>
    </w:pPr>
    <w:rPr>
      <w:rFonts w:ascii="Tahoma" w:eastAsia="Times New Roman" w:hAnsi="Tahoma" w:cs="Times New Roman"/>
      <w:sz w:val="16"/>
      <w:szCs w:val="16"/>
    </w:rPr>
  </w:style>
  <w:style w:type="character" w:customStyle="1" w:styleId="aff">
    <w:name w:val="Текст выноски Знак"/>
    <w:basedOn w:val="a0"/>
    <w:link w:val="afe"/>
    <w:uiPriority w:val="99"/>
    <w:rsid w:val="002622E7"/>
    <w:rPr>
      <w:rFonts w:ascii="Tahoma" w:eastAsia="Times New Roman" w:hAnsi="Tahoma" w:cs="Times New Roman"/>
      <w:sz w:val="16"/>
      <w:szCs w:val="16"/>
    </w:rPr>
  </w:style>
  <w:style w:type="paragraph" w:styleId="aff0">
    <w:name w:val="No Spacing"/>
    <w:link w:val="aff1"/>
    <w:uiPriority w:val="1"/>
    <w:qFormat/>
    <w:rsid w:val="002622E7"/>
    <w:pPr>
      <w:spacing w:after="0" w:line="240" w:lineRule="auto"/>
    </w:pPr>
    <w:rPr>
      <w:rFonts w:ascii="Calibri" w:eastAsia="Times New Roman" w:hAnsi="Calibri" w:cs="Calibri"/>
    </w:rPr>
  </w:style>
  <w:style w:type="character" w:customStyle="1" w:styleId="aff1">
    <w:name w:val="Без интервала Знак"/>
    <w:link w:val="aff0"/>
    <w:uiPriority w:val="1"/>
    <w:rsid w:val="002622E7"/>
    <w:rPr>
      <w:rFonts w:ascii="Calibri" w:eastAsia="Times New Roman" w:hAnsi="Calibri" w:cs="Calibri"/>
    </w:rPr>
  </w:style>
  <w:style w:type="paragraph" w:styleId="aff2">
    <w:name w:val="Revision"/>
    <w:hidden/>
    <w:uiPriority w:val="99"/>
    <w:semiHidden/>
    <w:rsid w:val="002622E7"/>
    <w:pPr>
      <w:spacing w:after="0" w:line="240" w:lineRule="auto"/>
    </w:pPr>
    <w:rPr>
      <w:rFonts w:ascii="Calibri" w:eastAsia="Calibri" w:hAnsi="Calibri" w:cs="Times New Roman"/>
    </w:rPr>
  </w:style>
  <w:style w:type="character" w:customStyle="1" w:styleId="aff3">
    <w:name w:val="Цветовое выделение"/>
    <w:uiPriority w:val="99"/>
    <w:rsid w:val="002622E7"/>
    <w:rPr>
      <w:color w:val="0000FF"/>
    </w:rPr>
  </w:style>
  <w:style w:type="character" w:customStyle="1" w:styleId="aff4">
    <w:name w:val="Гипертекстовая ссылка"/>
    <w:basedOn w:val="aff3"/>
    <w:uiPriority w:val="99"/>
    <w:rsid w:val="002622E7"/>
    <w:rPr>
      <w:color w:val="008000"/>
    </w:rPr>
  </w:style>
  <w:style w:type="character" w:customStyle="1" w:styleId="aff5">
    <w:name w:val="Активная гиперссылка"/>
    <w:basedOn w:val="aff4"/>
    <w:uiPriority w:val="99"/>
    <w:rsid w:val="002622E7"/>
    <w:rPr>
      <w:color w:val="008000"/>
      <w:u w:val="single"/>
    </w:rPr>
  </w:style>
  <w:style w:type="paragraph" w:customStyle="1" w:styleId="aff6">
    <w:name w:val="Внимание"/>
    <w:basedOn w:val="a"/>
    <w:next w:val="a"/>
    <w:uiPriority w:val="99"/>
    <w:rsid w:val="002622E7"/>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7">
    <w:name w:val="Внимание: криминал!!"/>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8">
    <w:name w:val="Внимание: недобросовестность!"/>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9">
    <w:name w:val="Выделение для Базового Поиска"/>
    <w:basedOn w:val="aff3"/>
    <w:uiPriority w:val="99"/>
    <w:rsid w:val="002622E7"/>
    <w:rPr>
      <w:color w:val="0058A9"/>
    </w:rPr>
  </w:style>
  <w:style w:type="character" w:customStyle="1" w:styleId="affa">
    <w:name w:val="Выделение для Базового Поиска (курсив)"/>
    <w:basedOn w:val="aff9"/>
    <w:uiPriority w:val="99"/>
    <w:rsid w:val="002622E7"/>
    <w:rPr>
      <w:i/>
      <w:iCs/>
      <w:color w:val="0058A9"/>
    </w:rPr>
  </w:style>
  <w:style w:type="paragraph" w:customStyle="1" w:styleId="affb">
    <w:name w:val="Заголовок группы контролов"/>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c">
    <w:name w:val="Заголовок для информации об изменениях"/>
    <w:basedOn w:val="1"/>
    <w:next w:val="a"/>
    <w:uiPriority w:val="99"/>
    <w:rsid w:val="002622E7"/>
    <w:pPr>
      <w:keepNext w:val="0"/>
      <w:keepLines w:val="0"/>
      <w:widowControl w:val="0"/>
      <w:autoSpaceDE w:val="0"/>
      <w:autoSpaceDN w:val="0"/>
      <w:adjustRightInd w:val="0"/>
      <w:spacing w:before="0"/>
      <w:ind w:firstLine="0"/>
      <w:jc w:val="center"/>
      <w:outlineLvl w:val="9"/>
    </w:pPr>
    <w:rPr>
      <w:rFonts w:ascii="Times New Roman" w:hAnsi="Times New Roman"/>
      <w:color w:val="auto"/>
      <w:sz w:val="24"/>
      <w:szCs w:val="24"/>
      <w:u w:val="single"/>
      <w:shd w:val="clear" w:color="auto" w:fill="FFFFFF"/>
      <w:lang w:eastAsia="ru-RU"/>
    </w:rPr>
  </w:style>
  <w:style w:type="paragraph" w:customStyle="1" w:styleId="affd">
    <w:name w:val="Заголовок распахивающейся части диалога"/>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e">
    <w:name w:val="Заголовок статьи"/>
    <w:basedOn w:val="a"/>
    <w:next w:val="a"/>
    <w:uiPriority w:val="99"/>
    <w:rsid w:val="002622E7"/>
    <w:pPr>
      <w:widowControl w:val="0"/>
      <w:autoSpaceDE w:val="0"/>
      <w:autoSpaceDN w:val="0"/>
      <w:adjustRightInd w:val="0"/>
      <w:spacing w:after="0" w:line="240" w:lineRule="auto"/>
      <w:ind w:left="2321" w:hanging="1601"/>
      <w:jc w:val="both"/>
    </w:pPr>
    <w:rPr>
      <w:rFonts w:ascii="Times New Roman" w:eastAsia="Times New Roman" w:hAnsi="Times New Roman" w:cs="Times New Roman"/>
      <w:sz w:val="24"/>
      <w:szCs w:val="24"/>
      <w:lang w:eastAsia="ru-RU"/>
    </w:rPr>
  </w:style>
  <w:style w:type="paragraph" w:customStyle="1" w:styleId="afff">
    <w:name w:val="Заголовок ЭР (левое окно)"/>
    <w:basedOn w:val="a"/>
    <w:next w:val="a"/>
    <w:uiPriority w:val="99"/>
    <w:rsid w:val="002622E7"/>
    <w:pPr>
      <w:widowControl w:val="0"/>
      <w:autoSpaceDE w:val="0"/>
      <w:autoSpaceDN w:val="0"/>
      <w:adjustRightInd w:val="0"/>
      <w:spacing w:before="300" w:after="250" w:line="240" w:lineRule="auto"/>
      <w:jc w:val="center"/>
    </w:pPr>
    <w:rPr>
      <w:rFonts w:ascii="Times New Roman" w:eastAsia="Times New Roman" w:hAnsi="Times New Roman" w:cs="Times New Roman"/>
      <w:b/>
      <w:bCs/>
      <w:color w:val="26282F"/>
      <w:sz w:val="28"/>
      <w:szCs w:val="28"/>
      <w:lang w:eastAsia="ru-RU"/>
    </w:rPr>
  </w:style>
  <w:style w:type="paragraph" w:customStyle="1" w:styleId="afff0">
    <w:name w:val="Заголовок ЭР (правое окно)"/>
    <w:basedOn w:val="afff"/>
    <w:next w:val="a"/>
    <w:uiPriority w:val="99"/>
    <w:rsid w:val="002622E7"/>
    <w:pPr>
      <w:spacing w:after="0"/>
      <w:jc w:val="left"/>
    </w:pPr>
  </w:style>
  <w:style w:type="paragraph" w:customStyle="1" w:styleId="afff1">
    <w:name w:val="Нормальный (справка)"/>
    <w:basedOn w:val="a"/>
    <w:next w:val="a"/>
    <w:uiPriority w:val="99"/>
    <w:rsid w:val="002622E7"/>
    <w:pPr>
      <w:widowControl w:val="0"/>
      <w:autoSpaceDE w:val="0"/>
      <w:autoSpaceDN w:val="0"/>
      <w:adjustRightInd w:val="0"/>
      <w:spacing w:after="0" w:line="240" w:lineRule="auto"/>
      <w:ind w:left="118" w:right="118"/>
    </w:pPr>
    <w:rPr>
      <w:rFonts w:ascii="Times New Roman" w:eastAsia="Times New Roman" w:hAnsi="Times New Roman" w:cs="Times New Roman"/>
      <w:sz w:val="24"/>
      <w:szCs w:val="24"/>
      <w:lang w:eastAsia="ru-RU"/>
    </w:rPr>
  </w:style>
  <w:style w:type="paragraph" w:customStyle="1" w:styleId="afff2">
    <w:name w:val="Комментарий"/>
    <w:basedOn w:val="afff1"/>
    <w:next w:val="a"/>
    <w:uiPriority w:val="99"/>
    <w:rsid w:val="002622E7"/>
    <w:pPr>
      <w:spacing w:before="75"/>
      <w:jc w:val="both"/>
    </w:pPr>
    <w:rPr>
      <w:i/>
      <w:iCs/>
      <w:vanish/>
      <w:color w:val="800080"/>
      <w:shd w:val="clear" w:color="auto" w:fill="C0C0C0"/>
    </w:rPr>
  </w:style>
  <w:style w:type="paragraph" w:customStyle="1" w:styleId="afff3">
    <w:name w:val="Информация о версии"/>
    <w:basedOn w:val="afff2"/>
    <w:next w:val="a"/>
    <w:uiPriority w:val="99"/>
    <w:rsid w:val="002622E7"/>
    <w:rPr>
      <w:color w:val="000080"/>
    </w:rPr>
  </w:style>
  <w:style w:type="paragraph" w:customStyle="1" w:styleId="afff4">
    <w:name w:val="Текст информации об изменениях"/>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5">
    <w:name w:val="Информация об изменениях"/>
    <w:basedOn w:val="afff4"/>
    <w:next w:val="a"/>
    <w:uiPriority w:val="99"/>
    <w:rsid w:val="002622E7"/>
    <w:pPr>
      <w:spacing w:before="180"/>
      <w:ind w:left="360" w:right="360" w:firstLine="0"/>
    </w:pPr>
    <w:rPr>
      <w:shd w:val="clear" w:color="auto" w:fill="EDEFF3"/>
    </w:rPr>
  </w:style>
  <w:style w:type="paragraph" w:customStyle="1" w:styleId="afff6">
    <w:name w:val="Нормальный (таблица)"/>
    <w:basedOn w:val="a"/>
    <w:next w:val="a"/>
    <w:uiPriority w:val="99"/>
    <w:rsid w:val="002622E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7">
    <w:name w:val="Нормальный (лев. подпись)"/>
    <w:basedOn w:val="afff6"/>
    <w:next w:val="a"/>
    <w:uiPriority w:val="99"/>
    <w:rsid w:val="002622E7"/>
    <w:pPr>
      <w:jc w:val="left"/>
    </w:pPr>
  </w:style>
  <w:style w:type="paragraph" w:customStyle="1" w:styleId="afff8">
    <w:name w:val="Колонтитул (левый)"/>
    <w:basedOn w:val="afff7"/>
    <w:next w:val="a"/>
    <w:uiPriority w:val="99"/>
    <w:rsid w:val="002622E7"/>
    <w:rPr>
      <w:sz w:val="12"/>
      <w:szCs w:val="12"/>
    </w:rPr>
  </w:style>
  <w:style w:type="paragraph" w:customStyle="1" w:styleId="afff9">
    <w:name w:val="Нормальный (прав. подпись)"/>
    <w:basedOn w:val="afff6"/>
    <w:next w:val="a"/>
    <w:uiPriority w:val="99"/>
    <w:rsid w:val="002622E7"/>
    <w:pPr>
      <w:jc w:val="right"/>
    </w:pPr>
  </w:style>
  <w:style w:type="paragraph" w:customStyle="1" w:styleId="afffa">
    <w:name w:val="Колонтитул (правый)"/>
    <w:basedOn w:val="afff9"/>
    <w:next w:val="a"/>
    <w:uiPriority w:val="99"/>
    <w:rsid w:val="002622E7"/>
    <w:rPr>
      <w:sz w:val="12"/>
      <w:szCs w:val="12"/>
    </w:rPr>
  </w:style>
  <w:style w:type="paragraph" w:customStyle="1" w:styleId="afffb">
    <w:name w:val="Комментарий пользователя"/>
    <w:basedOn w:val="afff2"/>
    <w:next w:val="a"/>
    <w:uiPriority w:val="99"/>
    <w:rsid w:val="002622E7"/>
    <w:pPr>
      <w:jc w:val="left"/>
    </w:pPr>
    <w:rPr>
      <w:color w:val="000000"/>
    </w:rPr>
  </w:style>
  <w:style w:type="paragraph" w:customStyle="1" w:styleId="afffc">
    <w:name w:val="Куда обратиться?"/>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d">
    <w:name w:val="Моноширинный"/>
    <w:basedOn w:val="a"/>
    <w:next w:val="a"/>
    <w:uiPriority w:val="99"/>
    <w:rsid w:val="002622E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e">
    <w:name w:val="Найденные слова"/>
    <w:basedOn w:val="aff3"/>
    <w:uiPriority w:val="99"/>
    <w:rsid w:val="002622E7"/>
    <w:rPr>
      <w:b/>
      <w:bCs/>
      <w:color w:val="FFFFFF"/>
      <w:shd w:val="clear" w:color="auto" w:fill="FF0000"/>
    </w:rPr>
  </w:style>
  <w:style w:type="paragraph" w:customStyle="1" w:styleId="affff">
    <w:name w:val="Напишите нам"/>
    <w:basedOn w:val="a"/>
    <w:next w:val="a"/>
    <w:uiPriority w:val="99"/>
    <w:rsid w:val="002622E7"/>
    <w:pPr>
      <w:widowControl w:val="0"/>
      <w:autoSpaceDE w:val="0"/>
      <w:autoSpaceDN w:val="0"/>
      <w:adjustRightInd w:val="0"/>
      <w:spacing w:before="90" w:after="90" w:line="24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0">
    <w:name w:val="Утратил силу"/>
    <w:basedOn w:val="aff3"/>
    <w:uiPriority w:val="99"/>
    <w:rsid w:val="002622E7"/>
    <w:rPr>
      <w:color w:val="808000"/>
    </w:rPr>
  </w:style>
  <w:style w:type="character" w:customStyle="1" w:styleId="affff1">
    <w:name w:val="Не вступил в силу"/>
    <w:basedOn w:val="affff0"/>
    <w:uiPriority w:val="99"/>
    <w:rsid w:val="002622E7"/>
    <w:rPr>
      <w:color w:val="008080"/>
    </w:rPr>
  </w:style>
  <w:style w:type="paragraph" w:customStyle="1" w:styleId="affff2">
    <w:name w:val="Необходимые документы"/>
    <w:basedOn w:val="a"/>
    <w:next w:val="a"/>
    <w:uiPriority w:val="99"/>
    <w:rsid w:val="002622E7"/>
    <w:pPr>
      <w:widowControl w:val="0"/>
      <w:autoSpaceDE w:val="0"/>
      <w:autoSpaceDN w:val="0"/>
      <w:adjustRightInd w:val="0"/>
      <w:spacing w:after="0" w:line="240" w:lineRule="auto"/>
      <w:ind w:left="118"/>
      <w:jc w:val="both"/>
    </w:pPr>
    <w:rPr>
      <w:rFonts w:ascii="Times New Roman" w:eastAsia="Times New Roman" w:hAnsi="Times New Roman" w:cs="Times New Roman"/>
      <w:sz w:val="24"/>
      <w:szCs w:val="24"/>
      <w:lang w:eastAsia="ru-RU"/>
    </w:rPr>
  </w:style>
  <w:style w:type="paragraph" w:customStyle="1" w:styleId="OEM">
    <w:name w:val="Нормальный (OEM)"/>
    <w:basedOn w:val="afffd"/>
    <w:next w:val="a"/>
    <w:uiPriority w:val="99"/>
    <w:rsid w:val="002622E7"/>
  </w:style>
  <w:style w:type="paragraph" w:customStyle="1" w:styleId="affff3">
    <w:name w:val="Нормальный (аннотация)"/>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4">
    <w:name w:val="Объект"/>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5">
    <w:name w:val="Оглавление"/>
    <w:basedOn w:val="afffd"/>
    <w:next w:val="a"/>
    <w:uiPriority w:val="99"/>
    <w:rsid w:val="002622E7"/>
    <w:rPr>
      <w:vanish/>
      <w:shd w:val="clear" w:color="auto" w:fill="C0C0C0"/>
    </w:rPr>
  </w:style>
  <w:style w:type="character" w:customStyle="1" w:styleId="affff6">
    <w:name w:val="Опечатки"/>
    <w:uiPriority w:val="99"/>
    <w:rsid w:val="002622E7"/>
    <w:rPr>
      <w:color w:val="FF0000"/>
    </w:rPr>
  </w:style>
  <w:style w:type="paragraph" w:customStyle="1" w:styleId="affff7">
    <w:name w:val="Подвал для информации об изменениях"/>
    <w:basedOn w:val="1"/>
    <w:next w:val="a"/>
    <w:uiPriority w:val="99"/>
    <w:rsid w:val="002622E7"/>
    <w:pPr>
      <w:keepNext w:val="0"/>
      <w:keepLines w:val="0"/>
      <w:widowControl w:val="0"/>
      <w:autoSpaceDE w:val="0"/>
      <w:autoSpaceDN w:val="0"/>
      <w:adjustRightInd w:val="0"/>
      <w:spacing w:before="75"/>
      <w:ind w:firstLine="0"/>
      <w:jc w:val="center"/>
      <w:outlineLvl w:val="9"/>
    </w:pPr>
    <w:rPr>
      <w:rFonts w:ascii="Times New Roman" w:hAnsi="Times New Roman"/>
      <w:b w:val="0"/>
      <w:bCs w:val="0"/>
      <w:color w:val="auto"/>
      <w:sz w:val="20"/>
      <w:szCs w:val="20"/>
      <w:u w:val="single"/>
      <w:lang w:eastAsia="ru-RU"/>
    </w:rPr>
  </w:style>
  <w:style w:type="paragraph" w:customStyle="1" w:styleId="affff8">
    <w:name w:val="Подзаголовок для информации об изменениях"/>
    <w:basedOn w:val="afff4"/>
    <w:next w:val="a"/>
    <w:uiPriority w:val="99"/>
    <w:rsid w:val="002622E7"/>
    <w:rPr>
      <w:b/>
      <w:bCs/>
      <w:color w:val="000080"/>
    </w:rPr>
  </w:style>
  <w:style w:type="paragraph" w:customStyle="1" w:styleId="affff9">
    <w:name w:val="Подчёркнутый текст"/>
    <w:basedOn w:val="a"/>
    <w:next w:val="a"/>
    <w:uiPriority w:val="99"/>
    <w:rsid w:val="002622E7"/>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a">
    <w:name w:val="Прижатый влево"/>
    <w:basedOn w:val="a"/>
    <w:next w:val="a"/>
    <w:uiPriority w:val="99"/>
    <w:rsid w:val="002622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b">
    <w:name w:val="Пример."/>
    <w:basedOn w:val="a"/>
    <w:next w:val="a"/>
    <w:uiPriority w:val="99"/>
    <w:rsid w:val="002622E7"/>
    <w:pPr>
      <w:widowControl w:val="0"/>
      <w:autoSpaceDE w:val="0"/>
      <w:autoSpaceDN w:val="0"/>
      <w:adjustRightInd w:val="0"/>
      <w:spacing w:after="0" w:line="240" w:lineRule="auto"/>
      <w:ind w:left="118" w:firstLine="602"/>
      <w:jc w:val="both"/>
    </w:pPr>
    <w:rPr>
      <w:rFonts w:ascii="Times New Roman" w:eastAsia="Times New Roman" w:hAnsi="Times New Roman" w:cs="Times New Roman"/>
      <w:sz w:val="24"/>
      <w:szCs w:val="24"/>
      <w:lang w:eastAsia="ru-RU"/>
    </w:rPr>
  </w:style>
  <w:style w:type="paragraph" w:customStyle="1" w:styleId="affffc">
    <w:name w:val="Примечание."/>
    <w:basedOn w:val="afff2"/>
    <w:next w:val="a"/>
    <w:uiPriority w:val="99"/>
    <w:rsid w:val="002622E7"/>
  </w:style>
  <w:style w:type="character" w:customStyle="1" w:styleId="affffd">
    <w:name w:val="Продолжение ссылки"/>
    <w:basedOn w:val="aff4"/>
    <w:uiPriority w:val="99"/>
    <w:rsid w:val="002622E7"/>
    <w:rPr>
      <w:color w:val="008000"/>
    </w:rPr>
  </w:style>
  <w:style w:type="paragraph" w:customStyle="1" w:styleId="affffe">
    <w:name w:val="Словарная статья"/>
    <w:basedOn w:val="a"/>
    <w:next w:val="a"/>
    <w:uiPriority w:val="99"/>
    <w:rsid w:val="002622E7"/>
    <w:pPr>
      <w:widowControl w:val="0"/>
      <w:autoSpaceDE w:val="0"/>
      <w:autoSpaceDN w:val="0"/>
      <w:adjustRightInd w:val="0"/>
      <w:spacing w:after="0" w:line="240" w:lineRule="auto"/>
      <w:ind w:right="118"/>
      <w:jc w:val="both"/>
    </w:pPr>
    <w:rPr>
      <w:rFonts w:ascii="Times New Roman" w:eastAsia="Times New Roman" w:hAnsi="Times New Roman" w:cs="Times New Roman"/>
      <w:sz w:val="24"/>
      <w:szCs w:val="24"/>
      <w:lang w:eastAsia="ru-RU"/>
    </w:rPr>
  </w:style>
  <w:style w:type="paragraph" w:customStyle="1" w:styleId="afffff">
    <w:name w:val="Ссылка на официальную публикацию"/>
    <w:basedOn w:val="a"/>
    <w:next w:val="a"/>
    <w:uiPriority w:val="99"/>
    <w:rsid w:val="002622E7"/>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basedOn w:val="aff4"/>
    <w:uiPriority w:val="99"/>
    <w:rsid w:val="002622E7"/>
    <w:rPr>
      <w:color w:val="749232"/>
    </w:rPr>
  </w:style>
  <w:style w:type="paragraph" w:customStyle="1" w:styleId="afffff1">
    <w:name w:val="Текст в таблице"/>
    <w:basedOn w:val="afff6"/>
    <w:next w:val="a"/>
    <w:uiPriority w:val="99"/>
    <w:rsid w:val="002622E7"/>
    <w:pPr>
      <w:ind w:firstLine="720"/>
    </w:pPr>
  </w:style>
  <w:style w:type="paragraph" w:customStyle="1" w:styleId="afffff2">
    <w:name w:val="Текст ЭР (см. также)"/>
    <w:basedOn w:val="a"/>
    <w:next w:val="a"/>
    <w:uiPriority w:val="99"/>
    <w:rsid w:val="002622E7"/>
    <w:pPr>
      <w:widowControl w:val="0"/>
      <w:autoSpaceDE w:val="0"/>
      <w:autoSpaceDN w:val="0"/>
      <w:adjustRightInd w:val="0"/>
      <w:spacing w:before="200" w:after="0" w:line="240" w:lineRule="auto"/>
    </w:pPr>
    <w:rPr>
      <w:rFonts w:ascii="Times New Roman" w:eastAsia="Times New Roman" w:hAnsi="Times New Roman" w:cs="Times New Roman"/>
      <w:lang w:eastAsia="ru-RU"/>
    </w:rPr>
  </w:style>
  <w:style w:type="paragraph" w:customStyle="1" w:styleId="afffff3">
    <w:name w:val="Технический комментарий"/>
    <w:basedOn w:val="a"/>
    <w:next w:val="a"/>
    <w:uiPriority w:val="99"/>
    <w:rsid w:val="002622E7"/>
    <w:pPr>
      <w:widowControl w:val="0"/>
      <w:autoSpaceDE w:val="0"/>
      <w:autoSpaceDN w:val="0"/>
      <w:adjustRightInd w:val="0"/>
      <w:spacing w:after="0" w:line="240" w:lineRule="auto"/>
    </w:pPr>
    <w:rPr>
      <w:rFonts w:ascii="Times New Roman" w:eastAsia="Times New Roman" w:hAnsi="Times New Roman" w:cs="Times New Roman"/>
      <w:sz w:val="24"/>
      <w:szCs w:val="24"/>
      <w:shd w:val="clear" w:color="auto" w:fill="FFFF00"/>
      <w:lang w:eastAsia="ru-RU"/>
    </w:rPr>
  </w:style>
  <w:style w:type="paragraph" w:customStyle="1" w:styleId="afffff4">
    <w:name w:val="Формула"/>
    <w:basedOn w:val="a"/>
    <w:next w:val="a"/>
    <w:uiPriority w:val="99"/>
    <w:rsid w:val="002622E7"/>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6"/>
    <w:next w:val="a"/>
    <w:uiPriority w:val="99"/>
    <w:rsid w:val="002622E7"/>
    <w:pPr>
      <w:jc w:val="center"/>
    </w:pPr>
  </w:style>
  <w:style w:type="paragraph" w:customStyle="1" w:styleId="-">
    <w:name w:val="ЭР-содержание (правое окно)"/>
    <w:basedOn w:val="a"/>
    <w:next w:val="a"/>
    <w:uiPriority w:val="99"/>
    <w:rsid w:val="002622E7"/>
    <w:pPr>
      <w:widowControl w:val="0"/>
      <w:autoSpaceDE w:val="0"/>
      <w:autoSpaceDN w:val="0"/>
      <w:adjustRightInd w:val="0"/>
      <w:spacing w:before="300" w:after="0" w:line="240" w:lineRule="auto"/>
    </w:pPr>
    <w:rPr>
      <w:rFonts w:ascii="Times New Roman" w:eastAsia="Times New Roman" w:hAnsi="Times New Roman" w:cs="Times New Roman"/>
      <w:sz w:val="26"/>
      <w:szCs w:val="26"/>
      <w:lang w:eastAsia="ru-RU"/>
    </w:rPr>
  </w:style>
  <w:style w:type="character" w:customStyle="1" w:styleId="afffff6">
    <w:name w:val="Цветовое выделение для Нормальный"/>
    <w:uiPriority w:val="99"/>
    <w:rsid w:val="002622E7"/>
    <w:rPr>
      <w:rFonts w:ascii="Times New Roman" w:hAnsi="Times New Roman" w:cs="Times New Roman"/>
    </w:rPr>
  </w:style>
  <w:style w:type="character" w:customStyle="1" w:styleId="docaccesstitle1">
    <w:name w:val="docaccess_title1"/>
    <w:basedOn w:val="a0"/>
    <w:rsid w:val="002622E7"/>
    <w:rPr>
      <w:rFonts w:ascii="Times New Roman" w:hAnsi="Times New Roman" w:cs="Times New Roman" w:hint="default"/>
      <w:sz w:val="28"/>
      <w:szCs w:val="28"/>
    </w:rPr>
  </w:style>
  <w:style w:type="paragraph" w:customStyle="1" w:styleId="formattext">
    <w:name w:val="formattext"/>
    <w:basedOn w:val="a"/>
    <w:rsid w:val="002622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7">
    <w:name w:val="Strong"/>
    <w:basedOn w:val="a0"/>
    <w:uiPriority w:val="22"/>
    <w:qFormat/>
    <w:rsid w:val="002622E7"/>
    <w:rPr>
      <w:b/>
      <w:bCs/>
    </w:rPr>
  </w:style>
  <w:style w:type="paragraph" w:customStyle="1" w:styleId="Default">
    <w:name w:val="Default"/>
    <w:rsid w:val="002622E7"/>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2">
    <w:name w:val="Нет списка2"/>
    <w:next w:val="a2"/>
    <w:uiPriority w:val="99"/>
    <w:semiHidden/>
    <w:unhideWhenUsed/>
    <w:rsid w:val="002622E7"/>
  </w:style>
  <w:style w:type="paragraph" w:customStyle="1" w:styleId="afffff8">
    <w:name w:val="Текст (справка)"/>
    <w:basedOn w:val="a"/>
    <w:next w:val="a"/>
    <w:uiPriority w:val="99"/>
    <w:rsid w:val="002622E7"/>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9">
    <w:name w:val="Таблицы (моноширинный)"/>
    <w:basedOn w:val="a"/>
    <w:next w:val="a"/>
    <w:uiPriority w:val="99"/>
    <w:rsid w:val="002622E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fa">
    <w:name w:val="Цветовое выделение для Текст"/>
    <w:uiPriority w:val="99"/>
    <w:rsid w:val="002622E7"/>
  </w:style>
  <w:style w:type="numbering" w:customStyle="1" w:styleId="32">
    <w:name w:val="Нет списка3"/>
    <w:next w:val="a2"/>
    <w:uiPriority w:val="99"/>
    <w:semiHidden/>
    <w:unhideWhenUsed/>
    <w:rsid w:val="002622E7"/>
  </w:style>
  <w:style w:type="table" w:customStyle="1" w:styleId="111">
    <w:name w:val="Сетка таблицы11"/>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2622E7"/>
  </w:style>
  <w:style w:type="numbering" w:customStyle="1" w:styleId="120">
    <w:name w:val="Нет списка12"/>
    <w:next w:val="a2"/>
    <w:uiPriority w:val="99"/>
    <w:semiHidden/>
    <w:unhideWhenUsed/>
    <w:rsid w:val="002622E7"/>
  </w:style>
  <w:style w:type="numbering" w:customStyle="1" w:styleId="210">
    <w:name w:val="Нет списка21"/>
    <w:next w:val="a2"/>
    <w:uiPriority w:val="99"/>
    <w:semiHidden/>
    <w:unhideWhenUsed/>
    <w:rsid w:val="002622E7"/>
  </w:style>
  <w:style w:type="numbering" w:customStyle="1" w:styleId="310">
    <w:name w:val="Нет списка31"/>
    <w:next w:val="a2"/>
    <w:uiPriority w:val="99"/>
    <w:semiHidden/>
    <w:unhideWhenUsed/>
    <w:rsid w:val="002622E7"/>
  </w:style>
  <w:style w:type="numbering" w:customStyle="1" w:styleId="52">
    <w:name w:val="Нет списка5"/>
    <w:next w:val="a2"/>
    <w:uiPriority w:val="99"/>
    <w:semiHidden/>
    <w:unhideWhenUsed/>
    <w:rsid w:val="002622E7"/>
  </w:style>
  <w:style w:type="numbering" w:customStyle="1" w:styleId="130">
    <w:name w:val="Нет списка13"/>
    <w:next w:val="a2"/>
    <w:uiPriority w:val="99"/>
    <w:semiHidden/>
    <w:unhideWhenUsed/>
    <w:rsid w:val="002622E7"/>
  </w:style>
  <w:style w:type="numbering" w:customStyle="1" w:styleId="220">
    <w:name w:val="Нет списка22"/>
    <w:next w:val="a2"/>
    <w:uiPriority w:val="99"/>
    <w:semiHidden/>
    <w:unhideWhenUsed/>
    <w:rsid w:val="002622E7"/>
  </w:style>
  <w:style w:type="numbering" w:customStyle="1" w:styleId="320">
    <w:name w:val="Нет списка32"/>
    <w:next w:val="a2"/>
    <w:uiPriority w:val="99"/>
    <w:semiHidden/>
    <w:unhideWhenUsed/>
    <w:rsid w:val="002622E7"/>
  </w:style>
  <w:style w:type="paragraph" w:customStyle="1" w:styleId="ConsPlusTextList1">
    <w:name w:val="ConsPlusTextList1"/>
    <w:uiPriority w:val="99"/>
    <w:rsid w:val="002622E7"/>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62">
    <w:name w:val="Нет списка6"/>
    <w:next w:val="a2"/>
    <w:uiPriority w:val="99"/>
    <w:semiHidden/>
    <w:unhideWhenUsed/>
    <w:rsid w:val="002622E7"/>
  </w:style>
  <w:style w:type="numbering" w:customStyle="1" w:styleId="140">
    <w:name w:val="Нет списка14"/>
    <w:next w:val="a2"/>
    <w:uiPriority w:val="99"/>
    <w:semiHidden/>
    <w:unhideWhenUsed/>
    <w:rsid w:val="002622E7"/>
  </w:style>
  <w:style w:type="numbering" w:customStyle="1" w:styleId="1110">
    <w:name w:val="Нет списка111"/>
    <w:next w:val="a2"/>
    <w:uiPriority w:val="99"/>
    <w:semiHidden/>
    <w:unhideWhenUsed/>
    <w:rsid w:val="002622E7"/>
  </w:style>
  <w:style w:type="table" w:customStyle="1" w:styleId="23">
    <w:name w:val="Сетка таблицы2"/>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2"/>
    <w:uiPriority w:val="99"/>
    <w:semiHidden/>
    <w:unhideWhenUsed/>
    <w:rsid w:val="002622E7"/>
  </w:style>
  <w:style w:type="numbering" w:customStyle="1" w:styleId="33">
    <w:name w:val="Нет списка33"/>
    <w:next w:val="a2"/>
    <w:uiPriority w:val="99"/>
    <w:semiHidden/>
    <w:unhideWhenUsed/>
    <w:rsid w:val="002622E7"/>
  </w:style>
  <w:style w:type="numbering" w:customStyle="1" w:styleId="410">
    <w:name w:val="Нет списка41"/>
    <w:next w:val="a2"/>
    <w:uiPriority w:val="99"/>
    <w:semiHidden/>
    <w:unhideWhenUsed/>
    <w:rsid w:val="002622E7"/>
  </w:style>
  <w:style w:type="numbering" w:customStyle="1" w:styleId="121">
    <w:name w:val="Нет списка121"/>
    <w:next w:val="a2"/>
    <w:uiPriority w:val="99"/>
    <w:semiHidden/>
    <w:unhideWhenUsed/>
    <w:rsid w:val="002622E7"/>
  </w:style>
  <w:style w:type="numbering" w:customStyle="1" w:styleId="211">
    <w:name w:val="Нет списка211"/>
    <w:next w:val="a2"/>
    <w:uiPriority w:val="99"/>
    <w:semiHidden/>
    <w:unhideWhenUsed/>
    <w:rsid w:val="002622E7"/>
  </w:style>
  <w:style w:type="numbering" w:customStyle="1" w:styleId="311">
    <w:name w:val="Нет списка311"/>
    <w:next w:val="a2"/>
    <w:uiPriority w:val="99"/>
    <w:semiHidden/>
    <w:unhideWhenUsed/>
    <w:rsid w:val="002622E7"/>
  </w:style>
  <w:style w:type="numbering" w:customStyle="1" w:styleId="510">
    <w:name w:val="Нет списка51"/>
    <w:next w:val="a2"/>
    <w:uiPriority w:val="99"/>
    <w:semiHidden/>
    <w:unhideWhenUsed/>
    <w:rsid w:val="002622E7"/>
  </w:style>
  <w:style w:type="numbering" w:customStyle="1" w:styleId="131">
    <w:name w:val="Нет списка131"/>
    <w:next w:val="a2"/>
    <w:uiPriority w:val="99"/>
    <w:semiHidden/>
    <w:unhideWhenUsed/>
    <w:rsid w:val="002622E7"/>
  </w:style>
  <w:style w:type="numbering" w:customStyle="1" w:styleId="221">
    <w:name w:val="Нет списка221"/>
    <w:next w:val="a2"/>
    <w:uiPriority w:val="99"/>
    <w:semiHidden/>
    <w:unhideWhenUsed/>
    <w:rsid w:val="002622E7"/>
  </w:style>
  <w:style w:type="numbering" w:customStyle="1" w:styleId="321">
    <w:name w:val="Нет списка321"/>
    <w:next w:val="a2"/>
    <w:uiPriority w:val="99"/>
    <w:semiHidden/>
    <w:unhideWhenUsed/>
    <w:rsid w:val="002622E7"/>
  </w:style>
  <w:style w:type="character" w:styleId="afffffb">
    <w:name w:val="FollowedHyperlink"/>
    <w:basedOn w:val="a0"/>
    <w:uiPriority w:val="99"/>
    <w:semiHidden/>
    <w:unhideWhenUsed/>
    <w:rsid w:val="002622E7"/>
    <w:rPr>
      <w:color w:val="800080"/>
      <w:u w:val="single"/>
    </w:rPr>
  </w:style>
  <w:style w:type="paragraph" w:customStyle="1" w:styleId="xl2445">
    <w:name w:val="xl2445"/>
    <w:basedOn w:val="a"/>
    <w:rsid w:val="002622E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46">
    <w:name w:val="xl2446"/>
    <w:basedOn w:val="a"/>
    <w:rsid w:val="002622E7"/>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47">
    <w:name w:val="xl2447"/>
    <w:basedOn w:val="a"/>
    <w:rsid w:val="002622E7"/>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48">
    <w:name w:val="xl2448"/>
    <w:basedOn w:val="a"/>
    <w:rsid w:val="002622E7"/>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49">
    <w:name w:val="xl2449"/>
    <w:basedOn w:val="a"/>
    <w:rsid w:val="002622E7"/>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50">
    <w:name w:val="xl2450"/>
    <w:basedOn w:val="a"/>
    <w:rsid w:val="002622E7"/>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1">
    <w:name w:val="xl2451"/>
    <w:basedOn w:val="a"/>
    <w:rsid w:val="002622E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52">
    <w:name w:val="xl2452"/>
    <w:basedOn w:val="a"/>
    <w:rsid w:val="002622E7"/>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53">
    <w:name w:val="xl2453"/>
    <w:basedOn w:val="a"/>
    <w:rsid w:val="002622E7"/>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4">
    <w:name w:val="xl2454"/>
    <w:basedOn w:val="a"/>
    <w:rsid w:val="002622E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5">
    <w:name w:val="xl2455"/>
    <w:basedOn w:val="a"/>
    <w:rsid w:val="002622E7"/>
    <w:pP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6">
    <w:name w:val="xl2456"/>
    <w:basedOn w:val="a"/>
    <w:rsid w:val="002622E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7">
    <w:name w:val="xl2457"/>
    <w:basedOn w:val="a"/>
    <w:rsid w:val="002622E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8">
    <w:name w:val="xl2458"/>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459">
    <w:name w:val="xl2459"/>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60">
    <w:name w:val="xl2460"/>
    <w:basedOn w:val="a"/>
    <w:rsid w:val="002622E7"/>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2461">
    <w:name w:val="xl2461"/>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62">
    <w:name w:val="xl2462"/>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63">
    <w:name w:val="xl2463"/>
    <w:basedOn w:val="a"/>
    <w:rsid w:val="002622E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2464">
    <w:name w:val="xl2464"/>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65">
    <w:name w:val="xl2465"/>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66">
    <w:name w:val="xl2466"/>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67">
    <w:name w:val="xl2467"/>
    <w:basedOn w:val="a"/>
    <w:rsid w:val="002622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68">
    <w:name w:val="xl2468"/>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69">
    <w:name w:val="xl2469"/>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0">
    <w:name w:val="xl2470"/>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1">
    <w:name w:val="xl2471"/>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2">
    <w:name w:val="xl2472"/>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3">
    <w:name w:val="xl2473"/>
    <w:basedOn w:val="a"/>
    <w:rsid w:val="002622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4">
    <w:name w:val="xl2474"/>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5">
    <w:name w:val="xl2475"/>
    <w:basedOn w:val="a"/>
    <w:rsid w:val="002622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6">
    <w:name w:val="xl2476"/>
    <w:basedOn w:val="a"/>
    <w:rsid w:val="002622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77">
    <w:name w:val="xl2477"/>
    <w:basedOn w:val="a"/>
    <w:rsid w:val="002622E7"/>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2478">
    <w:name w:val="xl2478"/>
    <w:basedOn w:val="a"/>
    <w:rsid w:val="002622E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79">
    <w:name w:val="xl2479"/>
    <w:basedOn w:val="a"/>
    <w:rsid w:val="002622E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0">
    <w:name w:val="xl2480"/>
    <w:basedOn w:val="a"/>
    <w:rsid w:val="002622E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1">
    <w:name w:val="xl2481"/>
    <w:basedOn w:val="a"/>
    <w:rsid w:val="002622E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2482">
    <w:name w:val="xl2482"/>
    <w:basedOn w:val="a"/>
    <w:rsid w:val="002622E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3">
    <w:name w:val="xl2483"/>
    <w:basedOn w:val="a"/>
    <w:rsid w:val="002622E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4">
    <w:name w:val="xl2484"/>
    <w:basedOn w:val="a"/>
    <w:rsid w:val="002622E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5">
    <w:name w:val="xl2485"/>
    <w:basedOn w:val="a"/>
    <w:rsid w:val="002622E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6">
    <w:name w:val="xl2486"/>
    <w:basedOn w:val="a"/>
    <w:rsid w:val="002622E7"/>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7">
    <w:name w:val="xl2487"/>
    <w:basedOn w:val="a"/>
    <w:rsid w:val="002622E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character" w:customStyle="1" w:styleId="15">
    <w:name w:val="Текст сноски Знак1"/>
    <w:basedOn w:val="a0"/>
    <w:uiPriority w:val="99"/>
    <w:semiHidden/>
    <w:rsid w:val="002622E7"/>
    <w:rPr>
      <w:rFonts w:ascii="Times New Roman" w:eastAsia="Times New Roman" w:hAnsi="Times New Roman" w:cs="Calibri"/>
      <w:sz w:val="20"/>
      <w:szCs w:val="20"/>
    </w:rPr>
  </w:style>
  <w:style w:type="character" w:customStyle="1" w:styleId="16">
    <w:name w:val="Текст примечания Знак1"/>
    <w:basedOn w:val="a0"/>
    <w:uiPriority w:val="99"/>
    <w:semiHidden/>
    <w:rsid w:val="002622E7"/>
    <w:rPr>
      <w:rFonts w:ascii="Times New Roman" w:eastAsia="Times New Roman" w:hAnsi="Times New Roman" w:cs="Calibri"/>
      <w:sz w:val="20"/>
      <w:szCs w:val="20"/>
    </w:rPr>
  </w:style>
  <w:style w:type="character" w:customStyle="1" w:styleId="17">
    <w:name w:val="Основной текст Знак1"/>
    <w:basedOn w:val="a0"/>
    <w:uiPriority w:val="99"/>
    <w:semiHidden/>
    <w:rsid w:val="002622E7"/>
    <w:rPr>
      <w:rFonts w:ascii="Times New Roman" w:eastAsia="Times New Roman" w:hAnsi="Times New Roman" w:cs="Calibri"/>
      <w:sz w:val="28"/>
    </w:rPr>
  </w:style>
  <w:style w:type="character" w:customStyle="1" w:styleId="18">
    <w:name w:val="Основной текст с отступом Знак1"/>
    <w:basedOn w:val="a0"/>
    <w:uiPriority w:val="99"/>
    <w:semiHidden/>
    <w:rsid w:val="002622E7"/>
    <w:rPr>
      <w:rFonts w:ascii="Times New Roman" w:eastAsia="Times New Roman" w:hAnsi="Times New Roman" w:cs="Calibri"/>
      <w:sz w:val="28"/>
    </w:rPr>
  </w:style>
  <w:style w:type="character" w:customStyle="1" w:styleId="19">
    <w:name w:val="Тема примечания Знак1"/>
    <w:basedOn w:val="16"/>
    <w:uiPriority w:val="99"/>
    <w:semiHidden/>
    <w:rsid w:val="002622E7"/>
    <w:rPr>
      <w:rFonts w:ascii="Times New Roman" w:eastAsia="Times New Roman" w:hAnsi="Times New Roman" w:cs="Calibri"/>
      <w:b/>
      <w:bCs/>
      <w:sz w:val="20"/>
      <w:szCs w:val="20"/>
    </w:rPr>
  </w:style>
  <w:style w:type="paragraph" w:customStyle="1" w:styleId="xl2443">
    <w:name w:val="xl2443"/>
    <w:basedOn w:val="a"/>
    <w:rsid w:val="002622E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44">
    <w:name w:val="xl2444"/>
    <w:basedOn w:val="a"/>
    <w:rsid w:val="002622E7"/>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character" w:customStyle="1" w:styleId="afffffc">
    <w:name w:val="Основной текст_"/>
    <w:basedOn w:val="a0"/>
    <w:link w:val="1a"/>
    <w:rsid w:val="002622E7"/>
    <w:rPr>
      <w:rFonts w:ascii="Times New Roman" w:eastAsia="Times New Roman" w:hAnsi="Times New Roman" w:cs="Times New Roman"/>
      <w:sz w:val="28"/>
      <w:szCs w:val="28"/>
    </w:rPr>
  </w:style>
  <w:style w:type="paragraph" w:customStyle="1" w:styleId="1a">
    <w:name w:val="Основной текст1"/>
    <w:basedOn w:val="a"/>
    <w:link w:val="afffffc"/>
    <w:rsid w:val="002622E7"/>
    <w:pPr>
      <w:widowControl w:val="0"/>
      <w:spacing w:after="0" w:line="264" w:lineRule="auto"/>
      <w:ind w:firstLine="400"/>
    </w:pPr>
    <w:rPr>
      <w:rFonts w:ascii="Times New Roman" w:eastAsia="Times New Roman" w:hAnsi="Times New Roman" w:cs="Times New Roman"/>
      <w:sz w:val="28"/>
      <w:szCs w:val="28"/>
    </w:rPr>
  </w:style>
  <w:style w:type="character" w:customStyle="1" w:styleId="1b">
    <w:name w:val="Гиперссылка1"/>
    <w:basedOn w:val="a0"/>
    <w:uiPriority w:val="99"/>
    <w:unhideWhenUsed/>
    <w:rsid w:val="002622E7"/>
    <w:rPr>
      <w:color w:val="0000FF"/>
      <w:u w:val="single"/>
    </w:rPr>
  </w:style>
  <w:style w:type="numbering" w:customStyle="1" w:styleId="1111">
    <w:name w:val="Нет списка1111"/>
    <w:next w:val="a2"/>
    <w:uiPriority w:val="99"/>
    <w:semiHidden/>
    <w:unhideWhenUsed/>
    <w:rsid w:val="002622E7"/>
  </w:style>
  <w:style w:type="table" w:customStyle="1" w:styleId="34">
    <w:name w:val="Сетка таблицы3"/>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2622E7"/>
  </w:style>
  <w:style w:type="table" w:customStyle="1" w:styleId="42">
    <w:name w:val="Сетка таблицы4"/>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2622E7"/>
  </w:style>
  <w:style w:type="numbering" w:customStyle="1" w:styleId="112">
    <w:name w:val="Нет списка112"/>
    <w:next w:val="a2"/>
    <w:uiPriority w:val="99"/>
    <w:semiHidden/>
    <w:unhideWhenUsed/>
    <w:rsid w:val="002622E7"/>
  </w:style>
  <w:style w:type="table" w:customStyle="1" w:styleId="122">
    <w:name w:val="Сетка таблицы12"/>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4"/>
    <w:next w:val="a2"/>
    <w:uiPriority w:val="99"/>
    <w:semiHidden/>
    <w:unhideWhenUsed/>
    <w:rsid w:val="002622E7"/>
  </w:style>
  <w:style w:type="numbering" w:customStyle="1" w:styleId="340">
    <w:name w:val="Нет списка34"/>
    <w:next w:val="a2"/>
    <w:uiPriority w:val="99"/>
    <w:semiHidden/>
    <w:unhideWhenUsed/>
    <w:rsid w:val="002622E7"/>
  </w:style>
  <w:style w:type="numbering" w:customStyle="1" w:styleId="420">
    <w:name w:val="Нет списка42"/>
    <w:next w:val="a2"/>
    <w:uiPriority w:val="99"/>
    <w:semiHidden/>
    <w:unhideWhenUsed/>
    <w:rsid w:val="002622E7"/>
  </w:style>
  <w:style w:type="numbering" w:customStyle="1" w:styleId="1220">
    <w:name w:val="Нет списка122"/>
    <w:next w:val="a2"/>
    <w:uiPriority w:val="99"/>
    <w:semiHidden/>
    <w:unhideWhenUsed/>
    <w:rsid w:val="002622E7"/>
  </w:style>
  <w:style w:type="numbering" w:customStyle="1" w:styleId="212">
    <w:name w:val="Нет списка212"/>
    <w:next w:val="a2"/>
    <w:uiPriority w:val="99"/>
    <w:semiHidden/>
    <w:unhideWhenUsed/>
    <w:rsid w:val="002622E7"/>
  </w:style>
  <w:style w:type="numbering" w:customStyle="1" w:styleId="312">
    <w:name w:val="Нет списка312"/>
    <w:next w:val="a2"/>
    <w:uiPriority w:val="99"/>
    <w:semiHidden/>
    <w:unhideWhenUsed/>
    <w:rsid w:val="002622E7"/>
  </w:style>
  <w:style w:type="numbering" w:customStyle="1" w:styleId="520">
    <w:name w:val="Нет списка52"/>
    <w:next w:val="a2"/>
    <w:uiPriority w:val="99"/>
    <w:semiHidden/>
    <w:unhideWhenUsed/>
    <w:rsid w:val="002622E7"/>
  </w:style>
  <w:style w:type="numbering" w:customStyle="1" w:styleId="132">
    <w:name w:val="Нет списка132"/>
    <w:next w:val="a2"/>
    <w:uiPriority w:val="99"/>
    <w:semiHidden/>
    <w:unhideWhenUsed/>
    <w:rsid w:val="002622E7"/>
  </w:style>
  <w:style w:type="numbering" w:customStyle="1" w:styleId="222">
    <w:name w:val="Нет списка222"/>
    <w:next w:val="a2"/>
    <w:uiPriority w:val="99"/>
    <w:semiHidden/>
    <w:unhideWhenUsed/>
    <w:rsid w:val="002622E7"/>
  </w:style>
  <w:style w:type="numbering" w:customStyle="1" w:styleId="322">
    <w:name w:val="Нет списка322"/>
    <w:next w:val="a2"/>
    <w:uiPriority w:val="99"/>
    <w:semiHidden/>
    <w:unhideWhenUsed/>
    <w:rsid w:val="002622E7"/>
  </w:style>
  <w:style w:type="numbering" w:customStyle="1" w:styleId="610">
    <w:name w:val="Нет списка61"/>
    <w:next w:val="a2"/>
    <w:uiPriority w:val="99"/>
    <w:semiHidden/>
    <w:unhideWhenUsed/>
    <w:rsid w:val="002622E7"/>
  </w:style>
  <w:style w:type="numbering" w:customStyle="1" w:styleId="141">
    <w:name w:val="Нет списка141"/>
    <w:next w:val="a2"/>
    <w:uiPriority w:val="99"/>
    <w:semiHidden/>
    <w:unhideWhenUsed/>
    <w:rsid w:val="002622E7"/>
  </w:style>
  <w:style w:type="numbering" w:customStyle="1" w:styleId="1112">
    <w:name w:val="Нет списка1112"/>
    <w:next w:val="a2"/>
    <w:uiPriority w:val="99"/>
    <w:semiHidden/>
    <w:unhideWhenUsed/>
    <w:rsid w:val="002622E7"/>
  </w:style>
  <w:style w:type="numbering" w:customStyle="1" w:styleId="231">
    <w:name w:val="Нет списка231"/>
    <w:next w:val="a2"/>
    <w:uiPriority w:val="99"/>
    <w:semiHidden/>
    <w:unhideWhenUsed/>
    <w:rsid w:val="002622E7"/>
  </w:style>
  <w:style w:type="numbering" w:customStyle="1" w:styleId="331">
    <w:name w:val="Нет списка331"/>
    <w:next w:val="a2"/>
    <w:uiPriority w:val="99"/>
    <w:semiHidden/>
    <w:unhideWhenUsed/>
    <w:rsid w:val="002622E7"/>
  </w:style>
  <w:style w:type="numbering" w:customStyle="1" w:styleId="411">
    <w:name w:val="Нет списка411"/>
    <w:next w:val="a2"/>
    <w:uiPriority w:val="99"/>
    <w:semiHidden/>
    <w:unhideWhenUsed/>
    <w:rsid w:val="002622E7"/>
  </w:style>
  <w:style w:type="numbering" w:customStyle="1" w:styleId="1211">
    <w:name w:val="Нет списка1211"/>
    <w:next w:val="a2"/>
    <w:uiPriority w:val="99"/>
    <w:semiHidden/>
    <w:unhideWhenUsed/>
    <w:rsid w:val="002622E7"/>
  </w:style>
  <w:style w:type="numbering" w:customStyle="1" w:styleId="2111">
    <w:name w:val="Нет списка2111"/>
    <w:next w:val="a2"/>
    <w:uiPriority w:val="99"/>
    <w:semiHidden/>
    <w:unhideWhenUsed/>
    <w:rsid w:val="002622E7"/>
  </w:style>
  <w:style w:type="numbering" w:customStyle="1" w:styleId="3111">
    <w:name w:val="Нет списка3111"/>
    <w:next w:val="a2"/>
    <w:uiPriority w:val="99"/>
    <w:semiHidden/>
    <w:unhideWhenUsed/>
    <w:rsid w:val="002622E7"/>
  </w:style>
  <w:style w:type="numbering" w:customStyle="1" w:styleId="511">
    <w:name w:val="Нет списка511"/>
    <w:next w:val="a2"/>
    <w:uiPriority w:val="99"/>
    <w:semiHidden/>
    <w:unhideWhenUsed/>
    <w:rsid w:val="002622E7"/>
  </w:style>
  <w:style w:type="numbering" w:customStyle="1" w:styleId="1311">
    <w:name w:val="Нет списка1311"/>
    <w:next w:val="a2"/>
    <w:uiPriority w:val="99"/>
    <w:semiHidden/>
    <w:unhideWhenUsed/>
    <w:rsid w:val="002622E7"/>
  </w:style>
  <w:style w:type="numbering" w:customStyle="1" w:styleId="2211">
    <w:name w:val="Нет списка2211"/>
    <w:next w:val="a2"/>
    <w:uiPriority w:val="99"/>
    <w:semiHidden/>
    <w:unhideWhenUsed/>
    <w:rsid w:val="002622E7"/>
  </w:style>
  <w:style w:type="numbering" w:customStyle="1" w:styleId="3211">
    <w:name w:val="Нет списка3211"/>
    <w:next w:val="a2"/>
    <w:uiPriority w:val="99"/>
    <w:semiHidden/>
    <w:unhideWhenUsed/>
    <w:rsid w:val="002622E7"/>
  </w:style>
  <w:style w:type="table" w:customStyle="1" w:styleId="53">
    <w:name w:val="Сетка таблицы5"/>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Нет списка8"/>
    <w:next w:val="a2"/>
    <w:uiPriority w:val="99"/>
    <w:semiHidden/>
    <w:unhideWhenUsed/>
    <w:rsid w:val="002622E7"/>
  </w:style>
  <w:style w:type="table" w:customStyle="1" w:styleId="72">
    <w:name w:val="Сетка таблицы7"/>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2622E7"/>
  </w:style>
  <w:style w:type="numbering" w:customStyle="1" w:styleId="113">
    <w:name w:val="Нет списка113"/>
    <w:next w:val="a2"/>
    <w:uiPriority w:val="99"/>
    <w:semiHidden/>
    <w:unhideWhenUsed/>
    <w:rsid w:val="002622E7"/>
  </w:style>
  <w:style w:type="table" w:customStyle="1" w:styleId="133">
    <w:name w:val="Сетка таблицы13"/>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5"/>
    <w:next w:val="a2"/>
    <w:uiPriority w:val="99"/>
    <w:semiHidden/>
    <w:unhideWhenUsed/>
    <w:rsid w:val="002622E7"/>
  </w:style>
  <w:style w:type="numbering" w:customStyle="1" w:styleId="35">
    <w:name w:val="Нет списка35"/>
    <w:next w:val="a2"/>
    <w:uiPriority w:val="99"/>
    <w:semiHidden/>
    <w:unhideWhenUsed/>
    <w:rsid w:val="002622E7"/>
  </w:style>
  <w:style w:type="table" w:customStyle="1" w:styleId="1113">
    <w:name w:val="Сетка таблицы111"/>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2622E7"/>
  </w:style>
  <w:style w:type="numbering" w:customStyle="1" w:styleId="123">
    <w:name w:val="Нет списка123"/>
    <w:next w:val="a2"/>
    <w:uiPriority w:val="99"/>
    <w:semiHidden/>
    <w:unhideWhenUsed/>
    <w:rsid w:val="002622E7"/>
  </w:style>
  <w:style w:type="numbering" w:customStyle="1" w:styleId="213">
    <w:name w:val="Нет списка213"/>
    <w:next w:val="a2"/>
    <w:uiPriority w:val="99"/>
    <w:semiHidden/>
    <w:unhideWhenUsed/>
    <w:rsid w:val="002622E7"/>
  </w:style>
  <w:style w:type="numbering" w:customStyle="1" w:styleId="313">
    <w:name w:val="Нет списка313"/>
    <w:next w:val="a2"/>
    <w:uiPriority w:val="99"/>
    <w:semiHidden/>
    <w:unhideWhenUsed/>
    <w:rsid w:val="002622E7"/>
  </w:style>
  <w:style w:type="numbering" w:customStyle="1" w:styleId="530">
    <w:name w:val="Нет списка53"/>
    <w:next w:val="a2"/>
    <w:uiPriority w:val="99"/>
    <w:semiHidden/>
    <w:unhideWhenUsed/>
    <w:rsid w:val="002622E7"/>
  </w:style>
  <w:style w:type="numbering" w:customStyle="1" w:styleId="1330">
    <w:name w:val="Нет списка133"/>
    <w:next w:val="a2"/>
    <w:uiPriority w:val="99"/>
    <w:semiHidden/>
    <w:unhideWhenUsed/>
    <w:rsid w:val="002622E7"/>
  </w:style>
  <w:style w:type="numbering" w:customStyle="1" w:styleId="223">
    <w:name w:val="Нет списка223"/>
    <w:next w:val="a2"/>
    <w:uiPriority w:val="99"/>
    <w:semiHidden/>
    <w:unhideWhenUsed/>
    <w:rsid w:val="002622E7"/>
  </w:style>
  <w:style w:type="numbering" w:customStyle="1" w:styleId="323">
    <w:name w:val="Нет списка323"/>
    <w:next w:val="a2"/>
    <w:uiPriority w:val="99"/>
    <w:semiHidden/>
    <w:unhideWhenUsed/>
    <w:rsid w:val="002622E7"/>
  </w:style>
  <w:style w:type="numbering" w:customStyle="1" w:styleId="620">
    <w:name w:val="Нет списка62"/>
    <w:next w:val="a2"/>
    <w:uiPriority w:val="99"/>
    <w:semiHidden/>
    <w:unhideWhenUsed/>
    <w:rsid w:val="002622E7"/>
  </w:style>
  <w:style w:type="numbering" w:customStyle="1" w:styleId="142">
    <w:name w:val="Нет списка142"/>
    <w:next w:val="a2"/>
    <w:uiPriority w:val="99"/>
    <w:semiHidden/>
    <w:unhideWhenUsed/>
    <w:rsid w:val="002622E7"/>
  </w:style>
  <w:style w:type="numbering" w:customStyle="1" w:styleId="11130">
    <w:name w:val="Нет списка1113"/>
    <w:next w:val="a2"/>
    <w:uiPriority w:val="99"/>
    <w:semiHidden/>
    <w:unhideWhenUsed/>
    <w:rsid w:val="002622E7"/>
  </w:style>
  <w:style w:type="table" w:customStyle="1" w:styleId="214">
    <w:name w:val="Сетка таблицы21"/>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2"/>
    <w:next w:val="a2"/>
    <w:uiPriority w:val="99"/>
    <w:semiHidden/>
    <w:unhideWhenUsed/>
    <w:rsid w:val="002622E7"/>
  </w:style>
  <w:style w:type="numbering" w:customStyle="1" w:styleId="332">
    <w:name w:val="Нет списка332"/>
    <w:next w:val="a2"/>
    <w:uiPriority w:val="99"/>
    <w:semiHidden/>
    <w:unhideWhenUsed/>
    <w:rsid w:val="002622E7"/>
  </w:style>
  <w:style w:type="numbering" w:customStyle="1" w:styleId="412">
    <w:name w:val="Нет списка412"/>
    <w:next w:val="a2"/>
    <w:uiPriority w:val="99"/>
    <w:semiHidden/>
    <w:unhideWhenUsed/>
    <w:rsid w:val="002622E7"/>
  </w:style>
  <w:style w:type="numbering" w:customStyle="1" w:styleId="1212">
    <w:name w:val="Нет списка1212"/>
    <w:next w:val="a2"/>
    <w:uiPriority w:val="99"/>
    <w:semiHidden/>
    <w:unhideWhenUsed/>
    <w:rsid w:val="002622E7"/>
  </w:style>
  <w:style w:type="numbering" w:customStyle="1" w:styleId="2112">
    <w:name w:val="Нет списка2112"/>
    <w:next w:val="a2"/>
    <w:uiPriority w:val="99"/>
    <w:semiHidden/>
    <w:unhideWhenUsed/>
    <w:rsid w:val="002622E7"/>
  </w:style>
  <w:style w:type="numbering" w:customStyle="1" w:styleId="3112">
    <w:name w:val="Нет списка3112"/>
    <w:next w:val="a2"/>
    <w:uiPriority w:val="99"/>
    <w:semiHidden/>
    <w:unhideWhenUsed/>
    <w:rsid w:val="002622E7"/>
  </w:style>
  <w:style w:type="numbering" w:customStyle="1" w:styleId="512">
    <w:name w:val="Нет списка512"/>
    <w:next w:val="a2"/>
    <w:uiPriority w:val="99"/>
    <w:semiHidden/>
    <w:unhideWhenUsed/>
    <w:rsid w:val="002622E7"/>
  </w:style>
  <w:style w:type="numbering" w:customStyle="1" w:styleId="1312">
    <w:name w:val="Нет списка1312"/>
    <w:next w:val="a2"/>
    <w:uiPriority w:val="99"/>
    <w:semiHidden/>
    <w:unhideWhenUsed/>
    <w:rsid w:val="002622E7"/>
  </w:style>
  <w:style w:type="numbering" w:customStyle="1" w:styleId="2212">
    <w:name w:val="Нет списка2212"/>
    <w:next w:val="a2"/>
    <w:uiPriority w:val="99"/>
    <w:semiHidden/>
    <w:unhideWhenUsed/>
    <w:rsid w:val="002622E7"/>
  </w:style>
  <w:style w:type="numbering" w:customStyle="1" w:styleId="3212">
    <w:name w:val="Нет списка3212"/>
    <w:next w:val="a2"/>
    <w:uiPriority w:val="99"/>
    <w:semiHidden/>
    <w:unhideWhenUsed/>
    <w:rsid w:val="002622E7"/>
  </w:style>
  <w:style w:type="numbering" w:customStyle="1" w:styleId="11111">
    <w:name w:val="Нет списка11111"/>
    <w:next w:val="a2"/>
    <w:uiPriority w:val="99"/>
    <w:semiHidden/>
    <w:unhideWhenUsed/>
    <w:rsid w:val="002622E7"/>
  </w:style>
  <w:style w:type="table" w:customStyle="1" w:styleId="314">
    <w:name w:val="Сетка таблицы31"/>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2622E7"/>
  </w:style>
  <w:style w:type="table" w:customStyle="1" w:styleId="413">
    <w:name w:val="Сетка таблицы41"/>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1"/>
    <w:next w:val="a2"/>
    <w:uiPriority w:val="99"/>
    <w:semiHidden/>
    <w:unhideWhenUsed/>
    <w:rsid w:val="002622E7"/>
  </w:style>
  <w:style w:type="numbering" w:customStyle="1" w:styleId="1121">
    <w:name w:val="Нет списка1121"/>
    <w:next w:val="a2"/>
    <w:uiPriority w:val="99"/>
    <w:semiHidden/>
    <w:unhideWhenUsed/>
    <w:rsid w:val="002622E7"/>
  </w:style>
  <w:style w:type="table" w:customStyle="1" w:styleId="1210">
    <w:name w:val="Сетка таблицы121"/>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1"/>
    <w:next w:val="a2"/>
    <w:uiPriority w:val="99"/>
    <w:semiHidden/>
    <w:unhideWhenUsed/>
    <w:rsid w:val="002622E7"/>
  </w:style>
  <w:style w:type="numbering" w:customStyle="1" w:styleId="341">
    <w:name w:val="Нет списка341"/>
    <w:next w:val="a2"/>
    <w:uiPriority w:val="99"/>
    <w:semiHidden/>
    <w:unhideWhenUsed/>
    <w:rsid w:val="002622E7"/>
  </w:style>
  <w:style w:type="numbering" w:customStyle="1" w:styleId="421">
    <w:name w:val="Нет списка421"/>
    <w:next w:val="a2"/>
    <w:uiPriority w:val="99"/>
    <w:semiHidden/>
    <w:unhideWhenUsed/>
    <w:rsid w:val="002622E7"/>
  </w:style>
  <w:style w:type="numbering" w:customStyle="1" w:styleId="1221">
    <w:name w:val="Нет списка1221"/>
    <w:next w:val="a2"/>
    <w:uiPriority w:val="99"/>
    <w:semiHidden/>
    <w:unhideWhenUsed/>
    <w:rsid w:val="002622E7"/>
  </w:style>
  <w:style w:type="numbering" w:customStyle="1" w:styleId="2121">
    <w:name w:val="Нет списка2121"/>
    <w:next w:val="a2"/>
    <w:uiPriority w:val="99"/>
    <w:semiHidden/>
    <w:unhideWhenUsed/>
    <w:rsid w:val="002622E7"/>
  </w:style>
  <w:style w:type="numbering" w:customStyle="1" w:styleId="3121">
    <w:name w:val="Нет списка3121"/>
    <w:next w:val="a2"/>
    <w:uiPriority w:val="99"/>
    <w:semiHidden/>
    <w:unhideWhenUsed/>
    <w:rsid w:val="002622E7"/>
  </w:style>
  <w:style w:type="numbering" w:customStyle="1" w:styleId="521">
    <w:name w:val="Нет списка521"/>
    <w:next w:val="a2"/>
    <w:uiPriority w:val="99"/>
    <w:semiHidden/>
    <w:unhideWhenUsed/>
    <w:rsid w:val="002622E7"/>
  </w:style>
  <w:style w:type="numbering" w:customStyle="1" w:styleId="1321">
    <w:name w:val="Нет списка1321"/>
    <w:next w:val="a2"/>
    <w:uiPriority w:val="99"/>
    <w:semiHidden/>
    <w:unhideWhenUsed/>
    <w:rsid w:val="002622E7"/>
  </w:style>
  <w:style w:type="numbering" w:customStyle="1" w:styleId="2221">
    <w:name w:val="Нет списка2221"/>
    <w:next w:val="a2"/>
    <w:uiPriority w:val="99"/>
    <w:semiHidden/>
    <w:unhideWhenUsed/>
    <w:rsid w:val="002622E7"/>
  </w:style>
  <w:style w:type="numbering" w:customStyle="1" w:styleId="3221">
    <w:name w:val="Нет списка3221"/>
    <w:next w:val="a2"/>
    <w:uiPriority w:val="99"/>
    <w:semiHidden/>
    <w:unhideWhenUsed/>
    <w:rsid w:val="002622E7"/>
  </w:style>
  <w:style w:type="numbering" w:customStyle="1" w:styleId="611">
    <w:name w:val="Нет списка611"/>
    <w:next w:val="a2"/>
    <w:uiPriority w:val="99"/>
    <w:semiHidden/>
    <w:unhideWhenUsed/>
    <w:rsid w:val="002622E7"/>
  </w:style>
  <w:style w:type="numbering" w:customStyle="1" w:styleId="1411">
    <w:name w:val="Нет списка1411"/>
    <w:next w:val="a2"/>
    <w:uiPriority w:val="99"/>
    <w:semiHidden/>
    <w:unhideWhenUsed/>
    <w:rsid w:val="002622E7"/>
  </w:style>
  <w:style w:type="numbering" w:customStyle="1" w:styleId="11121">
    <w:name w:val="Нет списка11121"/>
    <w:next w:val="a2"/>
    <w:uiPriority w:val="99"/>
    <w:semiHidden/>
    <w:unhideWhenUsed/>
    <w:rsid w:val="002622E7"/>
  </w:style>
  <w:style w:type="numbering" w:customStyle="1" w:styleId="2311">
    <w:name w:val="Нет списка2311"/>
    <w:next w:val="a2"/>
    <w:uiPriority w:val="99"/>
    <w:semiHidden/>
    <w:unhideWhenUsed/>
    <w:rsid w:val="002622E7"/>
  </w:style>
  <w:style w:type="numbering" w:customStyle="1" w:styleId="3311">
    <w:name w:val="Нет списка3311"/>
    <w:next w:val="a2"/>
    <w:uiPriority w:val="99"/>
    <w:semiHidden/>
    <w:unhideWhenUsed/>
    <w:rsid w:val="002622E7"/>
  </w:style>
  <w:style w:type="numbering" w:customStyle="1" w:styleId="4111">
    <w:name w:val="Нет списка4111"/>
    <w:next w:val="a2"/>
    <w:uiPriority w:val="99"/>
    <w:semiHidden/>
    <w:unhideWhenUsed/>
    <w:rsid w:val="002622E7"/>
  </w:style>
  <w:style w:type="numbering" w:customStyle="1" w:styleId="12111">
    <w:name w:val="Нет списка12111"/>
    <w:next w:val="a2"/>
    <w:uiPriority w:val="99"/>
    <w:semiHidden/>
    <w:unhideWhenUsed/>
    <w:rsid w:val="002622E7"/>
  </w:style>
  <w:style w:type="numbering" w:customStyle="1" w:styleId="21111">
    <w:name w:val="Нет списка21111"/>
    <w:next w:val="a2"/>
    <w:uiPriority w:val="99"/>
    <w:semiHidden/>
    <w:unhideWhenUsed/>
    <w:rsid w:val="002622E7"/>
  </w:style>
  <w:style w:type="numbering" w:customStyle="1" w:styleId="31111">
    <w:name w:val="Нет списка31111"/>
    <w:next w:val="a2"/>
    <w:uiPriority w:val="99"/>
    <w:semiHidden/>
    <w:unhideWhenUsed/>
    <w:rsid w:val="002622E7"/>
  </w:style>
  <w:style w:type="numbering" w:customStyle="1" w:styleId="5111">
    <w:name w:val="Нет списка5111"/>
    <w:next w:val="a2"/>
    <w:uiPriority w:val="99"/>
    <w:semiHidden/>
    <w:unhideWhenUsed/>
    <w:rsid w:val="002622E7"/>
  </w:style>
  <w:style w:type="numbering" w:customStyle="1" w:styleId="13111">
    <w:name w:val="Нет списка13111"/>
    <w:next w:val="a2"/>
    <w:uiPriority w:val="99"/>
    <w:semiHidden/>
    <w:unhideWhenUsed/>
    <w:rsid w:val="002622E7"/>
  </w:style>
  <w:style w:type="numbering" w:customStyle="1" w:styleId="22111">
    <w:name w:val="Нет списка22111"/>
    <w:next w:val="a2"/>
    <w:uiPriority w:val="99"/>
    <w:semiHidden/>
    <w:unhideWhenUsed/>
    <w:rsid w:val="002622E7"/>
  </w:style>
  <w:style w:type="numbering" w:customStyle="1" w:styleId="32111">
    <w:name w:val="Нет списка32111"/>
    <w:next w:val="a2"/>
    <w:uiPriority w:val="99"/>
    <w:semiHidden/>
    <w:unhideWhenUsed/>
    <w:rsid w:val="002622E7"/>
  </w:style>
  <w:style w:type="table" w:customStyle="1" w:styleId="513">
    <w:name w:val="Сетка таблицы51"/>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2622E7"/>
  </w:style>
  <w:style w:type="numbering" w:customStyle="1" w:styleId="170">
    <w:name w:val="Нет списка17"/>
    <w:next w:val="a2"/>
    <w:uiPriority w:val="99"/>
    <w:semiHidden/>
    <w:unhideWhenUsed/>
    <w:rsid w:val="002622E7"/>
  </w:style>
  <w:style w:type="numbering" w:customStyle="1" w:styleId="114">
    <w:name w:val="Нет списка114"/>
    <w:next w:val="a2"/>
    <w:uiPriority w:val="99"/>
    <w:semiHidden/>
    <w:unhideWhenUsed/>
    <w:rsid w:val="002622E7"/>
  </w:style>
  <w:style w:type="numbering" w:customStyle="1" w:styleId="1114">
    <w:name w:val="Нет списка1114"/>
    <w:next w:val="a2"/>
    <w:uiPriority w:val="99"/>
    <w:semiHidden/>
    <w:unhideWhenUsed/>
    <w:rsid w:val="002622E7"/>
  </w:style>
  <w:style w:type="numbering" w:customStyle="1" w:styleId="11112">
    <w:name w:val="Нет списка11112"/>
    <w:next w:val="a2"/>
    <w:uiPriority w:val="99"/>
    <w:semiHidden/>
    <w:unhideWhenUsed/>
    <w:rsid w:val="002622E7"/>
  </w:style>
  <w:style w:type="numbering" w:customStyle="1" w:styleId="111111">
    <w:name w:val="Нет списка111111"/>
    <w:next w:val="a2"/>
    <w:uiPriority w:val="99"/>
    <w:semiHidden/>
    <w:unhideWhenUsed/>
    <w:rsid w:val="002622E7"/>
  </w:style>
  <w:style w:type="table" w:customStyle="1" w:styleId="90">
    <w:name w:val="Сетка таблицы9"/>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6"/>
    <w:next w:val="a2"/>
    <w:uiPriority w:val="99"/>
    <w:semiHidden/>
    <w:unhideWhenUsed/>
    <w:rsid w:val="002622E7"/>
  </w:style>
  <w:style w:type="numbering" w:customStyle="1" w:styleId="36">
    <w:name w:val="Нет списка36"/>
    <w:next w:val="a2"/>
    <w:uiPriority w:val="99"/>
    <w:semiHidden/>
    <w:unhideWhenUsed/>
    <w:rsid w:val="002622E7"/>
  </w:style>
  <w:style w:type="table" w:customStyle="1" w:styleId="143">
    <w:name w:val="Сетка таблицы14"/>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2622E7"/>
  </w:style>
  <w:style w:type="numbering" w:customStyle="1" w:styleId="124">
    <w:name w:val="Нет списка124"/>
    <w:next w:val="a2"/>
    <w:uiPriority w:val="99"/>
    <w:semiHidden/>
    <w:unhideWhenUsed/>
    <w:rsid w:val="002622E7"/>
  </w:style>
  <w:style w:type="numbering" w:customStyle="1" w:styleId="2140">
    <w:name w:val="Нет списка214"/>
    <w:next w:val="a2"/>
    <w:uiPriority w:val="99"/>
    <w:semiHidden/>
    <w:unhideWhenUsed/>
    <w:rsid w:val="002622E7"/>
  </w:style>
  <w:style w:type="numbering" w:customStyle="1" w:styleId="3140">
    <w:name w:val="Нет списка314"/>
    <w:next w:val="a2"/>
    <w:uiPriority w:val="99"/>
    <w:semiHidden/>
    <w:unhideWhenUsed/>
    <w:rsid w:val="002622E7"/>
  </w:style>
  <w:style w:type="numbering" w:customStyle="1" w:styleId="54">
    <w:name w:val="Нет списка54"/>
    <w:next w:val="a2"/>
    <w:uiPriority w:val="99"/>
    <w:semiHidden/>
    <w:unhideWhenUsed/>
    <w:rsid w:val="002622E7"/>
  </w:style>
  <w:style w:type="numbering" w:customStyle="1" w:styleId="134">
    <w:name w:val="Нет списка134"/>
    <w:next w:val="a2"/>
    <w:uiPriority w:val="99"/>
    <w:semiHidden/>
    <w:unhideWhenUsed/>
    <w:rsid w:val="002622E7"/>
  </w:style>
  <w:style w:type="numbering" w:customStyle="1" w:styleId="224">
    <w:name w:val="Нет списка224"/>
    <w:next w:val="a2"/>
    <w:uiPriority w:val="99"/>
    <w:semiHidden/>
    <w:unhideWhenUsed/>
    <w:rsid w:val="002622E7"/>
  </w:style>
  <w:style w:type="numbering" w:customStyle="1" w:styleId="324">
    <w:name w:val="Нет списка324"/>
    <w:next w:val="a2"/>
    <w:uiPriority w:val="99"/>
    <w:semiHidden/>
    <w:unhideWhenUsed/>
    <w:rsid w:val="002622E7"/>
  </w:style>
  <w:style w:type="numbering" w:customStyle="1" w:styleId="630">
    <w:name w:val="Нет списка63"/>
    <w:next w:val="a2"/>
    <w:uiPriority w:val="99"/>
    <w:semiHidden/>
    <w:unhideWhenUsed/>
    <w:rsid w:val="002622E7"/>
  </w:style>
  <w:style w:type="numbering" w:customStyle="1" w:styleId="1430">
    <w:name w:val="Нет списка143"/>
    <w:next w:val="a2"/>
    <w:uiPriority w:val="99"/>
    <w:semiHidden/>
    <w:unhideWhenUsed/>
    <w:rsid w:val="002622E7"/>
  </w:style>
  <w:style w:type="numbering" w:customStyle="1" w:styleId="1111111">
    <w:name w:val="Нет списка1111111"/>
    <w:next w:val="a2"/>
    <w:uiPriority w:val="99"/>
    <w:semiHidden/>
    <w:unhideWhenUsed/>
    <w:rsid w:val="002622E7"/>
  </w:style>
  <w:style w:type="table" w:customStyle="1" w:styleId="225">
    <w:name w:val="Сетка таблицы22"/>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3"/>
    <w:next w:val="a2"/>
    <w:uiPriority w:val="99"/>
    <w:semiHidden/>
    <w:unhideWhenUsed/>
    <w:rsid w:val="002622E7"/>
  </w:style>
  <w:style w:type="numbering" w:customStyle="1" w:styleId="333">
    <w:name w:val="Нет списка333"/>
    <w:next w:val="a2"/>
    <w:uiPriority w:val="99"/>
    <w:semiHidden/>
    <w:unhideWhenUsed/>
    <w:rsid w:val="002622E7"/>
  </w:style>
  <w:style w:type="table" w:customStyle="1" w:styleId="1120">
    <w:name w:val="Сетка таблицы112"/>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2622E7"/>
  </w:style>
  <w:style w:type="numbering" w:customStyle="1" w:styleId="1213">
    <w:name w:val="Нет списка1213"/>
    <w:next w:val="a2"/>
    <w:uiPriority w:val="99"/>
    <w:semiHidden/>
    <w:unhideWhenUsed/>
    <w:rsid w:val="002622E7"/>
  </w:style>
  <w:style w:type="numbering" w:customStyle="1" w:styleId="2113">
    <w:name w:val="Нет списка2113"/>
    <w:next w:val="a2"/>
    <w:uiPriority w:val="99"/>
    <w:semiHidden/>
    <w:unhideWhenUsed/>
    <w:rsid w:val="002622E7"/>
  </w:style>
  <w:style w:type="numbering" w:customStyle="1" w:styleId="3113">
    <w:name w:val="Нет списка3113"/>
    <w:next w:val="a2"/>
    <w:uiPriority w:val="99"/>
    <w:semiHidden/>
    <w:unhideWhenUsed/>
    <w:rsid w:val="002622E7"/>
  </w:style>
  <w:style w:type="numbering" w:customStyle="1" w:styleId="5130">
    <w:name w:val="Нет списка513"/>
    <w:next w:val="a2"/>
    <w:uiPriority w:val="99"/>
    <w:semiHidden/>
    <w:unhideWhenUsed/>
    <w:rsid w:val="002622E7"/>
  </w:style>
  <w:style w:type="numbering" w:customStyle="1" w:styleId="1313">
    <w:name w:val="Нет списка1313"/>
    <w:next w:val="a2"/>
    <w:uiPriority w:val="99"/>
    <w:semiHidden/>
    <w:unhideWhenUsed/>
    <w:rsid w:val="002622E7"/>
  </w:style>
  <w:style w:type="numbering" w:customStyle="1" w:styleId="2213">
    <w:name w:val="Нет списка2213"/>
    <w:next w:val="a2"/>
    <w:uiPriority w:val="99"/>
    <w:semiHidden/>
    <w:unhideWhenUsed/>
    <w:rsid w:val="002622E7"/>
  </w:style>
  <w:style w:type="numbering" w:customStyle="1" w:styleId="3213">
    <w:name w:val="Нет списка3213"/>
    <w:next w:val="a2"/>
    <w:uiPriority w:val="99"/>
    <w:semiHidden/>
    <w:unhideWhenUsed/>
    <w:rsid w:val="002622E7"/>
  </w:style>
  <w:style w:type="character" w:customStyle="1" w:styleId="27">
    <w:name w:val="Гиперссылка2"/>
    <w:basedOn w:val="a0"/>
    <w:uiPriority w:val="99"/>
    <w:unhideWhenUsed/>
    <w:rsid w:val="002622E7"/>
    <w:rPr>
      <w:color w:val="0000FF"/>
      <w:u w:val="single"/>
    </w:rPr>
  </w:style>
  <w:style w:type="table" w:customStyle="1" w:styleId="325">
    <w:name w:val="Сетка таблицы32"/>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2622E7"/>
  </w:style>
  <w:style w:type="table" w:customStyle="1" w:styleId="422">
    <w:name w:val="Сетка таблицы42"/>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2"/>
    <w:next w:val="a2"/>
    <w:uiPriority w:val="99"/>
    <w:semiHidden/>
    <w:unhideWhenUsed/>
    <w:rsid w:val="002622E7"/>
  </w:style>
  <w:style w:type="numbering" w:customStyle="1" w:styleId="1122">
    <w:name w:val="Нет списка1122"/>
    <w:next w:val="a2"/>
    <w:uiPriority w:val="99"/>
    <w:semiHidden/>
    <w:unhideWhenUsed/>
    <w:rsid w:val="002622E7"/>
  </w:style>
  <w:style w:type="table" w:customStyle="1" w:styleId="1222">
    <w:name w:val="Сетка таблицы122"/>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
    <w:name w:val="Нет списка242"/>
    <w:next w:val="a2"/>
    <w:uiPriority w:val="99"/>
    <w:semiHidden/>
    <w:unhideWhenUsed/>
    <w:rsid w:val="002622E7"/>
  </w:style>
  <w:style w:type="numbering" w:customStyle="1" w:styleId="342">
    <w:name w:val="Нет списка342"/>
    <w:next w:val="a2"/>
    <w:uiPriority w:val="99"/>
    <w:semiHidden/>
    <w:unhideWhenUsed/>
    <w:rsid w:val="002622E7"/>
  </w:style>
  <w:style w:type="numbering" w:customStyle="1" w:styleId="4220">
    <w:name w:val="Нет списка422"/>
    <w:next w:val="a2"/>
    <w:uiPriority w:val="99"/>
    <w:semiHidden/>
    <w:unhideWhenUsed/>
    <w:rsid w:val="002622E7"/>
  </w:style>
  <w:style w:type="numbering" w:customStyle="1" w:styleId="12220">
    <w:name w:val="Нет списка1222"/>
    <w:next w:val="a2"/>
    <w:uiPriority w:val="99"/>
    <w:semiHidden/>
    <w:unhideWhenUsed/>
    <w:rsid w:val="002622E7"/>
  </w:style>
  <w:style w:type="numbering" w:customStyle="1" w:styleId="2122">
    <w:name w:val="Нет списка2122"/>
    <w:next w:val="a2"/>
    <w:uiPriority w:val="99"/>
    <w:semiHidden/>
    <w:unhideWhenUsed/>
    <w:rsid w:val="002622E7"/>
  </w:style>
  <w:style w:type="numbering" w:customStyle="1" w:styleId="3122">
    <w:name w:val="Нет списка3122"/>
    <w:next w:val="a2"/>
    <w:uiPriority w:val="99"/>
    <w:semiHidden/>
    <w:unhideWhenUsed/>
    <w:rsid w:val="002622E7"/>
  </w:style>
  <w:style w:type="numbering" w:customStyle="1" w:styleId="522">
    <w:name w:val="Нет списка522"/>
    <w:next w:val="a2"/>
    <w:uiPriority w:val="99"/>
    <w:semiHidden/>
    <w:unhideWhenUsed/>
    <w:rsid w:val="002622E7"/>
  </w:style>
  <w:style w:type="numbering" w:customStyle="1" w:styleId="1322">
    <w:name w:val="Нет списка1322"/>
    <w:next w:val="a2"/>
    <w:uiPriority w:val="99"/>
    <w:semiHidden/>
    <w:unhideWhenUsed/>
    <w:rsid w:val="002622E7"/>
  </w:style>
  <w:style w:type="numbering" w:customStyle="1" w:styleId="2222">
    <w:name w:val="Нет списка2222"/>
    <w:next w:val="a2"/>
    <w:uiPriority w:val="99"/>
    <w:semiHidden/>
    <w:unhideWhenUsed/>
    <w:rsid w:val="002622E7"/>
  </w:style>
  <w:style w:type="numbering" w:customStyle="1" w:styleId="3222">
    <w:name w:val="Нет списка3222"/>
    <w:next w:val="a2"/>
    <w:uiPriority w:val="99"/>
    <w:semiHidden/>
    <w:unhideWhenUsed/>
    <w:rsid w:val="002622E7"/>
  </w:style>
  <w:style w:type="numbering" w:customStyle="1" w:styleId="6120">
    <w:name w:val="Нет списка612"/>
    <w:next w:val="a2"/>
    <w:uiPriority w:val="99"/>
    <w:semiHidden/>
    <w:unhideWhenUsed/>
    <w:rsid w:val="002622E7"/>
  </w:style>
  <w:style w:type="numbering" w:customStyle="1" w:styleId="1412">
    <w:name w:val="Нет списка1412"/>
    <w:next w:val="a2"/>
    <w:uiPriority w:val="99"/>
    <w:semiHidden/>
    <w:unhideWhenUsed/>
    <w:rsid w:val="002622E7"/>
  </w:style>
  <w:style w:type="numbering" w:customStyle="1" w:styleId="11122">
    <w:name w:val="Нет списка11122"/>
    <w:next w:val="a2"/>
    <w:uiPriority w:val="99"/>
    <w:semiHidden/>
    <w:unhideWhenUsed/>
    <w:rsid w:val="002622E7"/>
  </w:style>
  <w:style w:type="numbering" w:customStyle="1" w:styleId="2312">
    <w:name w:val="Нет списка2312"/>
    <w:next w:val="a2"/>
    <w:uiPriority w:val="99"/>
    <w:semiHidden/>
    <w:unhideWhenUsed/>
    <w:rsid w:val="002622E7"/>
  </w:style>
  <w:style w:type="numbering" w:customStyle="1" w:styleId="3312">
    <w:name w:val="Нет списка3312"/>
    <w:next w:val="a2"/>
    <w:uiPriority w:val="99"/>
    <w:semiHidden/>
    <w:unhideWhenUsed/>
    <w:rsid w:val="002622E7"/>
  </w:style>
  <w:style w:type="numbering" w:customStyle="1" w:styleId="4112">
    <w:name w:val="Нет списка4112"/>
    <w:next w:val="a2"/>
    <w:uiPriority w:val="99"/>
    <w:semiHidden/>
    <w:unhideWhenUsed/>
    <w:rsid w:val="002622E7"/>
  </w:style>
  <w:style w:type="numbering" w:customStyle="1" w:styleId="12112">
    <w:name w:val="Нет списка12112"/>
    <w:next w:val="a2"/>
    <w:uiPriority w:val="99"/>
    <w:semiHidden/>
    <w:unhideWhenUsed/>
    <w:rsid w:val="002622E7"/>
  </w:style>
  <w:style w:type="numbering" w:customStyle="1" w:styleId="21112">
    <w:name w:val="Нет списка21112"/>
    <w:next w:val="a2"/>
    <w:uiPriority w:val="99"/>
    <w:semiHidden/>
    <w:unhideWhenUsed/>
    <w:rsid w:val="002622E7"/>
  </w:style>
  <w:style w:type="numbering" w:customStyle="1" w:styleId="31112">
    <w:name w:val="Нет списка31112"/>
    <w:next w:val="a2"/>
    <w:uiPriority w:val="99"/>
    <w:semiHidden/>
    <w:unhideWhenUsed/>
    <w:rsid w:val="002622E7"/>
  </w:style>
  <w:style w:type="numbering" w:customStyle="1" w:styleId="5112">
    <w:name w:val="Нет списка5112"/>
    <w:next w:val="a2"/>
    <w:uiPriority w:val="99"/>
    <w:semiHidden/>
    <w:unhideWhenUsed/>
    <w:rsid w:val="002622E7"/>
  </w:style>
  <w:style w:type="numbering" w:customStyle="1" w:styleId="13112">
    <w:name w:val="Нет списка13112"/>
    <w:next w:val="a2"/>
    <w:uiPriority w:val="99"/>
    <w:semiHidden/>
    <w:unhideWhenUsed/>
    <w:rsid w:val="002622E7"/>
  </w:style>
  <w:style w:type="numbering" w:customStyle="1" w:styleId="22112">
    <w:name w:val="Нет списка22112"/>
    <w:next w:val="a2"/>
    <w:uiPriority w:val="99"/>
    <w:semiHidden/>
    <w:unhideWhenUsed/>
    <w:rsid w:val="002622E7"/>
  </w:style>
  <w:style w:type="numbering" w:customStyle="1" w:styleId="32112">
    <w:name w:val="Нет списка32112"/>
    <w:next w:val="a2"/>
    <w:uiPriority w:val="99"/>
    <w:semiHidden/>
    <w:unhideWhenUsed/>
    <w:rsid w:val="002622E7"/>
  </w:style>
  <w:style w:type="table" w:customStyle="1" w:styleId="523">
    <w:name w:val="Сетка таблицы52"/>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2622E7"/>
  </w:style>
  <w:style w:type="table" w:customStyle="1" w:styleId="721">
    <w:name w:val="Сетка таблицы72"/>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1"/>
    <w:next w:val="a2"/>
    <w:uiPriority w:val="99"/>
    <w:semiHidden/>
    <w:unhideWhenUsed/>
    <w:rsid w:val="002622E7"/>
  </w:style>
  <w:style w:type="numbering" w:customStyle="1" w:styleId="1131">
    <w:name w:val="Нет списка1131"/>
    <w:next w:val="a2"/>
    <w:uiPriority w:val="99"/>
    <w:semiHidden/>
    <w:unhideWhenUsed/>
    <w:rsid w:val="002622E7"/>
  </w:style>
  <w:style w:type="table" w:customStyle="1" w:styleId="1310">
    <w:name w:val="Сетка таблицы131"/>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2"/>
    <w:uiPriority w:val="99"/>
    <w:semiHidden/>
    <w:unhideWhenUsed/>
    <w:rsid w:val="002622E7"/>
  </w:style>
  <w:style w:type="numbering" w:customStyle="1" w:styleId="111121">
    <w:name w:val="Нет списка111121"/>
    <w:next w:val="a2"/>
    <w:uiPriority w:val="99"/>
    <w:semiHidden/>
    <w:unhideWhenUsed/>
    <w:rsid w:val="002622E7"/>
  </w:style>
  <w:style w:type="table" w:customStyle="1" w:styleId="11110">
    <w:name w:val="Сетка таблицы1111"/>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1"/>
    <w:next w:val="a2"/>
    <w:uiPriority w:val="99"/>
    <w:semiHidden/>
    <w:unhideWhenUsed/>
    <w:rsid w:val="002622E7"/>
  </w:style>
  <w:style w:type="numbering" w:customStyle="1" w:styleId="351">
    <w:name w:val="Нет списка351"/>
    <w:next w:val="a2"/>
    <w:uiPriority w:val="99"/>
    <w:semiHidden/>
    <w:unhideWhenUsed/>
    <w:rsid w:val="002622E7"/>
  </w:style>
  <w:style w:type="table" w:customStyle="1" w:styleId="111110">
    <w:name w:val="Сетка таблицы11111"/>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2"/>
    <w:uiPriority w:val="99"/>
    <w:semiHidden/>
    <w:unhideWhenUsed/>
    <w:rsid w:val="002622E7"/>
  </w:style>
  <w:style w:type="numbering" w:customStyle="1" w:styleId="1231">
    <w:name w:val="Нет списка1231"/>
    <w:next w:val="a2"/>
    <w:uiPriority w:val="99"/>
    <w:semiHidden/>
    <w:unhideWhenUsed/>
    <w:rsid w:val="002622E7"/>
  </w:style>
  <w:style w:type="numbering" w:customStyle="1" w:styleId="2131">
    <w:name w:val="Нет списка2131"/>
    <w:next w:val="a2"/>
    <w:uiPriority w:val="99"/>
    <w:semiHidden/>
    <w:unhideWhenUsed/>
    <w:rsid w:val="002622E7"/>
  </w:style>
  <w:style w:type="numbering" w:customStyle="1" w:styleId="3131">
    <w:name w:val="Нет списка3131"/>
    <w:next w:val="a2"/>
    <w:uiPriority w:val="99"/>
    <w:semiHidden/>
    <w:unhideWhenUsed/>
    <w:rsid w:val="002622E7"/>
  </w:style>
  <w:style w:type="numbering" w:customStyle="1" w:styleId="531">
    <w:name w:val="Нет списка531"/>
    <w:next w:val="a2"/>
    <w:uiPriority w:val="99"/>
    <w:semiHidden/>
    <w:unhideWhenUsed/>
    <w:rsid w:val="002622E7"/>
  </w:style>
  <w:style w:type="numbering" w:customStyle="1" w:styleId="1331">
    <w:name w:val="Нет списка1331"/>
    <w:next w:val="a2"/>
    <w:uiPriority w:val="99"/>
    <w:semiHidden/>
    <w:unhideWhenUsed/>
    <w:rsid w:val="002622E7"/>
  </w:style>
  <w:style w:type="numbering" w:customStyle="1" w:styleId="2231">
    <w:name w:val="Нет списка2231"/>
    <w:next w:val="a2"/>
    <w:uiPriority w:val="99"/>
    <w:semiHidden/>
    <w:unhideWhenUsed/>
    <w:rsid w:val="002622E7"/>
  </w:style>
  <w:style w:type="numbering" w:customStyle="1" w:styleId="3231">
    <w:name w:val="Нет списка3231"/>
    <w:next w:val="a2"/>
    <w:uiPriority w:val="99"/>
    <w:semiHidden/>
    <w:unhideWhenUsed/>
    <w:rsid w:val="002622E7"/>
  </w:style>
  <w:style w:type="numbering" w:customStyle="1" w:styleId="6210">
    <w:name w:val="Нет списка621"/>
    <w:next w:val="a2"/>
    <w:uiPriority w:val="99"/>
    <w:semiHidden/>
    <w:unhideWhenUsed/>
    <w:rsid w:val="002622E7"/>
  </w:style>
  <w:style w:type="numbering" w:customStyle="1" w:styleId="1421">
    <w:name w:val="Нет списка1421"/>
    <w:next w:val="a2"/>
    <w:uiPriority w:val="99"/>
    <w:semiHidden/>
    <w:unhideWhenUsed/>
    <w:rsid w:val="002622E7"/>
  </w:style>
  <w:style w:type="numbering" w:customStyle="1" w:styleId="11111111">
    <w:name w:val="Нет списка11111111"/>
    <w:next w:val="a2"/>
    <w:uiPriority w:val="99"/>
    <w:semiHidden/>
    <w:unhideWhenUsed/>
    <w:rsid w:val="002622E7"/>
  </w:style>
  <w:style w:type="table" w:customStyle="1" w:styleId="2110">
    <w:name w:val="Сетка таблицы211"/>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
    <w:name w:val="Нет списка2321"/>
    <w:next w:val="a2"/>
    <w:uiPriority w:val="99"/>
    <w:semiHidden/>
    <w:unhideWhenUsed/>
    <w:rsid w:val="002622E7"/>
  </w:style>
  <w:style w:type="numbering" w:customStyle="1" w:styleId="3321">
    <w:name w:val="Нет списка3321"/>
    <w:next w:val="a2"/>
    <w:uiPriority w:val="99"/>
    <w:semiHidden/>
    <w:unhideWhenUsed/>
    <w:rsid w:val="002622E7"/>
  </w:style>
  <w:style w:type="numbering" w:customStyle="1" w:styleId="4121">
    <w:name w:val="Нет списка4121"/>
    <w:next w:val="a2"/>
    <w:uiPriority w:val="99"/>
    <w:semiHidden/>
    <w:unhideWhenUsed/>
    <w:rsid w:val="002622E7"/>
  </w:style>
  <w:style w:type="numbering" w:customStyle="1" w:styleId="12121">
    <w:name w:val="Нет списка12121"/>
    <w:next w:val="a2"/>
    <w:uiPriority w:val="99"/>
    <w:semiHidden/>
    <w:unhideWhenUsed/>
    <w:rsid w:val="002622E7"/>
  </w:style>
  <w:style w:type="numbering" w:customStyle="1" w:styleId="21121">
    <w:name w:val="Нет списка21121"/>
    <w:next w:val="a2"/>
    <w:uiPriority w:val="99"/>
    <w:semiHidden/>
    <w:unhideWhenUsed/>
    <w:rsid w:val="002622E7"/>
  </w:style>
  <w:style w:type="numbering" w:customStyle="1" w:styleId="31121">
    <w:name w:val="Нет списка31121"/>
    <w:next w:val="a2"/>
    <w:uiPriority w:val="99"/>
    <w:semiHidden/>
    <w:unhideWhenUsed/>
    <w:rsid w:val="002622E7"/>
  </w:style>
  <w:style w:type="numbering" w:customStyle="1" w:styleId="5121">
    <w:name w:val="Нет списка5121"/>
    <w:next w:val="a2"/>
    <w:uiPriority w:val="99"/>
    <w:semiHidden/>
    <w:unhideWhenUsed/>
    <w:rsid w:val="002622E7"/>
  </w:style>
  <w:style w:type="numbering" w:customStyle="1" w:styleId="13121">
    <w:name w:val="Нет списка13121"/>
    <w:next w:val="a2"/>
    <w:uiPriority w:val="99"/>
    <w:semiHidden/>
    <w:unhideWhenUsed/>
    <w:rsid w:val="002622E7"/>
  </w:style>
  <w:style w:type="numbering" w:customStyle="1" w:styleId="22121">
    <w:name w:val="Нет списка22121"/>
    <w:next w:val="a2"/>
    <w:uiPriority w:val="99"/>
    <w:semiHidden/>
    <w:unhideWhenUsed/>
    <w:rsid w:val="002622E7"/>
  </w:style>
  <w:style w:type="numbering" w:customStyle="1" w:styleId="32121">
    <w:name w:val="Нет списка32121"/>
    <w:next w:val="a2"/>
    <w:uiPriority w:val="99"/>
    <w:semiHidden/>
    <w:unhideWhenUsed/>
    <w:rsid w:val="002622E7"/>
  </w:style>
  <w:style w:type="table" w:customStyle="1" w:styleId="6110">
    <w:name w:val="Сетка таблицы611"/>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
    <w:next w:val="a2"/>
    <w:uiPriority w:val="99"/>
    <w:semiHidden/>
    <w:unhideWhenUsed/>
    <w:rsid w:val="002622E7"/>
  </w:style>
  <w:style w:type="numbering" w:customStyle="1" w:styleId="1511">
    <w:name w:val="Нет списка1511"/>
    <w:next w:val="a2"/>
    <w:uiPriority w:val="99"/>
    <w:semiHidden/>
    <w:unhideWhenUsed/>
    <w:rsid w:val="002622E7"/>
  </w:style>
  <w:style w:type="numbering" w:customStyle="1" w:styleId="11211">
    <w:name w:val="Нет списка11211"/>
    <w:next w:val="a2"/>
    <w:uiPriority w:val="99"/>
    <w:semiHidden/>
    <w:unhideWhenUsed/>
    <w:rsid w:val="002622E7"/>
  </w:style>
  <w:style w:type="numbering" w:customStyle="1" w:styleId="111111111">
    <w:name w:val="Нет списка111111111"/>
    <w:next w:val="a2"/>
    <w:uiPriority w:val="99"/>
    <w:semiHidden/>
    <w:unhideWhenUsed/>
    <w:rsid w:val="002622E7"/>
  </w:style>
  <w:style w:type="table" w:customStyle="1" w:styleId="3110">
    <w:name w:val="Сетка таблицы311"/>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
    <w:name w:val="Нет списка2411"/>
    <w:next w:val="a2"/>
    <w:uiPriority w:val="99"/>
    <w:semiHidden/>
    <w:unhideWhenUsed/>
    <w:rsid w:val="002622E7"/>
  </w:style>
  <w:style w:type="numbering" w:customStyle="1" w:styleId="3411">
    <w:name w:val="Нет списка3411"/>
    <w:next w:val="a2"/>
    <w:uiPriority w:val="99"/>
    <w:semiHidden/>
    <w:unhideWhenUsed/>
    <w:rsid w:val="002622E7"/>
  </w:style>
  <w:style w:type="table" w:customStyle="1" w:styleId="12110">
    <w:name w:val="Сетка таблицы1211"/>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1"/>
    <w:next w:val="a2"/>
    <w:uiPriority w:val="99"/>
    <w:semiHidden/>
    <w:unhideWhenUsed/>
    <w:rsid w:val="002622E7"/>
  </w:style>
  <w:style w:type="numbering" w:customStyle="1" w:styleId="12211">
    <w:name w:val="Нет списка12211"/>
    <w:next w:val="a2"/>
    <w:uiPriority w:val="99"/>
    <w:semiHidden/>
    <w:unhideWhenUsed/>
    <w:rsid w:val="002622E7"/>
  </w:style>
  <w:style w:type="numbering" w:customStyle="1" w:styleId="21211">
    <w:name w:val="Нет списка21211"/>
    <w:next w:val="a2"/>
    <w:uiPriority w:val="99"/>
    <w:semiHidden/>
    <w:unhideWhenUsed/>
    <w:rsid w:val="002622E7"/>
  </w:style>
  <w:style w:type="numbering" w:customStyle="1" w:styleId="31211">
    <w:name w:val="Нет списка31211"/>
    <w:next w:val="a2"/>
    <w:uiPriority w:val="99"/>
    <w:semiHidden/>
    <w:unhideWhenUsed/>
    <w:rsid w:val="002622E7"/>
  </w:style>
  <w:style w:type="numbering" w:customStyle="1" w:styleId="5211">
    <w:name w:val="Нет списка5211"/>
    <w:next w:val="a2"/>
    <w:uiPriority w:val="99"/>
    <w:semiHidden/>
    <w:unhideWhenUsed/>
    <w:rsid w:val="002622E7"/>
  </w:style>
  <w:style w:type="numbering" w:customStyle="1" w:styleId="13211">
    <w:name w:val="Нет списка13211"/>
    <w:next w:val="a2"/>
    <w:uiPriority w:val="99"/>
    <w:semiHidden/>
    <w:unhideWhenUsed/>
    <w:rsid w:val="002622E7"/>
  </w:style>
  <w:style w:type="numbering" w:customStyle="1" w:styleId="22211">
    <w:name w:val="Нет списка22211"/>
    <w:next w:val="a2"/>
    <w:uiPriority w:val="99"/>
    <w:semiHidden/>
    <w:unhideWhenUsed/>
    <w:rsid w:val="002622E7"/>
  </w:style>
  <w:style w:type="numbering" w:customStyle="1" w:styleId="32211">
    <w:name w:val="Нет списка32211"/>
    <w:next w:val="a2"/>
    <w:uiPriority w:val="99"/>
    <w:semiHidden/>
    <w:unhideWhenUsed/>
    <w:rsid w:val="002622E7"/>
  </w:style>
  <w:style w:type="numbering" w:customStyle="1" w:styleId="6111">
    <w:name w:val="Нет списка6111"/>
    <w:next w:val="a2"/>
    <w:uiPriority w:val="99"/>
    <w:semiHidden/>
    <w:unhideWhenUsed/>
    <w:rsid w:val="002622E7"/>
  </w:style>
  <w:style w:type="numbering" w:customStyle="1" w:styleId="14111">
    <w:name w:val="Нет списка14111"/>
    <w:next w:val="a2"/>
    <w:uiPriority w:val="99"/>
    <w:semiHidden/>
    <w:unhideWhenUsed/>
    <w:rsid w:val="002622E7"/>
  </w:style>
  <w:style w:type="numbering" w:customStyle="1" w:styleId="1111111111">
    <w:name w:val="Нет списка1111111111"/>
    <w:next w:val="a2"/>
    <w:uiPriority w:val="99"/>
    <w:semiHidden/>
    <w:unhideWhenUsed/>
    <w:rsid w:val="002622E7"/>
  </w:style>
  <w:style w:type="numbering" w:customStyle="1" w:styleId="23111">
    <w:name w:val="Нет списка23111"/>
    <w:next w:val="a2"/>
    <w:uiPriority w:val="99"/>
    <w:semiHidden/>
    <w:unhideWhenUsed/>
    <w:rsid w:val="002622E7"/>
  </w:style>
  <w:style w:type="numbering" w:customStyle="1" w:styleId="33111">
    <w:name w:val="Нет списка33111"/>
    <w:next w:val="a2"/>
    <w:uiPriority w:val="99"/>
    <w:semiHidden/>
    <w:unhideWhenUsed/>
    <w:rsid w:val="002622E7"/>
  </w:style>
  <w:style w:type="numbering" w:customStyle="1" w:styleId="41111">
    <w:name w:val="Нет списка41111"/>
    <w:next w:val="a2"/>
    <w:uiPriority w:val="99"/>
    <w:semiHidden/>
    <w:unhideWhenUsed/>
    <w:rsid w:val="002622E7"/>
  </w:style>
  <w:style w:type="numbering" w:customStyle="1" w:styleId="121111">
    <w:name w:val="Нет списка121111"/>
    <w:next w:val="a2"/>
    <w:uiPriority w:val="99"/>
    <w:semiHidden/>
    <w:unhideWhenUsed/>
    <w:rsid w:val="002622E7"/>
  </w:style>
  <w:style w:type="numbering" w:customStyle="1" w:styleId="211111">
    <w:name w:val="Нет списка211111"/>
    <w:next w:val="a2"/>
    <w:uiPriority w:val="99"/>
    <w:semiHidden/>
    <w:unhideWhenUsed/>
    <w:rsid w:val="002622E7"/>
  </w:style>
  <w:style w:type="numbering" w:customStyle="1" w:styleId="311111">
    <w:name w:val="Нет списка311111"/>
    <w:next w:val="a2"/>
    <w:uiPriority w:val="99"/>
    <w:semiHidden/>
    <w:unhideWhenUsed/>
    <w:rsid w:val="002622E7"/>
  </w:style>
  <w:style w:type="numbering" w:customStyle="1" w:styleId="51111">
    <w:name w:val="Нет списка51111"/>
    <w:next w:val="a2"/>
    <w:uiPriority w:val="99"/>
    <w:semiHidden/>
    <w:unhideWhenUsed/>
    <w:rsid w:val="002622E7"/>
  </w:style>
  <w:style w:type="numbering" w:customStyle="1" w:styleId="131111">
    <w:name w:val="Нет списка131111"/>
    <w:next w:val="a2"/>
    <w:uiPriority w:val="99"/>
    <w:semiHidden/>
    <w:unhideWhenUsed/>
    <w:rsid w:val="002622E7"/>
  </w:style>
  <w:style w:type="numbering" w:customStyle="1" w:styleId="221111">
    <w:name w:val="Нет списка221111"/>
    <w:next w:val="a2"/>
    <w:uiPriority w:val="99"/>
    <w:semiHidden/>
    <w:unhideWhenUsed/>
    <w:rsid w:val="002622E7"/>
  </w:style>
  <w:style w:type="numbering" w:customStyle="1" w:styleId="321111">
    <w:name w:val="Нет списка321111"/>
    <w:next w:val="a2"/>
    <w:uiPriority w:val="99"/>
    <w:semiHidden/>
    <w:unhideWhenUsed/>
    <w:rsid w:val="002622E7"/>
  </w:style>
  <w:style w:type="table" w:customStyle="1" w:styleId="31110">
    <w:name w:val="Сетка таблицы3111"/>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2"/>
    <w:uiPriority w:val="99"/>
    <w:semiHidden/>
    <w:unhideWhenUsed/>
    <w:rsid w:val="002622E7"/>
  </w:style>
  <w:style w:type="table" w:customStyle="1" w:styleId="4110">
    <w:name w:val="Сетка таблицы411"/>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2622E7"/>
  </w:style>
  <w:style w:type="numbering" w:customStyle="1" w:styleId="112111">
    <w:name w:val="Нет списка112111"/>
    <w:next w:val="a2"/>
    <w:uiPriority w:val="99"/>
    <w:semiHidden/>
    <w:unhideWhenUsed/>
    <w:rsid w:val="002622E7"/>
  </w:style>
  <w:style w:type="table" w:customStyle="1" w:styleId="121110">
    <w:name w:val="Сетка таблицы12111"/>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1">
    <w:name w:val="Нет списка24111"/>
    <w:next w:val="a2"/>
    <w:uiPriority w:val="99"/>
    <w:semiHidden/>
    <w:unhideWhenUsed/>
    <w:rsid w:val="002622E7"/>
  </w:style>
  <w:style w:type="numbering" w:customStyle="1" w:styleId="34111">
    <w:name w:val="Нет списка34111"/>
    <w:next w:val="a2"/>
    <w:uiPriority w:val="99"/>
    <w:semiHidden/>
    <w:unhideWhenUsed/>
    <w:rsid w:val="002622E7"/>
  </w:style>
  <w:style w:type="numbering" w:customStyle="1" w:styleId="42111">
    <w:name w:val="Нет списка42111"/>
    <w:next w:val="a2"/>
    <w:uiPriority w:val="99"/>
    <w:semiHidden/>
    <w:unhideWhenUsed/>
    <w:rsid w:val="002622E7"/>
  </w:style>
  <w:style w:type="numbering" w:customStyle="1" w:styleId="122111">
    <w:name w:val="Нет списка122111"/>
    <w:next w:val="a2"/>
    <w:uiPriority w:val="99"/>
    <w:semiHidden/>
    <w:unhideWhenUsed/>
    <w:rsid w:val="002622E7"/>
  </w:style>
  <w:style w:type="numbering" w:customStyle="1" w:styleId="212111">
    <w:name w:val="Нет списка212111"/>
    <w:next w:val="a2"/>
    <w:uiPriority w:val="99"/>
    <w:semiHidden/>
    <w:unhideWhenUsed/>
    <w:rsid w:val="002622E7"/>
  </w:style>
  <w:style w:type="numbering" w:customStyle="1" w:styleId="312111">
    <w:name w:val="Нет списка312111"/>
    <w:next w:val="a2"/>
    <w:uiPriority w:val="99"/>
    <w:semiHidden/>
    <w:unhideWhenUsed/>
    <w:rsid w:val="002622E7"/>
  </w:style>
  <w:style w:type="numbering" w:customStyle="1" w:styleId="52111">
    <w:name w:val="Нет списка52111"/>
    <w:next w:val="a2"/>
    <w:uiPriority w:val="99"/>
    <w:semiHidden/>
    <w:unhideWhenUsed/>
    <w:rsid w:val="002622E7"/>
  </w:style>
  <w:style w:type="numbering" w:customStyle="1" w:styleId="132111">
    <w:name w:val="Нет списка132111"/>
    <w:next w:val="a2"/>
    <w:uiPriority w:val="99"/>
    <w:semiHidden/>
    <w:unhideWhenUsed/>
    <w:rsid w:val="002622E7"/>
  </w:style>
  <w:style w:type="numbering" w:customStyle="1" w:styleId="222111">
    <w:name w:val="Нет списка222111"/>
    <w:next w:val="a2"/>
    <w:uiPriority w:val="99"/>
    <w:semiHidden/>
    <w:unhideWhenUsed/>
    <w:rsid w:val="002622E7"/>
  </w:style>
  <w:style w:type="numbering" w:customStyle="1" w:styleId="322111">
    <w:name w:val="Нет списка322111"/>
    <w:next w:val="a2"/>
    <w:uiPriority w:val="99"/>
    <w:semiHidden/>
    <w:unhideWhenUsed/>
    <w:rsid w:val="002622E7"/>
  </w:style>
  <w:style w:type="numbering" w:customStyle="1" w:styleId="61111">
    <w:name w:val="Нет списка61111"/>
    <w:next w:val="a2"/>
    <w:uiPriority w:val="99"/>
    <w:semiHidden/>
    <w:unhideWhenUsed/>
    <w:rsid w:val="002622E7"/>
  </w:style>
  <w:style w:type="numbering" w:customStyle="1" w:styleId="141111">
    <w:name w:val="Нет списка141111"/>
    <w:next w:val="a2"/>
    <w:uiPriority w:val="99"/>
    <w:semiHidden/>
    <w:unhideWhenUsed/>
    <w:rsid w:val="002622E7"/>
  </w:style>
  <w:style w:type="numbering" w:customStyle="1" w:styleId="111211">
    <w:name w:val="Нет списка111211"/>
    <w:next w:val="a2"/>
    <w:uiPriority w:val="99"/>
    <w:semiHidden/>
    <w:unhideWhenUsed/>
    <w:rsid w:val="002622E7"/>
  </w:style>
  <w:style w:type="numbering" w:customStyle="1" w:styleId="231111">
    <w:name w:val="Нет списка231111"/>
    <w:next w:val="a2"/>
    <w:uiPriority w:val="99"/>
    <w:semiHidden/>
    <w:unhideWhenUsed/>
    <w:rsid w:val="002622E7"/>
  </w:style>
  <w:style w:type="numbering" w:customStyle="1" w:styleId="331111">
    <w:name w:val="Нет списка331111"/>
    <w:next w:val="a2"/>
    <w:uiPriority w:val="99"/>
    <w:semiHidden/>
    <w:unhideWhenUsed/>
    <w:rsid w:val="002622E7"/>
  </w:style>
  <w:style w:type="numbering" w:customStyle="1" w:styleId="411111">
    <w:name w:val="Нет списка411111"/>
    <w:next w:val="a2"/>
    <w:uiPriority w:val="99"/>
    <w:semiHidden/>
    <w:unhideWhenUsed/>
    <w:rsid w:val="002622E7"/>
  </w:style>
  <w:style w:type="numbering" w:customStyle="1" w:styleId="1211111">
    <w:name w:val="Нет списка1211111"/>
    <w:next w:val="a2"/>
    <w:uiPriority w:val="99"/>
    <w:semiHidden/>
    <w:unhideWhenUsed/>
    <w:rsid w:val="002622E7"/>
  </w:style>
  <w:style w:type="numbering" w:customStyle="1" w:styleId="2111111">
    <w:name w:val="Нет списка2111111"/>
    <w:next w:val="a2"/>
    <w:uiPriority w:val="99"/>
    <w:semiHidden/>
    <w:unhideWhenUsed/>
    <w:rsid w:val="002622E7"/>
  </w:style>
  <w:style w:type="numbering" w:customStyle="1" w:styleId="3111111">
    <w:name w:val="Нет списка3111111"/>
    <w:next w:val="a2"/>
    <w:uiPriority w:val="99"/>
    <w:semiHidden/>
    <w:unhideWhenUsed/>
    <w:rsid w:val="002622E7"/>
  </w:style>
  <w:style w:type="numbering" w:customStyle="1" w:styleId="511111">
    <w:name w:val="Нет списка511111"/>
    <w:next w:val="a2"/>
    <w:uiPriority w:val="99"/>
    <w:semiHidden/>
    <w:unhideWhenUsed/>
    <w:rsid w:val="002622E7"/>
  </w:style>
  <w:style w:type="numbering" w:customStyle="1" w:styleId="1311111">
    <w:name w:val="Нет списка1311111"/>
    <w:next w:val="a2"/>
    <w:uiPriority w:val="99"/>
    <w:semiHidden/>
    <w:unhideWhenUsed/>
    <w:rsid w:val="002622E7"/>
  </w:style>
  <w:style w:type="numbering" w:customStyle="1" w:styleId="2211111">
    <w:name w:val="Нет списка2211111"/>
    <w:next w:val="a2"/>
    <w:uiPriority w:val="99"/>
    <w:semiHidden/>
    <w:unhideWhenUsed/>
    <w:rsid w:val="002622E7"/>
  </w:style>
  <w:style w:type="numbering" w:customStyle="1" w:styleId="3211111">
    <w:name w:val="Нет списка3211111"/>
    <w:next w:val="a2"/>
    <w:uiPriority w:val="99"/>
    <w:semiHidden/>
    <w:unhideWhenUsed/>
    <w:rsid w:val="002622E7"/>
  </w:style>
  <w:style w:type="table" w:customStyle="1" w:styleId="5110">
    <w:name w:val="Сетка таблицы511"/>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1"/>
    <w:next w:val="a2"/>
    <w:uiPriority w:val="99"/>
    <w:semiHidden/>
    <w:unhideWhenUsed/>
    <w:rsid w:val="002622E7"/>
  </w:style>
  <w:style w:type="numbering" w:customStyle="1" w:styleId="1611">
    <w:name w:val="Нет списка1611"/>
    <w:next w:val="a2"/>
    <w:uiPriority w:val="99"/>
    <w:semiHidden/>
    <w:unhideWhenUsed/>
    <w:rsid w:val="002622E7"/>
  </w:style>
  <w:style w:type="numbering" w:customStyle="1" w:styleId="11311">
    <w:name w:val="Нет списка11311"/>
    <w:next w:val="a2"/>
    <w:uiPriority w:val="99"/>
    <w:semiHidden/>
    <w:unhideWhenUsed/>
    <w:rsid w:val="002622E7"/>
  </w:style>
  <w:style w:type="table" w:customStyle="1" w:styleId="13110">
    <w:name w:val="Сетка таблицы1311"/>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1">
    <w:name w:val="Нет списка2511"/>
    <w:next w:val="a2"/>
    <w:uiPriority w:val="99"/>
    <w:semiHidden/>
    <w:unhideWhenUsed/>
    <w:rsid w:val="002622E7"/>
  </w:style>
  <w:style w:type="numbering" w:customStyle="1" w:styleId="3511">
    <w:name w:val="Нет списка3511"/>
    <w:next w:val="a2"/>
    <w:uiPriority w:val="99"/>
    <w:semiHidden/>
    <w:unhideWhenUsed/>
    <w:rsid w:val="002622E7"/>
  </w:style>
  <w:style w:type="numbering" w:customStyle="1" w:styleId="4311">
    <w:name w:val="Нет списка4311"/>
    <w:next w:val="a2"/>
    <w:uiPriority w:val="99"/>
    <w:semiHidden/>
    <w:unhideWhenUsed/>
    <w:rsid w:val="002622E7"/>
  </w:style>
  <w:style w:type="numbering" w:customStyle="1" w:styleId="12311">
    <w:name w:val="Нет списка12311"/>
    <w:next w:val="a2"/>
    <w:uiPriority w:val="99"/>
    <w:semiHidden/>
    <w:unhideWhenUsed/>
    <w:rsid w:val="002622E7"/>
  </w:style>
  <w:style w:type="numbering" w:customStyle="1" w:styleId="21311">
    <w:name w:val="Нет списка21311"/>
    <w:next w:val="a2"/>
    <w:uiPriority w:val="99"/>
    <w:semiHidden/>
    <w:unhideWhenUsed/>
    <w:rsid w:val="002622E7"/>
  </w:style>
  <w:style w:type="numbering" w:customStyle="1" w:styleId="31311">
    <w:name w:val="Нет списка31311"/>
    <w:next w:val="a2"/>
    <w:uiPriority w:val="99"/>
    <w:semiHidden/>
    <w:unhideWhenUsed/>
    <w:rsid w:val="002622E7"/>
  </w:style>
  <w:style w:type="numbering" w:customStyle="1" w:styleId="5311">
    <w:name w:val="Нет списка5311"/>
    <w:next w:val="a2"/>
    <w:uiPriority w:val="99"/>
    <w:semiHidden/>
    <w:unhideWhenUsed/>
    <w:rsid w:val="002622E7"/>
  </w:style>
  <w:style w:type="numbering" w:customStyle="1" w:styleId="13311">
    <w:name w:val="Нет списка13311"/>
    <w:next w:val="a2"/>
    <w:uiPriority w:val="99"/>
    <w:semiHidden/>
    <w:unhideWhenUsed/>
    <w:rsid w:val="002622E7"/>
  </w:style>
  <w:style w:type="numbering" w:customStyle="1" w:styleId="22311">
    <w:name w:val="Нет списка22311"/>
    <w:next w:val="a2"/>
    <w:uiPriority w:val="99"/>
    <w:semiHidden/>
    <w:unhideWhenUsed/>
    <w:rsid w:val="002622E7"/>
  </w:style>
  <w:style w:type="numbering" w:customStyle="1" w:styleId="32311">
    <w:name w:val="Нет списка32311"/>
    <w:next w:val="a2"/>
    <w:uiPriority w:val="99"/>
    <w:semiHidden/>
    <w:unhideWhenUsed/>
    <w:rsid w:val="002622E7"/>
  </w:style>
  <w:style w:type="numbering" w:customStyle="1" w:styleId="6211">
    <w:name w:val="Нет списка6211"/>
    <w:next w:val="a2"/>
    <w:uiPriority w:val="99"/>
    <w:semiHidden/>
    <w:unhideWhenUsed/>
    <w:rsid w:val="002622E7"/>
  </w:style>
  <w:style w:type="numbering" w:customStyle="1" w:styleId="14211">
    <w:name w:val="Нет списка14211"/>
    <w:next w:val="a2"/>
    <w:uiPriority w:val="99"/>
    <w:semiHidden/>
    <w:unhideWhenUsed/>
    <w:rsid w:val="002622E7"/>
  </w:style>
  <w:style w:type="numbering" w:customStyle="1" w:styleId="111311">
    <w:name w:val="Нет списка111311"/>
    <w:next w:val="a2"/>
    <w:uiPriority w:val="99"/>
    <w:semiHidden/>
    <w:unhideWhenUsed/>
    <w:rsid w:val="002622E7"/>
  </w:style>
  <w:style w:type="numbering" w:customStyle="1" w:styleId="23211">
    <w:name w:val="Нет списка23211"/>
    <w:next w:val="a2"/>
    <w:uiPriority w:val="99"/>
    <w:semiHidden/>
    <w:unhideWhenUsed/>
    <w:rsid w:val="002622E7"/>
  </w:style>
  <w:style w:type="numbering" w:customStyle="1" w:styleId="33211">
    <w:name w:val="Нет списка33211"/>
    <w:next w:val="a2"/>
    <w:uiPriority w:val="99"/>
    <w:semiHidden/>
    <w:unhideWhenUsed/>
    <w:rsid w:val="002622E7"/>
  </w:style>
  <w:style w:type="numbering" w:customStyle="1" w:styleId="41211">
    <w:name w:val="Нет списка41211"/>
    <w:next w:val="a2"/>
    <w:uiPriority w:val="99"/>
    <w:semiHidden/>
    <w:unhideWhenUsed/>
    <w:rsid w:val="002622E7"/>
  </w:style>
  <w:style w:type="numbering" w:customStyle="1" w:styleId="121211">
    <w:name w:val="Нет списка121211"/>
    <w:next w:val="a2"/>
    <w:uiPriority w:val="99"/>
    <w:semiHidden/>
    <w:unhideWhenUsed/>
    <w:rsid w:val="002622E7"/>
  </w:style>
  <w:style w:type="numbering" w:customStyle="1" w:styleId="211211">
    <w:name w:val="Нет списка211211"/>
    <w:next w:val="a2"/>
    <w:uiPriority w:val="99"/>
    <w:semiHidden/>
    <w:unhideWhenUsed/>
    <w:rsid w:val="002622E7"/>
  </w:style>
  <w:style w:type="numbering" w:customStyle="1" w:styleId="311211">
    <w:name w:val="Нет списка311211"/>
    <w:next w:val="a2"/>
    <w:uiPriority w:val="99"/>
    <w:semiHidden/>
    <w:unhideWhenUsed/>
    <w:rsid w:val="002622E7"/>
  </w:style>
  <w:style w:type="numbering" w:customStyle="1" w:styleId="51211">
    <w:name w:val="Нет списка51211"/>
    <w:next w:val="a2"/>
    <w:uiPriority w:val="99"/>
    <w:semiHidden/>
    <w:unhideWhenUsed/>
    <w:rsid w:val="002622E7"/>
  </w:style>
  <w:style w:type="numbering" w:customStyle="1" w:styleId="131211">
    <w:name w:val="Нет списка131211"/>
    <w:next w:val="a2"/>
    <w:uiPriority w:val="99"/>
    <w:semiHidden/>
    <w:unhideWhenUsed/>
    <w:rsid w:val="002622E7"/>
  </w:style>
  <w:style w:type="numbering" w:customStyle="1" w:styleId="221211">
    <w:name w:val="Нет списка221211"/>
    <w:next w:val="a2"/>
    <w:uiPriority w:val="99"/>
    <w:semiHidden/>
    <w:unhideWhenUsed/>
    <w:rsid w:val="002622E7"/>
  </w:style>
  <w:style w:type="numbering" w:customStyle="1" w:styleId="321211">
    <w:name w:val="Нет списка321211"/>
    <w:next w:val="a2"/>
    <w:uiPriority w:val="99"/>
    <w:semiHidden/>
    <w:unhideWhenUsed/>
    <w:rsid w:val="002622E7"/>
  </w:style>
  <w:style w:type="numbering" w:customStyle="1" w:styleId="7210">
    <w:name w:val="Нет списка721"/>
    <w:next w:val="a2"/>
    <w:uiPriority w:val="99"/>
    <w:semiHidden/>
    <w:unhideWhenUsed/>
    <w:rsid w:val="002622E7"/>
  </w:style>
  <w:style w:type="numbering" w:customStyle="1" w:styleId="1521">
    <w:name w:val="Нет списка1521"/>
    <w:next w:val="a2"/>
    <w:uiPriority w:val="99"/>
    <w:semiHidden/>
    <w:unhideWhenUsed/>
    <w:rsid w:val="002622E7"/>
  </w:style>
  <w:style w:type="numbering" w:customStyle="1" w:styleId="11221">
    <w:name w:val="Нет списка11221"/>
    <w:next w:val="a2"/>
    <w:uiPriority w:val="99"/>
    <w:semiHidden/>
    <w:unhideWhenUsed/>
    <w:rsid w:val="002622E7"/>
  </w:style>
  <w:style w:type="numbering" w:customStyle="1" w:styleId="1111211">
    <w:name w:val="Нет списка1111211"/>
    <w:next w:val="a2"/>
    <w:uiPriority w:val="99"/>
    <w:semiHidden/>
    <w:unhideWhenUsed/>
    <w:rsid w:val="002622E7"/>
  </w:style>
  <w:style w:type="table" w:customStyle="1" w:styleId="3210">
    <w:name w:val="Сетка таблицы321"/>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1">
    <w:name w:val="Нет списка2421"/>
    <w:next w:val="a2"/>
    <w:uiPriority w:val="99"/>
    <w:semiHidden/>
    <w:unhideWhenUsed/>
    <w:rsid w:val="002622E7"/>
  </w:style>
  <w:style w:type="numbering" w:customStyle="1" w:styleId="3421">
    <w:name w:val="Нет списка3421"/>
    <w:next w:val="a2"/>
    <w:uiPriority w:val="99"/>
    <w:semiHidden/>
    <w:unhideWhenUsed/>
    <w:rsid w:val="002622E7"/>
  </w:style>
  <w:style w:type="table" w:customStyle="1" w:styleId="12210">
    <w:name w:val="Сетка таблицы1221"/>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2622E7"/>
  </w:style>
  <w:style w:type="numbering" w:customStyle="1" w:styleId="12221">
    <w:name w:val="Нет списка12221"/>
    <w:next w:val="a2"/>
    <w:uiPriority w:val="99"/>
    <w:semiHidden/>
    <w:unhideWhenUsed/>
    <w:rsid w:val="002622E7"/>
  </w:style>
  <w:style w:type="numbering" w:customStyle="1" w:styleId="21221">
    <w:name w:val="Нет списка21221"/>
    <w:next w:val="a2"/>
    <w:uiPriority w:val="99"/>
    <w:semiHidden/>
    <w:unhideWhenUsed/>
    <w:rsid w:val="002622E7"/>
  </w:style>
  <w:style w:type="numbering" w:customStyle="1" w:styleId="31221">
    <w:name w:val="Нет списка31221"/>
    <w:next w:val="a2"/>
    <w:uiPriority w:val="99"/>
    <w:semiHidden/>
    <w:unhideWhenUsed/>
    <w:rsid w:val="002622E7"/>
  </w:style>
  <w:style w:type="numbering" w:customStyle="1" w:styleId="5221">
    <w:name w:val="Нет списка5221"/>
    <w:next w:val="a2"/>
    <w:uiPriority w:val="99"/>
    <w:semiHidden/>
    <w:unhideWhenUsed/>
    <w:rsid w:val="002622E7"/>
  </w:style>
  <w:style w:type="numbering" w:customStyle="1" w:styleId="13221">
    <w:name w:val="Нет списка13221"/>
    <w:next w:val="a2"/>
    <w:uiPriority w:val="99"/>
    <w:semiHidden/>
    <w:unhideWhenUsed/>
    <w:rsid w:val="002622E7"/>
  </w:style>
  <w:style w:type="numbering" w:customStyle="1" w:styleId="22221">
    <w:name w:val="Нет списка22221"/>
    <w:next w:val="a2"/>
    <w:uiPriority w:val="99"/>
    <w:semiHidden/>
    <w:unhideWhenUsed/>
    <w:rsid w:val="002622E7"/>
  </w:style>
  <w:style w:type="numbering" w:customStyle="1" w:styleId="32221">
    <w:name w:val="Нет списка32221"/>
    <w:next w:val="a2"/>
    <w:uiPriority w:val="99"/>
    <w:semiHidden/>
    <w:unhideWhenUsed/>
    <w:rsid w:val="002622E7"/>
  </w:style>
  <w:style w:type="numbering" w:customStyle="1" w:styleId="6121">
    <w:name w:val="Нет списка6121"/>
    <w:next w:val="a2"/>
    <w:uiPriority w:val="99"/>
    <w:semiHidden/>
    <w:unhideWhenUsed/>
    <w:rsid w:val="002622E7"/>
  </w:style>
  <w:style w:type="numbering" w:customStyle="1" w:styleId="14121">
    <w:name w:val="Нет списка14121"/>
    <w:next w:val="a2"/>
    <w:uiPriority w:val="99"/>
    <w:semiHidden/>
    <w:unhideWhenUsed/>
    <w:rsid w:val="002622E7"/>
  </w:style>
  <w:style w:type="numbering" w:customStyle="1" w:styleId="111112">
    <w:name w:val="Нет списка111112"/>
    <w:next w:val="a2"/>
    <w:uiPriority w:val="99"/>
    <w:semiHidden/>
    <w:unhideWhenUsed/>
    <w:rsid w:val="002622E7"/>
  </w:style>
  <w:style w:type="numbering" w:customStyle="1" w:styleId="23121">
    <w:name w:val="Нет списка23121"/>
    <w:next w:val="a2"/>
    <w:uiPriority w:val="99"/>
    <w:semiHidden/>
    <w:unhideWhenUsed/>
    <w:rsid w:val="002622E7"/>
  </w:style>
  <w:style w:type="numbering" w:customStyle="1" w:styleId="33121">
    <w:name w:val="Нет списка33121"/>
    <w:next w:val="a2"/>
    <w:uiPriority w:val="99"/>
    <w:semiHidden/>
    <w:unhideWhenUsed/>
    <w:rsid w:val="002622E7"/>
  </w:style>
  <w:style w:type="numbering" w:customStyle="1" w:styleId="41121">
    <w:name w:val="Нет списка41121"/>
    <w:next w:val="a2"/>
    <w:uiPriority w:val="99"/>
    <w:semiHidden/>
    <w:unhideWhenUsed/>
    <w:rsid w:val="002622E7"/>
  </w:style>
  <w:style w:type="numbering" w:customStyle="1" w:styleId="121121">
    <w:name w:val="Нет списка121121"/>
    <w:next w:val="a2"/>
    <w:uiPriority w:val="99"/>
    <w:semiHidden/>
    <w:unhideWhenUsed/>
    <w:rsid w:val="002622E7"/>
  </w:style>
  <w:style w:type="numbering" w:customStyle="1" w:styleId="211121">
    <w:name w:val="Нет списка211121"/>
    <w:next w:val="a2"/>
    <w:uiPriority w:val="99"/>
    <w:semiHidden/>
    <w:unhideWhenUsed/>
    <w:rsid w:val="002622E7"/>
  </w:style>
  <w:style w:type="numbering" w:customStyle="1" w:styleId="311121">
    <w:name w:val="Нет списка311121"/>
    <w:next w:val="a2"/>
    <w:uiPriority w:val="99"/>
    <w:semiHidden/>
    <w:unhideWhenUsed/>
    <w:rsid w:val="002622E7"/>
  </w:style>
  <w:style w:type="numbering" w:customStyle="1" w:styleId="51121">
    <w:name w:val="Нет списка51121"/>
    <w:next w:val="a2"/>
    <w:uiPriority w:val="99"/>
    <w:semiHidden/>
    <w:unhideWhenUsed/>
    <w:rsid w:val="002622E7"/>
  </w:style>
  <w:style w:type="numbering" w:customStyle="1" w:styleId="131121">
    <w:name w:val="Нет списка131121"/>
    <w:next w:val="a2"/>
    <w:uiPriority w:val="99"/>
    <w:semiHidden/>
    <w:unhideWhenUsed/>
    <w:rsid w:val="002622E7"/>
  </w:style>
  <w:style w:type="numbering" w:customStyle="1" w:styleId="221121">
    <w:name w:val="Нет списка221121"/>
    <w:next w:val="a2"/>
    <w:uiPriority w:val="99"/>
    <w:semiHidden/>
    <w:unhideWhenUsed/>
    <w:rsid w:val="002622E7"/>
  </w:style>
  <w:style w:type="numbering" w:customStyle="1" w:styleId="321121">
    <w:name w:val="Нет списка321121"/>
    <w:next w:val="a2"/>
    <w:uiPriority w:val="99"/>
    <w:semiHidden/>
    <w:unhideWhenUsed/>
    <w:rsid w:val="002622E7"/>
  </w:style>
  <w:style w:type="numbering" w:customStyle="1" w:styleId="71111">
    <w:name w:val="Нет списка71111"/>
    <w:next w:val="a2"/>
    <w:uiPriority w:val="99"/>
    <w:semiHidden/>
    <w:unhideWhenUsed/>
    <w:rsid w:val="002622E7"/>
  </w:style>
  <w:style w:type="numbering" w:customStyle="1" w:styleId="151111">
    <w:name w:val="Нет списка151111"/>
    <w:next w:val="a2"/>
    <w:uiPriority w:val="99"/>
    <w:semiHidden/>
    <w:unhideWhenUsed/>
    <w:rsid w:val="002622E7"/>
  </w:style>
  <w:style w:type="numbering" w:customStyle="1" w:styleId="1121111">
    <w:name w:val="Нет списка1121111"/>
    <w:next w:val="a2"/>
    <w:uiPriority w:val="99"/>
    <w:semiHidden/>
    <w:unhideWhenUsed/>
    <w:rsid w:val="002622E7"/>
  </w:style>
  <w:style w:type="numbering" w:customStyle="1" w:styleId="241111">
    <w:name w:val="Нет списка241111"/>
    <w:next w:val="a2"/>
    <w:uiPriority w:val="99"/>
    <w:semiHidden/>
    <w:unhideWhenUsed/>
    <w:rsid w:val="002622E7"/>
  </w:style>
  <w:style w:type="numbering" w:customStyle="1" w:styleId="341111">
    <w:name w:val="Нет списка341111"/>
    <w:next w:val="a2"/>
    <w:uiPriority w:val="99"/>
    <w:semiHidden/>
    <w:unhideWhenUsed/>
    <w:rsid w:val="002622E7"/>
  </w:style>
  <w:style w:type="numbering" w:customStyle="1" w:styleId="421111">
    <w:name w:val="Нет списка421111"/>
    <w:next w:val="a2"/>
    <w:uiPriority w:val="99"/>
    <w:semiHidden/>
    <w:unhideWhenUsed/>
    <w:rsid w:val="002622E7"/>
  </w:style>
  <w:style w:type="numbering" w:customStyle="1" w:styleId="1221111">
    <w:name w:val="Нет списка1221111"/>
    <w:next w:val="a2"/>
    <w:uiPriority w:val="99"/>
    <w:semiHidden/>
    <w:unhideWhenUsed/>
    <w:rsid w:val="002622E7"/>
  </w:style>
  <w:style w:type="numbering" w:customStyle="1" w:styleId="2121111">
    <w:name w:val="Нет списка2121111"/>
    <w:next w:val="a2"/>
    <w:uiPriority w:val="99"/>
    <w:semiHidden/>
    <w:unhideWhenUsed/>
    <w:rsid w:val="002622E7"/>
  </w:style>
  <w:style w:type="numbering" w:customStyle="1" w:styleId="3121111">
    <w:name w:val="Нет списка3121111"/>
    <w:next w:val="a2"/>
    <w:uiPriority w:val="99"/>
    <w:semiHidden/>
    <w:unhideWhenUsed/>
    <w:rsid w:val="002622E7"/>
  </w:style>
  <w:style w:type="numbering" w:customStyle="1" w:styleId="521111">
    <w:name w:val="Нет списка521111"/>
    <w:next w:val="a2"/>
    <w:uiPriority w:val="99"/>
    <w:semiHidden/>
    <w:unhideWhenUsed/>
    <w:rsid w:val="002622E7"/>
  </w:style>
  <w:style w:type="numbering" w:customStyle="1" w:styleId="1321111">
    <w:name w:val="Нет списка1321111"/>
    <w:next w:val="a2"/>
    <w:uiPriority w:val="99"/>
    <w:semiHidden/>
    <w:unhideWhenUsed/>
    <w:rsid w:val="002622E7"/>
  </w:style>
  <w:style w:type="numbering" w:customStyle="1" w:styleId="2221111">
    <w:name w:val="Нет списка2221111"/>
    <w:next w:val="a2"/>
    <w:uiPriority w:val="99"/>
    <w:semiHidden/>
    <w:unhideWhenUsed/>
    <w:rsid w:val="002622E7"/>
  </w:style>
  <w:style w:type="numbering" w:customStyle="1" w:styleId="3221111">
    <w:name w:val="Нет списка3221111"/>
    <w:next w:val="a2"/>
    <w:uiPriority w:val="99"/>
    <w:semiHidden/>
    <w:unhideWhenUsed/>
    <w:rsid w:val="002622E7"/>
  </w:style>
  <w:style w:type="numbering" w:customStyle="1" w:styleId="611111">
    <w:name w:val="Нет списка611111"/>
    <w:next w:val="a2"/>
    <w:uiPriority w:val="99"/>
    <w:semiHidden/>
    <w:unhideWhenUsed/>
    <w:rsid w:val="002622E7"/>
  </w:style>
  <w:style w:type="numbering" w:customStyle="1" w:styleId="1411111">
    <w:name w:val="Нет списка1411111"/>
    <w:next w:val="a2"/>
    <w:uiPriority w:val="99"/>
    <w:semiHidden/>
    <w:unhideWhenUsed/>
    <w:rsid w:val="002622E7"/>
  </w:style>
  <w:style w:type="numbering" w:customStyle="1" w:styleId="1112111">
    <w:name w:val="Нет списка1112111"/>
    <w:next w:val="a2"/>
    <w:uiPriority w:val="99"/>
    <w:semiHidden/>
    <w:unhideWhenUsed/>
    <w:rsid w:val="002622E7"/>
  </w:style>
  <w:style w:type="numbering" w:customStyle="1" w:styleId="2311111">
    <w:name w:val="Нет списка2311111"/>
    <w:next w:val="a2"/>
    <w:uiPriority w:val="99"/>
    <w:semiHidden/>
    <w:unhideWhenUsed/>
    <w:rsid w:val="002622E7"/>
  </w:style>
  <w:style w:type="numbering" w:customStyle="1" w:styleId="3311111">
    <w:name w:val="Нет списка3311111"/>
    <w:next w:val="a2"/>
    <w:uiPriority w:val="99"/>
    <w:semiHidden/>
    <w:unhideWhenUsed/>
    <w:rsid w:val="002622E7"/>
  </w:style>
  <w:style w:type="numbering" w:customStyle="1" w:styleId="4111111">
    <w:name w:val="Нет списка4111111"/>
    <w:next w:val="a2"/>
    <w:uiPriority w:val="99"/>
    <w:semiHidden/>
    <w:unhideWhenUsed/>
    <w:rsid w:val="002622E7"/>
  </w:style>
  <w:style w:type="numbering" w:customStyle="1" w:styleId="12111111">
    <w:name w:val="Нет списка12111111"/>
    <w:next w:val="a2"/>
    <w:uiPriority w:val="99"/>
    <w:semiHidden/>
    <w:unhideWhenUsed/>
    <w:rsid w:val="002622E7"/>
  </w:style>
  <w:style w:type="numbering" w:customStyle="1" w:styleId="21111111">
    <w:name w:val="Нет списка21111111"/>
    <w:next w:val="a2"/>
    <w:uiPriority w:val="99"/>
    <w:semiHidden/>
    <w:unhideWhenUsed/>
    <w:rsid w:val="002622E7"/>
  </w:style>
  <w:style w:type="numbering" w:customStyle="1" w:styleId="31111111">
    <w:name w:val="Нет списка31111111"/>
    <w:next w:val="a2"/>
    <w:uiPriority w:val="99"/>
    <w:semiHidden/>
    <w:unhideWhenUsed/>
    <w:rsid w:val="002622E7"/>
  </w:style>
  <w:style w:type="numbering" w:customStyle="1" w:styleId="5111111">
    <w:name w:val="Нет списка5111111"/>
    <w:next w:val="a2"/>
    <w:uiPriority w:val="99"/>
    <w:semiHidden/>
    <w:unhideWhenUsed/>
    <w:rsid w:val="002622E7"/>
  </w:style>
  <w:style w:type="numbering" w:customStyle="1" w:styleId="13111111">
    <w:name w:val="Нет списка13111111"/>
    <w:next w:val="a2"/>
    <w:uiPriority w:val="99"/>
    <w:semiHidden/>
    <w:unhideWhenUsed/>
    <w:rsid w:val="002622E7"/>
  </w:style>
  <w:style w:type="numbering" w:customStyle="1" w:styleId="22111111">
    <w:name w:val="Нет списка22111111"/>
    <w:next w:val="a2"/>
    <w:uiPriority w:val="99"/>
    <w:semiHidden/>
    <w:unhideWhenUsed/>
    <w:rsid w:val="002622E7"/>
  </w:style>
  <w:style w:type="numbering" w:customStyle="1" w:styleId="32111111">
    <w:name w:val="Нет списка32111111"/>
    <w:next w:val="a2"/>
    <w:uiPriority w:val="99"/>
    <w:semiHidden/>
    <w:unhideWhenUsed/>
    <w:rsid w:val="002622E7"/>
  </w:style>
  <w:style w:type="table" w:customStyle="1" w:styleId="82">
    <w:name w:val="Сетка таблицы82"/>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
    <w:name w:val="Сетка таблицы713"/>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
    <w:name w:val="Сетка таблицы821"/>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1">
    <w:name w:val="Сетка таблицы7131"/>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
    <w:name w:val="Сетка таблицы83"/>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0">
    <w:name w:val="Нет списка91"/>
    <w:next w:val="a2"/>
    <w:uiPriority w:val="99"/>
    <w:semiHidden/>
    <w:unhideWhenUsed/>
    <w:rsid w:val="002622E7"/>
  </w:style>
  <w:style w:type="table" w:customStyle="1" w:styleId="100">
    <w:name w:val="Сетка таблицы10"/>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1"/>
    <w:next w:val="a2"/>
    <w:uiPriority w:val="99"/>
    <w:semiHidden/>
    <w:unhideWhenUsed/>
    <w:rsid w:val="002622E7"/>
  </w:style>
  <w:style w:type="numbering" w:customStyle="1" w:styleId="1141">
    <w:name w:val="Нет списка1141"/>
    <w:next w:val="a2"/>
    <w:uiPriority w:val="99"/>
    <w:semiHidden/>
    <w:unhideWhenUsed/>
    <w:rsid w:val="002622E7"/>
  </w:style>
  <w:style w:type="table" w:customStyle="1" w:styleId="153">
    <w:name w:val="Сетка таблицы15"/>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1"/>
    <w:next w:val="a2"/>
    <w:uiPriority w:val="99"/>
    <w:semiHidden/>
    <w:unhideWhenUsed/>
    <w:rsid w:val="002622E7"/>
  </w:style>
  <w:style w:type="numbering" w:customStyle="1" w:styleId="361">
    <w:name w:val="Нет списка361"/>
    <w:next w:val="a2"/>
    <w:uiPriority w:val="99"/>
    <w:semiHidden/>
    <w:unhideWhenUsed/>
    <w:rsid w:val="002622E7"/>
  </w:style>
  <w:style w:type="table" w:customStyle="1" w:styleId="1130">
    <w:name w:val="Сетка таблицы113"/>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2622E7"/>
  </w:style>
  <w:style w:type="numbering" w:customStyle="1" w:styleId="1241">
    <w:name w:val="Нет списка1241"/>
    <w:next w:val="a2"/>
    <w:uiPriority w:val="99"/>
    <w:semiHidden/>
    <w:unhideWhenUsed/>
    <w:rsid w:val="002622E7"/>
  </w:style>
  <w:style w:type="numbering" w:customStyle="1" w:styleId="2141">
    <w:name w:val="Нет списка2141"/>
    <w:next w:val="a2"/>
    <w:uiPriority w:val="99"/>
    <w:semiHidden/>
    <w:unhideWhenUsed/>
    <w:rsid w:val="002622E7"/>
  </w:style>
  <w:style w:type="numbering" w:customStyle="1" w:styleId="3141">
    <w:name w:val="Нет списка3141"/>
    <w:next w:val="a2"/>
    <w:uiPriority w:val="99"/>
    <w:semiHidden/>
    <w:unhideWhenUsed/>
    <w:rsid w:val="002622E7"/>
  </w:style>
  <w:style w:type="numbering" w:customStyle="1" w:styleId="541">
    <w:name w:val="Нет списка541"/>
    <w:next w:val="a2"/>
    <w:uiPriority w:val="99"/>
    <w:semiHidden/>
    <w:unhideWhenUsed/>
    <w:rsid w:val="002622E7"/>
  </w:style>
  <w:style w:type="numbering" w:customStyle="1" w:styleId="1341">
    <w:name w:val="Нет списка1341"/>
    <w:next w:val="a2"/>
    <w:uiPriority w:val="99"/>
    <w:semiHidden/>
    <w:unhideWhenUsed/>
    <w:rsid w:val="002622E7"/>
  </w:style>
  <w:style w:type="numbering" w:customStyle="1" w:styleId="2241">
    <w:name w:val="Нет списка2241"/>
    <w:next w:val="a2"/>
    <w:uiPriority w:val="99"/>
    <w:semiHidden/>
    <w:unhideWhenUsed/>
    <w:rsid w:val="002622E7"/>
  </w:style>
  <w:style w:type="numbering" w:customStyle="1" w:styleId="3241">
    <w:name w:val="Нет списка3241"/>
    <w:next w:val="a2"/>
    <w:uiPriority w:val="99"/>
    <w:semiHidden/>
    <w:unhideWhenUsed/>
    <w:rsid w:val="002622E7"/>
  </w:style>
  <w:style w:type="numbering" w:customStyle="1" w:styleId="631">
    <w:name w:val="Нет списка631"/>
    <w:next w:val="a2"/>
    <w:uiPriority w:val="99"/>
    <w:semiHidden/>
    <w:unhideWhenUsed/>
    <w:rsid w:val="002622E7"/>
  </w:style>
  <w:style w:type="numbering" w:customStyle="1" w:styleId="1431">
    <w:name w:val="Нет списка1431"/>
    <w:next w:val="a2"/>
    <w:uiPriority w:val="99"/>
    <w:semiHidden/>
    <w:unhideWhenUsed/>
    <w:rsid w:val="002622E7"/>
  </w:style>
  <w:style w:type="numbering" w:customStyle="1" w:styleId="11141">
    <w:name w:val="Нет списка11141"/>
    <w:next w:val="a2"/>
    <w:uiPriority w:val="99"/>
    <w:semiHidden/>
    <w:unhideWhenUsed/>
    <w:rsid w:val="002622E7"/>
  </w:style>
  <w:style w:type="table" w:customStyle="1" w:styleId="234">
    <w:name w:val="Сетка таблицы23"/>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1">
    <w:name w:val="Нет списка2331"/>
    <w:next w:val="a2"/>
    <w:uiPriority w:val="99"/>
    <w:semiHidden/>
    <w:unhideWhenUsed/>
    <w:rsid w:val="002622E7"/>
  </w:style>
  <w:style w:type="numbering" w:customStyle="1" w:styleId="3331">
    <w:name w:val="Нет списка3331"/>
    <w:next w:val="a2"/>
    <w:uiPriority w:val="99"/>
    <w:semiHidden/>
    <w:unhideWhenUsed/>
    <w:rsid w:val="002622E7"/>
  </w:style>
  <w:style w:type="numbering" w:customStyle="1" w:styleId="4131">
    <w:name w:val="Нет списка4131"/>
    <w:next w:val="a2"/>
    <w:uiPriority w:val="99"/>
    <w:semiHidden/>
    <w:unhideWhenUsed/>
    <w:rsid w:val="002622E7"/>
  </w:style>
  <w:style w:type="numbering" w:customStyle="1" w:styleId="12131">
    <w:name w:val="Нет списка12131"/>
    <w:next w:val="a2"/>
    <w:uiPriority w:val="99"/>
    <w:semiHidden/>
    <w:unhideWhenUsed/>
    <w:rsid w:val="002622E7"/>
  </w:style>
  <w:style w:type="numbering" w:customStyle="1" w:styleId="21131">
    <w:name w:val="Нет списка21131"/>
    <w:next w:val="a2"/>
    <w:uiPriority w:val="99"/>
    <w:semiHidden/>
    <w:unhideWhenUsed/>
    <w:rsid w:val="002622E7"/>
  </w:style>
  <w:style w:type="numbering" w:customStyle="1" w:styleId="31131">
    <w:name w:val="Нет списка31131"/>
    <w:next w:val="a2"/>
    <w:uiPriority w:val="99"/>
    <w:semiHidden/>
    <w:unhideWhenUsed/>
    <w:rsid w:val="002622E7"/>
  </w:style>
  <w:style w:type="numbering" w:customStyle="1" w:styleId="5131">
    <w:name w:val="Нет списка5131"/>
    <w:next w:val="a2"/>
    <w:uiPriority w:val="99"/>
    <w:semiHidden/>
    <w:unhideWhenUsed/>
    <w:rsid w:val="002622E7"/>
  </w:style>
  <w:style w:type="numbering" w:customStyle="1" w:styleId="13131">
    <w:name w:val="Нет списка13131"/>
    <w:next w:val="a2"/>
    <w:uiPriority w:val="99"/>
    <w:semiHidden/>
    <w:unhideWhenUsed/>
    <w:rsid w:val="002622E7"/>
  </w:style>
  <w:style w:type="numbering" w:customStyle="1" w:styleId="22131">
    <w:name w:val="Нет списка22131"/>
    <w:next w:val="a2"/>
    <w:uiPriority w:val="99"/>
    <w:semiHidden/>
    <w:unhideWhenUsed/>
    <w:rsid w:val="002622E7"/>
  </w:style>
  <w:style w:type="numbering" w:customStyle="1" w:styleId="32131">
    <w:name w:val="Нет списка32131"/>
    <w:next w:val="a2"/>
    <w:uiPriority w:val="99"/>
    <w:semiHidden/>
    <w:unhideWhenUsed/>
    <w:rsid w:val="002622E7"/>
  </w:style>
  <w:style w:type="numbering" w:customStyle="1" w:styleId="11113">
    <w:name w:val="Нет списка11113"/>
    <w:next w:val="a2"/>
    <w:uiPriority w:val="99"/>
    <w:semiHidden/>
    <w:unhideWhenUsed/>
    <w:rsid w:val="002622E7"/>
  </w:style>
  <w:style w:type="table" w:customStyle="1" w:styleId="330">
    <w:name w:val="Сетка таблицы33"/>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3"/>
    <w:next w:val="a2"/>
    <w:uiPriority w:val="99"/>
    <w:semiHidden/>
    <w:unhideWhenUsed/>
    <w:rsid w:val="002622E7"/>
  </w:style>
  <w:style w:type="numbering" w:customStyle="1" w:styleId="1530">
    <w:name w:val="Нет списка153"/>
    <w:next w:val="a2"/>
    <w:uiPriority w:val="99"/>
    <w:semiHidden/>
    <w:unhideWhenUsed/>
    <w:rsid w:val="002622E7"/>
  </w:style>
  <w:style w:type="numbering" w:customStyle="1" w:styleId="1123">
    <w:name w:val="Нет списка1123"/>
    <w:next w:val="a2"/>
    <w:uiPriority w:val="99"/>
    <w:semiHidden/>
    <w:unhideWhenUsed/>
    <w:rsid w:val="002622E7"/>
  </w:style>
  <w:style w:type="table" w:customStyle="1" w:styleId="1230">
    <w:name w:val="Сетка таблицы123"/>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
    <w:name w:val="Нет списка243"/>
    <w:next w:val="a2"/>
    <w:uiPriority w:val="99"/>
    <w:semiHidden/>
    <w:unhideWhenUsed/>
    <w:rsid w:val="002622E7"/>
  </w:style>
  <w:style w:type="numbering" w:customStyle="1" w:styleId="343">
    <w:name w:val="Нет списка343"/>
    <w:next w:val="a2"/>
    <w:uiPriority w:val="99"/>
    <w:semiHidden/>
    <w:unhideWhenUsed/>
    <w:rsid w:val="002622E7"/>
  </w:style>
  <w:style w:type="numbering" w:customStyle="1" w:styleId="423">
    <w:name w:val="Нет списка423"/>
    <w:next w:val="a2"/>
    <w:uiPriority w:val="99"/>
    <w:semiHidden/>
    <w:unhideWhenUsed/>
    <w:rsid w:val="002622E7"/>
  </w:style>
  <w:style w:type="numbering" w:customStyle="1" w:styleId="1223">
    <w:name w:val="Нет списка1223"/>
    <w:next w:val="a2"/>
    <w:uiPriority w:val="99"/>
    <w:semiHidden/>
    <w:unhideWhenUsed/>
    <w:rsid w:val="002622E7"/>
  </w:style>
  <w:style w:type="numbering" w:customStyle="1" w:styleId="2123">
    <w:name w:val="Нет списка2123"/>
    <w:next w:val="a2"/>
    <w:uiPriority w:val="99"/>
    <w:semiHidden/>
    <w:unhideWhenUsed/>
    <w:rsid w:val="002622E7"/>
  </w:style>
  <w:style w:type="numbering" w:customStyle="1" w:styleId="3123">
    <w:name w:val="Нет списка3123"/>
    <w:next w:val="a2"/>
    <w:uiPriority w:val="99"/>
    <w:semiHidden/>
    <w:unhideWhenUsed/>
    <w:rsid w:val="002622E7"/>
  </w:style>
  <w:style w:type="numbering" w:customStyle="1" w:styleId="5230">
    <w:name w:val="Нет списка523"/>
    <w:next w:val="a2"/>
    <w:uiPriority w:val="99"/>
    <w:semiHidden/>
    <w:unhideWhenUsed/>
    <w:rsid w:val="002622E7"/>
  </w:style>
  <w:style w:type="numbering" w:customStyle="1" w:styleId="1323">
    <w:name w:val="Нет списка1323"/>
    <w:next w:val="a2"/>
    <w:uiPriority w:val="99"/>
    <w:semiHidden/>
    <w:unhideWhenUsed/>
    <w:rsid w:val="002622E7"/>
  </w:style>
  <w:style w:type="numbering" w:customStyle="1" w:styleId="2223">
    <w:name w:val="Нет списка2223"/>
    <w:next w:val="a2"/>
    <w:uiPriority w:val="99"/>
    <w:semiHidden/>
    <w:unhideWhenUsed/>
    <w:rsid w:val="002622E7"/>
  </w:style>
  <w:style w:type="numbering" w:customStyle="1" w:styleId="3223">
    <w:name w:val="Нет списка3223"/>
    <w:next w:val="a2"/>
    <w:uiPriority w:val="99"/>
    <w:semiHidden/>
    <w:unhideWhenUsed/>
    <w:rsid w:val="002622E7"/>
  </w:style>
  <w:style w:type="numbering" w:customStyle="1" w:styleId="613">
    <w:name w:val="Нет списка613"/>
    <w:next w:val="a2"/>
    <w:uiPriority w:val="99"/>
    <w:semiHidden/>
    <w:unhideWhenUsed/>
    <w:rsid w:val="002622E7"/>
  </w:style>
  <w:style w:type="numbering" w:customStyle="1" w:styleId="1413">
    <w:name w:val="Нет списка1413"/>
    <w:next w:val="a2"/>
    <w:uiPriority w:val="99"/>
    <w:semiHidden/>
    <w:unhideWhenUsed/>
    <w:rsid w:val="002622E7"/>
  </w:style>
  <w:style w:type="numbering" w:customStyle="1" w:styleId="111221">
    <w:name w:val="Нет списка111221"/>
    <w:next w:val="a2"/>
    <w:uiPriority w:val="99"/>
    <w:semiHidden/>
    <w:unhideWhenUsed/>
    <w:rsid w:val="002622E7"/>
  </w:style>
  <w:style w:type="numbering" w:customStyle="1" w:styleId="2313">
    <w:name w:val="Нет списка2313"/>
    <w:next w:val="a2"/>
    <w:uiPriority w:val="99"/>
    <w:semiHidden/>
    <w:unhideWhenUsed/>
    <w:rsid w:val="002622E7"/>
  </w:style>
  <w:style w:type="numbering" w:customStyle="1" w:styleId="3313">
    <w:name w:val="Нет списка3313"/>
    <w:next w:val="a2"/>
    <w:uiPriority w:val="99"/>
    <w:semiHidden/>
    <w:unhideWhenUsed/>
    <w:rsid w:val="002622E7"/>
  </w:style>
  <w:style w:type="numbering" w:customStyle="1" w:styleId="4113">
    <w:name w:val="Нет списка4113"/>
    <w:next w:val="a2"/>
    <w:uiPriority w:val="99"/>
    <w:semiHidden/>
    <w:unhideWhenUsed/>
    <w:rsid w:val="002622E7"/>
  </w:style>
  <w:style w:type="numbering" w:customStyle="1" w:styleId="12113">
    <w:name w:val="Нет списка12113"/>
    <w:next w:val="a2"/>
    <w:uiPriority w:val="99"/>
    <w:semiHidden/>
    <w:unhideWhenUsed/>
    <w:rsid w:val="002622E7"/>
  </w:style>
  <w:style w:type="numbering" w:customStyle="1" w:styleId="21113">
    <w:name w:val="Нет списка21113"/>
    <w:next w:val="a2"/>
    <w:uiPriority w:val="99"/>
    <w:semiHidden/>
    <w:unhideWhenUsed/>
    <w:rsid w:val="002622E7"/>
  </w:style>
  <w:style w:type="numbering" w:customStyle="1" w:styleId="31113">
    <w:name w:val="Нет списка31113"/>
    <w:next w:val="a2"/>
    <w:uiPriority w:val="99"/>
    <w:semiHidden/>
    <w:unhideWhenUsed/>
    <w:rsid w:val="002622E7"/>
  </w:style>
  <w:style w:type="numbering" w:customStyle="1" w:styleId="5113">
    <w:name w:val="Нет списка5113"/>
    <w:next w:val="a2"/>
    <w:uiPriority w:val="99"/>
    <w:semiHidden/>
    <w:unhideWhenUsed/>
    <w:rsid w:val="002622E7"/>
  </w:style>
  <w:style w:type="numbering" w:customStyle="1" w:styleId="13113">
    <w:name w:val="Нет списка13113"/>
    <w:next w:val="a2"/>
    <w:uiPriority w:val="99"/>
    <w:semiHidden/>
    <w:unhideWhenUsed/>
    <w:rsid w:val="002622E7"/>
  </w:style>
  <w:style w:type="numbering" w:customStyle="1" w:styleId="22113">
    <w:name w:val="Нет списка22113"/>
    <w:next w:val="a2"/>
    <w:uiPriority w:val="99"/>
    <w:semiHidden/>
    <w:unhideWhenUsed/>
    <w:rsid w:val="002622E7"/>
  </w:style>
  <w:style w:type="numbering" w:customStyle="1" w:styleId="32113">
    <w:name w:val="Нет списка32113"/>
    <w:next w:val="a2"/>
    <w:uiPriority w:val="99"/>
    <w:semiHidden/>
    <w:unhideWhenUsed/>
    <w:rsid w:val="002622E7"/>
  </w:style>
  <w:style w:type="table" w:customStyle="1" w:styleId="632">
    <w:name w:val="Сетка таблицы63"/>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0">
    <w:name w:val="Нет списка82"/>
    <w:next w:val="a2"/>
    <w:uiPriority w:val="99"/>
    <w:semiHidden/>
    <w:unhideWhenUsed/>
    <w:rsid w:val="002622E7"/>
  </w:style>
  <w:style w:type="numbering" w:customStyle="1" w:styleId="162">
    <w:name w:val="Нет списка162"/>
    <w:next w:val="a2"/>
    <w:uiPriority w:val="99"/>
    <w:semiHidden/>
    <w:unhideWhenUsed/>
    <w:rsid w:val="002622E7"/>
  </w:style>
  <w:style w:type="numbering" w:customStyle="1" w:styleId="1132">
    <w:name w:val="Нет списка1132"/>
    <w:next w:val="a2"/>
    <w:uiPriority w:val="99"/>
    <w:semiHidden/>
    <w:unhideWhenUsed/>
    <w:rsid w:val="002622E7"/>
  </w:style>
  <w:style w:type="table" w:customStyle="1" w:styleId="1320">
    <w:name w:val="Сетка таблицы132"/>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
    <w:name w:val="Нет списка252"/>
    <w:next w:val="a2"/>
    <w:uiPriority w:val="99"/>
    <w:semiHidden/>
    <w:unhideWhenUsed/>
    <w:rsid w:val="002622E7"/>
  </w:style>
  <w:style w:type="numbering" w:customStyle="1" w:styleId="352">
    <w:name w:val="Нет списка352"/>
    <w:next w:val="a2"/>
    <w:uiPriority w:val="99"/>
    <w:semiHidden/>
    <w:unhideWhenUsed/>
    <w:rsid w:val="002622E7"/>
  </w:style>
  <w:style w:type="table" w:customStyle="1" w:styleId="11120">
    <w:name w:val="Сетка таблицы1112"/>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2622E7"/>
  </w:style>
  <w:style w:type="numbering" w:customStyle="1" w:styleId="1232">
    <w:name w:val="Нет списка1232"/>
    <w:next w:val="a2"/>
    <w:uiPriority w:val="99"/>
    <w:semiHidden/>
    <w:unhideWhenUsed/>
    <w:rsid w:val="002622E7"/>
  </w:style>
  <w:style w:type="numbering" w:customStyle="1" w:styleId="2132">
    <w:name w:val="Нет списка2132"/>
    <w:next w:val="a2"/>
    <w:uiPriority w:val="99"/>
    <w:semiHidden/>
    <w:unhideWhenUsed/>
    <w:rsid w:val="002622E7"/>
  </w:style>
  <w:style w:type="numbering" w:customStyle="1" w:styleId="3132">
    <w:name w:val="Нет списка3132"/>
    <w:next w:val="a2"/>
    <w:uiPriority w:val="99"/>
    <w:semiHidden/>
    <w:unhideWhenUsed/>
    <w:rsid w:val="002622E7"/>
  </w:style>
  <w:style w:type="numbering" w:customStyle="1" w:styleId="532">
    <w:name w:val="Нет списка532"/>
    <w:next w:val="a2"/>
    <w:uiPriority w:val="99"/>
    <w:semiHidden/>
    <w:unhideWhenUsed/>
    <w:rsid w:val="002622E7"/>
  </w:style>
  <w:style w:type="numbering" w:customStyle="1" w:styleId="1332">
    <w:name w:val="Нет списка1332"/>
    <w:next w:val="a2"/>
    <w:uiPriority w:val="99"/>
    <w:semiHidden/>
    <w:unhideWhenUsed/>
    <w:rsid w:val="002622E7"/>
  </w:style>
  <w:style w:type="numbering" w:customStyle="1" w:styleId="2232">
    <w:name w:val="Нет списка2232"/>
    <w:next w:val="a2"/>
    <w:uiPriority w:val="99"/>
    <w:semiHidden/>
    <w:unhideWhenUsed/>
    <w:rsid w:val="002622E7"/>
  </w:style>
  <w:style w:type="numbering" w:customStyle="1" w:styleId="3232">
    <w:name w:val="Нет списка3232"/>
    <w:next w:val="a2"/>
    <w:uiPriority w:val="99"/>
    <w:semiHidden/>
    <w:unhideWhenUsed/>
    <w:rsid w:val="002622E7"/>
  </w:style>
  <w:style w:type="numbering" w:customStyle="1" w:styleId="622">
    <w:name w:val="Нет списка622"/>
    <w:next w:val="a2"/>
    <w:uiPriority w:val="99"/>
    <w:semiHidden/>
    <w:unhideWhenUsed/>
    <w:rsid w:val="002622E7"/>
  </w:style>
  <w:style w:type="numbering" w:customStyle="1" w:styleId="1422">
    <w:name w:val="Нет списка1422"/>
    <w:next w:val="a2"/>
    <w:uiPriority w:val="99"/>
    <w:semiHidden/>
    <w:unhideWhenUsed/>
    <w:rsid w:val="002622E7"/>
  </w:style>
  <w:style w:type="numbering" w:customStyle="1" w:styleId="11132">
    <w:name w:val="Нет списка11132"/>
    <w:next w:val="a2"/>
    <w:uiPriority w:val="99"/>
    <w:semiHidden/>
    <w:unhideWhenUsed/>
    <w:rsid w:val="002622E7"/>
  </w:style>
  <w:style w:type="table" w:customStyle="1" w:styleId="2120">
    <w:name w:val="Сетка таблицы212"/>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2">
    <w:name w:val="Нет списка2322"/>
    <w:next w:val="a2"/>
    <w:uiPriority w:val="99"/>
    <w:semiHidden/>
    <w:unhideWhenUsed/>
    <w:rsid w:val="002622E7"/>
  </w:style>
  <w:style w:type="numbering" w:customStyle="1" w:styleId="3322">
    <w:name w:val="Нет списка3322"/>
    <w:next w:val="a2"/>
    <w:uiPriority w:val="99"/>
    <w:semiHidden/>
    <w:unhideWhenUsed/>
    <w:rsid w:val="002622E7"/>
  </w:style>
  <w:style w:type="numbering" w:customStyle="1" w:styleId="4122">
    <w:name w:val="Нет списка4122"/>
    <w:next w:val="a2"/>
    <w:uiPriority w:val="99"/>
    <w:semiHidden/>
    <w:unhideWhenUsed/>
    <w:rsid w:val="002622E7"/>
  </w:style>
  <w:style w:type="numbering" w:customStyle="1" w:styleId="12122">
    <w:name w:val="Нет списка12122"/>
    <w:next w:val="a2"/>
    <w:uiPriority w:val="99"/>
    <w:semiHidden/>
    <w:unhideWhenUsed/>
    <w:rsid w:val="002622E7"/>
  </w:style>
  <w:style w:type="numbering" w:customStyle="1" w:styleId="21122">
    <w:name w:val="Нет списка21122"/>
    <w:next w:val="a2"/>
    <w:uiPriority w:val="99"/>
    <w:semiHidden/>
    <w:unhideWhenUsed/>
    <w:rsid w:val="002622E7"/>
  </w:style>
  <w:style w:type="numbering" w:customStyle="1" w:styleId="31122">
    <w:name w:val="Нет списка31122"/>
    <w:next w:val="a2"/>
    <w:uiPriority w:val="99"/>
    <w:semiHidden/>
    <w:unhideWhenUsed/>
    <w:rsid w:val="002622E7"/>
  </w:style>
  <w:style w:type="numbering" w:customStyle="1" w:styleId="5122">
    <w:name w:val="Нет списка5122"/>
    <w:next w:val="a2"/>
    <w:uiPriority w:val="99"/>
    <w:semiHidden/>
    <w:unhideWhenUsed/>
    <w:rsid w:val="002622E7"/>
  </w:style>
  <w:style w:type="numbering" w:customStyle="1" w:styleId="13122">
    <w:name w:val="Нет списка13122"/>
    <w:next w:val="a2"/>
    <w:uiPriority w:val="99"/>
    <w:semiHidden/>
    <w:unhideWhenUsed/>
    <w:rsid w:val="002622E7"/>
  </w:style>
  <w:style w:type="numbering" w:customStyle="1" w:styleId="22122">
    <w:name w:val="Нет списка22122"/>
    <w:next w:val="a2"/>
    <w:uiPriority w:val="99"/>
    <w:semiHidden/>
    <w:unhideWhenUsed/>
    <w:rsid w:val="002622E7"/>
  </w:style>
  <w:style w:type="numbering" w:customStyle="1" w:styleId="32122">
    <w:name w:val="Нет списка32122"/>
    <w:next w:val="a2"/>
    <w:uiPriority w:val="99"/>
    <w:semiHidden/>
    <w:unhideWhenUsed/>
    <w:rsid w:val="002622E7"/>
  </w:style>
  <w:style w:type="numbering" w:customStyle="1" w:styleId="111113">
    <w:name w:val="Нет списка111113"/>
    <w:next w:val="a2"/>
    <w:uiPriority w:val="99"/>
    <w:semiHidden/>
    <w:unhideWhenUsed/>
    <w:rsid w:val="002622E7"/>
  </w:style>
  <w:style w:type="table" w:customStyle="1" w:styleId="3120">
    <w:name w:val="Сетка таблицы312"/>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2"/>
    <w:uiPriority w:val="99"/>
    <w:semiHidden/>
    <w:unhideWhenUsed/>
    <w:rsid w:val="002622E7"/>
  </w:style>
  <w:style w:type="numbering" w:customStyle="1" w:styleId="1512">
    <w:name w:val="Нет списка1512"/>
    <w:next w:val="a2"/>
    <w:uiPriority w:val="99"/>
    <w:semiHidden/>
    <w:unhideWhenUsed/>
    <w:rsid w:val="002622E7"/>
  </w:style>
  <w:style w:type="numbering" w:customStyle="1" w:styleId="11212">
    <w:name w:val="Нет списка11212"/>
    <w:next w:val="a2"/>
    <w:uiPriority w:val="99"/>
    <w:semiHidden/>
    <w:unhideWhenUsed/>
    <w:rsid w:val="002622E7"/>
  </w:style>
  <w:style w:type="table" w:customStyle="1" w:styleId="12120">
    <w:name w:val="Сетка таблицы1212"/>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2">
    <w:name w:val="Нет списка2412"/>
    <w:next w:val="a2"/>
    <w:uiPriority w:val="99"/>
    <w:semiHidden/>
    <w:unhideWhenUsed/>
    <w:rsid w:val="002622E7"/>
  </w:style>
  <w:style w:type="numbering" w:customStyle="1" w:styleId="3412">
    <w:name w:val="Нет списка3412"/>
    <w:next w:val="a2"/>
    <w:uiPriority w:val="99"/>
    <w:semiHidden/>
    <w:unhideWhenUsed/>
    <w:rsid w:val="002622E7"/>
  </w:style>
  <w:style w:type="numbering" w:customStyle="1" w:styleId="4212">
    <w:name w:val="Нет списка4212"/>
    <w:next w:val="a2"/>
    <w:uiPriority w:val="99"/>
    <w:semiHidden/>
    <w:unhideWhenUsed/>
    <w:rsid w:val="002622E7"/>
  </w:style>
  <w:style w:type="numbering" w:customStyle="1" w:styleId="12212">
    <w:name w:val="Нет списка12212"/>
    <w:next w:val="a2"/>
    <w:uiPriority w:val="99"/>
    <w:semiHidden/>
    <w:unhideWhenUsed/>
    <w:rsid w:val="002622E7"/>
  </w:style>
  <w:style w:type="numbering" w:customStyle="1" w:styleId="21212">
    <w:name w:val="Нет списка21212"/>
    <w:next w:val="a2"/>
    <w:uiPriority w:val="99"/>
    <w:semiHidden/>
    <w:unhideWhenUsed/>
    <w:rsid w:val="002622E7"/>
  </w:style>
  <w:style w:type="numbering" w:customStyle="1" w:styleId="31212">
    <w:name w:val="Нет списка31212"/>
    <w:next w:val="a2"/>
    <w:uiPriority w:val="99"/>
    <w:semiHidden/>
    <w:unhideWhenUsed/>
    <w:rsid w:val="002622E7"/>
  </w:style>
  <w:style w:type="numbering" w:customStyle="1" w:styleId="5212">
    <w:name w:val="Нет списка5212"/>
    <w:next w:val="a2"/>
    <w:uiPriority w:val="99"/>
    <w:semiHidden/>
    <w:unhideWhenUsed/>
    <w:rsid w:val="002622E7"/>
  </w:style>
  <w:style w:type="numbering" w:customStyle="1" w:styleId="13212">
    <w:name w:val="Нет списка13212"/>
    <w:next w:val="a2"/>
    <w:uiPriority w:val="99"/>
    <w:semiHidden/>
    <w:unhideWhenUsed/>
    <w:rsid w:val="002622E7"/>
  </w:style>
  <w:style w:type="numbering" w:customStyle="1" w:styleId="22212">
    <w:name w:val="Нет списка22212"/>
    <w:next w:val="a2"/>
    <w:uiPriority w:val="99"/>
    <w:semiHidden/>
    <w:unhideWhenUsed/>
    <w:rsid w:val="002622E7"/>
  </w:style>
  <w:style w:type="numbering" w:customStyle="1" w:styleId="32212">
    <w:name w:val="Нет списка32212"/>
    <w:next w:val="a2"/>
    <w:uiPriority w:val="99"/>
    <w:semiHidden/>
    <w:unhideWhenUsed/>
    <w:rsid w:val="002622E7"/>
  </w:style>
  <w:style w:type="numbering" w:customStyle="1" w:styleId="6112">
    <w:name w:val="Нет списка6112"/>
    <w:next w:val="a2"/>
    <w:uiPriority w:val="99"/>
    <w:semiHidden/>
    <w:unhideWhenUsed/>
    <w:rsid w:val="002622E7"/>
  </w:style>
  <w:style w:type="numbering" w:customStyle="1" w:styleId="14112">
    <w:name w:val="Нет списка14112"/>
    <w:next w:val="a2"/>
    <w:uiPriority w:val="99"/>
    <w:semiHidden/>
    <w:unhideWhenUsed/>
    <w:rsid w:val="002622E7"/>
  </w:style>
  <w:style w:type="numbering" w:customStyle="1" w:styleId="111212">
    <w:name w:val="Нет списка111212"/>
    <w:next w:val="a2"/>
    <w:uiPriority w:val="99"/>
    <w:semiHidden/>
    <w:unhideWhenUsed/>
    <w:rsid w:val="002622E7"/>
  </w:style>
  <w:style w:type="numbering" w:customStyle="1" w:styleId="23112">
    <w:name w:val="Нет списка23112"/>
    <w:next w:val="a2"/>
    <w:uiPriority w:val="99"/>
    <w:semiHidden/>
    <w:unhideWhenUsed/>
    <w:rsid w:val="002622E7"/>
  </w:style>
  <w:style w:type="numbering" w:customStyle="1" w:styleId="33112">
    <w:name w:val="Нет списка33112"/>
    <w:next w:val="a2"/>
    <w:uiPriority w:val="99"/>
    <w:semiHidden/>
    <w:unhideWhenUsed/>
    <w:rsid w:val="002622E7"/>
  </w:style>
  <w:style w:type="numbering" w:customStyle="1" w:styleId="41112">
    <w:name w:val="Нет списка41112"/>
    <w:next w:val="a2"/>
    <w:uiPriority w:val="99"/>
    <w:semiHidden/>
    <w:unhideWhenUsed/>
    <w:rsid w:val="002622E7"/>
  </w:style>
  <w:style w:type="numbering" w:customStyle="1" w:styleId="121112">
    <w:name w:val="Нет списка121112"/>
    <w:next w:val="a2"/>
    <w:uiPriority w:val="99"/>
    <w:semiHidden/>
    <w:unhideWhenUsed/>
    <w:rsid w:val="002622E7"/>
  </w:style>
  <w:style w:type="numbering" w:customStyle="1" w:styleId="211112">
    <w:name w:val="Нет списка211112"/>
    <w:next w:val="a2"/>
    <w:uiPriority w:val="99"/>
    <w:semiHidden/>
    <w:unhideWhenUsed/>
    <w:rsid w:val="002622E7"/>
  </w:style>
  <w:style w:type="numbering" w:customStyle="1" w:styleId="311112">
    <w:name w:val="Нет списка311112"/>
    <w:next w:val="a2"/>
    <w:uiPriority w:val="99"/>
    <w:semiHidden/>
    <w:unhideWhenUsed/>
    <w:rsid w:val="002622E7"/>
  </w:style>
  <w:style w:type="numbering" w:customStyle="1" w:styleId="51112">
    <w:name w:val="Нет списка51112"/>
    <w:next w:val="a2"/>
    <w:uiPriority w:val="99"/>
    <w:semiHidden/>
    <w:unhideWhenUsed/>
    <w:rsid w:val="002622E7"/>
  </w:style>
  <w:style w:type="numbering" w:customStyle="1" w:styleId="131112">
    <w:name w:val="Нет списка131112"/>
    <w:next w:val="a2"/>
    <w:uiPriority w:val="99"/>
    <w:semiHidden/>
    <w:unhideWhenUsed/>
    <w:rsid w:val="002622E7"/>
  </w:style>
  <w:style w:type="numbering" w:customStyle="1" w:styleId="221112">
    <w:name w:val="Нет списка221112"/>
    <w:next w:val="a2"/>
    <w:uiPriority w:val="99"/>
    <w:semiHidden/>
    <w:unhideWhenUsed/>
    <w:rsid w:val="002622E7"/>
  </w:style>
  <w:style w:type="numbering" w:customStyle="1" w:styleId="321112">
    <w:name w:val="Нет списка321112"/>
    <w:next w:val="a2"/>
    <w:uiPriority w:val="99"/>
    <w:semiHidden/>
    <w:unhideWhenUsed/>
    <w:rsid w:val="002622E7"/>
  </w:style>
  <w:style w:type="table" w:customStyle="1" w:styleId="6122">
    <w:name w:val="Сетка таблицы612"/>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8"/>
    <w:uiPriority w:val="59"/>
    <w:rsid w:val="0026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8"/>
    <w:uiPriority w:val="59"/>
    <w:rsid w:val="002622E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uiPriority w:val="9"/>
    <w:rsid w:val="002F512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C57F00"/>
    <w:rPr>
      <w:rFonts w:asciiTheme="majorHAnsi" w:eastAsiaTheme="majorEastAsia" w:hAnsiTheme="majorHAnsi" w:cstheme="majorBidi"/>
      <w:color w:val="1F4D78" w:themeColor="accent1" w:themeShade="7F"/>
    </w:rPr>
  </w:style>
  <w:style w:type="numbering" w:customStyle="1" w:styleId="101">
    <w:name w:val="Нет списка10"/>
    <w:next w:val="a2"/>
    <w:uiPriority w:val="99"/>
    <w:semiHidden/>
    <w:unhideWhenUsed/>
    <w:rsid w:val="005C4546"/>
  </w:style>
  <w:style w:type="table" w:customStyle="1" w:styleId="163">
    <w:name w:val="Сетка таблицы16"/>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5C4546"/>
  </w:style>
  <w:style w:type="numbering" w:customStyle="1" w:styleId="115">
    <w:name w:val="Нет списка115"/>
    <w:next w:val="a2"/>
    <w:uiPriority w:val="99"/>
    <w:semiHidden/>
    <w:unhideWhenUsed/>
    <w:rsid w:val="005C4546"/>
  </w:style>
  <w:style w:type="table" w:customStyle="1" w:styleId="172">
    <w:name w:val="Сетка таблицы17"/>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2"/>
    <w:uiPriority w:val="99"/>
    <w:semiHidden/>
    <w:unhideWhenUsed/>
    <w:rsid w:val="005C4546"/>
  </w:style>
  <w:style w:type="numbering" w:customStyle="1" w:styleId="37">
    <w:name w:val="Нет списка37"/>
    <w:next w:val="a2"/>
    <w:uiPriority w:val="99"/>
    <w:semiHidden/>
    <w:unhideWhenUsed/>
    <w:rsid w:val="005C4546"/>
  </w:style>
  <w:style w:type="table" w:customStyle="1" w:styleId="1140">
    <w:name w:val="Сетка таблицы114"/>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5C4546"/>
  </w:style>
  <w:style w:type="numbering" w:customStyle="1" w:styleId="125">
    <w:name w:val="Нет списка125"/>
    <w:next w:val="a2"/>
    <w:uiPriority w:val="99"/>
    <w:semiHidden/>
    <w:unhideWhenUsed/>
    <w:rsid w:val="005C4546"/>
  </w:style>
  <w:style w:type="numbering" w:customStyle="1" w:styleId="215">
    <w:name w:val="Нет списка215"/>
    <w:next w:val="a2"/>
    <w:uiPriority w:val="99"/>
    <w:semiHidden/>
    <w:unhideWhenUsed/>
    <w:rsid w:val="005C4546"/>
  </w:style>
  <w:style w:type="numbering" w:customStyle="1" w:styleId="315">
    <w:name w:val="Нет списка315"/>
    <w:next w:val="a2"/>
    <w:uiPriority w:val="99"/>
    <w:semiHidden/>
    <w:unhideWhenUsed/>
    <w:rsid w:val="005C4546"/>
  </w:style>
  <w:style w:type="numbering" w:customStyle="1" w:styleId="55">
    <w:name w:val="Нет списка55"/>
    <w:next w:val="a2"/>
    <w:uiPriority w:val="99"/>
    <w:semiHidden/>
    <w:unhideWhenUsed/>
    <w:rsid w:val="005C4546"/>
  </w:style>
  <w:style w:type="numbering" w:customStyle="1" w:styleId="135">
    <w:name w:val="Нет списка135"/>
    <w:next w:val="a2"/>
    <w:uiPriority w:val="99"/>
    <w:semiHidden/>
    <w:unhideWhenUsed/>
    <w:rsid w:val="005C4546"/>
  </w:style>
  <w:style w:type="numbering" w:customStyle="1" w:styleId="2250">
    <w:name w:val="Нет списка225"/>
    <w:next w:val="a2"/>
    <w:uiPriority w:val="99"/>
    <w:semiHidden/>
    <w:unhideWhenUsed/>
    <w:rsid w:val="005C4546"/>
  </w:style>
  <w:style w:type="numbering" w:customStyle="1" w:styleId="3250">
    <w:name w:val="Нет списка325"/>
    <w:next w:val="a2"/>
    <w:uiPriority w:val="99"/>
    <w:semiHidden/>
    <w:unhideWhenUsed/>
    <w:rsid w:val="005C4546"/>
  </w:style>
  <w:style w:type="numbering" w:customStyle="1" w:styleId="64">
    <w:name w:val="Нет списка64"/>
    <w:next w:val="a2"/>
    <w:uiPriority w:val="99"/>
    <w:semiHidden/>
    <w:unhideWhenUsed/>
    <w:rsid w:val="005C4546"/>
  </w:style>
  <w:style w:type="numbering" w:customStyle="1" w:styleId="144">
    <w:name w:val="Нет списка144"/>
    <w:next w:val="a2"/>
    <w:uiPriority w:val="99"/>
    <w:semiHidden/>
    <w:unhideWhenUsed/>
    <w:rsid w:val="005C4546"/>
  </w:style>
  <w:style w:type="numbering" w:customStyle="1" w:styleId="1115">
    <w:name w:val="Нет списка1115"/>
    <w:next w:val="a2"/>
    <w:uiPriority w:val="99"/>
    <w:semiHidden/>
    <w:unhideWhenUsed/>
    <w:rsid w:val="005C4546"/>
  </w:style>
  <w:style w:type="table" w:customStyle="1" w:styleId="240">
    <w:name w:val="Сетка таблицы24"/>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5C4546"/>
  </w:style>
  <w:style w:type="numbering" w:customStyle="1" w:styleId="334">
    <w:name w:val="Нет списка334"/>
    <w:next w:val="a2"/>
    <w:uiPriority w:val="99"/>
    <w:semiHidden/>
    <w:unhideWhenUsed/>
    <w:rsid w:val="005C4546"/>
  </w:style>
  <w:style w:type="numbering" w:customStyle="1" w:styleId="414">
    <w:name w:val="Нет списка414"/>
    <w:next w:val="a2"/>
    <w:uiPriority w:val="99"/>
    <w:semiHidden/>
    <w:unhideWhenUsed/>
    <w:rsid w:val="005C4546"/>
  </w:style>
  <w:style w:type="numbering" w:customStyle="1" w:styleId="1214">
    <w:name w:val="Нет списка1214"/>
    <w:next w:val="a2"/>
    <w:uiPriority w:val="99"/>
    <w:semiHidden/>
    <w:unhideWhenUsed/>
    <w:rsid w:val="005C4546"/>
  </w:style>
  <w:style w:type="numbering" w:customStyle="1" w:styleId="2114">
    <w:name w:val="Нет списка2114"/>
    <w:next w:val="a2"/>
    <w:uiPriority w:val="99"/>
    <w:semiHidden/>
    <w:unhideWhenUsed/>
    <w:rsid w:val="005C4546"/>
  </w:style>
  <w:style w:type="numbering" w:customStyle="1" w:styleId="3114">
    <w:name w:val="Нет списка3114"/>
    <w:next w:val="a2"/>
    <w:uiPriority w:val="99"/>
    <w:semiHidden/>
    <w:unhideWhenUsed/>
    <w:rsid w:val="005C4546"/>
  </w:style>
  <w:style w:type="numbering" w:customStyle="1" w:styleId="514">
    <w:name w:val="Нет списка514"/>
    <w:next w:val="a2"/>
    <w:uiPriority w:val="99"/>
    <w:semiHidden/>
    <w:unhideWhenUsed/>
    <w:rsid w:val="005C4546"/>
  </w:style>
  <w:style w:type="numbering" w:customStyle="1" w:styleId="1314">
    <w:name w:val="Нет списка1314"/>
    <w:next w:val="a2"/>
    <w:uiPriority w:val="99"/>
    <w:semiHidden/>
    <w:unhideWhenUsed/>
    <w:rsid w:val="005C4546"/>
  </w:style>
  <w:style w:type="numbering" w:customStyle="1" w:styleId="2214">
    <w:name w:val="Нет списка2214"/>
    <w:next w:val="a2"/>
    <w:uiPriority w:val="99"/>
    <w:semiHidden/>
    <w:unhideWhenUsed/>
    <w:rsid w:val="005C4546"/>
  </w:style>
  <w:style w:type="numbering" w:customStyle="1" w:styleId="3214">
    <w:name w:val="Нет списка3214"/>
    <w:next w:val="a2"/>
    <w:uiPriority w:val="99"/>
    <w:semiHidden/>
    <w:unhideWhenUsed/>
    <w:rsid w:val="005C4546"/>
  </w:style>
  <w:style w:type="numbering" w:customStyle="1" w:styleId="11114">
    <w:name w:val="Нет списка11114"/>
    <w:next w:val="a2"/>
    <w:uiPriority w:val="99"/>
    <w:semiHidden/>
    <w:unhideWhenUsed/>
    <w:rsid w:val="005C4546"/>
  </w:style>
  <w:style w:type="table" w:customStyle="1" w:styleId="344">
    <w:name w:val="Сетка таблицы34"/>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unhideWhenUsed/>
    <w:rsid w:val="005C4546"/>
  </w:style>
  <w:style w:type="table" w:customStyle="1" w:styleId="430">
    <w:name w:val="Сетка таблицы43"/>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2"/>
    <w:uiPriority w:val="99"/>
    <w:semiHidden/>
    <w:unhideWhenUsed/>
    <w:rsid w:val="005C4546"/>
  </w:style>
  <w:style w:type="numbering" w:customStyle="1" w:styleId="1124">
    <w:name w:val="Нет списка1124"/>
    <w:next w:val="a2"/>
    <w:uiPriority w:val="99"/>
    <w:semiHidden/>
    <w:unhideWhenUsed/>
    <w:rsid w:val="005C4546"/>
  </w:style>
  <w:style w:type="table" w:customStyle="1" w:styleId="1240">
    <w:name w:val="Сетка таблицы124"/>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4">
    <w:name w:val="Нет списка244"/>
    <w:next w:val="a2"/>
    <w:uiPriority w:val="99"/>
    <w:semiHidden/>
    <w:unhideWhenUsed/>
    <w:rsid w:val="005C4546"/>
  </w:style>
  <w:style w:type="numbering" w:customStyle="1" w:styleId="3440">
    <w:name w:val="Нет списка344"/>
    <w:next w:val="a2"/>
    <w:uiPriority w:val="99"/>
    <w:semiHidden/>
    <w:unhideWhenUsed/>
    <w:rsid w:val="005C4546"/>
  </w:style>
  <w:style w:type="numbering" w:customStyle="1" w:styleId="424">
    <w:name w:val="Нет списка424"/>
    <w:next w:val="a2"/>
    <w:uiPriority w:val="99"/>
    <w:semiHidden/>
    <w:unhideWhenUsed/>
    <w:rsid w:val="005C4546"/>
  </w:style>
  <w:style w:type="numbering" w:customStyle="1" w:styleId="1224">
    <w:name w:val="Нет списка1224"/>
    <w:next w:val="a2"/>
    <w:uiPriority w:val="99"/>
    <w:semiHidden/>
    <w:unhideWhenUsed/>
    <w:rsid w:val="005C4546"/>
  </w:style>
  <w:style w:type="numbering" w:customStyle="1" w:styleId="2124">
    <w:name w:val="Нет списка2124"/>
    <w:next w:val="a2"/>
    <w:uiPriority w:val="99"/>
    <w:semiHidden/>
    <w:unhideWhenUsed/>
    <w:rsid w:val="005C4546"/>
  </w:style>
  <w:style w:type="numbering" w:customStyle="1" w:styleId="3124">
    <w:name w:val="Нет списка3124"/>
    <w:next w:val="a2"/>
    <w:uiPriority w:val="99"/>
    <w:semiHidden/>
    <w:unhideWhenUsed/>
    <w:rsid w:val="005C4546"/>
  </w:style>
  <w:style w:type="numbering" w:customStyle="1" w:styleId="524">
    <w:name w:val="Нет списка524"/>
    <w:next w:val="a2"/>
    <w:uiPriority w:val="99"/>
    <w:semiHidden/>
    <w:unhideWhenUsed/>
    <w:rsid w:val="005C4546"/>
  </w:style>
  <w:style w:type="numbering" w:customStyle="1" w:styleId="1324">
    <w:name w:val="Нет списка1324"/>
    <w:next w:val="a2"/>
    <w:uiPriority w:val="99"/>
    <w:semiHidden/>
    <w:unhideWhenUsed/>
    <w:rsid w:val="005C4546"/>
  </w:style>
  <w:style w:type="numbering" w:customStyle="1" w:styleId="2224">
    <w:name w:val="Нет списка2224"/>
    <w:next w:val="a2"/>
    <w:uiPriority w:val="99"/>
    <w:semiHidden/>
    <w:unhideWhenUsed/>
    <w:rsid w:val="005C4546"/>
  </w:style>
  <w:style w:type="numbering" w:customStyle="1" w:styleId="3224">
    <w:name w:val="Нет списка3224"/>
    <w:next w:val="a2"/>
    <w:uiPriority w:val="99"/>
    <w:semiHidden/>
    <w:unhideWhenUsed/>
    <w:rsid w:val="005C4546"/>
  </w:style>
  <w:style w:type="numbering" w:customStyle="1" w:styleId="614">
    <w:name w:val="Нет списка614"/>
    <w:next w:val="a2"/>
    <w:uiPriority w:val="99"/>
    <w:semiHidden/>
    <w:unhideWhenUsed/>
    <w:rsid w:val="005C4546"/>
  </w:style>
  <w:style w:type="numbering" w:customStyle="1" w:styleId="1414">
    <w:name w:val="Нет списка1414"/>
    <w:next w:val="a2"/>
    <w:uiPriority w:val="99"/>
    <w:semiHidden/>
    <w:unhideWhenUsed/>
    <w:rsid w:val="005C4546"/>
  </w:style>
  <w:style w:type="numbering" w:customStyle="1" w:styleId="11123">
    <w:name w:val="Нет списка11123"/>
    <w:next w:val="a2"/>
    <w:uiPriority w:val="99"/>
    <w:semiHidden/>
    <w:unhideWhenUsed/>
    <w:rsid w:val="005C4546"/>
  </w:style>
  <w:style w:type="numbering" w:customStyle="1" w:styleId="2314">
    <w:name w:val="Нет списка2314"/>
    <w:next w:val="a2"/>
    <w:uiPriority w:val="99"/>
    <w:semiHidden/>
    <w:unhideWhenUsed/>
    <w:rsid w:val="005C4546"/>
  </w:style>
  <w:style w:type="numbering" w:customStyle="1" w:styleId="3314">
    <w:name w:val="Нет списка3314"/>
    <w:next w:val="a2"/>
    <w:uiPriority w:val="99"/>
    <w:semiHidden/>
    <w:unhideWhenUsed/>
    <w:rsid w:val="005C4546"/>
  </w:style>
  <w:style w:type="numbering" w:customStyle="1" w:styleId="4114">
    <w:name w:val="Нет списка4114"/>
    <w:next w:val="a2"/>
    <w:uiPriority w:val="99"/>
    <w:semiHidden/>
    <w:unhideWhenUsed/>
    <w:rsid w:val="005C4546"/>
  </w:style>
  <w:style w:type="numbering" w:customStyle="1" w:styleId="12114">
    <w:name w:val="Нет списка12114"/>
    <w:next w:val="a2"/>
    <w:uiPriority w:val="99"/>
    <w:semiHidden/>
    <w:unhideWhenUsed/>
    <w:rsid w:val="005C4546"/>
  </w:style>
  <w:style w:type="numbering" w:customStyle="1" w:styleId="21114">
    <w:name w:val="Нет списка21114"/>
    <w:next w:val="a2"/>
    <w:uiPriority w:val="99"/>
    <w:semiHidden/>
    <w:unhideWhenUsed/>
    <w:rsid w:val="005C4546"/>
  </w:style>
  <w:style w:type="numbering" w:customStyle="1" w:styleId="31114">
    <w:name w:val="Нет списка31114"/>
    <w:next w:val="a2"/>
    <w:uiPriority w:val="99"/>
    <w:semiHidden/>
    <w:unhideWhenUsed/>
    <w:rsid w:val="005C4546"/>
  </w:style>
  <w:style w:type="numbering" w:customStyle="1" w:styleId="5114">
    <w:name w:val="Нет списка5114"/>
    <w:next w:val="a2"/>
    <w:uiPriority w:val="99"/>
    <w:semiHidden/>
    <w:unhideWhenUsed/>
    <w:rsid w:val="005C4546"/>
  </w:style>
  <w:style w:type="numbering" w:customStyle="1" w:styleId="13114">
    <w:name w:val="Нет списка13114"/>
    <w:next w:val="a2"/>
    <w:uiPriority w:val="99"/>
    <w:semiHidden/>
    <w:unhideWhenUsed/>
    <w:rsid w:val="005C4546"/>
  </w:style>
  <w:style w:type="numbering" w:customStyle="1" w:styleId="22114">
    <w:name w:val="Нет списка22114"/>
    <w:next w:val="a2"/>
    <w:uiPriority w:val="99"/>
    <w:semiHidden/>
    <w:unhideWhenUsed/>
    <w:rsid w:val="005C4546"/>
  </w:style>
  <w:style w:type="numbering" w:customStyle="1" w:styleId="32114">
    <w:name w:val="Нет списка32114"/>
    <w:next w:val="a2"/>
    <w:uiPriority w:val="99"/>
    <w:semiHidden/>
    <w:unhideWhenUsed/>
    <w:rsid w:val="005C4546"/>
  </w:style>
  <w:style w:type="table" w:customStyle="1" w:styleId="533">
    <w:name w:val="Сетка таблицы53"/>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0">
    <w:name w:val="Нет списка83"/>
    <w:next w:val="a2"/>
    <w:uiPriority w:val="99"/>
    <w:semiHidden/>
    <w:unhideWhenUsed/>
    <w:rsid w:val="005C4546"/>
  </w:style>
  <w:style w:type="table" w:customStyle="1" w:styleId="730">
    <w:name w:val="Сетка таблицы73"/>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2"/>
    <w:uiPriority w:val="99"/>
    <w:semiHidden/>
    <w:unhideWhenUsed/>
    <w:rsid w:val="005C4546"/>
  </w:style>
  <w:style w:type="numbering" w:customStyle="1" w:styleId="1133">
    <w:name w:val="Нет списка1133"/>
    <w:next w:val="a2"/>
    <w:uiPriority w:val="99"/>
    <w:semiHidden/>
    <w:unhideWhenUsed/>
    <w:rsid w:val="005C4546"/>
  </w:style>
  <w:style w:type="table" w:customStyle="1" w:styleId="1333">
    <w:name w:val="Сетка таблицы133"/>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Нет списка253"/>
    <w:next w:val="a2"/>
    <w:uiPriority w:val="99"/>
    <w:semiHidden/>
    <w:unhideWhenUsed/>
    <w:rsid w:val="005C4546"/>
  </w:style>
  <w:style w:type="numbering" w:customStyle="1" w:styleId="353">
    <w:name w:val="Нет списка353"/>
    <w:next w:val="a2"/>
    <w:uiPriority w:val="99"/>
    <w:semiHidden/>
    <w:unhideWhenUsed/>
    <w:rsid w:val="005C4546"/>
  </w:style>
  <w:style w:type="table" w:customStyle="1" w:styleId="11133">
    <w:name w:val="Сетка таблицы1113"/>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5C4546"/>
  </w:style>
  <w:style w:type="numbering" w:customStyle="1" w:styleId="1233">
    <w:name w:val="Нет списка1233"/>
    <w:next w:val="a2"/>
    <w:uiPriority w:val="99"/>
    <w:semiHidden/>
    <w:unhideWhenUsed/>
    <w:rsid w:val="005C4546"/>
  </w:style>
  <w:style w:type="numbering" w:customStyle="1" w:styleId="2133">
    <w:name w:val="Нет списка2133"/>
    <w:next w:val="a2"/>
    <w:uiPriority w:val="99"/>
    <w:semiHidden/>
    <w:unhideWhenUsed/>
    <w:rsid w:val="005C4546"/>
  </w:style>
  <w:style w:type="numbering" w:customStyle="1" w:styleId="3133">
    <w:name w:val="Нет списка3133"/>
    <w:next w:val="a2"/>
    <w:uiPriority w:val="99"/>
    <w:semiHidden/>
    <w:unhideWhenUsed/>
    <w:rsid w:val="005C4546"/>
  </w:style>
  <w:style w:type="numbering" w:customStyle="1" w:styleId="5330">
    <w:name w:val="Нет списка533"/>
    <w:next w:val="a2"/>
    <w:uiPriority w:val="99"/>
    <w:semiHidden/>
    <w:unhideWhenUsed/>
    <w:rsid w:val="005C4546"/>
  </w:style>
  <w:style w:type="numbering" w:customStyle="1" w:styleId="13330">
    <w:name w:val="Нет списка1333"/>
    <w:next w:val="a2"/>
    <w:uiPriority w:val="99"/>
    <w:semiHidden/>
    <w:unhideWhenUsed/>
    <w:rsid w:val="005C4546"/>
  </w:style>
  <w:style w:type="numbering" w:customStyle="1" w:styleId="2233">
    <w:name w:val="Нет списка2233"/>
    <w:next w:val="a2"/>
    <w:uiPriority w:val="99"/>
    <w:semiHidden/>
    <w:unhideWhenUsed/>
    <w:rsid w:val="005C4546"/>
  </w:style>
  <w:style w:type="numbering" w:customStyle="1" w:styleId="3233">
    <w:name w:val="Нет списка3233"/>
    <w:next w:val="a2"/>
    <w:uiPriority w:val="99"/>
    <w:semiHidden/>
    <w:unhideWhenUsed/>
    <w:rsid w:val="005C4546"/>
  </w:style>
  <w:style w:type="numbering" w:customStyle="1" w:styleId="623">
    <w:name w:val="Нет списка623"/>
    <w:next w:val="a2"/>
    <w:uiPriority w:val="99"/>
    <w:semiHidden/>
    <w:unhideWhenUsed/>
    <w:rsid w:val="005C4546"/>
  </w:style>
  <w:style w:type="numbering" w:customStyle="1" w:styleId="1423">
    <w:name w:val="Нет списка1423"/>
    <w:next w:val="a2"/>
    <w:uiPriority w:val="99"/>
    <w:semiHidden/>
    <w:unhideWhenUsed/>
    <w:rsid w:val="005C4546"/>
  </w:style>
  <w:style w:type="numbering" w:customStyle="1" w:styleId="111330">
    <w:name w:val="Нет списка11133"/>
    <w:next w:val="a2"/>
    <w:uiPriority w:val="99"/>
    <w:semiHidden/>
    <w:unhideWhenUsed/>
    <w:rsid w:val="005C4546"/>
  </w:style>
  <w:style w:type="table" w:customStyle="1" w:styleId="2130">
    <w:name w:val="Сетка таблицы213"/>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3">
    <w:name w:val="Нет списка2323"/>
    <w:next w:val="a2"/>
    <w:uiPriority w:val="99"/>
    <w:semiHidden/>
    <w:unhideWhenUsed/>
    <w:rsid w:val="005C4546"/>
  </w:style>
  <w:style w:type="numbering" w:customStyle="1" w:styleId="3323">
    <w:name w:val="Нет списка3323"/>
    <w:next w:val="a2"/>
    <w:uiPriority w:val="99"/>
    <w:semiHidden/>
    <w:unhideWhenUsed/>
    <w:rsid w:val="005C4546"/>
  </w:style>
  <w:style w:type="numbering" w:customStyle="1" w:styleId="4123">
    <w:name w:val="Нет списка4123"/>
    <w:next w:val="a2"/>
    <w:uiPriority w:val="99"/>
    <w:semiHidden/>
    <w:unhideWhenUsed/>
    <w:rsid w:val="005C4546"/>
  </w:style>
  <w:style w:type="numbering" w:customStyle="1" w:styleId="12123">
    <w:name w:val="Нет списка12123"/>
    <w:next w:val="a2"/>
    <w:uiPriority w:val="99"/>
    <w:semiHidden/>
    <w:unhideWhenUsed/>
    <w:rsid w:val="005C4546"/>
  </w:style>
  <w:style w:type="numbering" w:customStyle="1" w:styleId="21123">
    <w:name w:val="Нет списка21123"/>
    <w:next w:val="a2"/>
    <w:uiPriority w:val="99"/>
    <w:semiHidden/>
    <w:unhideWhenUsed/>
    <w:rsid w:val="005C4546"/>
  </w:style>
  <w:style w:type="numbering" w:customStyle="1" w:styleId="31123">
    <w:name w:val="Нет списка31123"/>
    <w:next w:val="a2"/>
    <w:uiPriority w:val="99"/>
    <w:semiHidden/>
    <w:unhideWhenUsed/>
    <w:rsid w:val="005C4546"/>
  </w:style>
  <w:style w:type="numbering" w:customStyle="1" w:styleId="5123">
    <w:name w:val="Нет списка5123"/>
    <w:next w:val="a2"/>
    <w:uiPriority w:val="99"/>
    <w:semiHidden/>
    <w:unhideWhenUsed/>
    <w:rsid w:val="005C4546"/>
  </w:style>
  <w:style w:type="numbering" w:customStyle="1" w:styleId="13123">
    <w:name w:val="Нет списка13123"/>
    <w:next w:val="a2"/>
    <w:uiPriority w:val="99"/>
    <w:semiHidden/>
    <w:unhideWhenUsed/>
    <w:rsid w:val="005C4546"/>
  </w:style>
  <w:style w:type="numbering" w:customStyle="1" w:styleId="22123">
    <w:name w:val="Нет списка22123"/>
    <w:next w:val="a2"/>
    <w:uiPriority w:val="99"/>
    <w:semiHidden/>
    <w:unhideWhenUsed/>
    <w:rsid w:val="005C4546"/>
  </w:style>
  <w:style w:type="numbering" w:customStyle="1" w:styleId="32123">
    <w:name w:val="Нет списка32123"/>
    <w:next w:val="a2"/>
    <w:uiPriority w:val="99"/>
    <w:semiHidden/>
    <w:unhideWhenUsed/>
    <w:rsid w:val="005C4546"/>
  </w:style>
  <w:style w:type="numbering" w:customStyle="1" w:styleId="111114">
    <w:name w:val="Нет списка111114"/>
    <w:next w:val="a2"/>
    <w:uiPriority w:val="99"/>
    <w:semiHidden/>
    <w:unhideWhenUsed/>
    <w:rsid w:val="005C4546"/>
  </w:style>
  <w:style w:type="table" w:customStyle="1" w:styleId="3130">
    <w:name w:val="Сетка таблицы313"/>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2"/>
    <w:uiPriority w:val="99"/>
    <w:semiHidden/>
    <w:unhideWhenUsed/>
    <w:rsid w:val="005C4546"/>
  </w:style>
  <w:style w:type="table" w:customStyle="1" w:styleId="4120">
    <w:name w:val="Сетка таблицы412"/>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3">
    <w:name w:val="Нет списка1513"/>
    <w:next w:val="a2"/>
    <w:uiPriority w:val="99"/>
    <w:semiHidden/>
    <w:unhideWhenUsed/>
    <w:rsid w:val="005C4546"/>
  </w:style>
  <w:style w:type="numbering" w:customStyle="1" w:styleId="11213">
    <w:name w:val="Нет списка11213"/>
    <w:next w:val="a2"/>
    <w:uiPriority w:val="99"/>
    <w:semiHidden/>
    <w:unhideWhenUsed/>
    <w:rsid w:val="005C4546"/>
  </w:style>
  <w:style w:type="table" w:customStyle="1" w:styleId="12130">
    <w:name w:val="Сетка таблицы1213"/>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3">
    <w:name w:val="Нет списка2413"/>
    <w:next w:val="a2"/>
    <w:uiPriority w:val="99"/>
    <w:semiHidden/>
    <w:unhideWhenUsed/>
    <w:rsid w:val="005C4546"/>
  </w:style>
  <w:style w:type="numbering" w:customStyle="1" w:styleId="3413">
    <w:name w:val="Нет списка3413"/>
    <w:next w:val="a2"/>
    <w:uiPriority w:val="99"/>
    <w:semiHidden/>
    <w:unhideWhenUsed/>
    <w:rsid w:val="005C4546"/>
  </w:style>
  <w:style w:type="numbering" w:customStyle="1" w:styleId="4213">
    <w:name w:val="Нет списка4213"/>
    <w:next w:val="a2"/>
    <w:uiPriority w:val="99"/>
    <w:semiHidden/>
    <w:unhideWhenUsed/>
    <w:rsid w:val="005C4546"/>
  </w:style>
  <w:style w:type="numbering" w:customStyle="1" w:styleId="12213">
    <w:name w:val="Нет списка12213"/>
    <w:next w:val="a2"/>
    <w:uiPriority w:val="99"/>
    <w:semiHidden/>
    <w:unhideWhenUsed/>
    <w:rsid w:val="005C4546"/>
  </w:style>
  <w:style w:type="numbering" w:customStyle="1" w:styleId="21213">
    <w:name w:val="Нет списка21213"/>
    <w:next w:val="a2"/>
    <w:uiPriority w:val="99"/>
    <w:semiHidden/>
    <w:unhideWhenUsed/>
    <w:rsid w:val="005C4546"/>
  </w:style>
  <w:style w:type="numbering" w:customStyle="1" w:styleId="31213">
    <w:name w:val="Нет списка31213"/>
    <w:next w:val="a2"/>
    <w:uiPriority w:val="99"/>
    <w:semiHidden/>
    <w:unhideWhenUsed/>
    <w:rsid w:val="005C4546"/>
  </w:style>
  <w:style w:type="numbering" w:customStyle="1" w:styleId="5213">
    <w:name w:val="Нет списка5213"/>
    <w:next w:val="a2"/>
    <w:uiPriority w:val="99"/>
    <w:semiHidden/>
    <w:unhideWhenUsed/>
    <w:rsid w:val="005C4546"/>
  </w:style>
  <w:style w:type="numbering" w:customStyle="1" w:styleId="13213">
    <w:name w:val="Нет списка13213"/>
    <w:next w:val="a2"/>
    <w:uiPriority w:val="99"/>
    <w:semiHidden/>
    <w:unhideWhenUsed/>
    <w:rsid w:val="005C4546"/>
  </w:style>
  <w:style w:type="numbering" w:customStyle="1" w:styleId="22213">
    <w:name w:val="Нет списка22213"/>
    <w:next w:val="a2"/>
    <w:uiPriority w:val="99"/>
    <w:semiHidden/>
    <w:unhideWhenUsed/>
    <w:rsid w:val="005C4546"/>
  </w:style>
  <w:style w:type="numbering" w:customStyle="1" w:styleId="32213">
    <w:name w:val="Нет списка32213"/>
    <w:next w:val="a2"/>
    <w:uiPriority w:val="99"/>
    <w:semiHidden/>
    <w:unhideWhenUsed/>
    <w:rsid w:val="005C4546"/>
  </w:style>
  <w:style w:type="numbering" w:customStyle="1" w:styleId="6113">
    <w:name w:val="Нет списка6113"/>
    <w:next w:val="a2"/>
    <w:uiPriority w:val="99"/>
    <w:semiHidden/>
    <w:unhideWhenUsed/>
    <w:rsid w:val="005C4546"/>
  </w:style>
  <w:style w:type="numbering" w:customStyle="1" w:styleId="14113">
    <w:name w:val="Нет списка14113"/>
    <w:next w:val="a2"/>
    <w:uiPriority w:val="99"/>
    <w:semiHidden/>
    <w:unhideWhenUsed/>
    <w:rsid w:val="005C4546"/>
  </w:style>
  <w:style w:type="numbering" w:customStyle="1" w:styleId="111213">
    <w:name w:val="Нет списка111213"/>
    <w:next w:val="a2"/>
    <w:uiPriority w:val="99"/>
    <w:semiHidden/>
    <w:unhideWhenUsed/>
    <w:rsid w:val="005C4546"/>
  </w:style>
  <w:style w:type="numbering" w:customStyle="1" w:styleId="23113">
    <w:name w:val="Нет списка23113"/>
    <w:next w:val="a2"/>
    <w:uiPriority w:val="99"/>
    <w:semiHidden/>
    <w:unhideWhenUsed/>
    <w:rsid w:val="005C4546"/>
  </w:style>
  <w:style w:type="numbering" w:customStyle="1" w:styleId="33113">
    <w:name w:val="Нет списка33113"/>
    <w:next w:val="a2"/>
    <w:uiPriority w:val="99"/>
    <w:semiHidden/>
    <w:unhideWhenUsed/>
    <w:rsid w:val="005C4546"/>
  </w:style>
  <w:style w:type="numbering" w:customStyle="1" w:styleId="41113">
    <w:name w:val="Нет списка41113"/>
    <w:next w:val="a2"/>
    <w:uiPriority w:val="99"/>
    <w:semiHidden/>
    <w:unhideWhenUsed/>
    <w:rsid w:val="005C4546"/>
  </w:style>
  <w:style w:type="numbering" w:customStyle="1" w:styleId="121113">
    <w:name w:val="Нет списка121113"/>
    <w:next w:val="a2"/>
    <w:uiPriority w:val="99"/>
    <w:semiHidden/>
    <w:unhideWhenUsed/>
    <w:rsid w:val="005C4546"/>
  </w:style>
  <w:style w:type="numbering" w:customStyle="1" w:styleId="211113">
    <w:name w:val="Нет списка211113"/>
    <w:next w:val="a2"/>
    <w:uiPriority w:val="99"/>
    <w:semiHidden/>
    <w:unhideWhenUsed/>
    <w:rsid w:val="005C4546"/>
  </w:style>
  <w:style w:type="numbering" w:customStyle="1" w:styleId="311113">
    <w:name w:val="Нет списка311113"/>
    <w:next w:val="a2"/>
    <w:uiPriority w:val="99"/>
    <w:semiHidden/>
    <w:unhideWhenUsed/>
    <w:rsid w:val="005C4546"/>
  </w:style>
  <w:style w:type="numbering" w:customStyle="1" w:styleId="51113">
    <w:name w:val="Нет списка51113"/>
    <w:next w:val="a2"/>
    <w:uiPriority w:val="99"/>
    <w:semiHidden/>
    <w:unhideWhenUsed/>
    <w:rsid w:val="005C4546"/>
  </w:style>
  <w:style w:type="numbering" w:customStyle="1" w:styleId="131113">
    <w:name w:val="Нет списка131113"/>
    <w:next w:val="a2"/>
    <w:uiPriority w:val="99"/>
    <w:semiHidden/>
    <w:unhideWhenUsed/>
    <w:rsid w:val="005C4546"/>
  </w:style>
  <w:style w:type="numbering" w:customStyle="1" w:styleId="221113">
    <w:name w:val="Нет списка221113"/>
    <w:next w:val="a2"/>
    <w:uiPriority w:val="99"/>
    <w:semiHidden/>
    <w:unhideWhenUsed/>
    <w:rsid w:val="005C4546"/>
  </w:style>
  <w:style w:type="numbering" w:customStyle="1" w:styleId="321113">
    <w:name w:val="Нет списка321113"/>
    <w:next w:val="a2"/>
    <w:uiPriority w:val="99"/>
    <w:semiHidden/>
    <w:unhideWhenUsed/>
    <w:rsid w:val="005C4546"/>
  </w:style>
  <w:style w:type="table" w:customStyle="1" w:styleId="5120">
    <w:name w:val="Сетка таблицы512"/>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
    <w:name w:val="Сетка таблицы85"/>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2"/>
    <w:next w:val="a2"/>
    <w:uiPriority w:val="99"/>
    <w:semiHidden/>
    <w:unhideWhenUsed/>
    <w:rsid w:val="005C4546"/>
  </w:style>
  <w:style w:type="numbering" w:customStyle="1" w:styleId="1720">
    <w:name w:val="Нет списка172"/>
    <w:next w:val="a2"/>
    <w:uiPriority w:val="99"/>
    <w:semiHidden/>
    <w:unhideWhenUsed/>
    <w:rsid w:val="005C4546"/>
  </w:style>
  <w:style w:type="numbering" w:customStyle="1" w:styleId="1142">
    <w:name w:val="Нет списка1142"/>
    <w:next w:val="a2"/>
    <w:uiPriority w:val="99"/>
    <w:semiHidden/>
    <w:unhideWhenUsed/>
    <w:rsid w:val="005C4546"/>
  </w:style>
  <w:style w:type="numbering" w:customStyle="1" w:styleId="11142">
    <w:name w:val="Нет списка11142"/>
    <w:next w:val="a2"/>
    <w:uiPriority w:val="99"/>
    <w:semiHidden/>
    <w:unhideWhenUsed/>
    <w:rsid w:val="005C4546"/>
  </w:style>
  <w:style w:type="numbering" w:customStyle="1" w:styleId="111122">
    <w:name w:val="Нет списка111122"/>
    <w:next w:val="a2"/>
    <w:uiPriority w:val="99"/>
    <w:semiHidden/>
    <w:unhideWhenUsed/>
    <w:rsid w:val="005C4546"/>
  </w:style>
  <w:style w:type="numbering" w:customStyle="1" w:styleId="1111112">
    <w:name w:val="Нет списка1111112"/>
    <w:next w:val="a2"/>
    <w:uiPriority w:val="99"/>
    <w:semiHidden/>
    <w:unhideWhenUsed/>
    <w:rsid w:val="005C4546"/>
  </w:style>
  <w:style w:type="table" w:customStyle="1" w:styleId="920">
    <w:name w:val="Сетка таблицы92"/>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
    <w:name w:val="Нет списка262"/>
    <w:next w:val="a2"/>
    <w:uiPriority w:val="99"/>
    <w:semiHidden/>
    <w:unhideWhenUsed/>
    <w:rsid w:val="005C4546"/>
  </w:style>
  <w:style w:type="numbering" w:customStyle="1" w:styleId="362">
    <w:name w:val="Нет списка362"/>
    <w:next w:val="a2"/>
    <w:uiPriority w:val="99"/>
    <w:semiHidden/>
    <w:unhideWhenUsed/>
    <w:rsid w:val="005C4546"/>
  </w:style>
  <w:style w:type="table" w:customStyle="1" w:styleId="1420">
    <w:name w:val="Сетка таблицы142"/>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2"/>
    <w:uiPriority w:val="99"/>
    <w:semiHidden/>
    <w:unhideWhenUsed/>
    <w:rsid w:val="005C4546"/>
  </w:style>
  <w:style w:type="numbering" w:customStyle="1" w:styleId="1242">
    <w:name w:val="Нет списка1242"/>
    <w:next w:val="a2"/>
    <w:uiPriority w:val="99"/>
    <w:semiHidden/>
    <w:unhideWhenUsed/>
    <w:rsid w:val="005C4546"/>
  </w:style>
  <w:style w:type="numbering" w:customStyle="1" w:styleId="2142">
    <w:name w:val="Нет списка2142"/>
    <w:next w:val="a2"/>
    <w:uiPriority w:val="99"/>
    <w:semiHidden/>
    <w:unhideWhenUsed/>
    <w:rsid w:val="005C4546"/>
  </w:style>
  <w:style w:type="numbering" w:customStyle="1" w:styleId="3142">
    <w:name w:val="Нет списка3142"/>
    <w:next w:val="a2"/>
    <w:uiPriority w:val="99"/>
    <w:semiHidden/>
    <w:unhideWhenUsed/>
    <w:rsid w:val="005C4546"/>
  </w:style>
  <w:style w:type="numbering" w:customStyle="1" w:styleId="542">
    <w:name w:val="Нет списка542"/>
    <w:next w:val="a2"/>
    <w:uiPriority w:val="99"/>
    <w:semiHidden/>
    <w:unhideWhenUsed/>
    <w:rsid w:val="005C4546"/>
  </w:style>
  <w:style w:type="numbering" w:customStyle="1" w:styleId="1342">
    <w:name w:val="Нет списка1342"/>
    <w:next w:val="a2"/>
    <w:uiPriority w:val="99"/>
    <w:semiHidden/>
    <w:unhideWhenUsed/>
    <w:rsid w:val="005C4546"/>
  </w:style>
  <w:style w:type="numbering" w:customStyle="1" w:styleId="2242">
    <w:name w:val="Нет списка2242"/>
    <w:next w:val="a2"/>
    <w:uiPriority w:val="99"/>
    <w:semiHidden/>
    <w:unhideWhenUsed/>
    <w:rsid w:val="005C4546"/>
  </w:style>
  <w:style w:type="numbering" w:customStyle="1" w:styleId="3242">
    <w:name w:val="Нет списка3242"/>
    <w:next w:val="a2"/>
    <w:uiPriority w:val="99"/>
    <w:semiHidden/>
    <w:unhideWhenUsed/>
    <w:rsid w:val="005C4546"/>
  </w:style>
  <w:style w:type="numbering" w:customStyle="1" w:styleId="6320">
    <w:name w:val="Нет списка632"/>
    <w:next w:val="a2"/>
    <w:uiPriority w:val="99"/>
    <w:semiHidden/>
    <w:unhideWhenUsed/>
    <w:rsid w:val="005C4546"/>
  </w:style>
  <w:style w:type="numbering" w:customStyle="1" w:styleId="1432">
    <w:name w:val="Нет списка1432"/>
    <w:next w:val="a2"/>
    <w:uiPriority w:val="99"/>
    <w:semiHidden/>
    <w:unhideWhenUsed/>
    <w:rsid w:val="005C4546"/>
  </w:style>
  <w:style w:type="numbering" w:customStyle="1" w:styleId="11111112">
    <w:name w:val="Нет списка11111112"/>
    <w:next w:val="a2"/>
    <w:uiPriority w:val="99"/>
    <w:semiHidden/>
    <w:unhideWhenUsed/>
    <w:rsid w:val="005C4546"/>
  </w:style>
  <w:style w:type="table" w:customStyle="1" w:styleId="2210">
    <w:name w:val="Сетка таблицы221"/>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2">
    <w:name w:val="Нет списка2332"/>
    <w:next w:val="a2"/>
    <w:uiPriority w:val="99"/>
    <w:semiHidden/>
    <w:unhideWhenUsed/>
    <w:rsid w:val="005C4546"/>
  </w:style>
  <w:style w:type="numbering" w:customStyle="1" w:styleId="3332">
    <w:name w:val="Нет списка3332"/>
    <w:next w:val="a2"/>
    <w:uiPriority w:val="99"/>
    <w:semiHidden/>
    <w:unhideWhenUsed/>
    <w:rsid w:val="005C4546"/>
  </w:style>
  <w:style w:type="table" w:customStyle="1" w:styleId="11210">
    <w:name w:val="Сетка таблицы112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
    <w:name w:val="Нет списка4132"/>
    <w:next w:val="a2"/>
    <w:uiPriority w:val="99"/>
    <w:semiHidden/>
    <w:unhideWhenUsed/>
    <w:rsid w:val="005C4546"/>
  </w:style>
  <w:style w:type="numbering" w:customStyle="1" w:styleId="12132">
    <w:name w:val="Нет списка12132"/>
    <w:next w:val="a2"/>
    <w:uiPriority w:val="99"/>
    <w:semiHidden/>
    <w:unhideWhenUsed/>
    <w:rsid w:val="005C4546"/>
  </w:style>
  <w:style w:type="numbering" w:customStyle="1" w:styleId="21132">
    <w:name w:val="Нет списка21132"/>
    <w:next w:val="a2"/>
    <w:uiPriority w:val="99"/>
    <w:semiHidden/>
    <w:unhideWhenUsed/>
    <w:rsid w:val="005C4546"/>
  </w:style>
  <w:style w:type="numbering" w:customStyle="1" w:styleId="31132">
    <w:name w:val="Нет списка31132"/>
    <w:next w:val="a2"/>
    <w:uiPriority w:val="99"/>
    <w:semiHidden/>
    <w:unhideWhenUsed/>
    <w:rsid w:val="005C4546"/>
  </w:style>
  <w:style w:type="numbering" w:customStyle="1" w:styleId="5132">
    <w:name w:val="Нет списка5132"/>
    <w:next w:val="a2"/>
    <w:uiPriority w:val="99"/>
    <w:semiHidden/>
    <w:unhideWhenUsed/>
    <w:rsid w:val="005C4546"/>
  </w:style>
  <w:style w:type="numbering" w:customStyle="1" w:styleId="13132">
    <w:name w:val="Нет списка13132"/>
    <w:next w:val="a2"/>
    <w:uiPriority w:val="99"/>
    <w:semiHidden/>
    <w:unhideWhenUsed/>
    <w:rsid w:val="005C4546"/>
  </w:style>
  <w:style w:type="numbering" w:customStyle="1" w:styleId="22132">
    <w:name w:val="Нет списка22132"/>
    <w:next w:val="a2"/>
    <w:uiPriority w:val="99"/>
    <w:semiHidden/>
    <w:unhideWhenUsed/>
    <w:rsid w:val="005C4546"/>
  </w:style>
  <w:style w:type="numbering" w:customStyle="1" w:styleId="32132">
    <w:name w:val="Нет списка32132"/>
    <w:next w:val="a2"/>
    <w:uiPriority w:val="99"/>
    <w:semiHidden/>
    <w:unhideWhenUsed/>
    <w:rsid w:val="005C4546"/>
  </w:style>
  <w:style w:type="table" w:customStyle="1" w:styleId="3220">
    <w:name w:val="Сетка таблицы322"/>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2"/>
    <w:next w:val="a2"/>
    <w:uiPriority w:val="99"/>
    <w:semiHidden/>
    <w:unhideWhenUsed/>
    <w:rsid w:val="005C4546"/>
  </w:style>
  <w:style w:type="table" w:customStyle="1" w:styleId="4210">
    <w:name w:val="Сетка таблицы42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2"/>
    <w:next w:val="a2"/>
    <w:uiPriority w:val="99"/>
    <w:semiHidden/>
    <w:unhideWhenUsed/>
    <w:rsid w:val="005C4546"/>
  </w:style>
  <w:style w:type="numbering" w:customStyle="1" w:styleId="11222">
    <w:name w:val="Нет списка11222"/>
    <w:next w:val="a2"/>
    <w:uiPriority w:val="99"/>
    <w:semiHidden/>
    <w:unhideWhenUsed/>
    <w:rsid w:val="005C4546"/>
  </w:style>
  <w:style w:type="table" w:customStyle="1" w:styleId="12222">
    <w:name w:val="Сетка таблицы1222"/>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2">
    <w:name w:val="Нет списка2422"/>
    <w:next w:val="a2"/>
    <w:uiPriority w:val="99"/>
    <w:semiHidden/>
    <w:unhideWhenUsed/>
    <w:rsid w:val="005C4546"/>
  </w:style>
  <w:style w:type="numbering" w:customStyle="1" w:styleId="3422">
    <w:name w:val="Нет списка3422"/>
    <w:next w:val="a2"/>
    <w:uiPriority w:val="99"/>
    <w:semiHidden/>
    <w:unhideWhenUsed/>
    <w:rsid w:val="005C4546"/>
  </w:style>
  <w:style w:type="numbering" w:customStyle="1" w:styleId="4222">
    <w:name w:val="Нет списка4222"/>
    <w:next w:val="a2"/>
    <w:uiPriority w:val="99"/>
    <w:semiHidden/>
    <w:unhideWhenUsed/>
    <w:rsid w:val="005C4546"/>
  </w:style>
  <w:style w:type="numbering" w:customStyle="1" w:styleId="122220">
    <w:name w:val="Нет списка12222"/>
    <w:next w:val="a2"/>
    <w:uiPriority w:val="99"/>
    <w:semiHidden/>
    <w:unhideWhenUsed/>
    <w:rsid w:val="005C4546"/>
  </w:style>
  <w:style w:type="numbering" w:customStyle="1" w:styleId="21222">
    <w:name w:val="Нет списка21222"/>
    <w:next w:val="a2"/>
    <w:uiPriority w:val="99"/>
    <w:semiHidden/>
    <w:unhideWhenUsed/>
    <w:rsid w:val="005C4546"/>
  </w:style>
  <w:style w:type="numbering" w:customStyle="1" w:styleId="31222">
    <w:name w:val="Нет списка31222"/>
    <w:next w:val="a2"/>
    <w:uiPriority w:val="99"/>
    <w:semiHidden/>
    <w:unhideWhenUsed/>
    <w:rsid w:val="005C4546"/>
  </w:style>
  <w:style w:type="numbering" w:customStyle="1" w:styleId="5222">
    <w:name w:val="Нет списка5222"/>
    <w:next w:val="a2"/>
    <w:uiPriority w:val="99"/>
    <w:semiHidden/>
    <w:unhideWhenUsed/>
    <w:rsid w:val="005C4546"/>
  </w:style>
  <w:style w:type="numbering" w:customStyle="1" w:styleId="13222">
    <w:name w:val="Нет списка13222"/>
    <w:next w:val="a2"/>
    <w:uiPriority w:val="99"/>
    <w:semiHidden/>
    <w:unhideWhenUsed/>
    <w:rsid w:val="005C4546"/>
  </w:style>
  <w:style w:type="numbering" w:customStyle="1" w:styleId="22222">
    <w:name w:val="Нет списка22222"/>
    <w:next w:val="a2"/>
    <w:uiPriority w:val="99"/>
    <w:semiHidden/>
    <w:unhideWhenUsed/>
    <w:rsid w:val="005C4546"/>
  </w:style>
  <w:style w:type="numbering" w:customStyle="1" w:styleId="32222">
    <w:name w:val="Нет списка32222"/>
    <w:next w:val="a2"/>
    <w:uiPriority w:val="99"/>
    <w:semiHidden/>
    <w:unhideWhenUsed/>
    <w:rsid w:val="005C4546"/>
  </w:style>
  <w:style w:type="numbering" w:customStyle="1" w:styleId="61220">
    <w:name w:val="Нет списка6122"/>
    <w:next w:val="a2"/>
    <w:uiPriority w:val="99"/>
    <w:semiHidden/>
    <w:unhideWhenUsed/>
    <w:rsid w:val="005C4546"/>
  </w:style>
  <w:style w:type="numbering" w:customStyle="1" w:styleId="14122">
    <w:name w:val="Нет списка14122"/>
    <w:next w:val="a2"/>
    <w:uiPriority w:val="99"/>
    <w:semiHidden/>
    <w:unhideWhenUsed/>
    <w:rsid w:val="005C4546"/>
  </w:style>
  <w:style w:type="numbering" w:customStyle="1" w:styleId="111222">
    <w:name w:val="Нет списка111222"/>
    <w:next w:val="a2"/>
    <w:uiPriority w:val="99"/>
    <w:semiHidden/>
    <w:unhideWhenUsed/>
    <w:rsid w:val="005C4546"/>
  </w:style>
  <w:style w:type="numbering" w:customStyle="1" w:styleId="23122">
    <w:name w:val="Нет списка23122"/>
    <w:next w:val="a2"/>
    <w:uiPriority w:val="99"/>
    <w:semiHidden/>
    <w:unhideWhenUsed/>
    <w:rsid w:val="005C4546"/>
  </w:style>
  <w:style w:type="numbering" w:customStyle="1" w:styleId="33122">
    <w:name w:val="Нет списка33122"/>
    <w:next w:val="a2"/>
    <w:uiPriority w:val="99"/>
    <w:semiHidden/>
    <w:unhideWhenUsed/>
    <w:rsid w:val="005C4546"/>
  </w:style>
  <w:style w:type="numbering" w:customStyle="1" w:styleId="41122">
    <w:name w:val="Нет списка41122"/>
    <w:next w:val="a2"/>
    <w:uiPriority w:val="99"/>
    <w:semiHidden/>
    <w:unhideWhenUsed/>
    <w:rsid w:val="005C4546"/>
  </w:style>
  <w:style w:type="numbering" w:customStyle="1" w:styleId="121122">
    <w:name w:val="Нет списка121122"/>
    <w:next w:val="a2"/>
    <w:uiPriority w:val="99"/>
    <w:semiHidden/>
    <w:unhideWhenUsed/>
    <w:rsid w:val="005C4546"/>
  </w:style>
  <w:style w:type="numbering" w:customStyle="1" w:styleId="211122">
    <w:name w:val="Нет списка211122"/>
    <w:next w:val="a2"/>
    <w:uiPriority w:val="99"/>
    <w:semiHidden/>
    <w:unhideWhenUsed/>
    <w:rsid w:val="005C4546"/>
  </w:style>
  <w:style w:type="numbering" w:customStyle="1" w:styleId="311122">
    <w:name w:val="Нет списка311122"/>
    <w:next w:val="a2"/>
    <w:uiPriority w:val="99"/>
    <w:semiHidden/>
    <w:unhideWhenUsed/>
    <w:rsid w:val="005C4546"/>
  </w:style>
  <w:style w:type="numbering" w:customStyle="1" w:styleId="51122">
    <w:name w:val="Нет списка51122"/>
    <w:next w:val="a2"/>
    <w:uiPriority w:val="99"/>
    <w:semiHidden/>
    <w:unhideWhenUsed/>
    <w:rsid w:val="005C4546"/>
  </w:style>
  <w:style w:type="numbering" w:customStyle="1" w:styleId="131122">
    <w:name w:val="Нет списка131122"/>
    <w:next w:val="a2"/>
    <w:uiPriority w:val="99"/>
    <w:semiHidden/>
    <w:unhideWhenUsed/>
    <w:rsid w:val="005C4546"/>
  </w:style>
  <w:style w:type="numbering" w:customStyle="1" w:styleId="221122">
    <w:name w:val="Нет списка221122"/>
    <w:next w:val="a2"/>
    <w:uiPriority w:val="99"/>
    <w:semiHidden/>
    <w:unhideWhenUsed/>
    <w:rsid w:val="005C4546"/>
  </w:style>
  <w:style w:type="numbering" w:customStyle="1" w:styleId="321122">
    <w:name w:val="Нет списка321122"/>
    <w:next w:val="a2"/>
    <w:uiPriority w:val="99"/>
    <w:semiHidden/>
    <w:unhideWhenUsed/>
    <w:rsid w:val="005C4546"/>
  </w:style>
  <w:style w:type="table" w:customStyle="1" w:styleId="5210">
    <w:name w:val="Сетка таблицы52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2"/>
    <w:next w:val="a2"/>
    <w:uiPriority w:val="99"/>
    <w:semiHidden/>
    <w:unhideWhenUsed/>
    <w:rsid w:val="005C4546"/>
  </w:style>
  <w:style w:type="table" w:customStyle="1" w:styleId="7211">
    <w:name w:val="Сетка таблицы72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Нет списка1612"/>
    <w:next w:val="a2"/>
    <w:uiPriority w:val="99"/>
    <w:semiHidden/>
    <w:unhideWhenUsed/>
    <w:rsid w:val="005C4546"/>
  </w:style>
  <w:style w:type="numbering" w:customStyle="1" w:styleId="11312">
    <w:name w:val="Нет списка11312"/>
    <w:next w:val="a2"/>
    <w:uiPriority w:val="99"/>
    <w:semiHidden/>
    <w:unhideWhenUsed/>
    <w:rsid w:val="005C4546"/>
  </w:style>
  <w:style w:type="table" w:customStyle="1" w:styleId="13120">
    <w:name w:val="Сетка таблицы1312"/>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5C4546"/>
  </w:style>
  <w:style w:type="numbering" w:customStyle="1" w:styleId="1111212">
    <w:name w:val="Нет списка1111212"/>
    <w:next w:val="a2"/>
    <w:uiPriority w:val="99"/>
    <w:semiHidden/>
    <w:unhideWhenUsed/>
    <w:rsid w:val="005C4546"/>
  </w:style>
  <w:style w:type="table" w:customStyle="1" w:styleId="111120">
    <w:name w:val="Сетка таблицы11112"/>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2"/>
    <w:next w:val="a2"/>
    <w:uiPriority w:val="99"/>
    <w:semiHidden/>
    <w:unhideWhenUsed/>
    <w:rsid w:val="005C4546"/>
  </w:style>
  <w:style w:type="numbering" w:customStyle="1" w:styleId="3512">
    <w:name w:val="Нет списка3512"/>
    <w:next w:val="a2"/>
    <w:uiPriority w:val="99"/>
    <w:semiHidden/>
    <w:unhideWhenUsed/>
    <w:rsid w:val="005C4546"/>
  </w:style>
  <w:style w:type="table" w:customStyle="1" w:styleId="1111110">
    <w:name w:val="Сетка таблицы11111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
    <w:name w:val="Нет списка4312"/>
    <w:next w:val="a2"/>
    <w:uiPriority w:val="99"/>
    <w:semiHidden/>
    <w:unhideWhenUsed/>
    <w:rsid w:val="005C4546"/>
  </w:style>
  <w:style w:type="numbering" w:customStyle="1" w:styleId="12312">
    <w:name w:val="Нет списка12312"/>
    <w:next w:val="a2"/>
    <w:uiPriority w:val="99"/>
    <w:semiHidden/>
    <w:unhideWhenUsed/>
    <w:rsid w:val="005C4546"/>
  </w:style>
  <w:style w:type="numbering" w:customStyle="1" w:styleId="21312">
    <w:name w:val="Нет списка21312"/>
    <w:next w:val="a2"/>
    <w:uiPriority w:val="99"/>
    <w:semiHidden/>
    <w:unhideWhenUsed/>
    <w:rsid w:val="005C4546"/>
  </w:style>
  <w:style w:type="numbering" w:customStyle="1" w:styleId="31312">
    <w:name w:val="Нет списка31312"/>
    <w:next w:val="a2"/>
    <w:uiPriority w:val="99"/>
    <w:semiHidden/>
    <w:unhideWhenUsed/>
    <w:rsid w:val="005C4546"/>
  </w:style>
  <w:style w:type="numbering" w:customStyle="1" w:styleId="5312">
    <w:name w:val="Нет списка5312"/>
    <w:next w:val="a2"/>
    <w:uiPriority w:val="99"/>
    <w:semiHidden/>
    <w:unhideWhenUsed/>
    <w:rsid w:val="005C4546"/>
  </w:style>
  <w:style w:type="numbering" w:customStyle="1" w:styleId="13312">
    <w:name w:val="Нет списка13312"/>
    <w:next w:val="a2"/>
    <w:uiPriority w:val="99"/>
    <w:semiHidden/>
    <w:unhideWhenUsed/>
    <w:rsid w:val="005C4546"/>
  </w:style>
  <w:style w:type="numbering" w:customStyle="1" w:styleId="22312">
    <w:name w:val="Нет списка22312"/>
    <w:next w:val="a2"/>
    <w:uiPriority w:val="99"/>
    <w:semiHidden/>
    <w:unhideWhenUsed/>
    <w:rsid w:val="005C4546"/>
  </w:style>
  <w:style w:type="numbering" w:customStyle="1" w:styleId="32312">
    <w:name w:val="Нет списка32312"/>
    <w:next w:val="a2"/>
    <w:uiPriority w:val="99"/>
    <w:semiHidden/>
    <w:unhideWhenUsed/>
    <w:rsid w:val="005C4546"/>
  </w:style>
  <w:style w:type="numbering" w:customStyle="1" w:styleId="62120">
    <w:name w:val="Нет списка6212"/>
    <w:next w:val="a2"/>
    <w:uiPriority w:val="99"/>
    <w:semiHidden/>
    <w:unhideWhenUsed/>
    <w:rsid w:val="005C4546"/>
  </w:style>
  <w:style w:type="numbering" w:customStyle="1" w:styleId="14212">
    <w:name w:val="Нет списка14212"/>
    <w:next w:val="a2"/>
    <w:uiPriority w:val="99"/>
    <w:semiHidden/>
    <w:unhideWhenUsed/>
    <w:rsid w:val="005C4546"/>
  </w:style>
  <w:style w:type="numbering" w:customStyle="1" w:styleId="111111112">
    <w:name w:val="Нет списка111111112"/>
    <w:next w:val="a2"/>
    <w:uiPriority w:val="99"/>
    <w:semiHidden/>
    <w:unhideWhenUsed/>
    <w:rsid w:val="005C4546"/>
  </w:style>
  <w:style w:type="table" w:customStyle="1" w:styleId="21110">
    <w:name w:val="Сетка таблицы2111"/>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2">
    <w:name w:val="Нет списка23212"/>
    <w:next w:val="a2"/>
    <w:uiPriority w:val="99"/>
    <w:semiHidden/>
    <w:unhideWhenUsed/>
    <w:rsid w:val="005C4546"/>
  </w:style>
  <w:style w:type="numbering" w:customStyle="1" w:styleId="33212">
    <w:name w:val="Нет списка33212"/>
    <w:next w:val="a2"/>
    <w:uiPriority w:val="99"/>
    <w:semiHidden/>
    <w:unhideWhenUsed/>
    <w:rsid w:val="005C4546"/>
  </w:style>
  <w:style w:type="numbering" w:customStyle="1" w:styleId="41212">
    <w:name w:val="Нет списка41212"/>
    <w:next w:val="a2"/>
    <w:uiPriority w:val="99"/>
    <w:semiHidden/>
    <w:unhideWhenUsed/>
    <w:rsid w:val="005C4546"/>
  </w:style>
  <w:style w:type="numbering" w:customStyle="1" w:styleId="121212">
    <w:name w:val="Нет списка121212"/>
    <w:next w:val="a2"/>
    <w:uiPriority w:val="99"/>
    <w:semiHidden/>
    <w:unhideWhenUsed/>
    <w:rsid w:val="005C4546"/>
  </w:style>
  <w:style w:type="numbering" w:customStyle="1" w:styleId="211212">
    <w:name w:val="Нет списка211212"/>
    <w:next w:val="a2"/>
    <w:uiPriority w:val="99"/>
    <w:semiHidden/>
    <w:unhideWhenUsed/>
    <w:rsid w:val="005C4546"/>
  </w:style>
  <w:style w:type="numbering" w:customStyle="1" w:styleId="311212">
    <w:name w:val="Нет списка311212"/>
    <w:next w:val="a2"/>
    <w:uiPriority w:val="99"/>
    <w:semiHidden/>
    <w:unhideWhenUsed/>
    <w:rsid w:val="005C4546"/>
  </w:style>
  <w:style w:type="numbering" w:customStyle="1" w:styleId="51212">
    <w:name w:val="Нет списка51212"/>
    <w:next w:val="a2"/>
    <w:uiPriority w:val="99"/>
    <w:semiHidden/>
    <w:unhideWhenUsed/>
    <w:rsid w:val="005C4546"/>
  </w:style>
  <w:style w:type="numbering" w:customStyle="1" w:styleId="131212">
    <w:name w:val="Нет списка131212"/>
    <w:next w:val="a2"/>
    <w:uiPriority w:val="99"/>
    <w:semiHidden/>
    <w:unhideWhenUsed/>
    <w:rsid w:val="005C4546"/>
  </w:style>
  <w:style w:type="numbering" w:customStyle="1" w:styleId="221212">
    <w:name w:val="Нет списка221212"/>
    <w:next w:val="a2"/>
    <w:uiPriority w:val="99"/>
    <w:semiHidden/>
    <w:unhideWhenUsed/>
    <w:rsid w:val="005C4546"/>
  </w:style>
  <w:style w:type="numbering" w:customStyle="1" w:styleId="321212">
    <w:name w:val="Нет списка321212"/>
    <w:next w:val="a2"/>
    <w:uiPriority w:val="99"/>
    <w:semiHidden/>
    <w:unhideWhenUsed/>
    <w:rsid w:val="005C4546"/>
  </w:style>
  <w:style w:type="table" w:customStyle="1" w:styleId="61110">
    <w:name w:val="Сетка таблицы611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0">
    <w:name w:val="Нет списка7112"/>
    <w:next w:val="a2"/>
    <w:uiPriority w:val="99"/>
    <w:semiHidden/>
    <w:unhideWhenUsed/>
    <w:rsid w:val="005C4546"/>
  </w:style>
  <w:style w:type="numbering" w:customStyle="1" w:styleId="15112">
    <w:name w:val="Нет списка15112"/>
    <w:next w:val="a2"/>
    <w:uiPriority w:val="99"/>
    <w:semiHidden/>
    <w:unhideWhenUsed/>
    <w:rsid w:val="005C4546"/>
  </w:style>
  <w:style w:type="numbering" w:customStyle="1" w:styleId="112112">
    <w:name w:val="Нет списка112112"/>
    <w:next w:val="a2"/>
    <w:uiPriority w:val="99"/>
    <w:semiHidden/>
    <w:unhideWhenUsed/>
    <w:rsid w:val="005C4546"/>
  </w:style>
  <w:style w:type="numbering" w:customStyle="1" w:styleId="1111111112">
    <w:name w:val="Нет списка1111111112"/>
    <w:next w:val="a2"/>
    <w:uiPriority w:val="99"/>
    <w:semiHidden/>
    <w:unhideWhenUsed/>
    <w:rsid w:val="005C4546"/>
  </w:style>
  <w:style w:type="table" w:customStyle="1" w:styleId="31120">
    <w:name w:val="Сетка таблицы3112"/>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2">
    <w:name w:val="Нет списка24112"/>
    <w:next w:val="a2"/>
    <w:uiPriority w:val="99"/>
    <w:semiHidden/>
    <w:unhideWhenUsed/>
    <w:rsid w:val="005C4546"/>
  </w:style>
  <w:style w:type="numbering" w:customStyle="1" w:styleId="34112">
    <w:name w:val="Нет списка34112"/>
    <w:next w:val="a2"/>
    <w:uiPriority w:val="99"/>
    <w:semiHidden/>
    <w:unhideWhenUsed/>
    <w:rsid w:val="005C4546"/>
  </w:style>
  <w:style w:type="table" w:customStyle="1" w:styleId="121120">
    <w:name w:val="Сетка таблицы12112"/>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
    <w:name w:val="Нет списка42112"/>
    <w:next w:val="a2"/>
    <w:uiPriority w:val="99"/>
    <w:semiHidden/>
    <w:unhideWhenUsed/>
    <w:rsid w:val="005C4546"/>
  </w:style>
  <w:style w:type="numbering" w:customStyle="1" w:styleId="122112">
    <w:name w:val="Нет списка122112"/>
    <w:next w:val="a2"/>
    <w:uiPriority w:val="99"/>
    <w:semiHidden/>
    <w:unhideWhenUsed/>
    <w:rsid w:val="005C4546"/>
  </w:style>
  <w:style w:type="numbering" w:customStyle="1" w:styleId="212112">
    <w:name w:val="Нет списка212112"/>
    <w:next w:val="a2"/>
    <w:uiPriority w:val="99"/>
    <w:semiHidden/>
    <w:unhideWhenUsed/>
    <w:rsid w:val="005C4546"/>
  </w:style>
  <w:style w:type="numbering" w:customStyle="1" w:styleId="312112">
    <w:name w:val="Нет списка312112"/>
    <w:next w:val="a2"/>
    <w:uiPriority w:val="99"/>
    <w:semiHidden/>
    <w:unhideWhenUsed/>
    <w:rsid w:val="005C4546"/>
  </w:style>
  <w:style w:type="numbering" w:customStyle="1" w:styleId="52112">
    <w:name w:val="Нет списка52112"/>
    <w:next w:val="a2"/>
    <w:uiPriority w:val="99"/>
    <w:semiHidden/>
    <w:unhideWhenUsed/>
    <w:rsid w:val="005C4546"/>
  </w:style>
  <w:style w:type="numbering" w:customStyle="1" w:styleId="132112">
    <w:name w:val="Нет списка132112"/>
    <w:next w:val="a2"/>
    <w:uiPriority w:val="99"/>
    <w:semiHidden/>
    <w:unhideWhenUsed/>
    <w:rsid w:val="005C4546"/>
  </w:style>
  <w:style w:type="numbering" w:customStyle="1" w:styleId="222112">
    <w:name w:val="Нет списка222112"/>
    <w:next w:val="a2"/>
    <w:uiPriority w:val="99"/>
    <w:semiHidden/>
    <w:unhideWhenUsed/>
    <w:rsid w:val="005C4546"/>
  </w:style>
  <w:style w:type="numbering" w:customStyle="1" w:styleId="322112">
    <w:name w:val="Нет списка322112"/>
    <w:next w:val="a2"/>
    <w:uiPriority w:val="99"/>
    <w:semiHidden/>
    <w:unhideWhenUsed/>
    <w:rsid w:val="005C4546"/>
  </w:style>
  <w:style w:type="numbering" w:customStyle="1" w:styleId="61112">
    <w:name w:val="Нет списка61112"/>
    <w:next w:val="a2"/>
    <w:uiPriority w:val="99"/>
    <w:semiHidden/>
    <w:unhideWhenUsed/>
    <w:rsid w:val="005C4546"/>
  </w:style>
  <w:style w:type="numbering" w:customStyle="1" w:styleId="141112">
    <w:name w:val="Нет списка141112"/>
    <w:next w:val="a2"/>
    <w:uiPriority w:val="99"/>
    <w:semiHidden/>
    <w:unhideWhenUsed/>
    <w:rsid w:val="005C4546"/>
  </w:style>
  <w:style w:type="numbering" w:customStyle="1" w:styleId="11111111111">
    <w:name w:val="Нет списка11111111111"/>
    <w:next w:val="a2"/>
    <w:uiPriority w:val="99"/>
    <w:semiHidden/>
    <w:unhideWhenUsed/>
    <w:rsid w:val="005C4546"/>
  </w:style>
  <w:style w:type="numbering" w:customStyle="1" w:styleId="231112">
    <w:name w:val="Нет списка231112"/>
    <w:next w:val="a2"/>
    <w:uiPriority w:val="99"/>
    <w:semiHidden/>
    <w:unhideWhenUsed/>
    <w:rsid w:val="005C4546"/>
  </w:style>
  <w:style w:type="numbering" w:customStyle="1" w:styleId="331112">
    <w:name w:val="Нет списка331112"/>
    <w:next w:val="a2"/>
    <w:uiPriority w:val="99"/>
    <w:semiHidden/>
    <w:unhideWhenUsed/>
    <w:rsid w:val="005C4546"/>
  </w:style>
  <w:style w:type="numbering" w:customStyle="1" w:styleId="411112">
    <w:name w:val="Нет списка411112"/>
    <w:next w:val="a2"/>
    <w:uiPriority w:val="99"/>
    <w:semiHidden/>
    <w:unhideWhenUsed/>
    <w:rsid w:val="005C4546"/>
  </w:style>
  <w:style w:type="numbering" w:customStyle="1" w:styleId="1211112">
    <w:name w:val="Нет списка1211112"/>
    <w:next w:val="a2"/>
    <w:uiPriority w:val="99"/>
    <w:semiHidden/>
    <w:unhideWhenUsed/>
    <w:rsid w:val="005C4546"/>
  </w:style>
  <w:style w:type="numbering" w:customStyle="1" w:styleId="2111112">
    <w:name w:val="Нет списка2111112"/>
    <w:next w:val="a2"/>
    <w:uiPriority w:val="99"/>
    <w:semiHidden/>
    <w:unhideWhenUsed/>
    <w:rsid w:val="005C4546"/>
  </w:style>
  <w:style w:type="numbering" w:customStyle="1" w:styleId="3111112">
    <w:name w:val="Нет списка3111112"/>
    <w:next w:val="a2"/>
    <w:uiPriority w:val="99"/>
    <w:semiHidden/>
    <w:unhideWhenUsed/>
    <w:rsid w:val="005C4546"/>
  </w:style>
  <w:style w:type="numbering" w:customStyle="1" w:styleId="511112">
    <w:name w:val="Нет списка511112"/>
    <w:next w:val="a2"/>
    <w:uiPriority w:val="99"/>
    <w:semiHidden/>
    <w:unhideWhenUsed/>
    <w:rsid w:val="005C4546"/>
  </w:style>
  <w:style w:type="numbering" w:customStyle="1" w:styleId="1311112">
    <w:name w:val="Нет списка1311112"/>
    <w:next w:val="a2"/>
    <w:uiPriority w:val="99"/>
    <w:semiHidden/>
    <w:unhideWhenUsed/>
    <w:rsid w:val="005C4546"/>
  </w:style>
  <w:style w:type="numbering" w:customStyle="1" w:styleId="2211112">
    <w:name w:val="Нет списка2211112"/>
    <w:next w:val="a2"/>
    <w:uiPriority w:val="99"/>
    <w:semiHidden/>
    <w:unhideWhenUsed/>
    <w:rsid w:val="005C4546"/>
  </w:style>
  <w:style w:type="numbering" w:customStyle="1" w:styleId="3211112">
    <w:name w:val="Нет списка3211112"/>
    <w:next w:val="a2"/>
    <w:uiPriority w:val="99"/>
    <w:semiHidden/>
    <w:unhideWhenUsed/>
    <w:rsid w:val="005C4546"/>
  </w:style>
  <w:style w:type="table" w:customStyle="1" w:styleId="311110">
    <w:name w:val="Сетка таблицы3111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20">
    <w:name w:val="Нет списка71112"/>
    <w:next w:val="a2"/>
    <w:uiPriority w:val="99"/>
    <w:semiHidden/>
    <w:unhideWhenUsed/>
    <w:rsid w:val="005C4546"/>
  </w:style>
  <w:style w:type="table" w:customStyle="1" w:styleId="41110">
    <w:name w:val="Сетка таблицы411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2">
    <w:name w:val="Нет списка151112"/>
    <w:next w:val="a2"/>
    <w:uiPriority w:val="99"/>
    <w:semiHidden/>
    <w:unhideWhenUsed/>
    <w:rsid w:val="005C4546"/>
  </w:style>
  <w:style w:type="numbering" w:customStyle="1" w:styleId="1121112">
    <w:name w:val="Нет списка1121112"/>
    <w:next w:val="a2"/>
    <w:uiPriority w:val="99"/>
    <w:semiHidden/>
    <w:unhideWhenUsed/>
    <w:rsid w:val="005C4546"/>
  </w:style>
  <w:style w:type="table" w:customStyle="1" w:styleId="1211110">
    <w:name w:val="Сетка таблицы121111"/>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12">
    <w:name w:val="Нет списка241112"/>
    <w:next w:val="a2"/>
    <w:uiPriority w:val="99"/>
    <w:semiHidden/>
    <w:unhideWhenUsed/>
    <w:rsid w:val="005C4546"/>
  </w:style>
  <w:style w:type="numbering" w:customStyle="1" w:styleId="341112">
    <w:name w:val="Нет списка341112"/>
    <w:next w:val="a2"/>
    <w:uiPriority w:val="99"/>
    <w:semiHidden/>
    <w:unhideWhenUsed/>
    <w:rsid w:val="005C4546"/>
  </w:style>
  <w:style w:type="numbering" w:customStyle="1" w:styleId="421112">
    <w:name w:val="Нет списка421112"/>
    <w:next w:val="a2"/>
    <w:uiPriority w:val="99"/>
    <w:semiHidden/>
    <w:unhideWhenUsed/>
    <w:rsid w:val="005C4546"/>
  </w:style>
  <w:style w:type="numbering" w:customStyle="1" w:styleId="1221112">
    <w:name w:val="Нет списка1221112"/>
    <w:next w:val="a2"/>
    <w:uiPriority w:val="99"/>
    <w:semiHidden/>
    <w:unhideWhenUsed/>
    <w:rsid w:val="005C4546"/>
  </w:style>
  <w:style w:type="numbering" w:customStyle="1" w:styleId="2121112">
    <w:name w:val="Нет списка2121112"/>
    <w:next w:val="a2"/>
    <w:uiPriority w:val="99"/>
    <w:semiHidden/>
    <w:unhideWhenUsed/>
    <w:rsid w:val="005C4546"/>
  </w:style>
  <w:style w:type="numbering" w:customStyle="1" w:styleId="3121112">
    <w:name w:val="Нет списка3121112"/>
    <w:next w:val="a2"/>
    <w:uiPriority w:val="99"/>
    <w:semiHidden/>
    <w:unhideWhenUsed/>
    <w:rsid w:val="005C4546"/>
  </w:style>
  <w:style w:type="numbering" w:customStyle="1" w:styleId="521112">
    <w:name w:val="Нет списка521112"/>
    <w:next w:val="a2"/>
    <w:uiPriority w:val="99"/>
    <w:semiHidden/>
    <w:unhideWhenUsed/>
    <w:rsid w:val="005C4546"/>
  </w:style>
  <w:style w:type="numbering" w:customStyle="1" w:styleId="1321112">
    <w:name w:val="Нет списка1321112"/>
    <w:next w:val="a2"/>
    <w:uiPriority w:val="99"/>
    <w:semiHidden/>
    <w:unhideWhenUsed/>
    <w:rsid w:val="005C4546"/>
  </w:style>
  <w:style w:type="numbering" w:customStyle="1" w:styleId="2221112">
    <w:name w:val="Нет списка2221112"/>
    <w:next w:val="a2"/>
    <w:uiPriority w:val="99"/>
    <w:semiHidden/>
    <w:unhideWhenUsed/>
    <w:rsid w:val="005C4546"/>
  </w:style>
  <w:style w:type="numbering" w:customStyle="1" w:styleId="3221112">
    <w:name w:val="Нет списка3221112"/>
    <w:next w:val="a2"/>
    <w:uiPriority w:val="99"/>
    <w:semiHidden/>
    <w:unhideWhenUsed/>
    <w:rsid w:val="005C4546"/>
  </w:style>
  <w:style w:type="numbering" w:customStyle="1" w:styleId="611112">
    <w:name w:val="Нет списка611112"/>
    <w:next w:val="a2"/>
    <w:uiPriority w:val="99"/>
    <w:semiHidden/>
    <w:unhideWhenUsed/>
    <w:rsid w:val="005C4546"/>
  </w:style>
  <w:style w:type="numbering" w:customStyle="1" w:styleId="1411112">
    <w:name w:val="Нет списка1411112"/>
    <w:next w:val="a2"/>
    <w:uiPriority w:val="99"/>
    <w:semiHidden/>
    <w:unhideWhenUsed/>
    <w:rsid w:val="005C4546"/>
  </w:style>
  <w:style w:type="numbering" w:customStyle="1" w:styleId="1112112">
    <w:name w:val="Нет списка1112112"/>
    <w:next w:val="a2"/>
    <w:uiPriority w:val="99"/>
    <w:semiHidden/>
    <w:unhideWhenUsed/>
    <w:rsid w:val="005C4546"/>
  </w:style>
  <w:style w:type="numbering" w:customStyle="1" w:styleId="2311112">
    <w:name w:val="Нет списка2311112"/>
    <w:next w:val="a2"/>
    <w:uiPriority w:val="99"/>
    <w:semiHidden/>
    <w:unhideWhenUsed/>
    <w:rsid w:val="005C4546"/>
  </w:style>
  <w:style w:type="numbering" w:customStyle="1" w:styleId="3311112">
    <w:name w:val="Нет списка3311112"/>
    <w:next w:val="a2"/>
    <w:uiPriority w:val="99"/>
    <w:semiHidden/>
    <w:unhideWhenUsed/>
    <w:rsid w:val="005C4546"/>
  </w:style>
  <w:style w:type="numbering" w:customStyle="1" w:styleId="4111112">
    <w:name w:val="Нет списка4111112"/>
    <w:next w:val="a2"/>
    <w:uiPriority w:val="99"/>
    <w:semiHidden/>
    <w:unhideWhenUsed/>
    <w:rsid w:val="005C4546"/>
  </w:style>
  <w:style w:type="numbering" w:customStyle="1" w:styleId="12111112">
    <w:name w:val="Нет списка12111112"/>
    <w:next w:val="a2"/>
    <w:uiPriority w:val="99"/>
    <w:semiHidden/>
    <w:unhideWhenUsed/>
    <w:rsid w:val="005C4546"/>
  </w:style>
  <w:style w:type="numbering" w:customStyle="1" w:styleId="21111112">
    <w:name w:val="Нет списка21111112"/>
    <w:next w:val="a2"/>
    <w:uiPriority w:val="99"/>
    <w:semiHidden/>
    <w:unhideWhenUsed/>
    <w:rsid w:val="005C4546"/>
  </w:style>
  <w:style w:type="numbering" w:customStyle="1" w:styleId="31111112">
    <w:name w:val="Нет списка31111112"/>
    <w:next w:val="a2"/>
    <w:uiPriority w:val="99"/>
    <w:semiHidden/>
    <w:unhideWhenUsed/>
    <w:rsid w:val="005C4546"/>
  </w:style>
  <w:style w:type="numbering" w:customStyle="1" w:styleId="5111112">
    <w:name w:val="Нет списка5111112"/>
    <w:next w:val="a2"/>
    <w:uiPriority w:val="99"/>
    <w:semiHidden/>
    <w:unhideWhenUsed/>
    <w:rsid w:val="005C4546"/>
  </w:style>
  <w:style w:type="numbering" w:customStyle="1" w:styleId="13111112">
    <w:name w:val="Нет списка13111112"/>
    <w:next w:val="a2"/>
    <w:uiPriority w:val="99"/>
    <w:semiHidden/>
    <w:unhideWhenUsed/>
    <w:rsid w:val="005C4546"/>
  </w:style>
  <w:style w:type="numbering" w:customStyle="1" w:styleId="22111112">
    <w:name w:val="Нет списка22111112"/>
    <w:next w:val="a2"/>
    <w:uiPriority w:val="99"/>
    <w:semiHidden/>
    <w:unhideWhenUsed/>
    <w:rsid w:val="005C4546"/>
  </w:style>
  <w:style w:type="numbering" w:customStyle="1" w:styleId="32111112">
    <w:name w:val="Нет списка32111112"/>
    <w:next w:val="a2"/>
    <w:uiPriority w:val="99"/>
    <w:semiHidden/>
    <w:unhideWhenUsed/>
    <w:rsid w:val="005C4546"/>
  </w:style>
  <w:style w:type="table" w:customStyle="1" w:styleId="51110">
    <w:name w:val="Сетка таблицы511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
    <w:name w:val="Нет списка8111"/>
    <w:next w:val="a2"/>
    <w:uiPriority w:val="99"/>
    <w:semiHidden/>
    <w:unhideWhenUsed/>
    <w:rsid w:val="005C4546"/>
  </w:style>
  <w:style w:type="numbering" w:customStyle="1" w:styleId="16111">
    <w:name w:val="Нет списка16111"/>
    <w:next w:val="a2"/>
    <w:uiPriority w:val="99"/>
    <w:semiHidden/>
    <w:unhideWhenUsed/>
    <w:rsid w:val="005C4546"/>
  </w:style>
  <w:style w:type="numbering" w:customStyle="1" w:styleId="113111">
    <w:name w:val="Нет списка113111"/>
    <w:next w:val="a2"/>
    <w:uiPriority w:val="99"/>
    <w:semiHidden/>
    <w:unhideWhenUsed/>
    <w:rsid w:val="005C4546"/>
  </w:style>
  <w:style w:type="table" w:customStyle="1" w:styleId="131110">
    <w:name w:val="Сетка таблицы13111"/>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11">
    <w:name w:val="Нет списка25111"/>
    <w:next w:val="a2"/>
    <w:uiPriority w:val="99"/>
    <w:semiHidden/>
    <w:unhideWhenUsed/>
    <w:rsid w:val="005C4546"/>
  </w:style>
  <w:style w:type="numbering" w:customStyle="1" w:styleId="35111">
    <w:name w:val="Нет списка35111"/>
    <w:next w:val="a2"/>
    <w:uiPriority w:val="99"/>
    <w:semiHidden/>
    <w:unhideWhenUsed/>
    <w:rsid w:val="005C4546"/>
  </w:style>
  <w:style w:type="numbering" w:customStyle="1" w:styleId="43111">
    <w:name w:val="Нет списка43111"/>
    <w:next w:val="a2"/>
    <w:uiPriority w:val="99"/>
    <w:semiHidden/>
    <w:unhideWhenUsed/>
    <w:rsid w:val="005C4546"/>
  </w:style>
  <w:style w:type="numbering" w:customStyle="1" w:styleId="123111">
    <w:name w:val="Нет списка123111"/>
    <w:next w:val="a2"/>
    <w:uiPriority w:val="99"/>
    <w:semiHidden/>
    <w:unhideWhenUsed/>
    <w:rsid w:val="005C4546"/>
  </w:style>
  <w:style w:type="numbering" w:customStyle="1" w:styleId="213111">
    <w:name w:val="Нет списка213111"/>
    <w:next w:val="a2"/>
    <w:uiPriority w:val="99"/>
    <w:semiHidden/>
    <w:unhideWhenUsed/>
    <w:rsid w:val="005C4546"/>
  </w:style>
  <w:style w:type="numbering" w:customStyle="1" w:styleId="313111">
    <w:name w:val="Нет списка313111"/>
    <w:next w:val="a2"/>
    <w:uiPriority w:val="99"/>
    <w:semiHidden/>
    <w:unhideWhenUsed/>
    <w:rsid w:val="005C4546"/>
  </w:style>
  <w:style w:type="numbering" w:customStyle="1" w:styleId="53111">
    <w:name w:val="Нет списка53111"/>
    <w:next w:val="a2"/>
    <w:uiPriority w:val="99"/>
    <w:semiHidden/>
    <w:unhideWhenUsed/>
    <w:rsid w:val="005C4546"/>
  </w:style>
  <w:style w:type="numbering" w:customStyle="1" w:styleId="133111">
    <w:name w:val="Нет списка133111"/>
    <w:next w:val="a2"/>
    <w:uiPriority w:val="99"/>
    <w:semiHidden/>
    <w:unhideWhenUsed/>
    <w:rsid w:val="005C4546"/>
  </w:style>
  <w:style w:type="numbering" w:customStyle="1" w:styleId="223111">
    <w:name w:val="Нет списка223111"/>
    <w:next w:val="a2"/>
    <w:uiPriority w:val="99"/>
    <w:semiHidden/>
    <w:unhideWhenUsed/>
    <w:rsid w:val="005C4546"/>
  </w:style>
  <w:style w:type="numbering" w:customStyle="1" w:styleId="323111">
    <w:name w:val="Нет списка323111"/>
    <w:next w:val="a2"/>
    <w:uiPriority w:val="99"/>
    <w:semiHidden/>
    <w:unhideWhenUsed/>
    <w:rsid w:val="005C4546"/>
  </w:style>
  <w:style w:type="numbering" w:customStyle="1" w:styleId="62111">
    <w:name w:val="Нет списка62111"/>
    <w:next w:val="a2"/>
    <w:uiPriority w:val="99"/>
    <w:semiHidden/>
    <w:unhideWhenUsed/>
    <w:rsid w:val="005C4546"/>
  </w:style>
  <w:style w:type="numbering" w:customStyle="1" w:styleId="142111">
    <w:name w:val="Нет списка142111"/>
    <w:next w:val="a2"/>
    <w:uiPriority w:val="99"/>
    <w:semiHidden/>
    <w:unhideWhenUsed/>
    <w:rsid w:val="005C4546"/>
  </w:style>
  <w:style w:type="numbering" w:customStyle="1" w:styleId="1113111">
    <w:name w:val="Нет списка1113111"/>
    <w:next w:val="a2"/>
    <w:uiPriority w:val="99"/>
    <w:semiHidden/>
    <w:unhideWhenUsed/>
    <w:rsid w:val="005C4546"/>
  </w:style>
  <w:style w:type="numbering" w:customStyle="1" w:styleId="232111">
    <w:name w:val="Нет списка232111"/>
    <w:next w:val="a2"/>
    <w:uiPriority w:val="99"/>
    <w:semiHidden/>
    <w:unhideWhenUsed/>
    <w:rsid w:val="005C4546"/>
  </w:style>
  <w:style w:type="numbering" w:customStyle="1" w:styleId="332111">
    <w:name w:val="Нет списка332111"/>
    <w:next w:val="a2"/>
    <w:uiPriority w:val="99"/>
    <w:semiHidden/>
    <w:unhideWhenUsed/>
    <w:rsid w:val="005C4546"/>
  </w:style>
  <w:style w:type="numbering" w:customStyle="1" w:styleId="412111">
    <w:name w:val="Нет списка412111"/>
    <w:next w:val="a2"/>
    <w:uiPriority w:val="99"/>
    <w:semiHidden/>
    <w:unhideWhenUsed/>
    <w:rsid w:val="005C4546"/>
  </w:style>
  <w:style w:type="numbering" w:customStyle="1" w:styleId="1212111">
    <w:name w:val="Нет списка1212111"/>
    <w:next w:val="a2"/>
    <w:uiPriority w:val="99"/>
    <w:semiHidden/>
    <w:unhideWhenUsed/>
    <w:rsid w:val="005C4546"/>
  </w:style>
  <w:style w:type="numbering" w:customStyle="1" w:styleId="2112111">
    <w:name w:val="Нет списка2112111"/>
    <w:next w:val="a2"/>
    <w:uiPriority w:val="99"/>
    <w:semiHidden/>
    <w:unhideWhenUsed/>
    <w:rsid w:val="005C4546"/>
  </w:style>
  <w:style w:type="numbering" w:customStyle="1" w:styleId="3112111">
    <w:name w:val="Нет списка3112111"/>
    <w:next w:val="a2"/>
    <w:uiPriority w:val="99"/>
    <w:semiHidden/>
    <w:unhideWhenUsed/>
    <w:rsid w:val="005C4546"/>
  </w:style>
  <w:style w:type="numbering" w:customStyle="1" w:styleId="512111">
    <w:name w:val="Нет списка512111"/>
    <w:next w:val="a2"/>
    <w:uiPriority w:val="99"/>
    <w:semiHidden/>
    <w:unhideWhenUsed/>
    <w:rsid w:val="005C4546"/>
  </w:style>
  <w:style w:type="numbering" w:customStyle="1" w:styleId="1312111">
    <w:name w:val="Нет списка1312111"/>
    <w:next w:val="a2"/>
    <w:uiPriority w:val="99"/>
    <w:semiHidden/>
    <w:unhideWhenUsed/>
    <w:rsid w:val="005C4546"/>
  </w:style>
  <w:style w:type="numbering" w:customStyle="1" w:styleId="2212111">
    <w:name w:val="Нет списка2212111"/>
    <w:next w:val="a2"/>
    <w:uiPriority w:val="99"/>
    <w:semiHidden/>
    <w:unhideWhenUsed/>
    <w:rsid w:val="005C4546"/>
  </w:style>
  <w:style w:type="numbering" w:customStyle="1" w:styleId="3212111">
    <w:name w:val="Нет списка3212111"/>
    <w:next w:val="a2"/>
    <w:uiPriority w:val="99"/>
    <w:semiHidden/>
    <w:unhideWhenUsed/>
    <w:rsid w:val="005C4546"/>
  </w:style>
  <w:style w:type="numbering" w:customStyle="1" w:styleId="72110">
    <w:name w:val="Нет списка7211"/>
    <w:next w:val="a2"/>
    <w:uiPriority w:val="99"/>
    <w:semiHidden/>
    <w:unhideWhenUsed/>
    <w:rsid w:val="005C4546"/>
  </w:style>
  <w:style w:type="numbering" w:customStyle="1" w:styleId="15211">
    <w:name w:val="Нет списка15211"/>
    <w:next w:val="a2"/>
    <w:uiPriority w:val="99"/>
    <w:semiHidden/>
    <w:unhideWhenUsed/>
    <w:rsid w:val="005C4546"/>
  </w:style>
  <w:style w:type="numbering" w:customStyle="1" w:styleId="112211">
    <w:name w:val="Нет списка112211"/>
    <w:next w:val="a2"/>
    <w:uiPriority w:val="99"/>
    <w:semiHidden/>
    <w:unhideWhenUsed/>
    <w:rsid w:val="005C4546"/>
  </w:style>
  <w:style w:type="numbering" w:customStyle="1" w:styleId="11112111">
    <w:name w:val="Нет списка11112111"/>
    <w:next w:val="a2"/>
    <w:uiPriority w:val="99"/>
    <w:semiHidden/>
    <w:unhideWhenUsed/>
    <w:rsid w:val="005C4546"/>
  </w:style>
  <w:style w:type="table" w:customStyle="1" w:styleId="32110">
    <w:name w:val="Сетка таблицы3211"/>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11">
    <w:name w:val="Нет списка24211"/>
    <w:next w:val="a2"/>
    <w:uiPriority w:val="99"/>
    <w:semiHidden/>
    <w:unhideWhenUsed/>
    <w:rsid w:val="005C4546"/>
  </w:style>
  <w:style w:type="numbering" w:customStyle="1" w:styleId="34211">
    <w:name w:val="Нет списка34211"/>
    <w:next w:val="a2"/>
    <w:uiPriority w:val="99"/>
    <w:semiHidden/>
    <w:unhideWhenUsed/>
    <w:rsid w:val="005C4546"/>
  </w:style>
  <w:style w:type="table" w:customStyle="1" w:styleId="122110">
    <w:name w:val="Сетка таблицы1221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
    <w:name w:val="Нет списка42211"/>
    <w:next w:val="a2"/>
    <w:uiPriority w:val="99"/>
    <w:semiHidden/>
    <w:unhideWhenUsed/>
    <w:rsid w:val="005C4546"/>
  </w:style>
  <w:style w:type="numbering" w:customStyle="1" w:styleId="122211">
    <w:name w:val="Нет списка122211"/>
    <w:next w:val="a2"/>
    <w:uiPriority w:val="99"/>
    <w:semiHidden/>
    <w:unhideWhenUsed/>
    <w:rsid w:val="005C4546"/>
  </w:style>
  <w:style w:type="numbering" w:customStyle="1" w:styleId="212211">
    <w:name w:val="Нет списка212211"/>
    <w:next w:val="a2"/>
    <w:uiPriority w:val="99"/>
    <w:semiHidden/>
    <w:unhideWhenUsed/>
    <w:rsid w:val="005C4546"/>
  </w:style>
  <w:style w:type="numbering" w:customStyle="1" w:styleId="312211">
    <w:name w:val="Нет списка312211"/>
    <w:next w:val="a2"/>
    <w:uiPriority w:val="99"/>
    <w:semiHidden/>
    <w:unhideWhenUsed/>
    <w:rsid w:val="005C4546"/>
  </w:style>
  <w:style w:type="numbering" w:customStyle="1" w:styleId="52211">
    <w:name w:val="Нет списка52211"/>
    <w:next w:val="a2"/>
    <w:uiPriority w:val="99"/>
    <w:semiHidden/>
    <w:unhideWhenUsed/>
    <w:rsid w:val="005C4546"/>
  </w:style>
  <w:style w:type="numbering" w:customStyle="1" w:styleId="132211">
    <w:name w:val="Нет списка132211"/>
    <w:next w:val="a2"/>
    <w:uiPriority w:val="99"/>
    <w:semiHidden/>
    <w:unhideWhenUsed/>
    <w:rsid w:val="005C4546"/>
  </w:style>
  <w:style w:type="numbering" w:customStyle="1" w:styleId="222211">
    <w:name w:val="Нет списка222211"/>
    <w:next w:val="a2"/>
    <w:uiPriority w:val="99"/>
    <w:semiHidden/>
    <w:unhideWhenUsed/>
    <w:rsid w:val="005C4546"/>
  </w:style>
  <w:style w:type="numbering" w:customStyle="1" w:styleId="322211">
    <w:name w:val="Нет списка322211"/>
    <w:next w:val="a2"/>
    <w:uiPriority w:val="99"/>
    <w:semiHidden/>
    <w:unhideWhenUsed/>
    <w:rsid w:val="005C4546"/>
  </w:style>
  <w:style w:type="numbering" w:customStyle="1" w:styleId="61211">
    <w:name w:val="Нет списка61211"/>
    <w:next w:val="a2"/>
    <w:uiPriority w:val="99"/>
    <w:semiHidden/>
    <w:unhideWhenUsed/>
    <w:rsid w:val="005C4546"/>
  </w:style>
  <w:style w:type="numbering" w:customStyle="1" w:styleId="141211">
    <w:name w:val="Нет списка141211"/>
    <w:next w:val="a2"/>
    <w:uiPriority w:val="99"/>
    <w:semiHidden/>
    <w:unhideWhenUsed/>
    <w:rsid w:val="005C4546"/>
  </w:style>
  <w:style w:type="numbering" w:customStyle="1" w:styleId="1111121">
    <w:name w:val="Нет списка1111121"/>
    <w:next w:val="a2"/>
    <w:uiPriority w:val="99"/>
    <w:semiHidden/>
    <w:unhideWhenUsed/>
    <w:rsid w:val="005C4546"/>
  </w:style>
  <w:style w:type="numbering" w:customStyle="1" w:styleId="231211">
    <w:name w:val="Нет списка231211"/>
    <w:next w:val="a2"/>
    <w:uiPriority w:val="99"/>
    <w:semiHidden/>
    <w:unhideWhenUsed/>
    <w:rsid w:val="005C4546"/>
  </w:style>
  <w:style w:type="numbering" w:customStyle="1" w:styleId="331211">
    <w:name w:val="Нет списка331211"/>
    <w:next w:val="a2"/>
    <w:uiPriority w:val="99"/>
    <w:semiHidden/>
    <w:unhideWhenUsed/>
    <w:rsid w:val="005C4546"/>
  </w:style>
  <w:style w:type="numbering" w:customStyle="1" w:styleId="411211">
    <w:name w:val="Нет списка411211"/>
    <w:next w:val="a2"/>
    <w:uiPriority w:val="99"/>
    <w:semiHidden/>
    <w:unhideWhenUsed/>
    <w:rsid w:val="005C4546"/>
  </w:style>
  <w:style w:type="numbering" w:customStyle="1" w:styleId="1211211">
    <w:name w:val="Нет списка1211211"/>
    <w:next w:val="a2"/>
    <w:uiPriority w:val="99"/>
    <w:semiHidden/>
    <w:unhideWhenUsed/>
    <w:rsid w:val="005C4546"/>
  </w:style>
  <w:style w:type="numbering" w:customStyle="1" w:styleId="2111211">
    <w:name w:val="Нет списка2111211"/>
    <w:next w:val="a2"/>
    <w:uiPriority w:val="99"/>
    <w:semiHidden/>
    <w:unhideWhenUsed/>
    <w:rsid w:val="005C4546"/>
  </w:style>
  <w:style w:type="numbering" w:customStyle="1" w:styleId="3111211">
    <w:name w:val="Нет списка3111211"/>
    <w:next w:val="a2"/>
    <w:uiPriority w:val="99"/>
    <w:semiHidden/>
    <w:unhideWhenUsed/>
    <w:rsid w:val="005C4546"/>
  </w:style>
  <w:style w:type="numbering" w:customStyle="1" w:styleId="511211">
    <w:name w:val="Нет списка511211"/>
    <w:next w:val="a2"/>
    <w:uiPriority w:val="99"/>
    <w:semiHidden/>
    <w:unhideWhenUsed/>
    <w:rsid w:val="005C4546"/>
  </w:style>
  <w:style w:type="numbering" w:customStyle="1" w:styleId="1311211">
    <w:name w:val="Нет списка1311211"/>
    <w:next w:val="a2"/>
    <w:uiPriority w:val="99"/>
    <w:semiHidden/>
    <w:unhideWhenUsed/>
    <w:rsid w:val="005C4546"/>
  </w:style>
  <w:style w:type="numbering" w:customStyle="1" w:styleId="2211211">
    <w:name w:val="Нет списка2211211"/>
    <w:next w:val="a2"/>
    <w:uiPriority w:val="99"/>
    <w:semiHidden/>
    <w:unhideWhenUsed/>
    <w:rsid w:val="005C4546"/>
  </w:style>
  <w:style w:type="numbering" w:customStyle="1" w:styleId="3211211">
    <w:name w:val="Нет списка3211211"/>
    <w:next w:val="a2"/>
    <w:uiPriority w:val="99"/>
    <w:semiHidden/>
    <w:unhideWhenUsed/>
    <w:rsid w:val="005C4546"/>
  </w:style>
  <w:style w:type="numbering" w:customStyle="1" w:styleId="711111">
    <w:name w:val="Нет списка711111"/>
    <w:next w:val="a2"/>
    <w:uiPriority w:val="99"/>
    <w:semiHidden/>
    <w:unhideWhenUsed/>
    <w:rsid w:val="005C4546"/>
  </w:style>
  <w:style w:type="numbering" w:customStyle="1" w:styleId="1511111">
    <w:name w:val="Нет списка1511111"/>
    <w:next w:val="a2"/>
    <w:uiPriority w:val="99"/>
    <w:semiHidden/>
    <w:unhideWhenUsed/>
    <w:rsid w:val="005C4546"/>
  </w:style>
  <w:style w:type="numbering" w:customStyle="1" w:styleId="11211111">
    <w:name w:val="Нет списка11211111"/>
    <w:next w:val="a2"/>
    <w:uiPriority w:val="99"/>
    <w:semiHidden/>
    <w:unhideWhenUsed/>
    <w:rsid w:val="005C4546"/>
  </w:style>
  <w:style w:type="numbering" w:customStyle="1" w:styleId="2411111">
    <w:name w:val="Нет списка2411111"/>
    <w:next w:val="a2"/>
    <w:uiPriority w:val="99"/>
    <w:semiHidden/>
    <w:unhideWhenUsed/>
    <w:rsid w:val="005C4546"/>
  </w:style>
  <w:style w:type="numbering" w:customStyle="1" w:styleId="3411111">
    <w:name w:val="Нет списка3411111"/>
    <w:next w:val="a2"/>
    <w:uiPriority w:val="99"/>
    <w:semiHidden/>
    <w:unhideWhenUsed/>
    <w:rsid w:val="005C4546"/>
  </w:style>
  <w:style w:type="numbering" w:customStyle="1" w:styleId="4211111">
    <w:name w:val="Нет списка4211111"/>
    <w:next w:val="a2"/>
    <w:uiPriority w:val="99"/>
    <w:semiHidden/>
    <w:unhideWhenUsed/>
    <w:rsid w:val="005C4546"/>
  </w:style>
  <w:style w:type="numbering" w:customStyle="1" w:styleId="12211111">
    <w:name w:val="Нет списка12211111"/>
    <w:next w:val="a2"/>
    <w:uiPriority w:val="99"/>
    <w:semiHidden/>
    <w:unhideWhenUsed/>
    <w:rsid w:val="005C4546"/>
  </w:style>
  <w:style w:type="numbering" w:customStyle="1" w:styleId="21211111">
    <w:name w:val="Нет списка21211111"/>
    <w:next w:val="a2"/>
    <w:uiPriority w:val="99"/>
    <w:semiHidden/>
    <w:unhideWhenUsed/>
    <w:rsid w:val="005C4546"/>
  </w:style>
  <w:style w:type="numbering" w:customStyle="1" w:styleId="31211111">
    <w:name w:val="Нет списка31211111"/>
    <w:next w:val="a2"/>
    <w:uiPriority w:val="99"/>
    <w:semiHidden/>
    <w:unhideWhenUsed/>
    <w:rsid w:val="005C4546"/>
  </w:style>
  <w:style w:type="numbering" w:customStyle="1" w:styleId="5211111">
    <w:name w:val="Нет списка5211111"/>
    <w:next w:val="a2"/>
    <w:uiPriority w:val="99"/>
    <w:semiHidden/>
    <w:unhideWhenUsed/>
    <w:rsid w:val="005C4546"/>
  </w:style>
  <w:style w:type="numbering" w:customStyle="1" w:styleId="13211111">
    <w:name w:val="Нет списка13211111"/>
    <w:next w:val="a2"/>
    <w:uiPriority w:val="99"/>
    <w:semiHidden/>
    <w:unhideWhenUsed/>
    <w:rsid w:val="005C4546"/>
  </w:style>
  <w:style w:type="numbering" w:customStyle="1" w:styleId="22211111">
    <w:name w:val="Нет списка22211111"/>
    <w:next w:val="a2"/>
    <w:uiPriority w:val="99"/>
    <w:semiHidden/>
    <w:unhideWhenUsed/>
    <w:rsid w:val="005C4546"/>
  </w:style>
  <w:style w:type="numbering" w:customStyle="1" w:styleId="32211111">
    <w:name w:val="Нет списка32211111"/>
    <w:next w:val="a2"/>
    <w:uiPriority w:val="99"/>
    <w:semiHidden/>
    <w:unhideWhenUsed/>
    <w:rsid w:val="005C4546"/>
  </w:style>
  <w:style w:type="numbering" w:customStyle="1" w:styleId="6111111">
    <w:name w:val="Нет списка6111111"/>
    <w:next w:val="a2"/>
    <w:uiPriority w:val="99"/>
    <w:semiHidden/>
    <w:unhideWhenUsed/>
    <w:rsid w:val="005C4546"/>
  </w:style>
  <w:style w:type="numbering" w:customStyle="1" w:styleId="14111111">
    <w:name w:val="Нет списка14111111"/>
    <w:next w:val="a2"/>
    <w:uiPriority w:val="99"/>
    <w:semiHidden/>
    <w:unhideWhenUsed/>
    <w:rsid w:val="005C4546"/>
  </w:style>
  <w:style w:type="numbering" w:customStyle="1" w:styleId="11121111">
    <w:name w:val="Нет списка11121111"/>
    <w:next w:val="a2"/>
    <w:uiPriority w:val="99"/>
    <w:semiHidden/>
    <w:unhideWhenUsed/>
    <w:rsid w:val="005C4546"/>
  </w:style>
  <w:style w:type="numbering" w:customStyle="1" w:styleId="23111111">
    <w:name w:val="Нет списка23111111"/>
    <w:next w:val="a2"/>
    <w:uiPriority w:val="99"/>
    <w:semiHidden/>
    <w:unhideWhenUsed/>
    <w:rsid w:val="005C4546"/>
  </w:style>
  <w:style w:type="numbering" w:customStyle="1" w:styleId="33111111">
    <w:name w:val="Нет списка33111111"/>
    <w:next w:val="a2"/>
    <w:uiPriority w:val="99"/>
    <w:semiHidden/>
    <w:unhideWhenUsed/>
    <w:rsid w:val="005C4546"/>
  </w:style>
  <w:style w:type="numbering" w:customStyle="1" w:styleId="41111111">
    <w:name w:val="Нет списка41111111"/>
    <w:next w:val="a2"/>
    <w:uiPriority w:val="99"/>
    <w:semiHidden/>
    <w:unhideWhenUsed/>
    <w:rsid w:val="005C4546"/>
  </w:style>
  <w:style w:type="numbering" w:customStyle="1" w:styleId="121111111">
    <w:name w:val="Нет списка121111111"/>
    <w:next w:val="a2"/>
    <w:uiPriority w:val="99"/>
    <w:semiHidden/>
    <w:unhideWhenUsed/>
    <w:rsid w:val="005C4546"/>
  </w:style>
  <w:style w:type="numbering" w:customStyle="1" w:styleId="211111111">
    <w:name w:val="Нет списка211111111"/>
    <w:next w:val="a2"/>
    <w:uiPriority w:val="99"/>
    <w:semiHidden/>
    <w:unhideWhenUsed/>
    <w:rsid w:val="005C4546"/>
  </w:style>
  <w:style w:type="numbering" w:customStyle="1" w:styleId="311111111">
    <w:name w:val="Нет списка311111111"/>
    <w:next w:val="a2"/>
    <w:uiPriority w:val="99"/>
    <w:semiHidden/>
    <w:unhideWhenUsed/>
    <w:rsid w:val="005C4546"/>
  </w:style>
  <w:style w:type="numbering" w:customStyle="1" w:styleId="51111111">
    <w:name w:val="Нет списка51111111"/>
    <w:next w:val="a2"/>
    <w:uiPriority w:val="99"/>
    <w:semiHidden/>
    <w:unhideWhenUsed/>
    <w:rsid w:val="005C4546"/>
  </w:style>
  <w:style w:type="numbering" w:customStyle="1" w:styleId="131111111">
    <w:name w:val="Нет списка131111111"/>
    <w:next w:val="a2"/>
    <w:uiPriority w:val="99"/>
    <w:semiHidden/>
    <w:unhideWhenUsed/>
    <w:rsid w:val="005C4546"/>
  </w:style>
  <w:style w:type="numbering" w:customStyle="1" w:styleId="221111111">
    <w:name w:val="Нет списка221111111"/>
    <w:next w:val="a2"/>
    <w:uiPriority w:val="99"/>
    <w:semiHidden/>
    <w:unhideWhenUsed/>
    <w:rsid w:val="005C4546"/>
  </w:style>
  <w:style w:type="numbering" w:customStyle="1" w:styleId="321111111">
    <w:name w:val="Нет списка321111111"/>
    <w:next w:val="a2"/>
    <w:uiPriority w:val="99"/>
    <w:semiHidden/>
    <w:unhideWhenUsed/>
    <w:rsid w:val="005C4546"/>
  </w:style>
  <w:style w:type="table" w:customStyle="1" w:styleId="822">
    <w:name w:val="Сетка таблицы822"/>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2">
    <w:name w:val="Сетка таблицы7132"/>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1">
    <w:name w:val="Сетка таблицы821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11">
    <w:name w:val="Сетка таблицы71311"/>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0">
    <w:name w:val="Нет списка911"/>
    <w:next w:val="a2"/>
    <w:uiPriority w:val="99"/>
    <w:semiHidden/>
    <w:unhideWhenUsed/>
    <w:rsid w:val="005C4546"/>
  </w:style>
  <w:style w:type="table" w:customStyle="1" w:styleId="1010">
    <w:name w:val="Сетка таблицы10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1"/>
    <w:next w:val="a2"/>
    <w:uiPriority w:val="99"/>
    <w:semiHidden/>
    <w:unhideWhenUsed/>
    <w:rsid w:val="005C4546"/>
  </w:style>
  <w:style w:type="numbering" w:customStyle="1" w:styleId="11411">
    <w:name w:val="Нет списка11411"/>
    <w:next w:val="a2"/>
    <w:uiPriority w:val="99"/>
    <w:semiHidden/>
    <w:unhideWhenUsed/>
    <w:rsid w:val="005C4546"/>
  </w:style>
  <w:style w:type="table" w:customStyle="1" w:styleId="1510">
    <w:name w:val="Сетка таблицы151"/>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1"/>
    <w:next w:val="a2"/>
    <w:uiPriority w:val="99"/>
    <w:semiHidden/>
    <w:unhideWhenUsed/>
    <w:rsid w:val="005C4546"/>
  </w:style>
  <w:style w:type="numbering" w:customStyle="1" w:styleId="3611">
    <w:name w:val="Нет списка3611"/>
    <w:next w:val="a2"/>
    <w:uiPriority w:val="99"/>
    <w:semiHidden/>
    <w:unhideWhenUsed/>
    <w:rsid w:val="005C4546"/>
  </w:style>
  <w:style w:type="table" w:customStyle="1" w:styleId="11310">
    <w:name w:val="Сетка таблицы113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
    <w:name w:val="Нет списка4411"/>
    <w:next w:val="a2"/>
    <w:uiPriority w:val="99"/>
    <w:semiHidden/>
    <w:unhideWhenUsed/>
    <w:rsid w:val="005C4546"/>
  </w:style>
  <w:style w:type="numbering" w:customStyle="1" w:styleId="12411">
    <w:name w:val="Нет списка12411"/>
    <w:next w:val="a2"/>
    <w:uiPriority w:val="99"/>
    <w:semiHidden/>
    <w:unhideWhenUsed/>
    <w:rsid w:val="005C4546"/>
  </w:style>
  <w:style w:type="numbering" w:customStyle="1" w:styleId="21411">
    <w:name w:val="Нет списка21411"/>
    <w:next w:val="a2"/>
    <w:uiPriority w:val="99"/>
    <w:semiHidden/>
    <w:unhideWhenUsed/>
    <w:rsid w:val="005C4546"/>
  </w:style>
  <w:style w:type="numbering" w:customStyle="1" w:styleId="31411">
    <w:name w:val="Нет списка31411"/>
    <w:next w:val="a2"/>
    <w:uiPriority w:val="99"/>
    <w:semiHidden/>
    <w:unhideWhenUsed/>
    <w:rsid w:val="005C4546"/>
  </w:style>
  <w:style w:type="numbering" w:customStyle="1" w:styleId="5411">
    <w:name w:val="Нет списка5411"/>
    <w:next w:val="a2"/>
    <w:uiPriority w:val="99"/>
    <w:semiHidden/>
    <w:unhideWhenUsed/>
    <w:rsid w:val="005C4546"/>
  </w:style>
  <w:style w:type="numbering" w:customStyle="1" w:styleId="13411">
    <w:name w:val="Нет списка13411"/>
    <w:next w:val="a2"/>
    <w:uiPriority w:val="99"/>
    <w:semiHidden/>
    <w:unhideWhenUsed/>
    <w:rsid w:val="005C4546"/>
  </w:style>
  <w:style w:type="numbering" w:customStyle="1" w:styleId="22411">
    <w:name w:val="Нет списка22411"/>
    <w:next w:val="a2"/>
    <w:uiPriority w:val="99"/>
    <w:semiHidden/>
    <w:unhideWhenUsed/>
    <w:rsid w:val="005C4546"/>
  </w:style>
  <w:style w:type="numbering" w:customStyle="1" w:styleId="32411">
    <w:name w:val="Нет списка32411"/>
    <w:next w:val="a2"/>
    <w:uiPriority w:val="99"/>
    <w:semiHidden/>
    <w:unhideWhenUsed/>
    <w:rsid w:val="005C4546"/>
  </w:style>
  <w:style w:type="numbering" w:customStyle="1" w:styleId="6311">
    <w:name w:val="Нет списка6311"/>
    <w:next w:val="a2"/>
    <w:uiPriority w:val="99"/>
    <w:semiHidden/>
    <w:unhideWhenUsed/>
    <w:rsid w:val="005C4546"/>
  </w:style>
  <w:style w:type="numbering" w:customStyle="1" w:styleId="14311">
    <w:name w:val="Нет списка14311"/>
    <w:next w:val="a2"/>
    <w:uiPriority w:val="99"/>
    <w:semiHidden/>
    <w:unhideWhenUsed/>
    <w:rsid w:val="005C4546"/>
  </w:style>
  <w:style w:type="numbering" w:customStyle="1" w:styleId="111411">
    <w:name w:val="Нет списка111411"/>
    <w:next w:val="a2"/>
    <w:uiPriority w:val="99"/>
    <w:semiHidden/>
    <w:unhideWhenUsed/>
    <w:rsid w:val="005C4546"/>
  </w:style>
  <w:style w:type="table" w:customStyle="1" w:styleId="2310">
    <w:name w:val="Сетка таблицы231"/>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11">
    <w:name w:val="Нет списка23311"/>
    <w:next w:val="a2"/>
    <w:uiPriority w:val="99"/>
    <w:semiHidden/>
    <w:unhideWhenUsed/>
    <w:rsid w:val="005C4546"/>
  </w:style>
  <w:style w:type="numbering" w:customStyle="1" w:styleId="33311">
    <w:name w:val="Нет списка33311"/>
    <w:next w:val="a2"/>
    <w:uiPriority w:val="99"/>
    <w:semiHidden/>
    <w:unhideWhenUsed/>
    <w:rsid w:val="005C4546"/>
  </w:style>
  <w:style w:type="numbering" w:customStyle="1" w:styleId="41311">
    <w:name w:val="Нет списка41311"/>
    <w:next w:val="a2"/>
    <w:uiPriority w:val="99"/>
    <w:semiHidden/>
    <w:unhideWhenUsed/>
    <w:rsid w:val="005C4546"/>
  </w:style>
  <w:style w:type="numbering" w:customStyle="1" w:styleId="121311">
    <w:name w:val="Нет списка121311"/>
    <w:next w:val="a2"/>
    <w:uiPriority w:val="99"/>
    <w:semiHidden/>
    <w:unhideWhenUsed/>
    <w:rsid w:val="005C4546"/>
  </w:style>
  <w:style w:type="numbering" w:customStyle="1" w:styleId="211311">
    <w:name w:val="Нет списка211311"/>
    <w:next w:val="a2"/>
    <w:uiPriority w:val="99"/>
    <w:semiHidden/>
    <w:unhideWhenUsed/>
    <w:rsid w:val="005C4546"/>
  </w:style>
  <w:style w:type="numbering" w:customStyle="1" w:styleId="311311">
    <w:name w:val="Нет списка311311"/>
    <w:next w:val="a2"/>
    <w:uiPriority w:val="99"/>
    <w:semiHidden/>
    <w:unhideWhenUsed/>
    <w:rsid w:val="005C4546"/>
  </w:style>
  <w:style w:type="numbering" w:customStyle="1" w:styleId="51311">
    <w:name w:val="Нет списка51311"/>
    <w:next w:val="a2"/>
    <w:uiPriority w:val="99"/>
    <w:semiHidden/>
    <w:unhideWhenUsed/>
    <w:rsid w:val="005C4546"/>
  </w:style>
  <w:style w:type="numbering" w:customStyle="1" w:styleId="131311">
    <w:name w:val="Нет списка131311"/>
    <w:next w:val="a2"/>
    <w:uiPriority w:val="99"/>
    <w:semiHidden/>
    <w:unhideWhenUsed/>
    <w:rsid w:val="005C4546"/>
  </w:style>
  <w:style w:type="numbering" w:customStyle="1" w:styleId="221311">
    <w:name w:val="Нет списка221311"/>
    <w:next w:val="a2"/>
    <w:uiPriority w:val="99"/>
    <w:semiHidden/>
    <w:unhideWhenUsed/>
    <w:rsid w:val="005C4546"/>
  </w:style>
  <w:style w:type="numbering" w:customStyle="1" w:styleId="321311">
    <w:name w:val="Нет списка321311"/>
    <w:next w:val="a2"/>
    <w:uiPriority w:val="99"/>
    <w:semiHidden/>
    <w:unhideWhenUsed/>
    <w:rsid w:val="005C4546"/>
  </w:style>
  <w:style w:type="numbering" w:customStyle="1" w:styleId="111131">
    <w:name w:val="Нет списка111131"/>
    <w:next w:val="a2"/>
    <w:uiPriority w:val="99"/>
    <w:semiHidden/>
    <w:unhideWhenUsed/>
    <w:rsid w:val="005C4546"/>
  </w:style>
  <w:style w:type="table" w:customStyle="1" w:styleId="3310">
    <w:name w:val="Сетка таблицы33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1"/>
    <w:next w:val="a2"/>
    <w:uiPriority w:val="99"/>
    <w:semiHidden/>
    <w:unhideWhenUsed/>
    <w:rsid w:val="005C4546"/>
  </w:style>
  <w:style w:type="numbering" w:customStyle="1" w:styleId="1531">
    <w:name w:val="Нет списка1531"/>
    <w:next w:val="a2"/>
    <w:uiPriority w:val="99"/>
    <w:semiHidden/>
    <w:unhideWhenUsed/>
    <w:rsid w:val="005C4546"/>
  </w:style>
  <w:style w:type="numbering" w:customStyle="1" w:styleId="11231">
    <w:name w:val="Нет списка11231"/>
    <w:next w:val="a2"/>
    <w:uiPriority w:val="99"/>
    <w:semiHidden/>
    <w:unhideWhenUsed/>
    <w:rsid w:val="005C4546"/>
  </w:style>
  <w:style w:type="table" w:customStyle="1" w:styleId="12310">
    <w:name w:val="Сетка таблицы1231"/>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1">
    <w:name w:val="Нет списка2431"/>
    <w:next w:val="a2"/>
    <w:uiPriority w:val="99"/>
    <w:semiHidden/>
    <w:unhideWhenUsed/>
    <w:rsid w:val="005C4546"/>
  </w:style>
  <w:style w:type="numbering" w:customStyle="1" w:styleId="3431">
    <w:name w:val="Нет списка3431"/>
    <w:next w:val="a2"/>
    <w:uiPriority w:val="99"/>
    <w:semiHidden/>
    <w:unhideWhenUsed/>
    <w:rsid w:val="005C4546"/>
  </w:style>
  <w:style w:type="numbering" w:customStyle="1" w:styleId="4231">
    <w:name w:val="Нет списка4231"/>
    <w:next w:val="a2"/>
    <w:uiPriority w:val="99"/>
    <w:semiHidden/>
    <w:unhideWhenUsed/>
    <w:rsid w:val="005C4546"/>
  </w:style>
  <w:style w:type="numbering" w:customStyle="1" w:styleId="12231">
    <w:name w:val="Нет списка12231"/>
    <w:next w:val="a2"/>
    <w:uiPriority w:val="99"/>
    <w:semiHidden/>
    <w:unhideWhenUsed/>
    <w:rsid w:val="005C4546"/>
  </w:style>
  <w:style w:type="numbering" w:customStyle="1" w:styleId="21231">
    <w:name w:val="Нет списка21231"/>
    <w:next w:val="a2"/>
    <w:uiPriority w:val="99"/>
    <w:semiHidden/>
    <w:unhideWhenUsed/>
    <w:rsid w:val="005C4546"/>
  </w:style>
  <w:style w:type="numbering" w:customStyle="1" w:styleId="31231">
    <w:name w:val="Нет списка31231"/>
    <w:next w:val="a2"/>
    <w:uiPriority w:val="99"/>
    <w:semiHidden/>
    <w:unhideWhenUsed/>
    <w:rsid w:val="005C4546"/>
  </w:style>
  <w:style w:type="numbering" w:customStyle="1" w:styleId="5231">
    <w:name w:val="Нет списка5231"/>
    <w:next w:val="a2"/>
    <w:uiPriority w:val="99"/>
    <w:semiHidden/>
    <w:unhideWhenUsed/>
    <w:rsid w:val="005C4546"/>
  </w:style>
  <w:style w:type="numbering" w:customStyle="1" w:styleId="13231">
    <w:name w:val="Нет списка13231"/>
    <w:next w:val="a2"/>
    <w:uiPriority w:val="99"/>
    <w:semiHidden/>
    <w:unhideWhenUsed/>
    <w:rsid w:val="005C4546"/>
  </w:style>
  <w:style w:type="numbering" w:customStyle="1" w:styleId="22231">
    <w:name w:val="Нет списка22231"/>
    <w:next w:val="a2"/>
    <w:uiPriority w:val="99"/>
    <w:semiHidden/>
    <w:unhideWhenUsed/>
    <w:rsid w:val="005C4546"/>
  </w:style>
  <w:style w:type="numbering" w:customStyle="1" w:styleId="32231">
    <w:name w:val="Нет списка32231"/>
    <w:next w:val="a2"/>
    <w:uiPriority w:val="99"/>
    <w:semiHidden/>
    <w:unhideWhenUsed/>
    <w:rsid w:val="005C4546"/>
  </w:style>
  <w:style w:type="numbering" w:customStyle="1" w:styleId="6131">
    <w:name w:val="Нет списка6131"/>
    <w:next w:val="a2"/>
    <w:uiPriority w:val="99"/>
    <w:semiHidden/>
    <w:unhideWhenUsed/>
    <w:rsid w:val="005C4546"/>
  </w:style>
  <w:style w:type="numbering" w:customStyle="1" w:styleId="14131">
    <w:name w:val="Нет списка14131"/>
    <w:next w:val="a2"/>
    <w:uiPriority w:val="99"/>
    <w:semiHidden/>
    <w:unhideWhenUsed/>
    <w:rsid w:val="005C4546"/>
  </w:style>
  <w:style w:type="numbering" w:customStyle="1" w:styleId="1112211">
    <w:name w:val="Нет списка1112211"/>
    <w:next w:val="a2"/>
    <w:uiPriority w:val="99"/>
    <w:semiHidden/>
    <w:unhideWhenUsed/>
    <w:rsid w:val="005C4546"/>
  </w:style>
  <w:style w:type="numbering" w:customStyle="1" w:styleId="23131">
    <w:name w:val="Нет списка23131"/>
    <w:next w:val="a2"/>
    <w:uiPriority w:val="99"/>
    <w:semiHidden/>
    <w:unhideWhenUsed/>
    <w:rsid w:val="005C4546"/>
  </w:style>
  <w:style w:type="numbering" w:customStyle="1" w:styleId="33131">
    <w:name w:val="Нет списка33131"/>
    <w:next w:val="a2"/>
    <w:uiPriority w:val="99"/>
    <w:semiHidden/>
    <w:unhideWhenUsed/>
    <w:rsid w:val="005C4546"/>
  </w:style>
  <w:style w:type="numbering" w:customStyle="1" w:styleId="41131">
    <w:name w:val="Нет списка41131"/>
    <w:next w:val="a2"/>
    <w:uiPriority w:val="99"/>
    <w:semiHidden/>
    <w:unhideWhenUsed/>
    <w:rsid w:val="005C4546"/>
  </w:style>
  <w:style w:type="numbering" w:customStyle="1" w:styleId="121131">
    <w:name w:val="Нет списка121131"/>
    <w:next w:val="a2"/>
    <w:uiPriority w:val="99"/>
    <w:semiHidden/>
    <w:unhideWhenUsed/>
    <w:rsid w:val="005C4546"/>
  </w:style>
  <w:style w:type="numbering" w:customStyle="1" w:styleId="211131">
    <w:name w:val="Нет списка211131"/>
    <w:next w:val="a2"/>
    <w:uiPriority w:val="99"/>
    <w:semiHidden/>
    <w:unhideWhenUsed/>
    <w:rsid w:val="005C4546"/>
  </w:style>
  <w:style w:type="numbering" w:customStyle="1" w:styleId="311131">
    <w:name w:val="Нет списка311131"/>
    <w:next w:val="a2"/>
    <w:uiPriority w:val="99"/>
    <w:semiHidden/>
    <w:unhideWhenUsed/>
    <w:rsid w:val="005C4546"/>
  </w:style>
  <w:style w:type="numbering" w:customStyle="1" w:styleId="51131">
    <w:name w:val="Нет списка51131"/>
    <w:next w:val="a2"/>
    <w:uiPriority w:val="99"/>
    <w:semiHidden/>
    <w:unhideWhenUsed/>
    <w:rsid w:val="005C4546"/>
  </w:style>
  <w:style w:type="numbering" w:customStyle="1" w:styleId="131131">
    <w:name w:val="Нет списка131131"/>
    <w:next w:val="a2"/>
    <w:uiPriority w:val="99"/>
    <w:semiHidden/>
    <w:unhideWhenUsed/>
    <w:rsid w:val="005C4546"/>
  </w:style>
  <w:style w:type="numbering" w:customStyle="1" w:styleId="221131">
    <w:name w:val="Нет списка221131"/>
    <w:next w:val="a2"/>
    <w:uiPriority w:val="99"/>
    <w:semiHidden/>
    <w:unhideWhenUsed/>
    <w:rsid w:val="005C4546"/>
  </w:style>
  <w:style w:type="numbering" w:customStyle="1" w:styleId="321131">
    <w:name w:val="Нет списка321131"/>
    <w:next w:val="a2"/>
    <w:uiPriority w:val="99"/>
    <w:semiHidden/>
    <w:unhideWhenUsed/>
    <w:rsid w:val="005C4546"/>
  </w:style>
  <w:style w:type="table" w:customStyle="1" w:styleId="6310">
    <w:name w:val="Сетка таблицы63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2"/>
    <w:uiPriority w:val="99"/>
    <w:semiHidden/>
    <w:unhideWhenUsed/>
    <w:rsid w:val="005C4546"/>
  </w:style>
  <w:style w:type="numbering" w:customStyle="1" w:styleId="1621">
    <w:name w:val="Нет списка1621"/>
    <w:next w:val="a2"/>
    <w:uiPriority w:val="99"/>
    <w:semiHidden/>
    <w:unhideWhenUsed/>
    <w:rsid w:val="005C4546"/>
  </w:style>
  <w:style w:type="numbering" w:customStyle="1" w:styleId="11321">
    <w:name w:val="Нет списка11321"/>
    <w:next w:val="a2"/>
    <w:uiPriority w:val="99"/>
    <w:semiHidden/>
    <w:unhideWhenUsed/>
    <w:rsid w:val="005C4546"/>
  </w:style>
  <w:style w:type="table" w:customStyle="1" w:styleId="13210">
    <w:name w:val="Сетка таблицы1321"/>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1">
    <w:name w:val="Нет списка2521"/>
    <w:next w:val="a2"/>
    <w:uiPriority w:val="99"/>
    <w:semiHidden/>
    <w:unhideWhenUsed/>
    <w:rsid w:val="005C4546"/>
  </w:style>
  <w:style w:type="numbering" w:customStyle="1" w:styleId="3521">
    <w:name w:val="Нет списка3521"/>
    <w:next w:val="a2"/>
    <w:uiPriority w:val="99"/>
    <w:semiHidden/>
    <w:unhideWhenUsed/>
    <w:rsid w:val="005C4546"/>
  </w:style>
  <w:style w:type="table" w:customStyle="1" w:styleId="111210">
    <w:name w:val="Сетка таблицы1112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5C4546"/>
  </w:style>
  <w:style w:type="numbering" w:customStyle="1" w:styleId="12321">
    <w:name w:val="Нет списка12321"/>
    <w:next w:val="a2"/>
    <w:uiPriority w:val="99"/>
    <w:semiHidden/>
    <w:unhideWhenUsed/>
    <w:rsid w:val="005C4546"/>
  </w:style>
  <w:style w:type="numbering" w:customStyle="1" w:styleId="21321">
    <w:name w:val="Нет списка21321"/>
    <w:next w:val="a2"/>
    <w:uiPriority w:val="99"/>
    <w:semiHidden/>
    <w:unhideWhenUsed/>
    <w:rsid w:val="005C4546"/>
  </w:style>
  <w:style w:type="numbering" w:customStyle="1" w:styleId="31321">
    <w:name w:val="Нет списка31321"/>
    <w:next w:val="a2"/>
    <w:uiPriority w:val="99"/>
    <w:semiHidden/>
    <w:unhideWhenUsed/>
    <w:rsid w:val="005C4546"/>
  </w:style>
  <w:style w:type="numbering" w:customStyle="1" w:styleId="5321">
    <w:name w:val="Нет списка5321"/>
    <w:next w:val="a2"/>
    <w:uiPriority w:val="99"/>
    <w:semiHidden/>
    <w:unhideWhenUsed/>
    <w:rsid w:val="005C4546"/>
  </w:style>
  <w:style w:type="numbering" w:customStyle="1" w:styleId="13321">
    <w:name w:val="Нет списка13321"/>
    <w:next w:val="a2"/>
    <w:uiPriority w:val="99"/>
    <w:semiHidden/>
    <w:unhideWhenUsed/>
    <w:rsid w:val="005C4546"/>
  </w:style>
  <w:style w:type="numbering" w:customStyle="1" w:styleId="22321">
    <w:name w:val="Нет списка22321"/>
    <w:next w:val="a2"/>
    <w:uiPriority w:val="99"/>
    <w:semiHidden/>
    <w:unhideWhenUsed/>
    <w:rsid w:val="005C4546"/>
  </w:style>
  <w:style w:type="numbering" w:customStyle="1" w:styleId="32321">
    <w:name w:val="Нет списка32321"/>
    <w:next w:val="a2"/>
    <w:uiPriority w:val="99"/>
    <w:semiHidden/>
    <w:unhideWhenUsed/>
    <w:rsid w:val="005C4546"/>
  </w:style>
  <w:style w:type="numbering" w:customStyle="1" w:styleId="6221">
    <w:name w:val="Нет списка6221"/>
    <w:next w:val="a2"/>
    <w:uiPriority w:val="99"/>
    <w:semiHidden/>
    <w:unhideWhenUsed/>
    <w:rsid w:val="005C4546"/>
  </w:style>
  <w:style w:type="numbering" w:customStyle="1" w:styleId="14221">
    <w:name w:val="Нет списка14221"/>
    <w:next w:val="a2"/>
    <w:uiPriority w:val="99"/>
    <w:semiHidden/>
    <w:unhideWhenUsed/>
    <w:rsid w:val="005C4546"/>
  </w:style>
  <w:style w:type="numbering" w:customStyle="1" w:styleId="111321">
    <w:name w:val="Нет списка111321"/>
    <w:next w:val="a2"/>
    <w:uiPriority w:val="99"/>
    <w:semiHidden/>
    <w:unhideWhenUsed/>
    <w:rsid w:val="005C4546"/>
  </w:style>
  <w:style w:type="table" w:customStyle="1" w:styleId="21210">
    <w:name w:val="Сетка таблицы2121"/>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21">
    <w:name w:val="Нет списка23221"/>
    <w:next w:val="a2"/>
    <w:uiPriority w:val="99"/>
    <w:semiHidden/>
    <w:unhideWhenUsed/>
    <w:rsid w:val="005C4546"/>
  </w:style>
  <w:style w:type="numbering" w:customStyle="1" w:styleId="33221">
    <w:name w:val="Нет списка33221"/>
    <w:next w:val="a2"/>
    <w:uiPriority w:val="99"/>
    <w:semiHidden/>
    <w:unhideWhenUsed/>
    <w:rsid w:val="005C4546"/>
  </w:style>
  <w:style w:type="numbering" w:customStyle="1" w:styleId="41221">
    <w:name w:val="Нет списка41221"/>
    <w:next w:val="a2"/>
    <w:uiPriority w:val="99"/>
    <w:semiHidden/>
    <w:unhideWhenUsed/>
    <w:rsid w:val="005C4546"/>
  </w:style>
  <w:style w:type="numbering" w:customStyle="1" w:styleId="121221">
    <w:name w:val="Нет списка121221"/>
    <w:next w:val="a2"/>
    <w:uiPriority w:val="99"/>
    <w:semiHidden/>
    <w:unhideWhenUsed/>
    <w:rsid w:val="005C4546"/>
  </w:style>
  <w:style w:type="numbering" w:customStyle="1" w:styleId="211221">
    <w:name w:val="Нет списка211221"/>
    <w:next w:val="a2"/>
    <w:uiPriority w:val="99"/>
    <w:semiHidden/>
    <w:unhideWhenUsed/>
    <w:rsid w:val="005C4546"/>
  </w:style>
  <w:style w:type="numbering" w:customStyle="1" w:styleId="311221">
    <w:name w:val="Нет списка311221"/>
    <w:next w:val="a2"/>
    <w:uiPriority w:val="99"/>
    <w:semiHidden/>
    <w:unhideWhenUsed/>
    <w:rsid w:val="005C4546"/>
  </w:style>
  <w:style w:type="numbering" w:customStyle="1" w:styleId="51221">
    <w:name w:val="Нет списка51221"/>
    <w:next w:val="a2"/>
    <w:uiPriority w:val="99"/>
    <w:semiHidden/>
    <w:unhideWhenUsed/>
    <w:rsid w:val="005C4546"/>
  </w:style>
  <w:style w:type="numbering" w:customStyle="1" w:styleId="131221">
    <w:name w:val="Нет списка131221"/>
    <w:next w:val="a2"/>
    <w:uiPriority w:val="99"/>
    <w:semiHidden/>
    <w:unhideWhenUsed/>
    <w:rsid w:val="005C4546"/>
  </w:style>
  <w:style w:type="numbering" w:customStyle="1" w:styleId="221221">
    <w:name w:val="Нет списка221221"/>
    <w:next w:val="a2"/>
    <w:uiPriority w:val="99"/>
    <w:semiHidden/>
    <w:unhideWhenUsed/>
    <w:rsid w:val="005C4546"/>
  </w:style>
  <w:style w:type="numbering" w:customStyle="1" w:styleId="321221">
    <w:name w:val="Нет списка321221"/>
    <w:next w:val="a2"/>
    <w:uiPriority w:val="99"/>
    <w:semiHidden/>
    <w:unhideWhenUsed/>
    <w:rsid w:val="005C4546"/>
  </w:style>
  <w:style w:type="numbering" w:customStyle="1" w:styleId="1111131">
    <w:name w:val="Нет списка1111131"/>
    <w:next w:val="a2"/>
    <w:uiPriority w:val="99"/>
    <w:semiHidden/>
    <w:unhideWhenUsed/>
    <w:rsid w:val="005C4546"/>
  </w:style>
  <w:style w:type="table" w:customStyle="1" w:styleId="31210">
    <w:name w:val="Сетка таблицы312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0">
    <w:name w:val="Нет списка7121"/>
    <w:next w:val="a2"/>
    <w:uiPriority w:val="99"/>
    <w:semiHidden/>
    <w:unhideWhenUsed/>
    <w:rsid w:val="005C4546"/>
  </w:style>
  <w:style w:type="numbering" w:customStyle="1" w:styleId="15121">
    <w:name w:val="Нет списка15121"/>
    <w:next w:val="a2"/>
    <w:uiPriority w:val="99"/>
    <w:semiHidden/>
    <w:unhideWhenUsed/>
    <w:rsid w:val="005C4546"/>
  </w:style>
  <w:style w:type="numbering" w:customStyle="1" w:styleId="112121">
    <w:name w:val="Нет списка112121"/>
    <w:next w:val="a2"/>
    <w:uiPriority w:val="99"/>
    <w:semiHidden/>
    <w:unhideWhenUsed/>
    <w:rsid w:val="005C4546"/>
  </w:style>
  <w:style w:type="table" w:customStyle="1" w:styleId="121210">
    <w:name w:val="Сетка таблицы12121"/>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21">
    <w:name w:val="Нет списка24121"/>
    <w:next w:val="a2"/>
    <w:uiPriority w:val="99"/>
    <w:semiHidden/>
    <w:unhideWhenUsed/>
    <w:rsid w:val="005C4546"/>
  </w:style>
  <w:style w:type="numbering" w:customStyle="1" w:styleId="34121">
    <w:name w:val="Нет списка34121"/>
    <w:next w:val="a2"/>
    <w:uiPriority w:val="99"/>
    <w:semiHidden/>
    <w:unhideWhenUsed/>
    <w:rsid w:val="005C4546"/>
  </w:style>
  <w:style w:type="numbering" w:customStyle="1" w:styleId="42121">
    <w:name w:val="Нет списка42121"/>
    <w:next w:val="a2"/>
    <w:uiPriority w:val="99"/>
    <w:semiHidden/>
    <w:unhideWhenUsed/>
    <w:rsid w:val="005C4546"/>
  </w:style>
  <w:style w:type="numbering" w:customStyle="1" w:styleId="122121">
    <w:name w:val="Нет списка122121"/>
    <w:next w:val="a2"/>
    <w:uiPriority w:val="99"/>
    <w:semiHidden/>
    <w:unhideWhenUsed/>
    <w:rsid w:val="005C4546"/>
  </w:style>
  <w:style w:type="numbering" w:customStyle="1" w:styleId="212121">
    <w:name w:val="Нет списка212121"/>
    <w:next w:val="a2"/>
    <w:uiPriority w:val="99"/>
    <w:semiHidden/>
    <w:unhideWhenUsed/>
    <w:rsid w:val="005C4546"/>
  </w:style>
  <w:style w:type="numbering" w:customStyle="1" w:styleId="312121">
    <w:name w:val="Нет списка312121"/>
    <w:next w:val="a2"/>
    <w:uiPriority w:val="99"/>
    <w:semiHidden/>
    <w:unhideWhenUsed/>
    <w:rsid w:val="005C4546"/>
  </w:style>
  <w:style w:type="numbering" w:customStyle="1" w:styleId="52121">
    <w:name w:val="Нет списка52121"/>
    <w:next w:val="a2"/>
    <w:uiPriority w:val="99"/>
    <w:semiHidden/>
    <w:unhideWhenUsed/>
    <w:rsid w:val="005C4546"/>
  </w:style>
  <w:style w:type="numbering" w:customStyle="1" w:styleId="132121">
    <w:name w:val="Нет списка132121"/>
    <w:next w:val="a2"/>
    <w:uiPriority w:val="99"/>
    <w:semiHidden/>
    <w:unhideWhenUsed/>
    <w:rsid w:val="005C4546"/>
  </w:style>
  <w:style w:type="numbering" w:customStyle="1" w:styleId="222121">
    <w:name w:val="Нет списка222121"/>
    <w:next w:val="a2"/>
    <w:uiPriority w:val="99"/>
    <w:semiHidden/>
    <w:unhideWhenUsed/>
    <w:rsid w:val="005C4546"/>
  </w:style>
  <w:style w:type="numbering" w:customStyle="1" w:styleId="322121">
    <w:name w:val="Нет списка322121"/>
    <w:next w:val="a2"/>
    <w:uiPriority w:val="99"/>
    <w:semiHidden/>
    <w:unhideWhenUsed/>
    <w:rsid w:val="005C4546"/>
  </w:style>
  <w:style w:type="numbering" w:customStyle="1" w:styleId="61121">
    <w:name w:val="Нет списка61121"/>
    <w:next w:val="a2"/>
    <w:uiPriority w:val="99"/>
    <w:semiHidden/>
    <w:unhideWhenUsed/>
    <w:rsid w:val="005C4546"/>
  </w:style>
  <w:style w:type="numbering" w:customStyle="1" w:styleId="141121">
    <w:name w:val="Нет списка141121"/>
    <w:next w:val="a2"/>
    <w:uiPriority w:val="99"/>
    <w:semiHidden/>
    <w:unhideWhenUsed/>
    <w:rsid w:val="005C4546"/>
  </w:style>
  <w:style w:type="numbering" w:customStyle="1" w:styleId="1112121">
    <w:name w:val="Нет списка1112121"/>
    <w:next w:val="a2"/>
    <w:uiPriority w:val="99"/>
    <w:semiHidden/>
    <w:unhideWhenUsed/>
    <w:rsid w:val="005C4546"/>
  </w:style>
  <w:style w:type="numbering" w:customStyle="1" w:styleId="231121">
    <w:name w:val="Нет списка231121"/>
    <w:next w:val="a2"/>
    <w:uiPriority w:val="99"/>
    <w:semiHidden/>
    <w:unhideWhenUsed/>
    <w:rsid w:val="005C4546"/>
  </w:style>
  <w:style w:type="numbering" w:customStyle="1" w:styleId="331121">
    <w:name w:val="Нет списка331121"/>
    <w:next w:val="a2"/>
    <w:uiPriority w:val="99"/>
    <w:semiHidden/>
    <w:unhideWhenUsed/>
    <w:rsid w:val="005C4546"/>
  </w:style>
  <w:style w:type="numbering" w:customStyle="1" w:styleId="411121">
    <w:name w:val="Нет списка411121"/>
    <w:next w:val="a2"/>
    <w:uiPriority w:val="99"/>
    <w:semiHidden/>
    <w:unhideWhenUsed/>
    <w:rsid w:val="005C4546"/>
  </w:style>
  <w:style w:type="numbering" w:customStyle="1" w:styleId="1211121">
    <w:name w:val="Нет списка1211121"/>
    <w:next w:val="a2"/>
    <w:uiPriority w:val="99"/>
    <w:semiHidden/>
    <w:unhideWhenUsed/>
    <w:rsid w:val="005C4546"/>
  </w:style>
  <w:style w:type="numbering" w:customStyle="1" w:styleId="2111121">
    <w:name w:val="Нет списка2111121"/>
    <w:next w:val="a2"/>
    <w:uiPriority w:val="99"/>
    <w:semiHidden/>
    <w:unhideWhenUsed/>
    <w:rsid w:val="005C4546"/>
  </w:style>
  <w:style w:type="numbering" w:customStyle="1" w:styleId="3111121">
    <w:name w:val="Нет списка3111121"/>
    <w:next w:val="a2"/>
    <w:uiPriority w:val="99"/>
    <w:semiHidden/>
    <w:unhideWhenUsed/>
    <w:rsid w:val="005C4546"/>
  </w:style>
  <w:style w:type="numbering" w:customStyle="1" w:styleId="511121">
    <w:name w:val="Нет списка511121"/>
    <w:next w:val="a2"/>
    <w:uiPriority w:val="99"/>
    <w:semiHidden/>
    <w:unhideWhenUsed/>
    <w:rsid w:val="005C4546"/>
  </w:style>
  <w:style w:type="numbering" w:customStyle="1" w:styleId="1311121">
    <w:name w:val="Нет списка1311121"/>
    <w:next w:val="a2"/>
    <w:uiPriority w:val="99"/>
    <w:semiHidden/>
    <w:unhideWhenUsed/>
    <w:rsid w:val="005C4546"/>
  </w:style>
  <w:style w:type="numbering" w:customStyle="1" w:styleId="2211121">
    <w:name w:val="Нет списка2211121"/>
    <w:next w:val="a2"/>
    <w:uiPriority w:val="99"/>
    <w:semiHidden/>
    <w:unhideWhenUsed/>
    <w:rsid w:val="005C4546"/>
  </w:style>
  <w:style w:type="numbering" w:customStyle="1" w:styleId="3211121">
    <w:name w:val="Нет списка3211121"/>
    <w:next w:val="a2"/>
    <w:uiPriority w:val="99"/>
    <w:semiHidden/>
    <w:unhideWhenUsed/>
    <w:rsid w:val="005C4546"/>
  </w:style>
  <w:style w:type="table" w:customStyle="1" w:styleId="61210">
    <w:name w:val="Сетка таблицы612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8"/>
    <w:uiPriority w:val="59"/>
    <w:rsid w:val="005C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next w:val="a8"/>
    <w:uiPriority w:val="59"/>
    <w:rsid w:val="005C454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
    <w:name w:val="Нет списка101"/>
    <w:next w:val="a2"/>
    <w:uiPriority w:val="99"/>
    <w:semiHidden/>
    <w:unhideWhenUsed/>
    <w:rsid w:val="005C4546"/>
  </w:style>
  <w:style w:type="numbering" w:customStyle="1" w:styleId="181">
    <w:name w:val="Нет списка181"/>
    <w:next w:val="a2"/>
    <w:uiPriority w:val="99"/>
    <w:semiHidden/>
    <w:unhideWhenUsed/>
    <w:rsid w:val="005C4546"/>
  </w:style>
  <w:style w:type="numbering" w:customStyle="1" w:styleId="1151">
    <w:name w:val="Нет списка1151"/>
    <w:next w:val="a2"/>
    <w:uiPriority w:val="99"/>
    <w:semiHidden/>
    <w:unhideWhenUsed/>
    <w:rsid w:val="005C4546"/>
  </w:style>
  <w:style w:type="numbering" w:customStyle="1" w:styleId="271">
    <w:name w:val="Нет списка271"/>
    <w:next w:val="a2"/>
    <w:uiPriority w:val="99"/>
    <w:semiHidden/>
    <w:unhideWhenUsed/>
    <w:rsid w:val="005C4546"/>
  </w:style>
  <w:style w:type="numbering" w:customStyle="1" w:styleId="371">
    <w:name w:val="Нет списка371"/>
    <w:next w:val="a2"/>
    <w:uiPriority w:val="99"/>
    <w:semiHidden/>
    <w:unhideWhenUsed/>
    <w:rsid w:val="005C4546"/>
  </w:style>
  <w:style w:type="numbering" w:customStyle="1" w:styleId="451">
    <w:name w:val="Нет списка451"/>
    <w:next w:val="a2"/>
    <w:uiPriority w:val="99"/>
    <w:semiHidden/>
    <w:unhideWhenUsed/>
    <w:rsid w:val="005C4546"/>
  </w:style>
  <w:style w:type="numbering" w:customStyle="1" w:styleId="1251">
    <w:name w:val="Нет списка1251"/>
    <w:next w:val="a2"/>
    <w:uiPriority w:val="99"/>
    <w:semiHidden/>
    <w:unhideWhenUsed/>
    <w:rsid w:val="005C4546"/>
  </w:style>
  <w:style w:type="numbering" w:customStyle="1" w:styleId="2151">
    <w:name w:val="Нет списка2151"/>
    <w:next w:val="a2"/>
    <w:uiPriority w:val="99"/>
    <w:semiHidden/>
    <w:unhideWhenUsed/>
    <w:rsid w:val="005C4546"/>
  </w:style>
  <w:style w:type="numbering" w:customStyle="1" w:styleId="3151">
    <w:name w:val="Нет списка3151"/>
    <w:next w:val="a2"/>
    <w:uiPriority w:val="99"/>
    <w:semiHidden/>
    <w:unhideWhenUsed/>
    <w:rsid w:val="005C4546"/>
  </w:style>
  <w:style w:type="numbering" w:customStyle="1" w:styleId="551">
    <w:name w:val="Нет списка551"/>
    <w:next w:val="a2"/>
    <w:uiPriority w:val="99"/>
    <w:semiHidden/>
    <w:unhideWhenUsed/>
    <w:rsid w:val="005C4546"/>
  </w:style>
  <w:style w:type="numbering" w:customStyle="1" w:styleId="1351">
    <w:name w:val="Нет списка1351"/>
    <w:next w:val="a2"/>
    <w:uiPriority w:val="99"/>
    <w:semiHidden/>
    <w:unhideWhenUsed/>
    <w:rsid w:val="005C4546"/>
  </w:style>
  <w:style w:type="numbering" w:customStyle="1" w:styleId="2251">
    <w:name w:val="Нет списка2251"/>
    <w:next w:val="a2"/>
    <w:uiPriority w:val="99"/>
    <w:semiHidden/>
    <w:unhideWhenUsed/>
    <w:rsid w:val="005C4546"/>
  </w:style>
  <w:style w:type="numbering" w:customStyle="1" w:styleId="3251">
    <w:name w:val="Нет списка3251"/>
    <w:next w:val="a2"/>
    <w:uiPriority w:val="99"/>
    <w:semiHidden/>
    <w:unhideWhenUsed/>
    <w:rsid w:val="005C4546"/>
  </w:style>
  <w:style w:type="numbering" w:customStyle="1" w:styleId="641">
    <w:name w:val="Нет списка641"/>
    <w:next w:val="a2"/>
    <w:uiPriority w:val="99"/>
    <w:semiHidden/>
    <w:unhideWhenUsed/>
    <w:rsid w:val="005C4546"/>
  </w:style>
  <w:style w:type="numbering" w:customStyle="1" w:styleId="1441">
    <w:name w:val="Нет списка1441"/>
    <w:next w:val="a2"/>
    <w:uiPriority w:val="99"/>
    <w:semiHidden/>
    <w:unhideWhenUsed/>
    <w:rsid w:val="005C4546"/>
  </w:style>
  <w:style w:type="numbering" w:customStyle="1" w:styleId="11151">
    <w:name w:val="Нет списка11151"/>
    <w:next w:val="a2"/>
    <w:uiPriority w:val="99"/>
    <w:semiHidden/>
    <w:unhideWhenUsed/>
    <w:rsid w:val="005C4546"/>
  </w:style>
  <w:style w:type="numbering" w:customStyle="1" w:styleId="2341">
    <w:name w:val="Нет списка2341"/>
    <w:next w:val="a2"/>
    <w:uiPriority w:val="99"/>
    <w:semiHidden/>
    <w:unhideWhenUsed/>
    <w:rsid w:val="005C4546"/>
  </w:style>
  <w:style w:type="numbering" w:customStyle="1" w:styleId="3341">
    <w:name w:val="Нет списка3341"/>
    <w:next w:val="a2"/>
    <w:uiPriority w:val="99"/>
    <w:semiHidden/>
    <w:unhideWhenUsed/>
    <w:rsid w:val="005C4546"/>
  </w:style>
  <w:style w:type="numbering" w:customStyle="1" w:styleId="4141">
    <w:name w:val="Нет списка4141"/>
    <w:next w:val="a2"/>
    <w:uiPriority w:val="99"/>
    <w:semiHidden/>
    <w:unhideWhenUsed/>
    <w:rsid w:val="005C4546"/>
  </w:style>
  <w:style w:type="numbering" w:customStyle="1" w:styleId="12141">
    <w:name w:val="Нет списка12141"/>
    <w:next w:val="a2"/>
    <w:uiPriority w:val="99"/>
    <w:semiHidden/>
    <w:unhideWhenUsed/>
    <w:rsid w:val="005C4546"/>
  </w:style>
  <w:style w:type="numbering" w:customStyle="1" w:styleId="21141">
    <w:name w:val="Нет списка21141"/>
    <w:next w:val="a2"/>
    <w:uiPriority w:val="99"/>
    <w:semiHidden/>
    <w:unhideWhenUsed/>
    <w:rsid w:val="005C4546"/>
  </w:style>
  <w:style w:type="numbering" w:customStyle="1" w:styleId="31141">
    <w:name w:val="Нет списка31141"/>
    <w:next w:val="a2"/>
    <w:uiPriority w:val="99"/>
    <w:semiHidden/>
    <w:unhideWhenUsed/>
    <w:rsid w:val="005C4546"/>
  </w:style>
  <w:style w:type="numbering" w:customStyle="1" w:styleId="5141">
    <w:name w:val="Нет списка5141"/>
    <w:next w:val="a2"/>
    <w:uiPriority w:val="99"/>
    <w:semiHidden/>
    <w:unhideWhenUsed/>
    <w:rsid w:val="005C4546"/>
  </w:style>
  <w:style w:type="numbering" w:customStyle="1" w:styleId="13141">
    <w:name w:val="Нет списка13141"/>
    <w:next w:val="a2"/>
    <w:uiPriority w:val="99"/>
    <w:semiHidden/>
    <w:unhideWhenUsed/>
    <w:rsid w:val="005C4546"/>
  </w:style>
  <w:style w:type="numbering" w:customStyle="1" w:styleId="22141">
    <w:name w:val="Нет списка22141"/>
    <w:next w:val="a2"/>
    <w:uiPriority w:val="99"/>
    <w:semiHidden/>
    <w:unhideWhenUsed/>
    <w:rsid w:val="005C4546"/>
  </w:style>
  <w:style w:type="numbering" w:customStyle="1" w:styleId="32141">
    <w:name w:val="Нет списка32141"/>
    <w:next w:val="a2"/>
    <w:uiPriority w:val="99"/>
    <w:semiHidden/>
    <w:unhideWhenUsed/>
    <w:rsid w:val="005C4546"/>
  </w:style>
  <w:style w:type="numbering" w:customStyle="1" w:styleId="111141">
    <w:name w:val="Нет списка111141"/>
    <w:next w:val="a2"/>
    <w:uiPriority w:val="99"/>
    <w:semiHidden/>
    <w:unhideWhenUsed/>
    <w:rsid w:val="005C4546"/>
  </w:style>
  <w:style w:type="numbering" w:customStyle="1" w:styleId="741">
    <w:name w:val="Нет списка741"/>
    <w:next w:val="a2"/>
    <w:uiPriority w:val="99"/>
    <w:semiHidden/>
    <w:unhideWhenUsed/>
    <w:rsid w:val="005C4546"/>
  </w:style>
  <w:style w:type="numbering" w:customStyle="1" w:styleId="1541">
    <w:name w:val="Нет списка1541"/>
    <w:next w:val="a2"/>
    <w:uiPriority w:val="99"/>
    <w:semiHidden/>
    <w:unhideWhenUsed/>
    <w:rsid w:val="005C4546"/>
  </w:style>
  <w:style w:type="numbering" w:customStyle="1" w:styleId="11241">
    <w:name w:val="Нет списка11241"/>
    <w:next w:val="a2"/>
    <w:uiPriority w:val="99"/>
    <w:semiHidden/>
    <w:unhideWhenUsed/>
    <w:rsid w:val="005C4546"/>
  </w:style>
  <w:style w:type="numbering" w:customStyle="1" w:styleId="2441">
    <w:name w:val="Нет списка2441"/>
    <w:next w:val="a2"/>
    <w:uiPriority w:val="99"/>
    <w:semiHidden/>
    <w:unhideWhenUsed/>
    <w:rsid w:val="005C4546"/>
  </w:style>
  <w:style w:type="numbering" w:customStyle="1" w:styleId="3441">
    <w:name w:val="Нет списка3441"/>
    <w:next w:val="a2"/>
    <w:uiPriority w:val="99"/>
    <w:semiHidden/>
    <w:unhideWhenUsed/>
    <w:rsid w:val="005C4546"/>
  </w:style>
  <w:style w:type="numbering" w:customStyle="1" w:styleId="4241">
    <w:name w:val="Нет списка4241"/>
    <w:next w:val="a2"/>
    <w:uiPriority w:val="99"/>
    <w:semiHidden/>
    <w:unhideWhenUsed/>
    <w:rsid w:val="005C4546"/>
  </w:style>
  <w:style w:type="numbering" w:customStyle="1" w:styleId="12241">
    <w:name w:val="Нет списка12241"/>
    <w:next w:val="a2"/>
    <w:uiPriority w:val="99"/>
    <w:semiHidden/>
    <w:unhideWhenUsed/>
    <w:rsid w:val="005C4546"/>
  </w:style>
  <w:style w:type="numbering" w:customStyle="1" w:styleId="21241">
    <w:name w:val="Нет списка21241"/>
    <w:next w:val="a2"/>
    <w:uiPriority w:val="99"/>
    <w:semiHidden/>
    <w:unhideWhenUsed/>
    <w:rsid w:val="005C4546"/>
  </w:style>
  <w:style w:type="numbering" w:customStyle="1" w:styleId="31241">
    <w:name w:val="Нет списка31241"/>
    <w:next w:val="a2"/>
    <w:uiPriority w:val="99"/>
    <w:semiHidden/>
    <w:unhideWhenUsed/>
    <w:rsid w:val="005C4546"/>
  </w:style>
  <w:style w:type="numbering" w:customStyle="1" w:styleId="5241">
    <w:name w:val="Нет списка5241"/>
    <w:next w:val="a2"/>
    <w:uiPriority w:val="99"/>
    <w:semiHidden/>
    <w:unhideWhenUsed/>
    <w:rsid w:val="005C4546"/>
  </w:style>
  <w:style w:type="numbering" w:customStyle="1" w:styleId="13241">
    <w:name w:val="Нет списка13241"/>
    <w:next w:val="a2"/>
    <w:uiPriority w:val="99"/>
    <w:semiHidden/>
    <w:unhideWhenUsed/>
    <w:rsid w:val="005C4546"/>
  </w:style>
  <w:style w:type="numbering" w:customStyle="1" w:styleId="22241">
    <w:name w:val="Нет списка22241"/>
    <w:next w:val="a2"/>
    <w:uiPriority w:val="99"/>
    <w:semiHidden/>
    <w:unhideWhenUsed/>
    <w:rsid w:val="005C4546"/>
  </w:style>
  <w:style w:type="numbering" w:customStyle="1" w:styleId="32241">
    <w:name w:val="Нет списка32241"/>
    <w:next w:val="a2"/>
    <w:uiPriority w:val="99"/>
    <w:semiHidden/>
    <w:unhideWhenUsed/>
    <w:rsid w:val="005C4546"/>
  </w:style>
  <w:style w:type="numbering" w:customStyle="1" w:styleId="6141">
    <w:name w:val="Нет списка6141"/>
    <w:next w:val="a2"/>
    <w:uiPriority w:val="99"/>
    <w:semiHidden/>
    <w:unhideWhenUsed/>
    <w:rsid w:val="005C4546"/>
  </w:style>
  <w:style w:type="numbering" w:customStyle="1" w:styleId="14141">
    <w:name w:val="Нет списка14141"/>
    <w:next w:val="a2"/>
    <w:uiPriority w:val="99"/>
    <w:semiHidden/>
    <w:unhideWhenUsed/>
    <w:rsid w:val="005C4546"/>
  </w:style>
  <w:style w:type="numbering" w:customStyle="1" w:styleId="111231">
    <w:name w:val="Нет списка111231"/>
    <w:next w:val="a2"/>
    <w:uiPriority w:val="99"/>
    <w:semiHidden/>
    <w:unhideWhenUsed/>
    <w:rsid w:val="005C4546"/>
  </w:style>
  <w:style w:type="numbering" w:customStyle="1" w:styleId="23141">
    <w:name w:val="Нет списка23141"/>
    <w:next w:val="a2"/>
    <w:uiPriority w:val="99"/>
    <w:semiHidden/>
    <w:unhideWhenUsed/>
    <w:rsid w:val="005C4546"/>
  </w:style>
  <w:style w:type="numbering" w:customStyle="1" w:styleId="33141">
    <w:name w:val="Нет списка33141"/>
    <w:next w:val="a2"/>
    <w:uiPriority w:val="99"/>
    <w:semiHidden/>
    <w:unhideWhenUsed/>
    <w:rsid w:val="005C4546"/>
  </w:style>
  <w:style w:type="numbering" w:customStyle="1" w:styleId="41141">
    <w:name w:val="Нет списка41141"/>
    <w:next w:val="a2"/>
    <w:uiPriority w:val="99"/>
    <w:semiHidden/>
    <w:unhideWhenUsed/>
    <w:rsid w:val="005C4546"/>
  </w:style>
  <w:style w:type="numbering" w:customStyle="1" w:styleId="121141">
    <w:name w:val="Нет списка121141"/>
    <w:next w:val="a2"/>
    <w:uiPriority w:val="99"/>
    <w:semiHidden/>
    <w:unhideWhenUsed/>
    <w:rsid w:val="005C4546"/>
  </w:style>
  <w:style w:type="numbering" w:customStyle="1" w:styleId="211141">
    <w:name w:val="Нет списка211141"/>
    <w:next w:val="a2"/>
    <w:uiPriority w:val="99"/>
    <w:semiHidden/>
    <w:unhideWhenUsed/>
    <w:rsid w:val="005C4546"/>
  </w:style>
  <w:style w:type="numbering" w:customStyle="1" w:styleId="311141">
    <w:name w:val="Нет списка311141"/>
    <w:next w:val="a2"/>
    <w:uiPriority w:val="99"/>
    <w:semiHidden/>
    <w:unhideWhenUsed/>
    <w:rsid w:val="005C4546"/>
  </w:style>
  <w:style w:type="numbering" w:customStyle="1" w:styleId="51141">
    <w:name w:val="Нет списка51141"/>
    <w:next w:val="a2"/>
    <w:uiPriority w:val="99"/>
    <w:semiHidden/>
    <w:unhideWhenUsed/>
    <w:rsid w:val="005C4546"/>
  </w:style>
  <w:style w:type="numbering" w:customStyle="1" w:styleId="131141">
    <w:name w:val="Нет списка131141"/>
    <w:next w:val="a2"/>
    <w:uiPriority w:val="99"/>
    <w:semiHidden/>
    <w:unhideWhenUsed/>
    <w:rsid w:val="005C4546"/>
  </w:style>
  <w:style w:type="numbering" w:customStyle="1" w:styleId="221141">
    <w:name w:val="Нет списка221141"/>
    <w:next w:val="a2"/>
    <w:uiPriority w:val="99"/>
    <w:semiHidden/>
    <w:unhideWhenUsed/>
    <w:rsid w:val="005C4546"/>
  </w:style>
  <w:style w:type="numbering" w:customStyle="1" w:styleId="321141">
    <w:name w:val="Нет списка321141"/>
    <w:next w:val="a2"/>
    <w:uiPriority w:val="99"/>
    <w:semiHidden/>
    <w:unhideWhenUsed/>
    <w:rsid w:val="005C4546"/>
  </w:style>
  <w:style w:type="numbering" w:customStyle="1" w:styleId="8310">
    <w:name w:val="Нет списка831"/>
    <w:next w:val="a2"/>
    <w:uiPriority w:val="99"/>
    <w:semiHidden/>
    <w:unhideWhenUsed/>
    <w:rsid w:val="005C4546"/>
  </w:style>
  <w:style w:type="numbering" w:customStyle="1" w:styleId="1631">
    <w:name w:val="Нет списка1631"/>
    <w:next w:val="a2"/>
    <w:uiPriority w:val="99"/>
    <w:semiHidden/>
    <w:unhideWhenUsed/>
    <w:rsid w:val="005C4546"/>
  </w:style>
  <w:style w:type="numbering" w:customStyle="1" w:styleId="11331">
    <w:name w:val="Нет списка11331"/>
    <w:next w:val="a2"/>
    <w:uiPriority w:val="99"/>
    <w:semiHidden/>
    <w:unhideWhenUsed/>
    <w:rsid w:val="005C4546"/>
  </w:style>
  <w:style w:type="numbering" w:customStyle="1" w:styleId="2531">
    <w:name w:val="Нет списка2531"/>
    <w:next w:val="a2"/>
    <w:uiPriority w:val="99"/>
    <w:semiHidden/>
    <w:unhideWhenUsed/>
    <w:rsid w:val="005C4546"/>
  </w:style>
  <w:style w:type="numbering" w:customStyle="1" w:styleId="3531">
    <w:name w:val="Нет списка3531"/>
    <w:next w:val="a2"/>
    <w:uiPriority w:val="99"/>
    <w:semiHidden/>
    <w:unhideWhenUsed/>
    <w:rsid w:val="005C4546"/>
  </w:style>
  <w:style w:type="numbering" w:customStyle="1" w:styleId="4331">
    <w:name w:val="Нет списка4331"/>
    <w:next w:val="a2"/>
    <w:uiPriority w:val="99"/>
    <w:semiHidden/>
    <w:unhideWhenUsed/>
    <w:rsid w:val="005C4546"/>
  </w:style>
  <w:style w:type="numbering" w:customStyle="1" w:styleId="12331">
    <w:name w:val="Нет списка12331"/>
    <w:next w:val="a2"/>
    <w:uiPriority w:val="99"/>
    <w:semiHidden/>
    <w:unhideWhenUsed/>
    <w:rsid w:val="005C4546"/>
  </w:style>
  <w:style w:type="numbering" w:customStyle="1" w:styleId="21331">
    <w:name w:val="Нет списка21331"/>
    <w:next w:val="a2"/>
    <w:uiPriority w:val="99"/>
    <w:semiHidden/>
    <w:unhideWhenUsed/>
    <w:rsid w:val="005C4546"/>
  </w:style>
  <w:style w:type="numbering" w:customStyle="1" w:styleId="31331">
    <w:name w:val="Нет списка31331"/>
    <w:next w:val="a2"/>
    <w:uiPriority w:val="99"/>
    <w:semiHidden/>
    <w:unhideWhenUsed/>
    <w:rsid w:val="005C4546"/>
  </w:style>
  <w:style w:type="numbering" w:customStyle="1" w:styleId="5331">
    <w:name w:val="Нет списка5331"/>
    <w:next w:val="a2"/>
    <w:uiPriority w:val="99"/>
    <w:semiHidden/>
    <w:unhideWhenUsed/>
    <w:rsid w:val="005C4546"/>
  </w:style>
  <w:style w:type="numbering" w:customStyle="1" w:styleId="13331">
    <w:name w:val="Нет списка13331"/>
    <w:next w:val="a2"/>
    <w:uiPriority w:val="99"/>
    <w:semiHidden/>
    <w:unhideWhenUsed/>
    <w:rsid w:val="005C4546"/>
  </w:style>
  <w:style w:type="numbering" w:customStyle="1" w:styleId="22331">
    <w:name w:val="Нет списка22331"/>
    <w:next w:val="a2"/>
    <w:uiPriority w:val="99"/>
    <w:semiHidden/>
    <w:unhideWhenUsed/>
    <w:rsid w:val="005C4546"/>
  </w:style>
  <w:style w:type="numbering" w:customStyle="1" w:styleId="32331">
    <w:name w:val="Нет списка32331"/>
    <w:next w:val="a2"/>
    <w:uiPriority w:val="99"/>
    <w:semiHidden/>
    <w:unhideWhenUsed/>
    <w:rsid w:val="005C4546"/>
  </w:style>
  <w:style w:type="numbering" w:customStyle="1" w:styleId="6231">
    <w:name w:val="Нет списка6231"/>
    <w:next w:val="a2"/>
    <w:uiPriority w:val="99"/>
    <w:semiHidden/>
    <w:unhideWhenUsed/>
    <w:rsid w:val="005C4546"/>
  </w:style>
  <w:style w:type="numbering" w:customStyle="1" w:styleId="14231">
    <w:name w:val="Нет списка14231"/>
    <w:next w:val="a2"/>
    <w:uiPriority w:val="99"/>
    <w:semiHidden/>
    <w:unhideWhenUsed/>
    <w:rsid w:val="005C4546"/>
  </w:style>
  <w:style w:type="numbering" w:customStyle="1" w:styleId="111331">
    <w:name w:val="Нет списка111331"/>
    <w:next w:val="a2"/>
    <w:uiPriority w:val="99"/>
    <w:semiHidden/>
    <w:unhideWhenUsed/>
    <w:rsid w:val="005C4546"/>
  </w:style>
  <w:style w:type="numbering" w:customStyle="1" w:styleId="23231">
    <w:name w:val="Нет списка23231"/>
    <w:next w:val="a2"/>
    <w:uiPriority w:val="99"/>
    <w:semiHidden/>
    <w:unhideWhenUsed/>
    <w:rsid w:val="005C4546"/>
  </w:style>
  <w:style w:type="numbering" w:customStyle="1" w:styleId="33231">
    <w:name w:val="Нет списка33231"/>
    <w:next w:val="a2"/>
    <w:uiPriority w:val="99"/>
    <w:semiHidden/>
    <w:unhideWhenUsed/>
    <w:rsid w:val="005C4546"/>
  </w:style>
  <w:style w:type="numbering" w:customStyle="1" w:styleId="41231">
    <w:name w:val="Нет списка41231"/>
    <w:next w:val="a2"/>
    <w:uiPriority w:val="99"/>
    <w:semiHidden/>
    <w:unhideWhenUsed/>
    <w:rsid w:val="005C4546"/>
  </w:style>
  <w:style w:type="numbering" w:customStyle="1" w:styleId="121231">
    <w:name w:val="Нет списка121231"/>
    <w:next w:val="a2"/>
    <w:uiPriority w:val="99"/>
    <w:semiHidden/>
    <w:unhideWhenUsed/>
    <w:rsid w:val="005C4546"/>
  </w:style>
  <w:style w:type="numbering" w:customStyle="1" w:styleId="211231">
    <w:name w:val="Нет списка211231"/>
    <w:next w:val="a2"/>
    <w:uiPriority w:val="99"/>
    <w:semiHidden/>
    <w:unhideWhenUsed/>
    <w:rsid w:val="005C4546"/>
  </w:style>
  <w:style w:type="numbering" w:customStyle="1" w:styleId="311231">
    <w:name w:val="Нет списка311231"/>
    <w:next w:val="a2"/>
    <w:uiPriority w:val="99"/>
    <w:semiHidden/>
    <w:unhideWhenUsed/>
    <w:rsid w:val="005C4546"/>
  </w:style>
  <w:style w:type="numbering" w:customStyle="1" w:styleId="51231">
    <w:name w:val="Нет списка51231"/>
    <w:next w:val="a2"/>
    <w:uiPriority w:val="99"/>
    <w:semiHidden/>
    <w:unhideWhenUsed/>
    <w:rsid w:val="005C4546"/>
  </w:style>
  <w:style w:type="numbering" w:customStyle="1" w:styleId="131231">
    <w:name w:val="Нет списка131231"/>
    <w:next w:val="a2"/>
    <w:uiPriority w:val="99"/>
    <w:semiHidden/>
    <w:unhideWhenUsed/>
    <w:rsid w:val="005C4546"/>
  </w:style>
  <w:style w:type="numbering" w:customStyle="1" w:styleId="221231">
    <w:name w:val="Нет списка221231"/>
    <w:next w:val="a2"/>
    <w:uiPriority w:val="99"/>
    <w:semiHidden/>
    <w:unhideWhenUsed/>
    <w:rsid w:val="005C4546"/>
  </w:style>
  <w:style w:type="numbering" w:customStyle="1" w:styleId="321231">
    <w:name w:val="Нет списка321231"/>
    <w:next w:val="a2"/>
    <w:uiPriority w:val="99"/>
    <w:semiHidden/>
    <w:unhideWhenUsed/>
    <w:rsid w:val="005C4546"/>
  </w:style>
  <w:style w:type="numbering" w:customStyle="1" w:styleId="1111141">
    <w:name w:val="Нет списка1111141"/>
    <w:next w:val="a2"/>
    <w:uiPriority w:val="99"/>
    <w:semiHidden/>
    <w:unhideWhenUsed/>
    <w:rsid w:val="005C4546"/>
  </w:style>
  <w:style w:type="numbering" w:customStyle="1" w:styleId="71310">
    <w:name w:val="Нет списка7131"/>
    <w:next w:val="a2"/>
    <w:uiPriority w:val="99"/>
    <w:semiHidden/>
    <w:unhideWhenUsed/>
    <w:rsid w:val="005C4546"/>
  </w:style>
  <w:style w:type="numbering" w:customStyle="1" w:styleId="15131">
    <w:name w:val="Нет списка15131"/>
    <w:next w:val="a2"/>
    <w:uiPriority w:val="99"/>
    <w:semiHidden/>
    <w:unhideWhenUsed/>
    <w:rsid w:val="005C4546"/>
  </w:style>
  <w:style w:type="numbering" w:customStyle="1" w:styleId="112131">
    <w:name w:val="Нет списка112131"/>
    <w:next w:val="a2"/>
    <w:uiPriority w:val="99"/>
    <w:semiHidden/>
    <w:unhideWhenUsed/>
    <w:rsid w:val="005C4546"/>
  </w:style>
  <w:style w:type="numbering" w:customStyle="1" w:styleId="24131">
    <w:name w:val="Нет списка24131"/>
    <w:next w:val="a2"/>
    <w:uiPriority w:val="99"/>
    <w:semiHidden/>
    <w:unhideWhenUsed/>
    <w:rsid w:val="005C4546"/>
  </w:style>
  <w:style w:type="numbering" w:customStyle="1" w:styleId="34131">
    <w:name w:val="Нет списка34131"/>
    <w:next w:val="a2"/>
    <w:uiPriority w:val="99"/>
    <w:semiHidden/>
    <w:unhideWhenUsed/>
    <w:rsid w:val="005C4546"/>
  </w:style>
  <w:style w:type="numbering" w:customStyle="1" w:styleId="42131">
    <w:name w:val="Нет списка42131"/>
    <w:next w:val="a2"/>
    <w:uiPriority w:val="99"/>
    <w:semiHidden/>
    <w:unhideWhenUsed/>
    <w:rsid w:val="005C4546"/>
  </w:style>
  <w:style w:type="numbering" w:customStyle="1" w:styleId="122131">
    <w:name w:val="Нет списка122131"/>
    <w:next w:val="a2"/>
    <w:uiPriority w:val="99"/>
    <w:semiHidden/>
    <w:unhideWhenUsed/>
    <w:rsid w:val="005C4546"/>
  </w:style>
  <w:style w:type="numbering" w:customStyle="1" w:styleId="212131">
    <w:name w:val="Нет списка212131"/>
    <w:next w:val="a2"/>
    <w:uiPriority w:val="99"/>
    <w:semiHidden/>
    <w:unhideWhenUsed/>
    <w:rsid w:val="005C4546"/>
  </w:style>
  <w:style w:type="numbering" w:customStyle="1" w:styleId="312131">
    <w:name w:val="Нет списка312131"/>
    <w:next w:val="a2"/>
    <w:uiPriority w:val="99"/>
    <w:semiHidden/>
    <w:unhideWhenUsed/>
    <w:rsid w:val="005C4546"/>
  </w:style>
  <w:style w:type="numbering" w:customStyle="1" w:styleId="52131">
    <w:name w:val="Нет списка52131"/>
    <w:next w:val="a2"/>
    <w:uiPriority w:val="99"/>
    <w:semiHidden/>
    <w:unhideWhenUsed/>
    <w:rsid w:val="005C4546"/>
  </w:style>
  <w:style w:type="numbering" w:customStyle="1" w:styleId="132131">
    <w:name w:val="Нет списка132131"/>
    <w:next w:val="a2"/>
    <w:uiPriority w:val="99"/>
    <w:semiHidden/>
    <w:unhideWhenUsed/>
    <w:rsid w:val="005C4546"/>
  </w:style>
  <w:style w:type="numbering" w:customStyle="1" w:styleId="222131">
    <w:name w:val="Нет списка222131"/>
    <w:next w:val="a2"/>
    <w:uiPriority w:val="99"/>
    <w:semiHidden/>
    <w:unhideWhenUsed/>
    <w:rsid w:val="005C4546"/>
  </w:style>
  <w:style w:type="numbering" w:customStyle="1" w:styleId="322131">
    <w:name w:val="Нет списка322131"/>
    <w:next w:val="a2"/>
    <w:uiPriority w:val="99"/>
    <w:semiHidden/>
    <w:unhideWhenUsed/>
    <w:rsid w:val="005C4546"/>
  </w:style>
  <w:style w:type="numbering" w:customStyle="1" w:styleId="61131">
    <w:name w:val="Нет списка61131"/>
    <w:next w:val="a2"/>
    <w:uiPriority w:val="99"/>
    <w:semiHidden/>
    <w:unhideWhenUsed/>
    <w:rsid w:val="005C4546"/>
  </w:style>
  <w:style w:type="numbering" w:customStyle="1" w:styleId="141131">
    <w:name w:val="Нет списка141131"/>
    <w:next w:val="a2"/>
    <w:uiPriority w:val="99"/>
    <w:semiHidden/>
    <w:unhideWhenUsed/>
    <w:rsid w:val="005C4546"/>
  </w:style>
  <w:style w:type="numbering" w:customStyle="1" w:styleId="1112131">
    <w:name w:val="Нет списка1112131"/>
    <w:next w:val="a2"/>
    <w:uiPriority w:val="99"/>
    <w:semiHidden/>
    <w:unhideWhenUsed/>
    <w:rsid w:val="005C4546"/>
  </w:style>
  <w:style w:type="numbering" w:customStyle="1" w:styleId="231131">
    <w:name w:val="Нет списка231131"/>
    <w:next w:val="a2"/>
    <w:uiPriority w:val="99"/>
    <w:semiHidden/>
    <w:unhideWhenUsed/>
    <w:rsid w:val="005C4546"/>
  </w:style>
  <w:style w:type="numbering" w:customStyle="1" w:styleId="331131">
    <w:name w:val="Нет списка331131"/>
    <w:next w:val="a2"/>
    <w:uiPriority w:val="99"/>
    <w:semiHidden/>
    <w:unhideWhenUsed/>
    <w:rsid w:val="005C4546"/>
  </w:style>
  <w:style w:type="numbering" w:customStyle="1" w:styleId="411131">
    <w:name w:val="Нет списка411131"/>
    <w:next w:val="a2"/>
    <w:uiPriority w:val="99"/>
    <w:semiHidden/>
    <w:unhideWhenUsed/>
    <w:rsid w:val="005C4546"/>
  </w:style>
  <w:style w:type="numbering" w:customStyle="1" w:styleId="1211131">
    <w:name w:val="Нет списка1211131"/>
    <w:next w:val="a2"/>
    <w:uiPriority w:val="99"/>
    <w:semiHidden/>
    <w:unhideWhenUsed/>
    <w:rsid w:val="005C4546"/>
  </w:style>
  <w:style w:type="numbering" w:customStyle="1" w:styleId="2111131">
    <w:name w:val="Нет списка2111131"/>
    <w:next w:val="a2"/>
    <w:uiPriority w:val="99"/>
    <w:semiHidden/>
    <w:unhideWhenUsed/>
    <w:rsid w:val="005C4546"/>
  </w:style>
  <w:style w:type="numbering" w:customStyle="1" w:styleId="3111131">
    <w:name w:val="Нет списка3111131"/>
    <w:next w:val="a2"/>
    <w:uiPriority w:val="99"/>
    <w:semiHidden/>
    <w:unhideWhenUsed/>
    <w:rsid w:val="005C4546"/>
  </w:style>
  <w:style w:type="numbering" w:customStyle="1" w:styleId="511131">
    <w:name w:val="Нет списка511131"/>
    <w:next w:val="a2"/>
    <w:uiPriority w:val="99"/>
    <w:semiHidden/>
    <w:unhideWhenUsed/>
    <w:rsid w:val="005C4546"/>
  </w:style>
  <w:style w:type="numbering" w:customStyle="1" w:styleId="1311131">
    <w:name w:val="Нет списка1311131"/>
    <w:next w:val="a2"/>
    <w:uiPriority w:val="99"/>
    <w:semiHidden/>
    <w:unhideWhenUsed/>
    <w:rsid w:val="005C4546"/>
  </w:style>
  <w:style w:type="numbering" w:customStyle="1" w:styleId="2211131">
    <w:name w:val="Нет списка2211131"/>
    <w:next w:val="a2"/>
    <w:uiPriority w:val="99"/>
    <w:semiHidden/>
    <w:unhideWhenUsed/>
    <w:rsid w:val="005C4546"/>
  </w:style>
  <w:style w:type="numbering" w:customStyle="1" w:styleId="3211131">
    <w:name w:val="Нет списка3211131"/>
    <w:next w:val="a2"/>
    <w:uiPriority w:val="99"/>
    <w:semiHidden/>
    <w:unhideWhenUsed/>
    <w:rsid w:val="005C4546"/>
  </w:style>
  <w:style w:type="numbering" w:customStyle="1" w:styleId="921">
    <w:name w:val="Нет списка921"/>
    <w:next w:val="a2"/>
    <w:uiPriority w:val="99"/>
    <w:semiHidden/>
    <w:unhideWhenUsed/>
    <w:rsid w:val="005C4546"/>
  </w:style>
  <w:style w:type="numbering" w:customStyle="1" w:styleId="1721">
    <w:name w:val="Нет списка1721"/>
    <w:next w:val="a2"/>
    <w:uiPriority w:val="99"/>
    <w:semiHidden/>
    <w:unhideWhenUsed/>
    <w:rsid w:val="005C4546"/>
  </w:style>
  <w:style w:type="numbering" w:customStyle="1" w:styleId="11421">
    <w:name w:val="Нет списка11421"/>
    <w:next w:val="a2"/>
    <w:uiPriority w:val="99"/>
    <w:semiHidden/>
    <w:unhideWhenUsed/>
    <w:rsid w:val="005C4546"/>
  </w:style>
  <w:style w:type="numbering" w:customStyle="1" w:styleId="111421">
    <w:name w:val="Нет списка111421"/>
    <w:next w:val="a2"/>
    <w:uiPriority w:val="99"/>
    <w:semiHidden/>
    <w:unhideWhenUsed/>
    <w:rsid w:val="005C4546"/>
  </w:style>
  <w:style w:type="numbering" w:customStyle="1" w:styleId="1111221">
    <w:name w:val="Нет списка1111221"/>
    <w:next w:val="a2"/>
    <w:uiPriority w:val="99"/>
    <w:semiHidden/>
    <w:unhideWhenUsed/>
    <w:rsid w:val="005C4546"/>
  </w:style>
  <w:style w:type="numbering" w:customStyle="1" w:styleId="11111121">
    <w:name w:val="Нет списка11111121"/>
    <w:next w:val="a2"/>
    <w:uiPriority w:val="99"/>
    <w:semiHidden/>
    <w:unhideWhenUsed/>
    <w:rsid w:val="005C4546"/>
  </w:style>
  <w:style w:type="numbering" w:customStyle="1" w:styleId="2621">
    <w:name w:val="Нет списка2621"/>
    <w:next w:val="a2"/>
    <w:uiPriority w:val="99"/>
    <w:semiHidden/>
    <w:unhideWhenUsed/>
    <w:rsid w:val="005C4546"/>
  </w:style>
  <w:style w:type="numbering" w:customStyle="1" w:styleId="3621">
    <w:name w:val="Нет списка3621"/>
    <w:next w:val="a2"/>
    <w:uiPriority w:val="99"/>
    <w:semiHidden/>
    <w:unhideWhenUsed/>
    <w:rsid w:val="005C4546"/>
  </w:style>
  <w:style w:type="numbering" w:customStyle="1" w:styleId="4421">
    <w:name w:val="Нет списка4421"/>
    <w:next w:val="a2"/>
    <w:uiPriority w:val="99"/>
    <w:semiHidden/>
    <w:unhideWhenUsed/>
    <w:rsid w:val="005C4546"/>
  </w:style>
  <w:style w:type="numbering" w:customStyle="1" w:styleId="12421">
    <w:name w:val="Нет списка12421"/>
    <w:next w:val="a2"/>
    <w:uiPriority w:val="99"/>
    <w:semiHidden/>
    <w:unhideWhenUsed/>
    <w:rsid w:val="005C4546"/>
  </w:style>
  <w:style w:type="numbering" w:customStyle="1" w:styleId="21421">
    <w:name w:val="Нет списка21421"/>
    <w:next w:val="a2"/>
    <w:uiPriority w:val="99"/>
    <w:semiHidden/>
    <w:unhideWhenUsed/>
    <w:rsid w:val="005C4546"/>
  </w:style>
  <w:style w:type="numbering" w:customStyle="1" w:styleId="31421">
    <w:name w:val="Нет списка31421"/>
    <w:next w:val="a2"/>
    <w:uiPriority w:val="99"/>
    <w:semiHidden/>
    <w:unhideWhenUsed/>
    <w:rsid w:val="005C4546"/>
  </w:style>
  <w:style w:type="numbering" w:customStyle="1" w:styleId="5421">
    <w:name w:val="Нет списка5421"/>
    <w:next w:val="a2"/>
    <w:uiPriority w:val="99"/>
    <w:semiHidden/>
    <w:unhideWhenUsed/>
    <w:rsid w:val="005C4546"/>
  </w:style>
  <w:style w:type="numbering" w:customStyle="1" w:styleId="13421">
    <w:name w:val="Нет списка13421"/>
    <w:next w:val="a2"/>
    <w:uiPriority w:val="99"/>
    <w:semiHidden/>
    <w:unhideWhenUsed/>
    <w:rsid w:val="005C4546"/>
  </w:style>
  <w:style w:type="numbering" w:customStyle="1" w:styleId="22421">
    <w:name w:val="Нет списка22421"/>
    <w:next w:val="a2"/>
    <w:uiPriority w:val="99"/>
    <w:semiHidden/>
    <w:unhideWhenUsed/>
    <w:rsid w:val="005C4546"/>
  </w:style>
  <w:style w:type="numbering" w:customStyle="1" w:styleId="32421">
    <w:name w:val="Нет списка32421"/>
    <w:next w:val="a2"/>
    <w:uiPriority w:val="99"/>
    <w:semiHidden/>
    <w:unhideWhenUsed/>
    <w:rsid w:val="005C4546"/>
  </w:style>
  <w:style w:type="numbering" w:customStyle="1" w:styleId="6321">
    <w:name w:val="Нет списка6321"/>
    <w:next w:val="a2"/>
    <w:uiPriority w:val="99"/>
    <w:semiHidden/>
    <w:unhideWhenUsed/>
    <w:rsid w:val="005C4546"/>
  </w:style>
  <w:style w:type="numbering" w:customStyle="1" w:styleId="14321">
    <w:name w:val="Нет списка14321"/>
    <w:next w:val="a2"/>
    <w:uiPriority w:val="99"/>
    <w:semiHidden/>
    <w:unhideWhenUsed/>
    <w:rsid w:val="005C4546"/>
  </w:style>
  <w:style w:type="numbering" w:customStyle="1" w:styleId="111111121">
    <w:name w:val="Нет списка111111121"/>
    <w:next w:val="a2"/>
    <w:uiPriority w:val="99"/>
    <w:semiHidden/>
    <w:unhideWhenUsed/>
    <w:rsid w:val="005C4546"/>
  </w:style>
  <w:style w:type="numbering" w:customStyle="1" w:styleId="23321">
    <w:name w:val="Нет списка23321"/>
    <w:next w:val="a2"/>
    <w:uiPriority w:val="99"/>
    <w:semiHidden/>
    <w:unhideWhenUsed/>
    <w:rsid w:val="005C4546"/>
  </w:style>
  <w:style w:type="numbering" w:customStyle="1" w:styleId="33321">
    <w:name w:val="Нет списка33321"/>
    <w:next w:val="a2"/>
    <w:uiPriority w:val="99"/>
    <w:semiHidden/>
    <w:unhideWhenUsed/>
    <w:rsid w:val="005C4546"/>
  </w:style>
  <w:style w:type="numbering" w:customStyle="1" w:styleId="41321">
    <w:name w:val="Нет списка41321"/>
    <w:next w:val="a2"/>
    <w:uiPriority w:val="99"/>
    <w:semiHidden/>
    <w:unhideWhenUsed/>
    <w:rsid w:val="005C4546"/>
  </w:style>
  <w:style w:type="numbering" w:customStyle="1" w:styleId="121321">
    <w:name w:val="Нет списка121321"/>
    <w:next w:val="a2"/>
    <w:uiPriority w:val="99"/>
    <w:semiHidden/>
    <w:unhideWhenUsed/>
    <w:rsid w:val="005C4546"/>
  </w:style>
  <w:style w:type="numbering" w:customStyle="1" w:styleId="211321">
    <w:name w:val="Нет списка211321"/>
    <w:next w:val="a2"/>
    <w:uiPriority w:val="99"/>
    <w:semiHidden/>
    <w:unhideWhenUsed/>
    <w:rsid w:val="005C4546"/>
  </w:style>
  <w:style w:type="numbering" w:customStyle="1" w:styleId="311321">
    <w:name w:val="Нет списка311321"/>
    <w:next w:val="a2"/>
    <w:uiPriority w:val="99"/>
    <w:semiHidden/>
    <w:unhideWhenUsed/>
    <w:rsid w:val="005C4546"/>
  </w:style>
  <w:style w:type="numbering" w:customStyle="1" w:styleId="51321">
    <w:name w:val="Нет списка51321"/>
    <w:next w:val="a2"/>
    <w:uiPriority w:val="99"/>
    <w:semiHidden/>
    <w:unhideWhenUsed/>
    <w:rsid w:val="005C4546"/>
  </w:style>
  <w:style w:type="numbering" w:customStyle="1" w:styleId="131321">
    <w:name w:val="Нет списка131321"/>
    <w:next w:val="a2"/>
    <w:uiPriority w:val="99"/>
    <w:semiHidden/>
    <w:unhideWhenUsed/>
    <w:rsid w:val="005C4546"/>
  </w:style>
  <w:style w:type="numbering" w:customStyle="1" w:styleId="221321">
    <w:name w:val="Нет списка221321"/>
    <w:next w:val="a2"/>
    <w:uiPriority w:val="99"/>
    <w:semiHidden/>
    <w:unhideWhenUsed/>
    <w:rsid w:val="005C4546"/>
  </w:style>
  <w:style w:type="numbering" w:customStyle="1" w:styleId="321321">
    <w:name w:val="Нет списка321321"/>
    <w:next w:val="a2"/>
    <w:uiPriority w:val="99"/>
    <w:semiHidden/>
    <w:unhideWhenUsed/>
    <w:rsid w:val="005C4546"/>
  </w:style>
  <w:style w:type="numbering" w:customStyle="1" w:styleId="7221">
    <w:name w:val="Нет списка7221"/>
    <w:next w:val="a2"/>
    <w:uiPriority w:val="99"/>
    <w:semiHidden/>
    <w:unhideWhenUsed/>
    <w:rsid w:val="005C4546"/>
  </w:style>
  <w:style w:type="numbering" w:customStyle="1" w:styleId="15221">
    <w:name w:val="Нет списка15221"/>
    <w:next w:val="a2"/>
    <w:uiPriority w:val="99"/>
    <w:semiHidden/>
    <w:unhideWhenUsed/>
    <w:rsid w:val="005C4546"/>
  </w:style>
  <w:style w:type="numbering" w:customStyle="1" w:styleId="112221">
    <w:name w:val="Нет списка112221"/>
    <w:next w:val="a2"/>
    <w:uiPriority w:val="99"/>
    <w:semiHidden/>
    <w:unhideWhenUsed/>
    <w:rsid w:val="005C4546"/>
  </w:style>
  <w:style w:type="numbering" w:customStyle="1" w:styleId="24221">
    <w:name w:val="Нет списка24221"/>
    <w:next w:val="a2"/>
    <w:uiPriority w:val="99"/>
    <w:semiHidden/>
    <w:unhideWhenUsed/>
    <w:rsid w:val="005C4546"/>
  </w:style>
  <w:style w:type="numbering" w:customStyle="1" w:styleId="34221">
    <w:name w:val="Нет списка34221"/>
    <w:next w:val="a2"/>
    <w:uiPriority w:val="99"/>
    <w:semiHidden/>
    <w:unhideWhenUsed/>
    <w:rsid w:val="005C4546"/>
  </w:style>
  <w:style w:type="numbering" w:customStyle="1" w:styleId="42221">
    <w:name w:val="Нет списка42221"/>
    <w:next w:val="a2"/>
    <w:uiPriority w:val="99"/>
    <w:semiHidden/>
    <w:unhideWhenUsed/>
    <w:rsid w:val="005C4546"/>
  </w:style>
  <w:style w:type="numbering" w:customStyle="1" w:styleId="122221">
    <w:name w:val="Нет списка122221"/>
    <w:next w:val="a2"/>
    <w:uiPriority w:val="99"/>
    <w:semiHidden/>
    <w:unhideWhenUsed/>
    <w:rsid w:val="005C4546"/>
  </w:style>
  <w:style w:type="numbering" w:customStyle="1" w:styleId="212221">
    <w:name w:val="Нет списка212221"/>
    <w:next w:val="a2"/>
    <w:uiPriority w:val="99"/>
    <w:semiHidden/>
    <w:unhideWhenUsed/>
    <w:rsid w:val="005C4546"/>
  </w:style>
  <w:style w:type="numbering" w:customStyle="1" w:styleId="312221">
    <w:name w:val="Нет списка312221"/>
    <w:next w:val="a2"/>
    <w:uiPriority w:val="99"/>
    <w:semiHidden/>
    <w:unhideWhenUsed/>
    <w:rsid w:val="005C4546"/>
  </w:style>
  <w:style w:type="numbering" w:customStyle="1" w:styleId="52221">
    <w:name w:val="Нет списка52221"/>
    <w:next w:val="a2"/>
    <w:uiPriority w:val="99"/>
    <w:semiHidden/>
    <w:unhideWhenUsed/>
    <w:rsid w:val="005C4546"/>
  </w:style>
  <w:style w:type="numbering" w:customStyle="1" w:styleId="132221">
    <w:name w:val="Нет списка132221"/>
    <w:next w:val="a2"/>
    <w:uiPriority w:val="99"/>
    <w:semiHidden/>
    <w:unhideWhenUsed/>
    <w:rsid w:val="005C4546"/>
  </w:style>
  <w:style w:type="numbering" w:customStyle="1" w:styleId="222221">
    <w:name w:val="Нет списка222221"/>
    <w:next w:val="a2"/>
    <w:uiPriority w:val="99"/>
    <w:semiHidden/>
    <w:unhideWhenUsed/>
    <w:rsid w:val="005C4546"/>
  </w:style>
  <w:style w:type="numbering" w:customStyle="1" w:styleId="322221">
    <w:name w:val="Нет списка322221"/>
    <w:next w:val="a2"/>
    <w:uiPriority w:val="99"/>
    <w:semiHidden/>
    <w:unhideWhenUsed/>
    <w:rsid w:val="005C4546"/>
  </w:style>
  <w:style w:type="numbering" w:customStyle="1" w:styleId="61221">
    <w:name w:val="Нет списка61221"/>
    <w:next w:val="a2"/>
    <w:uiPriority w:val="99"/>
    <w:semiHidden/>
    <w:unhideWhenUsed/>
    <w:rsid w:val="005C4546"/>
  </w:style>
  <w:style w:type="numbering" w:customStyle="1" w:styleId="141221">
    <w:name w:val="Нет списка141221"/>
    <w:next w:val="a2"/>
    <w:uiPriority w:val="99"/>
    <w:semiHidden/>
    <w:unhideWhenUsed/>
    <w:rsid w:val="005C4546"/>
  </w:style>
  <w:style w:type="numbering" w:customStyle="1" w:styleId="1112221">
    <w:name w:val="Нет списка1112221"/>
    <w:next w:val="a2"/>
    <w:uiPriority w:val="99"/>
    <w:semiHidden/>
    <w:unhideWhenUsed/>
    <w:rsid w:val="005C4546"/>
  </w:style>
  <w:style w:type="numbering" w:customStyle="1" w:styleId="231221">
    <w:name w:val="Нет списка231221"/>
    <w:next w:val="a2"/>
    <w:uiPriority w:val="99"/>
    <w:semiHidden/>
    <w:unhideWhenUsed/>
    <w:rsid w:val="005C4546"/>
  </w:style>
  <w:style w:type="numbering" w:customStyle="1" w:styleId="331221">
    <w:name w:val="Нет списка331221"/>
    <w:next w:val="a2"/>
    <w:uiPriority w:val="99"/>
    <w:semiHidden/>
    <w:unhideWhenUsed/>
    <w:rsid w:val="005C4546"/>
  </w:style>
  <w:style w:type="numbering" w:customStyle="1" w:styleId="411221">
    <w:name w:val="Нет списка411221"/>
    <w:next w:val="a2"/>
    <w:uiPriority w:val="99"/>
    <w:semiHidden/>
    <w:unhideWhenUsed/>
    <w:rsid w:val="005C4546"/>
  </w:style>
  <w:style w:type="numbering" w:customStyle="1" w:styleId="1211221">
    <w:name w:val="Нет списка1211221"/>
    <w:next w:val="a2"/>
    <w:uiPriority w:val="99"/>
    <w:semiHidden/>
    <w:unhideWhenUsed/>
    <w:rsid w:val="005C4546"/>
  </w:style>
  <w:style w:type="numbering" w:customStyle="1" w:styleId="2111221">
    <w:name w:val="Нет списка2111221"/>
    <w:next w:val="a2"/>
    <w:uiPriority w:val="99"/>
    <w:semiHidden/>
    <w:unhideWhenUsed/>
    <w:rsid w:val="005C4546"/>
  </w:style>
  <w:style w:type="numbering" w:customStyle="1" w:styleId="3111221">
    <w:name w:val="Нет списка3111221"/>
    <w:next w:val="a2"/>
    <w:uiPriority w:val="99"/>
    <w:semiHidden/>
    <w:unhideWhenUsed/>
    <w:rsid w:val="005C4546"/>
  </w:style>
  <w:style w:type="numbering" w:customStyle="1" w:styleId="511221">
    <w:name w:val="Нет списка511221"/>
    <w:next w:val="a2"/>
    <w:uiPriority w:val="99"/>
    <w:semiHidden/>
    <w:unhideWhenUsed/>
    <w:rsid w:val="005C4546"/>
  </w:style>
  <w:style w:type="numbering" w:customStyle="1" w:styleId="1311221">
    <w:name w:val="Нет списка1311221"/>
    <w:next w:val="a2"/>
    <w:uiPriority w:val="99"/>
    <w:semiHidden/>
    <w:unhideWhenUsed/>
    <w:rsid w:val="005C4546"/>
  </w:style>
  <w:style w:type="numbering" w:customStyle="1" w:styleId="2211221">
    <w:name w:val="Нет списка2211221"/>
    <w:next w:val="a2"/>
    <w:uiPriority w:val="99"/>
    <w:semiHidden/>
    <w:unhideWhenUsed/>
    <w:rsid w:val="005C4546"/>
  </w:style>
  <w:style w:type="numbering" w:customStyle="1" w:styleId="3211221">
    <w:name w:val="Нет списка3211221"/>
    <w:next w:val="a2"/>
    <w:uiPriority w:val="99"/>
    <w:semiHidden/>
    <w:unhideWhenUsed/>
    <w:rsid w:val="005C4546"/>
  </w:style>
  <w:style w:type="numbering" w:customStyle="1" w:styleId="8121">
    <w:name w:val="Нет списка8121"/>
    <w:next w:val="a2"/>
    <w:uiPriority w:val="99"/>
    <w:semiHidden/>
    <w:unhideWhenUsed/>
    <w:rsid w:val="005C4546"/>
  </w:style>
  <w:style w:type="numbering" w:customStyle="1" w:styleId="16121">
    <w:name w:val="Нет списка16121"/>
    <w:next w:val="a2"/>
    <w:uiPriority w:val="99"/>
    <w:semiHidden/>
    <w:unhideWhenUsed/>
    <w:rsid w:val="005C4546"/>
  </w:style>
  <w:style w:type="numbering" w:customStyle="1" w:styleId="113121">
    <w:name w:val="Нет списка113121"/>
    <w:next w:val="a2"/>
    <w:uiPriority w:val="99"/>
    <w:semiHidden/>
    <w:unhideWhenUsed/>
    <w:rsid w:val="005C4546"/>
  </w:style>
  <w:style w:type="numbering" w:customStyle="1" w:styleId="1113121">
    <w:name w:val="Нет списка1113121"/>
    <w:next w:val="a2"/>
    <w:uiPriority w:val="99"/>
    <w:semiHidden/>
    <w:unhideWhenUsed/>
    <w:rsid w:val="005C4546"/>
  </w:style>
  <w:style w:type="numbering" w:customStyle="1" w:styleId="11112121">
    <w:name w:val="Нет списка11112121"/>
    <w:next w:val="a2"/>
    <w:uiPriority w:val="99"/>
    <w:semiHidden/>
    <w:unhideWhenUsed/>
    <w:rsid w:val="005C4546"/>
  </w:style>
  <w:style w:type="numbering" w:customStyle="1" w:styleId="25121">
    <w:name w:val="Нет списка25121"/>
    <w:next w:val="a2"/>
    <w:uiPriority w:val="99"/>
    <w:semiHidden/>
    <w:unhideWhenUsed/>
    <w:rsid w:val="005C4546"/>
  </w:style>
  <w:style w:type="numbering" w:customStyle="1" w:styleId="35121">
    <w:name w:val="Нет списка35121"/>
    <w:next w:val="a2"/>
    <w:uiPriority w:val="99"/>
    <w:semiHidden/>
    <w:unhideWhenUsed/>
    <w:rsid w:val="005C4546"/>
  </w:style>
  <w:style w:type="numbering" w:customStyle="1" w:styleId="43121">
    <w:name w:val="Нет списка43121"/>
    <w:next w:val="a2"/>
    <w:uiPriority w:val="99"/>
    <w:semiHidden/>
    <w:unhideWhenUsed/>
    <w:rsid w:val="005C4546"/>
  </w:style>
  <w:style w:type="numbering" w:customStyle="1" w:styleId="123121">
    <w:name w:val="Нет списка123121"/>
    <w:next w:val="a2"/>
    <w:uiPriority w:val="99"/>
    <w:semiHidden/>
    <w:unhideWhenUsed/>
    <w:rsid w:val="005C4546"/>
  </w:style>
  <w:style w:type="numbering" w:customStyle="1" w:styleId="213121">
    <w:name w:val="Нет списка213121"/>
    <w:next w:val="a2"/>
    <w:uiPriority w:val="99"/>
    <w:semiHidden/>
    <w:unhideWhenUsed/>
    <w:rsid w:val="005C4546"/>
  </w:style>
  <w:style w:type="numbering" w:customStyle="1" w:styleId="313121">
    <w:name w:val="Нет списка313121"/>
    <w:next w:val="a2"/>
    <w:uiPriority w:val="99"/>
    <w:semiHidden/>
    <w:unhideWhenUsed/>
    <w:rsid w:val="005C4546"/>
  </w:style>
  <w:style w:type="numbering" w:customStyle="1" w:styleId="53121">
    <w:name w:val="Нет списка53121"/>
    <w:next w:val="a2"/>
    <w:uiPriority w:val="99"/>
    <w:semiHidden/>
    <w:unhideWhenUsed/>
    <w:rsid w:val="005C4546"/>
  </w:style>
  <w:style w:type="numbering" w:customStyle="1" w:styleId="133121">
    <w:name w:val="Нет списка133121"/>
    <w:next w:val="a2"/>
    <w:uiPriority w:val="99"/>
    <w:semiHidden/>
    <w:unhideWhenUsed/>
    <w:rsid w:val="005C4546"/>
  </w:style>
  <w:style w:type="numbering" w:customStyle="1" w:styleId="223121">
    <w:name w:val="Нет списка223121"/>
    <w:next w:val="a2"/>
    <w:uiPriority w:val="99"/>
    <w:semiHidden/>
    <w:unhideWhenUsed/>
    <w:rsid w:val="005C4546"/>
  </w:style>
  <w:style w:type="numbering" w:customStyle="1" w:styleId="323121">
    <w:name w:val="Нет списка323121"/>
    <w:next w:val="a2"/>
    <w:uiPriority w:val="99"/>
    <w:semiHidden/>
    <w:unhideWhenUsed/>
    <w:rsid w:val="005C4546"/>
  </w:style>
  <w:style w:type="numbering" w:customStyle="1" w:styleId="62121">
    <w:name w:val="Нет списка62121"/>
    <w:next w:val="a2"/>
    <w:uiPriority w:val="99"/>
    <w:semiHidden/>
    <w:unhideWhenUsed/>
    <w:rsid w:val="005C4546"/>
  </w:style>
  <w:style w:type="numbering" w:customStyle="1" w:styleId="142121">
    <w:name w:val="Нет списка142121"/>
    <w:next w:val="a2"/>
    <w:uiPriority w:val="99"/>
    <w:semiHidden/>
    <w:unhideWhenUsed/>
    <w:rsid w:val="005C4546"/>
  </w:style>
  <w:style w:type="numbering" w:customStyle="1" w:styleId="1111111121">
    <w:name w:val="Нет списка1111111121"/>
    <w:next w:val="a2"/>
    <w:uiPriority w:val="99"/>
    <w:semiHidden/>
    <w:unhideWhenUsed/>
    <w:rsid w:val="005C4546"/>
  </w:style>
  <w:style w:type="numbering" w:customStyle="1" w:styleId="232121">
    <w:name w:val="Нет списка232121"/>
    <w:next w:val="a2"/>
    <w:uiPriority w:val="99"/>
    <w:semiHidden/>
    <w:unhideWhenUsed/>
    <w:rsid w:val="005C4546"/>
  </w:style>
  <w:style w:type="numbering" w:customStyle="1" w:styleId="332121">
    <w:name w:val="Нет списка332121"/>
    <w:next w:val="a2"/>
    <w:uiPriority w:val="99"/>
    <w:semiHidden/>
    <w:unhideWhenUsed/>
    <w:rsid w:val="005C4546"/>
  </w:style>
  <w:style w:type="numbering" w:customStyle="1" w:styleId="412121">
    <w:name w:val="Нет списка412121"/>
    <w:next w:val="a2"/>
    <w:uiPriority w:val="99"/>
    <w:semiHidden/>
    <w:unhideWhenUsed/>
    <w:rsid w:val="005C4546"/>
  </w:style>
  <w:style w:type="numbering" w:customStyle="1" w:styleId="1212121">
    <w:name w:val="Нет списка1212121"/>
    <w:next w:val="a2"/>
    <w:uiPriority w:val="99"/>
    <w:semiHidden/>
    <w:unhideWhenUsed/>
    <w:rsid w:val="005C4546"/>
  </w:style>
  <w:style w:type="numbering" w:customStyle="1" w:styleId="2112121">
    <w:name w:val="Нет списка2112121"/>
    <w:next w:val="a2"/>
    <w:uiPriority w:val="99"/>
    <w:semiHidden/>
    <w:unhideWhenUsed/>
    <w:rsid w:val="005C4546"/>
  </w:style>
  <w:style w:type="numbering" w:customStyle="1" w:styleId="3112121">
    <w:name w:val="Нет списка3112121"/>
    <w:next w:val="a2"/>
    <w:uiPriority w:val="99"/>
    <w:semiHidden/>
    <w:unhideWhenUsed/>
    <w:rsid w:val="005C4546"/>
  </w:style>
  <w:style w:type="numbering" w:customStyle="1" w:styleId="512121">
    <w:name w:val="Нет списка512121"/>
    <w:next w:val="a2"/>
    <w:uiPriority w:val="99"/>
    <w:semiHidden/>
    <w:unhideWhenUsed/>
    <w:rsid w:val="005C4546"/>
  </w:style>
  <w:style w:type="numbering" w:customStyle="1" w:styleId="1312121">
    <w:name w:val="Нет списка1312121"/>
    <w:next w:val="a2"/>
    <w:uiPriority w:val="99"/>
    <w:semiHidden/>
    <w:unhideWhenUsed/>
    <w:rsid w:val="005C4546"/>
  </w:style>
  <w:style w:type="numbering" w:customStyle="1" w:styleId="2212121">
    <w:name w:val="Нет списка2212121"/>
    <w:next w:val="a2"/>
    <w:uiPriority w:val="99"/>
    <w:semiHidden/>
    <w:unhideWhenUsed/>
    <w:rsid w:val="005C4546"/>
  </w:style>
  <w:style w:type="numbering" w:customStyle="1" w:styleId="3212121">
    <w:name w:val="Нет списка3212121"/>
    <w:next w:val="a2"/>
    <w:uiPriority w:val="99"/>
    <w:semiHidden/>
    <w:unhideWhenUsed/>
    <w:rsid w:val="005C4546"/>
  </w:style>
  <w:style w:type="numbering" w:customStyle="1" w:styleId="711210">
    <w:name w:val="Нет списка71121"/>
    <w:next w:val="a2"/>
    <w:uiPriority w:val="99"/>
    <w:semiHidden/>
    <w:unhideWhenUsed/>
    <w:rsid w:val="005C4546"/>
  </w:style>
  <w:style w:type="numbering" w:customStyle="1" w:styleId="151121">
    <w:name w:val="Нет списка151121"/>
    <w:next w:val="a2"/>
    <w:uiPriority w:val="99"/>
    <w:semiHidden/>
    <w:unhideWhenUsed/>
    <w:rsid w:val="005C4546"/>
  </w:style>
  <w:style w:type="numbering" w:customStyle="1" w:styleId="1121121">
    <w:name w:val="Нет списка1121121"/>
    <w:next w:val="a2"/>
    <w:uiPriority w:val="99"/>
    <w:semiHidden/>
    <w:unhideWhenUsed/>
    <w:rsid w:val="005C4546"/>
  </w:style>
  <w:style w:type="numbering" w:customStyle="1" w:styleId="11111111121">
    <w:name w:val="Нет списка11111111121"/>
    <w:next w:val="a2"/>
    <w:uiPriority w:val="99"/>
    <w:semiHidden/>
    <w:unhideWhenUsed/>
    <w:rsid w:val="005C4546"/>
  </w:style>
  <w:style w:type="numbering" w:customStyle="1" w:styleId="241121">
    <w:name w:val="Нет списка241121"/>
    <w:next w:val="a2"/>
    <w:uiPriority w:val="99"/>
    <w:semiHidden/>
    <w:unhideWhenUsed/>
    <w:rsid w:val="005C4546"/>
  </w:style>
  <w:style w:type="numbering" w:customStyle="1" w:styleId="341121">
    <w:name w:val="Нет списка341121"/>
    <w:next w:val="a2"/>
    <w:uiPriority w:val="99"/>
    <w:semiHidden/>
    <w:unhideWhenUsed/>
    <w:rsid w:val="005C4546"/>
  </w:style>
  <w:style w:type="numbering" w:customStyle="1" w:styleId="421121">
    <w:name w:val="Нет списка421121"/>
    <w:next w:val="a2"/>
    <w:uiPriority w:val="99"/>
    <w:semiHidden/>
    <w:unhideWhenUsed/>
    <w:rsid w:val="005C4546"/>
  </w:style>
  <w:style w:type="numbering" w:customStyle="1" w:styleId="1221121">
    <w:name w:val="Нет списка1221121"/>
    <w:next w:val="a2"/>
    <w:uiPriority w:val="99"/>
    <w:semiHidden/>
    <w:unhideWhenUsed/>
    <w:rsid w:val="005C4546"/>
  </w:style>
  <w:style w:type="numbering" w:customStyle="1" w:styleId="2121121">
    <w:name w:val="Нет списка2121121"/>
    <w:next w:val="a2"/>
    <w:uiPriority w:val="99"/>
    <w:semiHidden/>
    <w:unhideWhenUsed/>
    <w:rsid w:val="005C4546"/>
  </w:style>
  <w:style w:type="numbering" w:customStyle="1" w:styleId="3121121">
    <w:name w:val="Нет списка3121121"/>
    <w:next w:val="a2"/>
    <w:uiPriority w:val="99"/>
    <w:semiHidden/>
    <w:unhideWhenUsed/>
    <w:rsid w:val="005C4546"/>
  </w:style>
  <w:style w:type="numbering" w:customStyle="1" w:styleId="521121">
    <w:name w:val="Нет списка521121"/>
    <w:next w:val="a2"/>
    <w:uiPriority w:val="99"/>
    <w:semiHidden/>
    <w:unhideWhenUsed/>
    <w:rsid w:val="005C4546"/>
  </w:style>
  <w:style w:type="numbering" w:customStyle="1" w:styleId="1321121">
    <w:name w:val="Нет списка1321121"/>
    <w:next w:val="a2"/>
    <w:uiPriority w:val="99"/>
    <w:semiHidden/>
    <w:unhideWhenUsed/>
    <w:rsid w:val="005C4546"/>
  </w:style>
  <w:style w:type="numbering" w:customStyle="1" w:styleId="2221121">
    <w:name w:val="Нет списка2221121"/>
    <w:next w:val="a2"/>
    <w:uiPriority w:val="99"/>
    <w:semiHidden/>
    <w:unhideWhenUsed/>
    <w:rsid w:val="005C4546"/>
  </w:style>
  <w:style w:type="numbering" w:customStyle="1" w:styleId="3221121">
    <w:name w:val="Нет списка3221121"/>
    <w:next w:val="a2"/>
    <w:uiPriority w:val="99"/>
    <w:semiHidden/>
    <w:unhideWhenUsed/>
    <w:rsid w:val="005C4546"/>
  </w:style>
  <w:style w:type="numbering" w:customStyle="1" w:styleId="611121">
    <w:name w:val="Нет списка611121"/>
    <w:next w:val="a2"/>
    <w:uiPriority w:val="99"/>
    <w:semiHidden/>
    <w:unhideWhenUsed/>
    <w:rsid w:val="005C4546"/>
  </w:style>
  <w:style w:type="numbering" w:customStyle="1" w:styleId="1411121">
    <w:name w:val="Нет списка1411121"/>
    <w:next w:val="a2"/>
    <w:uiPriority w:val="99"/>
    <w:semiHidden/>
    <w:unhideWhenUsed/>
    <w:rsid w:val="005C4546"/>
  </w:style>
  <w:style w:type="numbering" w:customStyle="1" w:styleId="111111111111">
    <w:name w:val="Нет списка111111111111"/>
    <w:next w:val="a2"/>
    <w:uiPriority w:val="99"/>
    <w:semiHidden/>
    <w:unhideWhenUsed/>
    <w:rsid w:val="005C4546"/>
  </w:style>
  <w:style w:type="numbering" w:customStyle="1" w:styleId="2311121">
    <w:name w:val="Нет списка2311121"/>
    <w:next w:val="a2"/>
    <w:uiPriority w:val="99"/>
    <w:semiHidden/>
    <w:unhideWhenUsed/>
    <w:rsid w:val="005C4546"/>
  </w:style>
  <w:style w:type="numbering" w:customStyle="1" w:styleId="3311121">
    <w:name w:val="Нет списка3311121"/>
    <w:next w:val="a2"/>
    <w:uiPriority w:val="99"/>
    <w:semiHidden/>
    <w:unhideWhenUsed/>
    <w:rsid w:val="005C4546"/>
  </w:style>
  <w:style w:type="numbering" w:customStyle="1" w:styleId="4111121">
    <w:name w:val="Нет списка4111121"/>
    <w:next w:val="a2"/>
    <w:uiPriority w:val="99"/>
    <w:semiHidden/>
    <w:unhideWhenUsed/>
    <w:rsid w:val="005C4546"/>
  </w:style>
  <w:style w:type="numbering" w:customStyle="1" w:styleId="12111121">
    <w:name w:val="Нет списка12111121"/>
    <w:next w:val="a2"/>
    <w:uiPriority w:val="99"/>
    <w:semiHidden/>
    <w:unhideWhenUsed/>
    <w:rsid w:val="005C4546"/>
  </w:style>
  <w:style w:type="numbering" w:customStyle="1" w:styleId="21111121">
    <w:name w:val="Нет списка21111121"/>
    <w:next w:val="a2"/>
    <w:uiPriority w:val="99"/>
    <w:semiHidden/>
    <w:unhideWhenUsed/>
    <w:rsid w:val="005C4546"/>
  </w:style>
  <w:style w:type="numbering" w:customStyle="1" w:styleId="31111121">
    <w:name w:val="Нет списка31111121"/>
    <w:next w:val="a2"/>
    <w:uiPriority w:val="99"/>
    <w:semiHidden/>
    <w:unhideWhenUsed/>
    <w:rsid w:val="005C4546"/>
  </w:style>
  <w:style w:type="numbering" w:customStyle="1" w:styleId="5111121">
    <w:name w:val="Нет списка5111121"/>
    <w:next w:val="a2"/>
    <w:uiPriority w:val="99"/>
    <w:semiHidden/>
    <w:unhideWhenUsed/>
    <w:rsid w:val="005C4546"/>
  </w:style>
  <w:style w:type="numbering" w:customStyle="1" w:styleId="13111121">
    <w:name w:val="Нет списка13111121"/>
    <w:next w:val="a2"/>
    <w:uiPriority w:val="99"/>
    <w:semiHidden/>
    <w:unhideWhenUsed/>
    <w:rsid w:val="005C4546"/>
  </w:style>
  <w:style w:type="numbering" w:customStyle="1" w:styleId="22111121">
    <w:name w:val="Нет списка22111121"/>
    <w:next w:val="a2"/>
    <w:uiPriority w:val="99"/>
    <w:semiHidden/>
    <w:unhideWhenUsed/>
    <w:rsid w:val="005C4546"/>
  </w:style>
  <w:style w:type="numbering" w:customStyle="1" w:styleId="32111121">
    <w:name w:val="Нет списка32111121"/>
    <w:next w:val="a2"/>
    <w:uiPriority w:val="99"/>
    <w:semiHidden/>
    <w:unhideWhenUsed/>
    <w:rsid w:val="005C4546"/>
  </w:style>
  <w:style w:type="numbering" w:customStyle="1" w:styleId="711121">
    <w:name w:val="Нет списка711121"/>
    <w:next w:val="a2"/>
    <w:uiPriority w:val="99"/>
    <w:semiHidden/>
    <w:unhideWhenUsed/>
    <w:rsid w:val="005C4546"/>
  </w:style>
  <w:style w:type="numbering" w:customStyle="1" w:styleId="1511121">
    <w:name w:val="Нет списка1511121"/>
    <w:next w:val="a2"/>
    <w:uiPriority w:val="99"/>
    <w:semiHidden/>
    <w:unhideWhenUsed/>
    <w:rsid w:val="005C4546"/>
  </w:style>
  <w:style w:type="numbering" w:customStyle="1" w:styleId="11211121">
    <w:name w:val="Нет списка11211121"/>
    <w:next w:val="a2"/>
    <w:uiPriority w:val="99"/>
    <w:semiHidden/>
    <w:unhideWhenUsed/>
    <w:rsid w:val="005C4546"/>
  </w:style>
  <w:style w:type="numbering" w:customStyle="1" w:styleId="2411121">
    <w:name w:val="Нет списка2411121"/>
    <w:next w:val="a2"/>
    <w:uiPriority w:val="99"/>
    <w:semiHidden/>
    <w:unhideWhenUsed/>
    <w:rsid w:val="005C4546"/>
  </w:style>
  <w:style w:type="numbering" w:customStyle="1" w:styleId="3411121">
    <w:name w:val="Нет списка3411121"/>
    <w:next w:val="a2"/>
    <w:uiPriority w:val="99"/>
    <w:semiHidden/>
    <w:unhideWhenUsed/>
    <w:rsid w:val="005C4546"/>
  </w:style>
  <w:style w:type="numbering" w:customStyle="1" w:styleId="4211121">
    <w:name w:val="Нет списка4211121"/>
    <w:next w:val="a2"/>
    <w:uiPriority w:val="99"/>
    <w:semiHidden/>
    <w:unhideWhenUsed/>
    <w:rsid w:val="005C4546"/>
  </w:style>
  <w:style w:type="numbering" w:customStyle="1" w:styleId="12211121">
    <w:name w:val="Нет списка12211121"/>
    <w:next w:val="a2"/>
    <w:uiPriority w:val="99"/>
    <w:semiHidden/>
    <w:unhideWhenUsed/>
    <w:rsid w:val="005C4546"/>
  </w:style>
  <w:style w:type="numbering" w:customStyle="1" w:styleId="21211121">
    <w:name w:val="Нет списка21211121"/>
    <w:next w:val="a2"/>
    <w:uiPriority w:val="99"/>
    <w:semiHidden/>
    <w:unhideWhenUsed/>
    <w:rsid w:val="005C4546"/>
  </w:style>
  <w:style w:type="numbering" w:customStyle="1" w:styleId="31211121">
    <w:name w:val="Нет списка31211121"/>
    <w:next w:val="a2"/>
    <w:uiPriority w:val="99"/>
    <w:semiHidden/>
    <w:unhideWhenUsed/>
    <w:rsid w:val="005C4546"/>
  </w:style>
  <w:style w:type="numbering" w:customStyle="1" w:styleId="5211121">
    <w:name w:val="Нет списка5211121"/>
    <w:next w:val="a2"/>
    <w:uiPriority w:val="99"/>
    <w:semiHidden/>
    <w:unhideWhenUsed/>
    <w:rsid w:val="005C4546"/>
  </w:style>
  <w:style w:type="numbering" w:customStyle="1" w:styleId="13211121">
    <w:name w:val="Нет списка13211121"/>
    <w:next w:val="a2"/>
    <w:uiPriority w:val="99"/>
    <w:semiHidden/>
    <w:unhideWhenUsed/>
    <w:rsid w:val="005C4546"/>
  </w:style>
  <w:style w:type="numbering" w:customStyle="1" w:styleId="22211121">
    <w:name w:val="Нет списка22211121"/>
    <w:next w:val="a2"/>
    <w:uiPriority w:val="99"/>
    <w:semiHidden/>
    <w:unhideWhenUsed/>
    <w:rsid w:val="005C4546"/>
  </w:style>
  <w:style w:type="numbering" w:customStyle="1" w:styleId="32211121">
    <w:name w:val="Нет списка32211121"/>
    <w:next w:val="a2"/>
    <w:uiPriority w:val="99"/>
    <w:semiHidden/>
    <w:unhideWhenUsed/>
    <w:rsid w:val="005C4546"/>
  </w:style>
  <w:style w:type="numbering" w:customStyle="1" w:styleId="6111121">
    <w:name w:val="Нет списка6111121"/>
    <w:next w:val="a2"/>
    <w:uiPriority w:val="99"/>
    <w:semiHidden/>
    <w:unhideWhenUsed/>
    <w:rsid w:val="005C4546"/>
  </w:style>
  <w:style w:type="numbering" w:customStyle="1" w:styleId="14111121">
    <w:name w:val="Нет списка14111121"/>
    <w:next w:val="a2"/>
    <w:uiPriority w:val="99"/>
    <w:semiHidden/>
    <w:unhideWhenUsed/>
    <w:rsid w:val="005C4546"/>
  </w:style>
  <w:style w:type="numbering" w:customStyle="1" w:styleId="11121121">
    <w:name w:val="Нет списка11121121"/>
    <w:next w:val="a2"/>
    <w:uiPriority w:val="99"/>
    <w:semiHidden/>
    <w:unhideWhenUsed/>
    <w:rsid w:val="005C4546"/>
  </w:style>
  <w:style w:type="numbering" w:customStyle="1" w:styleId="23111121">
    <w:name w:val="Нет списка23111121"/>
    <w:next w:val="a2"/>
    <w:uiPriority w:val="99"/>
    <w:semiHidden/>
    <w:unhideWhenUsed/>
    <w:rsid w:val="005C4546"/>
  </w:style>
  <w:style w:type="numbering" w:customStyle="1" w:styleId="33111121">
    <w:name w:val="Нет списка33111121"/>
    <w:next w:val="a2"/>
    <w:uiPriority w:val="99"/>
    <w:semiHidden/>
    <w:unhideWhenUsed/>
    <w:rsid w:val="005C4546"/>
  </w:style>
  <w:style w:type="numbering" w:customStyle="1" w:styleId="41111121">
    <w:name w:val="Нет списка41111121"/>
    <w:next w:val="a2"/>
    <w:uiPriority w:val="99"/>
    <w:semiHidden/>
    <w:unhideWhenUsed/>
    <w:rsid w:val="005C4546"/>
  </w:style>
  <w:style w:type="numbering" w:customStyle="1" w:styleId="121111121">
    <w:name w:val="Нет списка121111121"/>
    <w:next w:val="a2"/>
    <w:uiPriority w:val="99"/>
    <w:semiHidden/>
    <w:unhideWhenUsed/>
    <w:rsid w:val="005C4546"/>
  </w:style>
  <w:style w:type="numbering" w:customStyle="1" w:styleId="211111121">
    <w:name w:val="Нет списка211111121"/>
    <w:next w:val="a2"/>
    <w:uiPriority w:val="99"/>
    <w:semiHidden/>
    <w:unhideWhenUsed/>
    <w:rsid w:val="005C4546"/>
  </w:style>
  <w:style w:type="numbering" w:customStyle="1" w:styleId="311111121">
    <w:name w:val="Нет списка311111121"/>
    <w:next w:val="a2"/>
    <w:uiPriority w:val="99"/>
    <w:semiHidden/>
    <w:unhideWhenUsed/>
    <w:rsid w:val="005C4546"/>
  </w:style>
  <w:style w:type="numbering" w:customStyle="1" w:styleId="51111121">
    <w:name w:val="Нет списка51111121"/>
    <w:next w:val="a2"/>
    <w:uiPriority w:val="99"/>
    <w:semiHidden/>
    <w:unhideWhenUsed/>
    <w:rsid w:val="005C4546"/>
  </w:style>
  <w:style w:type="numbering" w:customStyle="1" w:styleId="131111121">
    <w:name w:val="Нет списка131111121"/>
    <w:next w:val="a2"/>
    <w:uiPriority w:val="99"/>
    <w:semiHidden/>
    <w:unhideWhenUsed/>
    <w:rsid w:val="005C4546"/>
  </w:style>
  <w:style w:type="numbering" w:customStyle="1" w:styleId="221111121">
    <w:name w:val="Нет списка221111121"/>
    <w:next w:val="a2"/>
    <w:uiPriority w:val="99"/>
    <w:semiHidden/>
    <w:unhideWhenUsed/>
    <w:rsid w:val="005C4546"/>
  </w:style>
  <w:style w:type="numbering" w:customStyle="1" w:styleId="321111121">
    <w:name w:val="Нет списка321111121"/>
    <w:next w:val="a2"/>
    <w:uiPriority w:val="99"/>
    <w:semiHidden/>
    <w:unhideWhenUsed/>
    <w:rsid w:val="005C4546"/>
  </w:style>
  <w:style w:type="numbering" w:customStyle="1" w:styleId="81111">
    <w:name w:val="Нет списка81111"/>
    <w:next w:val="a2"/>
    <w:uiPriority w:val="99"/>
    <w:semiHidden/>
    <w:unhideWhenUsed/>
    <w:rsid w:val="005C4546"/>
  </w:style>
  <w:style w:type="numbering" w:customStyle="1" w:styleId="161111">
    <w:name w:val="Нет списка161111"/>
    <w:next w:val="a2"/>
    <w:uiPriority w:val="99"/>
    <w:semiHidden/>
    <w:unhideWhenUsed/>
    <w:rsid w:val="005C4546"/>
  </w:style>
  <w:style w:type="numbering" w:customStyle="1" w:styleId="1131111">
    <w:name w:val="Нет списка1131111"/>
    <w:next w:val="a2"/>
    <w:uiPriority w:val="99"/>
    <w:semiHidden/>
    <w:unhideWhenUsed/>
    <w:rsid w:val="005C4546"/>
  </w:style>
  <w:style w:type="numbering" w:customStyle="1" w:styleId="251111">
    <w:name w:val="Нет списка251111"/>
    <w:next w:val="a2"/>
    <w:uiPriority w:val="99"/>
    <w:semiHidden/>
    <w:unhideWhenUsed/>
    <w:rsid w:val="005C4546"/>
  </w:style>
  <w:style w:type="numbering" w:customStyle="1" w:styleId="351111">
    <w:name w:val="Нет списка351111"/>
    <w:next w:val="a2"/>
    <w:uiPriority w:val="99"/>
    <w:semiHidden/>
    <w:unhideWhenUsed/>
    <w:rsid w:val="005C4546"/>
  </w:style>
  <w:style w:type="numbering" w:customStyle="1" w:styleId="431111">
    <w:name w:val="Нет списка431111"/>
    <w:next w:val="a2"/>
    <w:uiPriority w:val="99"/>
    <w:semiHidden/>
    <w:unhideWhenUsed/>
    <w:rsid w:val="005C4546"/>
  </w:style>
  <w:style w:type="numbering" w:customStyle="1" w:styleId="1231111">
    <w:name w:val="Нет списка1231111"/>
    <w:next w:val="a2"/>
    <w:uiPriority w:val="99"/>
    <w:semiHidden/>
    <w:unhideWhenUsed/>
    <w:rsid w:val="005C4546"/>
  </w:style>
  <w:style w:type="numbering" w:customStyle="1" w:styleId="2131111">
    <w:name w:val="Нет списка2131111"/>
    <w:next w:val="a2"/>
    <w:uiPriority w:val="99"/>
    <w:semiHidden/>
    <w:unhideWhenUsed/>
    <w:rsid w:val="005C4546"/>
  </w:style>
  <w:style w:type="numbering" w:customStyle="1" w:styleId="3131111">
    <w:name w:val="Нет списка3131111"/>
    <w:next w:val="a2"/>
    <w:uiPriority w:val="99"/>
    <w:semiHidden/>
    <w:unhideWhenUsed/>
    <w:rsid w:val="005C4546"/>
  </w:style>
  <w:style w:type="numbering" w:customStyle="1" w:styleId="531111">
    <w:name w:val="Нет списка531111"/>
    <w:next w:val="a2"/>
    <w:uiPriority w:val="99"/>
    <w:semiHidden/>
    <w:unhideWhenUsed/>
    <w:rsid w:val="005C4546"/>
  </w:style>
  <w:style w:type="numbering" w:customStyle="1" w:styleId="1331111">
    <w:name w:val="Нет списка1331111"/>
    <w:next w:val="a2"/>
    <w:uiPriority w:val="99"/>
    <w:semiHidden/>
    <w:unhideWhenUsed/>
    <w:rsid w:val="005C4546"/>
  </w:style>
  <w:style w:type="numbering" w:customStyle="1" w:styleId="2231111">
    <w:name w:val="Нет списка2231111"/>
    <w:next w:val="a2"/>
    <w:uiPriority w:val="99"/>
    <w:semiHidden/>
    <w:unhideWhenUsed/>
    <w:rsid w:val="005C4546"/>
  </w:style>
  <w:style w:type="numbering" w:customStyle="1" w:styleId="3231111">
    <w:name w:val="Нет списка3231111"/>
    <w:next w:val="a2"/>
    <w:uiPriority w:val="99"/>
    <w:semiHidden/>
    <w:unhideWhenUsed/>
    <w:rsid w:val="005C4546"/>
  </w:style>
  <w:style w:type="numbering" w:customStyle="1" w:styleId="621111">
    <w:name w:val="Нет списка621111"/>
    <w:next w:val="a2"/>
    <w:uiPriority w:val="99"/>
    <w:semiHidden/>
    <w:unhideWhenUsed/>
    <w:rsid w:val="005C4546"/>
  </w:style>
  <w:style w:type="numbering" w:customStyle="1" w:styleId="1421111">
    <w:name w:val="Нет списка1421111"/>
    <w:next w:val="a2"/>
    <w:uiPriority w:val="99"/>
    <w:semiHidden/>
    <w:unhideWhenUsed/>
    <w:rsid w:val="005C4546"/>
  </w:style>
  <w:style w:type="numbering" w:customStyle="1" w:styleId="11131111">
    <w:name w:val="Нет списка11131111"/>
    <w:next w:val="a2"/>
    <w:uiPriority w:val="99"/>
    <w:semiHidden/>
    <w:unhideWhenUsed/>
    <w:rsid w:val="005C4546"/>
  </w:style>
  <w:style w:type="numbering" w:customStyle="1" w:styleId="2321111">
    <w:name w:val="Нет списка2321111"/>
    <w:next w:val="a2"/>
    <w:uiPriority w:val="99"/>
    <w:semiHidden/>
    <w:unhideWhenUsed/>
    <w:rsid w:val="005C4546"/>
  </w:style>
  <w:style w:type="numbering" w:customStyle="1" w:styleId="3321111">
    <w:name w:val="Нет списка3321111"/>
    <w:next w:val="a2"/>
    <w:uiPriority w:val="99"/>
    <w:semiHidden/>
    <w:unhideWhenUsed/>
    <w:rsid w:val="005C4546"/>
  </w:style>
  <w:style w:type="numbering" w:customStyle="1" w:styleId="4121111">
    <w:name w:val="Нет списка4121111"/>
    <w:next w:val="a2"/>
    <w:uiPriority w:val="99"/>
    <w:semiHidden/>
    <w:unhideWhenUsed/>
    <w:rsid w:val="005C4546"/>
  </w:style>
  <w:style w:type="numbering" w:customStyle="1" w:styleId="12121111">
    <w:name w:val="Нет списка12121111"/>
    <w:next w:val="a2"/>
    <w:uiPriority w:val="99"/>
    <w:semiHidden/>
    <w:unhideWhenUsed/>
    <w:rsid w:val="005C4546"/>
  </w:style>
  <w:style w:type="numbering" w:customStyle="1" w:styleId="21121111">
    <w:name w:val="Нет списка21121111"/>
    <w:next w:val="a2"/>
    <w:uiPriority w:val="99"/>
    <w:semiHidden/>
    <w:unhideWhenUsed/>
    <w:rsid w:val="005C4546"/>
  </w:style>
  <w:style w:type="numbering" w:customStyle="1" w:styleId="31121111">
    <w:name w:val="Нет списка31121111"/>
    <w:next w:val="a2"/>
    <w:uiPriority w:val="99"/>
    <w:semiHidden/>
    <w:unhideWhenUsed/>
    <w:rsid w:val="005C4546"/>
  </w:style>
  <w:style w:type="numbering" w:customStyle="1" w:styleId="5121111">
    <w:name w:val="Нет списка5121111"/>
    <w:next w:val="a2"/>
    <w:uiPriority w:val="99"/>
    <w:semiHidden/>
    <w:unhideWhenUsed/>
    <w:rsid w:val="005C4546"/>
  </w:style>
  <w:style w:type="numbering" w:customStyle="1" w:styleId="13121111">
    <w:name w:val="Нет списка13121111"/>
    <w:next w:val="a2"/>
    <w:uiPriority w:val="99"/>
    <w:semiHidden/>
    <w:unhideWhenUsed/>
    <w:rsid w:val="005C4546"/>
  </w:style>
  <w:style w:type="numbering" w:customStyle="1" w:styleId="22121111">
    <w:name w:val="Нет списка22121111"/>
    <w:next w:val="a2"/>
    <w:uiPriority w:val="99"/>
    <w:semiHidden/>
    <w:unhideWhenUsed/>
    <w:rsid w:val="005C4546"/>
  </w:style>
  <w:style w:type="numbering" w:customStyle="1" w:styleId="32121111">
    <w:name w:val="Нет списка32121111"/>
    <w:next w:val="a2"/>
    <w:uiPriority w:val="99"/>
    <w:semiHidden/>
    <w:unhideWhenUsed/>
    <w:rsid w:val="005C4546"/>
  </w:style>
  <w:style w:type="numbering" w:customStyle="1" w:styleId="72111">
    <w:name w:val="Нет списка72111"/>
    <w:next w:val="a2"/>
    <w:uiPriority w:val="99"/>
    <w:semiHidden/>
    <w:unhideWhenUsed/>
    <w:rsid w:val="005C4546"/>
  </w:style>
  <w:style w:type="numbering" w:customStyle="1" w:styleId="152111">
    <w:name w:val="Нет списка152111"/>
    <w:next w:val="a2"/>
    <w:uiPriority w:val="99"/>
    <w:semiHidden/>
    <w:unhideWhenUsed/>
    <w:rsid w:val="005C4546"/>
  </w:style>
  <w:style w:type="numbering" w:customStyle="1" w:styleId="1122111">
    <w:name w:val="Нет списка1122111"/>
    <w:next w:val="a2"/>
    <w:uiPriority w:val="99"/>
    <w:semiHidden/>
    <w:unhideWhenUsed/>
    <w:rsid w:val="005C4546"/>
  </w:style>
  <w:style w:type="numbering" w:customStyle="1" w:styleId="111121111">
    <w:name w:val="Нет списка111121111"/>
    <w:next w:val="a2"/>
    <w:uiPriority w:val="99"/>
    <w:semiHidden/>
    <w:unhideWhenUsed/>
    <w:rsid w:val="005C4546"/>
  </w:style>
  <w:style w:type="numbering" w:customStyle="1" w:styleId="242111">
    <w:name w:val="Нет списка242111"/>
    <w:next w:val="a2"/>
    <w:uiPriority w:val="99"/>
    <w:semiHidden/>
    <w:unhideWhenUsed/>
    <w:rsid w:val="005C4546"/>
  </w:style>
  <w:style w:type="numbering" w:customStyle="1" w:styleId="342111">
    <w:name w:val="Нет списка342111"/>
    <w:next w:val="a2"/>
    <w:uiPriority w:val="99"/>
    <w:semiHidden/>
    <w:unhideWhenUsed/>
    <w:rsid w:val="005C4546"/>
  </w:style>
  <w:style w:type="numbering" w:customStyle="1" w:styleId="422111">
    <w:name w:val="Нет списка422111"/>
    <w:next w:val="a2"/>
    <w:uiPriority w:val="99"/>
    <w:semiHidden/>
    <w:unhideWhenUsed/>
    <w:rsid w:val="005C4546"/>
  </w:style>
  <w:style w:type="numbering" w:customStyle="1" w:styleId="1222111">
    <w:name w:val="Нет списка1222111"/>
    <w:next w:val="a2"/>
    <w:uiPriority w:val="99"/>
    <w:semiHidden/>
    <w:unhideWhenUsed/>
    <w:rsid w:val="005C4546"/>
  </w:style>
  <w:style w:type="numbering" w:customStyle="1" w:styleId="2122111">
    <w:name w:val="Нет списка2122111"/>
    <w:next w:val="a2"/>
    <w:uiPriority w:val="99"/>
    <w:semiHidden/>
    <w:unhideWhenUsed/>
    <w:rsid w:val="005C4546"/>
  </w:style>
  <w:style w:type="numbering" w:customStyle="1" w:styleId="3122111">
    <w:name w:val="Нет списка3122111"/>
    <w:next w:val="a2"/>
    <w:uiPriority w:val="99"/>
    <w:semiHidden/>
    <w:unhideWhenUsed/>
    <w:rsid w:val="005C4546"/>
  </w:style>
  <w:style w:type="numbering" w:customStyle="1" w:styleId="522111">
    <w:name w:val="Нет списка522111"/>
    <w:next w:val="a2"/>
    <w:uiPriority w:val="99"/>
    <w:semiHidden/>
    <w:unhideWhenUsed/>
    <w:rsid w:val="005C4546"/>
  </w:style>
  <w:style w:type="numbering" w:customStyle="1" w:styleId="1322111">
    <w:name w:val="Нет списка1322111"/>
    <w:next w:val="a2"/>
    <w:uiPriority w:val="99"/>
    <w:semiHidden/>
    <w:unhideWhenUsed/>
    <w:rsid w:val="005C4546"/>
  </w:style>
  <w:style w:type="numbering" w:customStyle="1" w:styleId="2222111">
    <w:name w:val="Нет списка2222111"/>
    <w:next w:val="a2"/>
    <w:uiPriority w:val="99"/>
    <w:semiHidden/>
    <w:unhideWhenUsed/>
    <w:rsid w:val="005C4546"/>
  </w:style>
  <w:style w:type="numbering" w:customStyle="1" w:styleId="3222111">
    <w:name w:val="Нет списка3222111"/>
    <w:next w:val="a2"/>
    <w:uiPriority w:val="99"/>
    <w:semiHidden/>
    <w:unhideWhenUsed/>
    <w:rsid w:val="005C4546"/>
  </w:style>
  <w:style w:type="numbering" w:customStyle="1" w:styleId="612111">
    <w:name w:val="Нет списка612111"/>
    <w:next w:val="a2"/>
    <w:uiPriority w:val="99"/>
    <w:semiHidden/>
    <w:unhideWhenUsed/>
    <w:rsid w:val="005C4546"/>
  </w:style>
  <w:style w:type="numbering" w:customStyle="1" w:styleId="1412111">
    <w:name w:val="Нет списка1412111"/>
    <w:next w:val="a2"/>
    <w:uiPriority w:val="99"/>
    <w:semiHidden/>
    <w:unhideWhenUsed/>
    <w:rsid w:val="005C4546"/>
  </w:style>
  <w:style w:type="numbering" w:customStyle="1" w:styleId="11111211">
    <w:name w:val="Нет списка11111211"/>
    <w:next w:val="a2"/>
    <w:uiPriority w:val="99"/>
    <w:semiHidden/>
    <w:unhideWhenUsed/>
    <w:rsid w:val="005C4546"/>
  </w:style>
  <w:style w:type="numbering" w:customStyle="1" w:styleId="2312111">
    <w:name w:val="Нет списка2312111"/>
    <w:next w:val="a2"/>
    <w:uiPriority w:val="99"/>
    <w:semiHidden/>
    <w:unhideWhenUsed/>
    <w:rsid w:val="005C4546"/>
  </w:style>
  <w:style w:type="numbering" w:customStyle="1" w:styleId="3312111">
    <w:name w:val="Нет списка3312111"/>
    <w:next w:val="a2"/>
    <w:uiPriority w:val="99"/>
    <w:semiHidden/>
    <w:unhideWhenUsed/>
    <w:rsid w:val="005C4546"/>
  </w:style>
  <w:style w:type="numbering" w:customStyle="1" w:styleId="4112111">
    <w:name w:val="Нет списка4112111"/>
    <w:next w:val="a2"/>
    <w:uiPriority w:val="99"/>
    <w:semiHidden/>
    <w:unhideWhenUsed/>
    <w:rsid w:val="005C4546"/>
  </w:style>
  <w:style w:type="numbering" w:customStyle="1" w:styleId="12112111">
    <w:name w:val="Нет списка12112111"/>
    <w:next w:val="a2"/>
    <w:uiPriority w:val="99"/>
    <w:semiHidden/>
    <w:unhideWhenUsed/>
    <w:rsid w:val="005C4546"/>
  </w:style>
  <w:style w:type="numbering" w:customStyle="1" w:styleId="21112111">
    <w:name w:val="Нет списка21112111"/>
    <w:next w:val="a2"/>
    <w:uiPriority w:val="99"/>
    <w:semiHidden/>
    <w:unhideWhenUsed/>
    <w:rsid w:val="005C4546"/>
  </w:style>
  <w:style w:type="numbering" w:customStyle="1" w:styleId="31112111">
    <w:name w:val="Нет списка31112111"/>
    <w:next w:val="a2"/>
    <w:uiPriority w:val="99"/>
    <w:semiHidden/>
    <w:unhideWhenUsed/>
    <w:rsid w:val="005C4546"/>
  </w:style>
  <w:style w:type="numbering" w:customStyle="1" w:styleId="5112111">
    <w:name w:val="Нет списка5112111"/>
    <w:next w:val="a2"/>
    <w:uiPriority w:val="99"/>
    <w:semiHidden/>
    <w:unhideWhenUsed/>
    <w:rsid w:val="005C4546"/>
  </w:style>
  <w:style w:type="numbering" w:customStyle="1" w:styleId="13112111">
    <w:name w:val="Нет списка13112111"/>
    <w:next w:val="a2"/>
    <w:uiPriority w:val="99"/>
    <w:semiHidden/>
    <w:unhideWhenUsed/>
    <w:rsid w:val="005C4546"/>
  </w:style>
  <w:style w:type="numbering" w:customStyle="1" w:styleId="22112111">
    <w:name w:val="Нет списка22112111"/>
    <w:next w:val="a2"/>
    <w:uiPriority w:val="99"/>
    <w:semiHidden/>
    <w:unhideWhenUsed/>
    <w:rsid w:val="005C4546"/>
  </w:style>
  <w:style w:type="numbering" w:customStyle="1" w:styleId="32112111">
    <w:name w:val="Нет списка32112111"/>
    <w:next w:val="a2"/>
    <w:uiPriority w:val="99"/>
    <w:semiHidden/>
    <w:unhideWhenUsed/>
    <w:rsid w:val="005C4546"/>
  </w:style>
  <w:style w:type="numbering" w:customStyle="1" w:styleId="7111111">
    <w:name w:val="Нет списка7111111"/>
    <w:next w:val="a2"/>
    <w:uiPriority w:val="99"/>
    <w:semiHidden/>
    <w:unhideWhenUsed/>
    <w:rsid w:val="005C4546"/>
  </w:style>
  <w:style w:type="numbering" w:customStyle="1" w:styleId="15111111">
    <w:name w:val="Нет списка15111111"/>
    <w:next w:val="a2"/>
    <w:uiPriority w:val="99"/>
    <w:semiHidden/>
    <w:unhideWhenUsed/>
    <w:rsid w:val="005C4546"/>
  </w:style>
  <w:style w:type="numbering" w:customStyle="1" w:styleId="112111111">
    <w:name w:val="Нет списка112111111"/>
    <w:next w:val="a2"/>
    <w:uiPriority w:val="99"/>
    <w:semiHidden/>
    <w:unhideWhenUsed/>
    <w:rsid w:val="005C4546"/>
  </w:style>
  <w:style w:type="numbering" w:customStyle="1" w:styleId="24111111">
    <w:name w:val="Нет списка24111111"/>
    <w:next w:val="a2"/>
    <w:uiPriority w:val="99"/>
    <w:semiHidden/>
    <w:unhideWhenUsed/>
    <w:rsid w:val="005C4546"/>
  </w:style>
  <w:style w:type="numbering" w:customStyle="1" w:styleId="34111111">
    <w:name w:val="Нет списка34111111"/>
    <w:next w:val="a2"/>
    <w:uiPriority w:val="99"/>
    <w:semiHidden/>
    <w:unhideWhenUsed/>
    <w:rsid w:val="005C4546"/>
  </w:style>
  <w:style w:type="numbering" w:customStyle="1" w:styleId="42111111">
    <w:name w:val="Нет списка42111111"/>
    <w:next w:val="a2"/>
    <w:uiPriority w:val="99"/>
    <w:semiHidden/>
    <w:unhideWhenUsed/>
    <w:rsid w:val="005C4546"/>
  </w:style>
  <w:style w:type="numbering" w:customStyle="1" w:styleId="122111111">
    <w:name w:val="Нет списка122111111"/>
    <w:next w:val="a2"/>
    <w:uiPriority w:val="99"/>
    <w:semiHidden/>
    <w:unhideWhenUsed/>
    <w:rsid w:val="005C4546"/>
  </w:style>
  <w:style w:type="numbering" w:customStyle="1" w:styleId="212111111">
    <w:name w:val="Нет списка212111111"/>
    <w:next w:val="a2"/>
    <w:uiPriority w:val="99"/>
    <w:semiHidden/>
    <w:unhideWhenUsed/>
    <w:rsid w:val="005C4546"/>
  </w:style>
  <w:style w:type="numbering" w:customStyle="1" w:styleId="312111111">
    <w:name w:val="Нет списка312111111"/>
    <w:next w:val="a2"/>
    <w:uiPriority w:val="99"/>
    <w:semiHidden/>
    <w:unhideWhenUsed/>
    <w:rsid w:val="005C4546"/>
  </w:style>
  <w:style w:type="numbering" w:customStyle="1" w:styleId="52111111">
    <w:name w:val="Нет списка52111111"/>
    <w:next w:val="a2"/>
    <w:uiPriority w:val="99"/>
    <w:semiHidden/>
    <w:unhideWhenUsed/>
    <w:rsid w:val="005C4546"/>
  </w:style>
  <w:style w:type="numbering" w:customStyle="1" w:styleId="132111111">
    <w:name w:val="Нет списка132111111"/>
    <w:next w:val="a2"/>
    <w:uiPriority w:val="99"/>
    <w:semiHidden/>
    <w:unhideWhenUsed/>
    <w:rsid w:val="005C4546"/>
  </w:style>
  <w:style w:type="numbering" w:customStyle="1" w:styleId="222111111">
    <w:name w:val="Нет списка222111111"/>
    <w:next w:val="a2"/>
    <w:uiPriority w:val="99"/>
    <w:semiHidden/>
    <w:unhideWhenUsed/>
    <w:rsid w:val="005C4546"/>
  </w:style>
  <w:style w:type="numbering" w:customStyle="1" w:styleId="322111111">
    <w:name w:val="Нет списка322111111"/>
    <w:next w:val="a2"/>
    <w:uiPriority w:val="99"/>
    <w:semiHidden/>
    <w:unhideWhenUsed/>
    <w:rsid w:val="005C4546"/>
  </w:style>
  <w:style w:type="numbering" w:customStyle="1" w:styleId="61111111">
    <w:name w:val="Нет списка61111111"/>
    <w:next w:val="a2"/>
    <w:uiPriority w:val="99"/>
    <w:semiHidden/>
    <w:unhideWhenUsed/>
    <w:rsid w:val="005C4546"/>
  </w:style>
  <w:style w:type="numbering" w:customStyle="1" w:styleId="141111111">
    <w:name w:val="Нет списка141111111"/>
    <w:next w:val="a2"/>
    <w:uiPriority w:val="99"/>
    <w:semiHidden/>
    <w:unhideWhenUsed/>
    <w:rsid w:val="005C4546"/>
  </w:style>
  <w:style w:type="numbering" w:customStyle="1" w:styleId="111211111">
    <w:name w:val="Нет списка111211111"/>
    <w:next w:val="a2"/>
    <w:uiPriority w:val="99"/>
    <w:semiHidden/>
    <w:unhideWhenUsed/>
    <w:rsid w:val="005C4546"/>
  </w:style>
  <w:style w:type="numbering" w:customStyle="1" w:styleId="231111111">
    <w:name w:val="Нет списка231111111"/>
    <w:next w:val="a2"/>
    <w:uiPriority w:val="99"/>
    <w:semiHidden/>
    <w:unhideWhenUsed/>
    <w:rsid w:val="005C4546"/>
  </w:style>
  <w:style w:type="numbering" w:customStyle="1" w:styleId="331111111">
    <w:name w:val="Нет списка331111111"/>
    <w:next w:val="a2"/>
    <w:uiPriority w:val="99"/>
    <w:semiHidden/>
    <w:unhideWhenUsed/>
    <w:rsid w:val="005C4546"/>
  </w:style>
  <w:style w:type="numbering" w:customStyle="1" w:styleId="411111111">
    <w:name w:val="Нет списка411111111"/>
    <w:next w:val="a2"/>
    <w:uiPriority w:val="99"/>
    <w:semiHidden/>
    <w:unhideWhenUsed/>
    <w:rsid w:val="005C4546"/>
  </w:style>
  <w:style w:type="numbering" w:customStyle="1" w:styleId="1211111111">
    <w:name w:val="Нет списка1211111111"/>
    <w:next w:val="a2"/>
    <w:uiPriority w:val="99"/>
    <w:semiHidden/>
    <w:unhideWhenUsed/>
    <w:rsid w:val="005C4546"/>
  </w:style>
  <w:style w:type="numbering" w:customStyle="1" w:styleId="2111111111">
    <w:name w:val="Нет списка2111111111"/>
    <w:next w:val="a2"/>
    <w:uiPriority w:val="99"/>
    <w:semiHidden/>
    <w:unhideWhenUsed/>
    <w:rsid w:val="005C4546"/>
  </w:style>
  <w:style w:type="numbering" w:customStyle="1" w:styleId="3111111111">
    <w:name w:val="Нет списка3111111111"/>
    <w:next w:val="a2"/>
    <w:uiPriority w:val="99"/>
    <w:semiHidden/>
    <w:unhideWhenUsed/>
    <w:rsid w:val="005C4546"/>
  </w:style>
  <w:style w:type="numbering" w:customStyle="1" w:styleId="511111111">
    <w:name w:val="Нет списка511111111"/>
    <w:next w:val="a2"/>
    <w:uiPriority w:val="99"/>
    <w:semiHidden/>
    <w:unhideWhenUsed/>
    <w:rsid w:val="005C4546"/>
  </w:style>
  <w:style w:type="numbering" w:customStyle="1" w:styleId="1311111111">
    <w:name w:val="Нет списка1311111111"/>
    <w:next w:val="a2"/>
    <w:uiPriority w:val="99"/>
    <w:semiHidden/>
    <w:unhideWhenUsed/>
    <w:rsid w:val="005C4546"/>
  </w:style>
  <w:style w:type="numbering" w:customStyle="1" w:styleId="2211111111">
    <w:name w:val="Нет списка2211111111"/>
    <w:next w:val="a2"/>
    <w:uiPriority w:val="99"/>
    <w:semiHidden/>
    <w:unhideWhenUsed/>
    <w:rsid w:val="005C4546"/>
  </w:style>
  <w:style w:type="numbering" w:customStyle="1" w:styleId="3211111111">
    <w:name w:val="Нет списка3211111111"/>
    <w:next w:val="a2"/>
    <w:uiPriority w:val="99"/>
    <w:semiHidden/>
    <w:unhideWhenUsed/>
    <w:rsid w:val="005C4546"/>
  </w:style>
  <w:style w:type="numbering" w:customStyle="1" w:styleId="9111">
    <w:name w:val="Нет списка9111"/>
    <w:next w:val="a2"/>
    <w:uiPriority w:val="99"/>
    <w:semiHidden/>
    <w:unhideWhenUsed/>
    <w:rsid w:val="005C4546"/>
  </w:style>
  <w:style w:type="numbering" w:customStyle="1" w:styleId="17111">
    <w:name w:val="Нет списка17111"/>
    <w:next w:val="a2"/>
    <w:uiPriority w:val="99"/>
    <w:semiHidden/>
    <w:unhideWhenUsed/>
    <w:rsid w:val="005C4546"/>
  </w:style>
  <w:style w:type="numbering" w:customStyle="1" w:styleId="114111">
    <w:name w:val="Нет списка114111"/>
    <w:next w:val="a2"/>
    <w:uiPriority w:val="99"/>
    <w:semiHidden/>
    <w:unhideWhenUsed/>
    <w:rsid w:val="005C4546"/>
  </w:style>
  <w:style w:type="numbering" w:customStyle="1" w:styleId="26111">
    <w:name w:val="Нет списка26111"/>
    <w:next w:val="a2"/>
    <w:uiPriority w:val="99"/>
    <w:semiHidden/>
    <w:unhideWhenUsed/>
    <w:rsid w:val="005C4546"/>
  </w:style>
  <w:style w:type="numbering" w:customStyle="1" w:styleId="36111">
    <w:name w:val="Нет списка36111"/>
    <w:next w:val="a2"/>
    <w:uiPriority w:val="99"/>
    <w:semiHidden/>
    <w:unhideWhenUsed/>
    <w:rsid w:val="005C4546"/>
  </w:style>
  <w:style w:type="numbering" w:customStyle="1" w:styleId="44111">
    <w:name w:val="Нет списка44111"/>
    <w:next w:val="a2"/>
    <w:uiPriority w:val="99"/>
    <w:semiHidden/>
    <w:unhideWhenUsed/>
    <w:rsid w:val="005C4546"/>
  </w:style>
  <w:style w:type="numbering" w:customStyle="1" w:styleId="124111">
    <w:name w:val="Нет списка124111"/>
    <w:next w:val="a2"/>
    <w:uiPriority w:val="99"/>
    <w:semiHidden/>
    <w:unhideWhenUsed/>
    <w:rsid w:val="005C4546"/>
  </w:style>
  <w:style w:type="numbering" w:customStyle="1" w:styleId="214111">
    <w:name w:val="Нет списка214111"/>
    <w:next w:val="a2"/>
    <w:uiPriority w:val="99"/>
    <w:semiHidden/>
    <w:unhideWhenUsed/>
    <w:rsid w:val="005C4546"/>
  </w:style>
  <w:style w:type="numbering" w:customStyle="1" w:styleId="314111">
    <w:name w:val="Нет списка314111"/>
    <w:next w:val="a2"/>
    <w:uiPriority w:val="99"/>
    <w:semiHidden/>
    <w:unhideWhenUsed/>
    <w:rsid w:val="005C4546"/>
  </w:style>
  <w:style w:type="numbering" w:customStyle="1" w:styleId="54111">
    <w:name w:val="Нет списка54111"/>
    <w:next w:val="a2"/>
    <w:uiPriority w:val="99"/>
    <w:semiHidden/>
    <w:unhideWhenUsed/>
    <w:rsid w:val="005C4546"/>
  </w:style>
  <w:style w:type="numbering" w:customStyle="1" w:styleId="134111">
    <w:name w:val="Нет списка134111"/>
    <w:next w:val="a2"/>
    <w:uiPriority w:val="99"/>
    <w:semiHidden/>
    <w:unhideWhenUsed/>
    <w:rsid w:val="005C4546"/>
  </w:style>
  <w:style w:type="numbering" w:customStyle="1" w:styleId="224111">
    <w:name w:val="Нет списка224111"/>
    <w:next w:val="a2"/>
    <w:uiPriority w:val="99"/>
    <w:semiHidden/>
    <w:unhideWhenUsed/>
    <w:rsid w:val="005C4546"/>
  </w:style>
  <w:style w:type="numbering" w:customStyle="1" w:styleId="324111">
    <w:name w:val="Нет списка324111"/>
    <w:next w:val="a2"/>
    <w:uiPriority w:val="99"/>
    <w:semiHidden/>
    <w:unhideWhenUsed/>
    <w:rsid w:val="005C4546"/>
  </w:style>
  <w:style w:type="numbering" w:customStyle="1" w:styleId="63111">
    <w:name w:val="Нет списка63111"/>
    <w:next w:val="a2"/>
    <w:uiPriority w:val="99"/>
    <w:semiHidden/>
    <w:unhideWhenUsed/>
    <w:rsid w:val="005C4546"/>
  </w:style>
  <w:style w:type="numbering" w:customStyle="1" w:styleId="143111">
    <w:name w:val="Нет списка143111"/>
    <w:next w:val="a2"/>
    <w:uiPriority w:val="99"/>
    <w:semiHidden/>
    <w:unhideWhenUsed/>
    <w:rsid w:val="005C4546"/>
  </w:style>
  <w:style w:type="numbering" w:customStyle="1" w:styleId="1114111">
    <w:name w:val="Нет списка1114111"/>
    <w:next w:val="a2"/>
    <w:uiPriority w:val="99"/>
    <w:semiHidden/>
    <w:unhideWhenUsed/>
    <w:rsid w:val="005C4546"/>
  </w:style>
  <w:style w:type="numbering" w:customStyle="1" w:styleId="233111">
    <w:name w:val="Нет списка233111"/>
    <w:next w:val="a2"/>
    <w:uiPriority w:val="99"/>
    <w:semiHidden/>
    <w:unhideWhenUsed/>
    <w:rsid w:val="005C4546"/>
  </w:style>
  <w:style w:type="numbering" w:customStyle="1" w:styleId="333111">
    <w:name w:val="Нет списка333111"/>
    <w:next w:val="a2"/>
    <w:uiPriority w:val="99"/>
    <w:semiHidden/>
    <w:unhideWhenUsed/>
    <w:rsid w:val="005C4546"/>
  </w:style>
  <w:style w:type="numbering" w:customStyle="1" w:styleId="413111">
    <w:name w:val="Нет списка413111"/>
    <w:next w:val="a2"/>
    <w:uiPriority w:val="99"/>
    <w:semiHidden/>
    <w:unhideWhenUsed/>
    <w:rsid w:val="005C4546"/>
  </w:style>
  <w:style w:type="numbering" w:customStyle="1" w:styleId="1213111">
    <w:name w:val="Нет списка1213111"/>
    <w:next w:val="a2"/>
    <w:uiPriority w:val="99"/>
    <w:semiHidden/>
    <w:unhideWhenUsed/>
    <w:rsid w:val="005C4546"/>
  </w:style>
  <w:style w:type="numbering" w:customStyle="1" w:styleId="2113111">
    <w:name w:val="Нет списка2113111"/>
    <w:next w:val="a2"/>
    <w:uiPriority w:val="99"/>
    <w:semiHidden/>
    <w:unhideWhenUsed/>
    <w:rsid w:val="005C4546"/>
  </w:style>
  <w:style w:type="numbering" w:customStyle="1" w:styleId="3113111">
    <w:name w:val="Нет списка3113111"/>
    <w:next w:val="a2"/>
    <w:uiPriority w:val="99"/>
    <w:semiHidden/>
    <w:unhideWhenUsed/>
    <w:rsid w:val="005C4546"/>
  </w:style>
  <w:style w:type="numbering" w:customStyle="1" w:styleId="513111">
    <w:name w:val="Нет списка513111"/>
    <w:next w:val="a2"/>
    <w:uiPriority w:val="99"/>
    <w:semiHidden/>
    <w:unhideWhenUsed/>
    <w:rsid w:val="005C4546"/>
  </w:style>
  <w:style w:type="numbering" w:customStyle="1" w:styleId="1313111">
    <w:name w:val="Нет списка1313111"/>
    <w:next w:val="a2"/>
    <w:uiPriority w:val="99"/>
    <w:semiHidden/>
    <w:unhideWhenUsed/>
    <w:rsid w:val="005C4546"/>
  </w:style>
  <w:style w:type="numbering" w:customStyle="1" w:styleId="2213111">
    <w:name w:val="Нет списка2213111"/>
    <w:next w:val="a2"/>
    <w:uiPriority w:val="99"/>
    <w:semiHidden/>
    <w:unhideWhenUsed/>
    <w:rsid w:val="005C4546"/>
  </w:style>
  <w:style w:type="numbering" w:customStyle="1" w:styleId="3213111">
    <w:name w:val="Нет списка3213111"/>
    <w:next w:val="a2"/>
    <w:uiPriority w:val="99"/>
    <w:semiHidden/>
    <w:unhideWhenUsed/>
    <w:rsid w:val="005C4546"/>
  </w:style>
  <w:style w:type="numbering" w:customStyle="1" w:styleId="1111311">
    <w:name w:val="Нет списка1111311"/>
    <w:next w:val="a2"/>
    <w:uiPriority w:val="99"/>
    <w:semiHidden/>
    <w:unhideWhenUsed/>
    <w:rsid w:val="005C4546"/>
  </w:style>
  <w:style w:type="numbering" w:customStyle="1" w:styleId="7311">
    <w:name w:val="Нет списка7311"/>
    <w:next w:val="a2"/>
    <w:uiPriority w:val="99"/>
    <w:semiHidden/>
    <w:unhideWhenUsed/>
    <w:rsid w:val="005C4546"/>
  </w:style>
  <w:style w:type="numbering" w:customStyle="1" w:styleId="15311">
    <w:name w:val="Нет списка15311"/>
    <w:next w:val="a2"/>
    <w:uiPriority w:val="99"/>
    <w:semiHidden/>
    <w:unhideWhenUsed/>
    <w:rsid w:val="005C4546"/>
  </w:style>
  <w:style w:type="numbering" w:customStyle="1" w:styleId="112311">
    <w:name w:val="Нет списка112311"/>
    <w:next w:val="a2"/>
    <w:uiPriority w:val="99"/>
    <w:semiHidden/>
    <w:unhideWhenUsed/>
    <w:rsid w:val="005C4546"/>
  </w:style>
  <w:style w:type="numbering" w:customStyle="1" w:styleId="24311">
    <w:name w:val="Нет списка24311"/>
    <w:next w:val="a2"/>
    <w:uiPriority w:val="99"/>
    <w:semiHidden/>
    <w:unhideWhenUsed/>
    <w:rsid w:val="005C4546"/>
  </w:style>
  <w:style w:type="numbering" w:customStyle="1" w:styleId="34311">
    <w:name w:val="Нет списка34311"/>
    <w:next w:val="a2"/>
    <w:uiPriority w:val="99"/>
    <w:semiHidden/>
    <w:unhideWhenUsed/>
    <w:rsid w:val="005C4546"/>
  </w:style>
  <w:style w:type="numbering" w:customStyle="1" w:styleId="42311">
    <w:name w:val="Нет списка42311"/>
    <w:next w:val="a2"/>
    <w:uiPriority w:val="99"/>
    <w:semiHidden/>
    <w:unhideWhenUsed/>
    <w:rsid w:val="005C4546"/>
  </w:style>
  <w:style w:type="numbering" w:customStyle="1" w:styleId="122311">
    <w:name w:val="Нет списка122311"/>
    <w:next w:val="a2"/>
    <w:uiPriority w:val="99"/>
    <w:semiHidden/>
    <w:unhideWhenUsed/>
    <w:rsid w:val="005C4546"/>
  </w:style>
  <w:style w:type="numbering" w:customStyle="1" w:styleId="212311">
    <w:name w:val="Нет списка212311"/>
    <w:next w:val="a2"/>
    <w:uiPriority w:val="99"/>
    <w:semiHidden/>
    <w:unhideWhenUsed/>
    <w:rsid w:val="005C4546"/>
  </w:style>
  <w:style w:type="numbering" w:customStyle="1" w:styleId="312311">
    <w:name w:val="Нет списка312311"/>
    <w:next w:val="a2"/>
    <w:uiPriority w:val="99"/>
    <w:semiHidden/>
    <w:unhideWhenUsed/>
    <w:rsid w:val="005C4546"/>
  </w:style>
  <w:style w:type="numbering" w:customStyle="1" w:styleId="52311">
    <w:name w:val="Нет списка52311"/>
    <w:next w:val="a2"/>
    <w:uiPriority w:val="99"/>
    <w:semiHidden/>
    <w:unhideWhenUsed/>
    <w:rsid w:val="005C4546"/>
  </w:style>
  <w:style w:type="numbering" w:customStyle="1" w:styleId="132311">
    <w:name w:val="Нет списка132311"/>
    <w:next w:val="a2"/>
    <w:uiPriority w:val="99"/>
    <w:semiHidden/>
    <w:unhideWhenUsed/>
    <w:rsid w:val="005C4546"/>
  </w:style>
  <w:style w:type="numbering" w:customStyle="1" w:styleId="222311">
    <w:name w:val="Нет списка222311"/>
    <w:next w:val="a2"/>
    <w:uiPriority w:val="99"/>
    <w:semiHidden/>
    <w:unhideWhenUsed/>
    <w:rsid w:val="005C4546"/>
  </w:style>
  <w:style w:type="numbering" w:customStyle="1" w:styleId="322311">
    <w:name w:val="Нет списка322311"/>
    <w:next w:val="a2"/>
    <w:uiPriority w:val="99"/>
    <w:semiHidden/>
    <w:unhideWhenUsed/>
    <w:rsid w:val="005C4546"/>
  </w:style>
  <w:style w:type="numbering" w:customStyle="1" w:styleId="61311">
    <w:name w:val="Нет списка61311"/>
    <w:next w:val="a2"/>
    <w:uiPriority w:val="99"/>
    <w:semiHidden/>
    <w:unhideWhenUsed/>
    <w:rsid w:val="005C4546"/>
  </w:style>
  <w:style w:type="numbering" w:customStyle="1" w:styleId="141311">
    <w:name w:val="Нет списка141311"/>
    <w:next w:val="a2"/>
    <w:uiPriority w:val="99"/>
    <w:semiHidden/>
    <w:unhideWhenUsed/>
    <w:rsid w:val="005C4546"/>
  </w:style>
  <w:style w:type="numbering" w:customStyle="1" w:styleId="11122111">
    <w:name w:val="Нет списка11122111"/>
    <w:next w:val="a2"/>
    <w:uiPriority w:val="99"/>
    <w:semiHidden/>
    <w:unhideWhenUsed/>
    <w:rsid w:val="005C4546"/>
  </w:style>
  <w:style w:type="numbering" w:customStyle="1" w:styleId="231311">
    <w:name w:val="Нет списка231311"/>
    <w:next w:val="a2"/>
    <w:uiPriority w:val="99"/>
    <w:semiHidden/>
    <w:unhideWhenUsed/>
    <w:rsid w:val="005C4546"/>
  </w:style>
  <w:style w:type="numbering" w:customStyle="1" w:styleId="331311">
    <w:name w:val="Нет списка331311"/>
    <w:next w:val="a2"/>
    <w:uiPriority w:val="99"/>
    <w:semiHidden/>
    <w:unhideWhenUsed/>
    <w:rsid w:val="005C4546"/>
  </w:style>
  <w:style w:type="numbering" w:customStyle="1" w:styleId="411311">
    <w:name w:val="Нет списка411311"/>
    <w:next w:val="a2"/>
    <w:uiPriority w:val="99"/>
    <w:semiHidden/>
    <w:unhideWhenUsed/>
    <w:rsid w:val="005C4546"/>
  </w:style>
  <w:style w:type="numbering" w:customStyle="1" w:styleId="1211311">
    <w:name w:val="Нет списка1211311"/>
    <w:next w:val="a2"/>
    <w:uiPriority w:val="99"/>
    <w:semiHidden/>
    <w:unhideWhenUsed/>
    <w:rsid w:val="005C4546"/>
  </w:style>
  <w:style w:type="numbering" w:customStyle="1" w:styleId="2111311">
    <w:name w:val="Нет списка2111311"/>
    <w:next w:val="a2"/>
    <w:uiPriority w:val="99"/>
    <w:semiHidden/>
    <w:unhideWhenUsed/>
    <w:rsid w:val="005C4546"/>
  </w:style>
  <w:style w:type="numbering" w:customStyle="1" w:styleId="3111311">
    <w:name w:val="Нет списка3111311"/>
    <w:next w:val="a2"/>
    <w:uiPriority w:val="99"/>
    <w:semiHidden/>
    <w:unhideWhenUsed/>
    <w:rsid w:val="005C4546"/>
  </w:style>
  <w:style w:type="numbering" w:customStyle="1" w:styleId="511311">
    <w:name w:val="Нет списка511311"/>
    <w:next w:val="a2"/>
    <w:uiPriority w:val="99"/>
    <w:semiHidden/>
    <w:unhideWhenUsed/>
    <w:rsid w:val="005C4546"/>
  </w:style>
  <w:style w:type="numbering" w:customStyle="1" w:styleId="1311311">
    <w:name w:val="Нет списка1311311"/>
    <w:next w:val="a2"/>
    <w:uiPriority w:val="99"/>
    <w:semiHidden/>
    <w:unhideWhenUsed/>
    <w:rsid w:val="005C4546"/>
  </w:style>
  <w:style w:type="numbering" w:customStyle="1" w:styleId="2211311">
    <w:name w:val="Нет списка2211311"/>
    <w:next w:val="a2"/>
    <w:uiPriority w:val="99"/>
    <w:semiHidden/>
    <w:unhideWhenUsed/>
    <w:rsid w:val="005C4546"/>
  </w:style>
  <w:style w:type="numbering" w:customStyle="1" w:styleId="3211311">
    <w:name w:val="Нет списка3211311"/>
    <w:next w:val="a2"/>
    <w:uiPriority w:val="99"/>
    <w:semiHidden/>
    <w:unhideWhenUsed/>
    <w:rsid w:val="005C4546"/>
  </w:style>
  <w:style w:type="numbering" w:customStyle="1" w:styleId="82110">
    <w:name w:val="Нет списка8211"/>
    <w:next w:val="a2"/>
    <w:uiPriority w:val="99"/>
    <w:semiHidden/>
    <w:unhideWhenUsed/>
    <w:rsid w:val="005C4546"/>
  </w:style>
  <w:style w:type="numbering" w:customStyle="1" w:styleId="16211">
    <w:name w:val="Нет списка16211"/>
    <w:next w:val="a2"/>
    <w:uiPriority w:val="99"/>
    <w:semiHidden/>
    <w:unhideWhenUsed/>
    <w:rsid w:val="005C4546"/>
  </w:style>
  <w:style w:type="numbering" w:customStyle="1" w:styleId="113211">
    <w:name w:val="Нет списка113211"/>
    <w:next w:val="a2"/>
    <w:uiPriority w:val="99"/>
    <w:semiHidden/>
    <w:unhideWhenUsed/>
    <w:rsid w:val="005C4546"/>
  </w:style>
  <w:style w:type="numbering" w:customStyle="1" w:styleId="25211">
    <w:name w:val="Нет списка25211"/>
    <w:next w:val="a2"/>
    <w:uiPriority w:val="99"/>
    <w:semiHidden/>
    <w:unhideWhenUsed/>
    <w:rsid w:val="005C4546"/>
  </w:style>
  <w:style w:type="numbering" w:customStyle="1" w:styleId="35211">
    <w:name w:val="Нет списка35211"/>
    <w:next w:val="a2"/>
    <w:uiPriority w:val="99"/>
    <w:semiHidden/>
    <w:unhideWhenUsed/>
    <w:rsid w:val="005C4546"/>
  </w:style>
  <w:style w:type="numbering" w:customStyle="1" w:styleId="43211">
    <w:name w:val="Нет списка43211"/>
    <w:next w:val="a2"/>
    <w:uiPriority w:val="99"/>
    <w:semiHidden/>
    <w:unhideWhenUsed/>
    <w:rsid w:val="005C4546"/>
  </w:style>
  <w:style w:type="numbering" w:customStyle="1" w:styleId="123211">
    <w:name w:val="Нет списка123211"/>
    <w:next w:val="a2"/>
    <w:uiPriority w:val="99"/>
    <w:semiHidden/>
    <w:unhideWhenUsed/>
    <w:rsid w:val="005C4546"/>
  </w:style>
  <w:style w:type="numbering" w:customStyle="1" w:styleId="213211">
    <w:name w:val="Нет списка213211"/>
    <w:next w:val="a2"/>
    <w:uiPriority w:val="99"/>
    <w:semiHidden/>
    <w:unhideWhenUsed/>
    <w:rsid w:val="005C4546"/>
  </w:style>
  <w:style w:type="numbering" w:customStyle="1" w:styleId="313211">
    <w:name w:val="Нет списка313211"/>
    <w:next w:val="a2"/>
    <w:uiPriority w:val="99"/>
    <w:semiHidden/>
    <w:unhideWhenUsed/>
    <w:rsid w:val="005C4546"/>
  </w:style>
  <w:style w:type="numbering" w:customStyle="1" w:styleId="53211">
    <w:name w:val="Нет списка53211"/>
    <w:next w:val="a2"/>
    <w:uiPriority w:val="99"/>
    <w:semiHidden/>
    <w:unhideWhenUsed/>
    <w:rsid w:val="005C4546"/>
  </w:style>
  <w:style w:type="numbering" w:customStyle="1" w:styleId="133211">
    <w:name w:val="Нет списка133211"/>
    <w:next w:val="a2"/>
    <w:uiPriority w:val="99"/>
    <w:semiHidden/>
    <w:unhideWhenUsed/>
    <w:rsid w:val="005C4546"/>
  </w:style>
  <w:style w:type="numbering" w:customStyle="1" w:styleId="223211">
    <w:name w:val="Нет списка223211"/>
    <w:next w:val="a2"/>
    <w:uiPriority w:val="99"/>
    <w:semiHidden/>
    <w:unhideWhenUsed/>
    <w:rsid w:val="005C4546"/>
  </w:style>
  <w:style w:type="numbering" w:customStyle="1" w:styleId="323211">
    <w:name w:val="Нет списка323211"/>
    <w:next w:val="a2"/>
    <w:uiPriority w:val="99"/>
    <w:semiHidden/>
    <w:unhideWhenUsed/>
    <w:rsid w:val="005C4546"/>
  </w:style>
  <w:style w:type="numbering" w:customStyle="1" w:styleId="62211">
    <w:name w:val="Нет списка62211"/>
    <w:next w:val="a2"/>
    <w:uiPriority w:val="99"/>
    <w:semiHidden/>
    <w:unhideWhenUsed/>
    <w:rsid w:val="005C4546"/>
  </w:style>
  <w:style w:type="numbering" w:customStyle="1" w:styleId="142211">
    <w:name w:val="Нет списка142211"/>
    <w:next w:val="a2"/>
    <w:uiPriority w:val="99"/>
    <w:semiHidden/>
    <w:unhideWhenUsed/>
    <w:rsid w:val="005C4546"/>
  </w:style>
  <w:style w:type="numbering" w:customStyle="1" w:styleId="1113211">
    <w:name w:val="Нет списка1113211"/>
    <w:next w:val="a2"/>
    <w:uiPriority w:val="99"/>
    <w:semiHidden/>
    <w:unhideWhenUsed/>
    <w:rsid w:val="005C4546"/>
  </w:style>
  <w:style w:type="numbering" w:customStyle="1" w:styleId="232211">
    <w:name w:val="Нет списка232211"/>
    <w:next w:val="a2"/>
    <w:uiPriority w:val="99"/>
    <w:semiHidden/>
    <w:unhideWhenUsed/>
    <w:rsid w:val="005C4546"/>
  </w:style>
  <w:style w:type="numbering" w:customStyle="1" w:styleId="332211">
    <w:name w:val="Нет списка332211"/>
    <w:next w:val="a2"/>
    <w:uiPriority w:val="99"/>
    <w:semiHidden/>
    <w:unhideWhenUsed/>
    <w:rsid w:val="005C4546"/>
  </w:style>
  <w:style w:type="numbering" w:customStyle="1" w:styleId="412211">
    <w:name w:val="Нет списка412211"/>
    <w:next w:val="a2"/>
    <w:uiPriority w:val="99"/>
    <w:semiHidden/>
    <w:unhideWhenUsed/>
    <w:rsid w:val="005C4546"/>
  </w:style>
  <w:style w:type="numbering" w:customStyle="1" w:styleId="1212211">
    <w:name w:val="Нет списка1212211"/>
    <w:next w:val="a2"/>
    <w:uiPriority w:val="99"/>
    <w:semiHidden/>
    <w:unhideWhenUsed/>
    <w:rsid w:val="005C4546"/>
  </w:style>
  <w:style w:type="numbering" w:customStyle="1" w:styleId="2112211">
    <w:name w:val="Нет списка2112211"/>
    <w:next w:val="a2"/>
    <w:uiPriority w:val="99"/>
    <w:semiHidden/>
    <w:unhideWhenUsed/>
    <w:rsid w:val="005C4546"/>
  </w:style>
  <w:style w:type="numbering" w:customStyle="1" w:styleId="3112211">
    <w:name w:val="Нет списка3112211"/>
    <w:next w:val="a2"/>
    <w:uiPriority w:val="99"/>
    <w:semiHidden/>
    <w:unhideWhenUsed/>
    <w:rsid w:val="005C4546"/>
  </w:style>
  <w:style w:type="numbering" w:customStyle="1" w:styleId="512211">
    <w:name w:val="Нет списка512211"/>
    <w:next w:val="a2"/>
    <w:uiPriority w:val="99"/>
    <w:semiHidden/>
    <w:unhideWhenUsed/>
    <w:rsid w:val="005C4546"/>
  </w:style>
  <w:style w:type="numbering" w:customStyle="1" w:styleId="1312211">
    <w:name w:val="Нет списка1312211"/>
    <w:next w:val="a2"/>
    <w:uiPriority w:val="99"/>
    <w:semiHidden/>
    <w:unhideWhenUsed/>
    <w:rsid w:val="005C4546"/>
  </w:style>
  <w:style w:type="numbering" w:customStyle="1" w:styleId="2212211">
    <w:name w:val="Нет списка2212211"/>
    <w:next w:val="a2"/>
    <w:uiPriority w:val="99"/>
    <w:semiHidden/>
    <w:unhideWhenUsed/>
    <w:rsid w:val="005C4546"/>
  </w:style>
  <w:style w:type="numbering" w:customStyle="1" w:styleId="3212211">
    <w:name w:val="Нет списка3212211"/>
    <w:next w:val="a2"/>
    <w:uiPriority w:val="99"/>
    <w:semiHidden/>
    <w:unhideWhenUsed/>
    <w:rsid w:val="005C4546"/>
  </w:style>
  <w:style w:type="numbering" w:customStyle="1" w:styleId="11111311">
    <w:name w:val="Нет списка11111311"/>
    <w:next w:val="a2"/>
    <w:uiPriority w:val="99"/>
    <w:semiHidden/>
    <w:unhideWhenUsed/>
    <w:rsid w:val="005C4546"/>
  </w:style>
  <w:style w:type="numbering" w:customStyle="1" w:styleId="712110">
    <w:name w:val="Нет списка71211"/>
    <w:next w:val="a2"/>
    <w:uiPriority w:val="99"/>
    <w:semiHidden/>
    <w:unhideWhenUsed/>
    <w:rsid w:val="005C4546"/>
  </w:style>
  <w:style w:type="numbering" w:customStyle="1" w:styleId="151211">
    <w:name w:val="Нет списка151211"/>
    <w:next w:val="a2"/>
    <w:uiPriority w:val="99"/>
    <w:semiHidden/>
    <w:unhideWhenUsed/>
    <w:rsid w:val="005C4546"/>
  </w:style>
  <w:style w:type="numbering" w:customStyle="1" w:styleId="1121211">
    <w:name w:val="Нет списка1121211"/>
    <w:next w:val="a2"/>
    <w:uiPriority w:val="99"/>
    <w:semiHidden/>
    <w:unhideWhenUsed/>
    <w:rsid w:val="005C4546"/>
  </w:style>
  <w:style w:type="numbering" w:customStyle="1" w:styleId="241211">
    <w:name w:val="Нет списка241211"/>
    <w:next w:val="a2"/>
    <w:uiPriority w:val="99"/>
    <w:semiHidden/>
    <w:unhideWhenUsed/>
    <w:rsid w:val="005C4546"/>
  </w:style>
  <w:style w:type="numbering" w:customStyle="1" w:styleId="341211">
    <w:name w:val="Нет списка341211"/>
    <w:next w:val="a2"/>
    <w:uiPriority w:val="99"/>
    <w:semiHidden/>
    <w:unhideWhenUsed/>
    <w:rsid w:val="005C4546"/>
  </w:style>
  <w:style w:type="numbering" w:customStyle="1" w:styleId="421211">
    <w:name w:val="Нет списка421211"/>
    <w:next w:val="a2"/>
    <w:uiPriority w:val="99"/>
    <w:semiHidden/>
    <w:unhideWhenUsed/>
    <w:rsid w:val="005C4546"/>
  </w:style>
  <w:style w:type="numbering" w:customStyle="1" w:styleId="1221211">
    <w:name w:val="Нет списка1221211"/>
    <w:next w:val="a2"/>
    <w:uiPriority w:val="99"/>
    <w:semiHidden/>
    <w:unhideWhenUsed/>
    <w:rsid w:val="005C4546"/>
  </w:style>
  <w:style w:type="numbering" w:customStyle="1" w:styleId="2121211">
    <w:name w:val="Нет списка2121211"/>
    <w:next w:val="a2"/>
    <w:uiPriority w:val="99"/>
    <w:semiHidden/>
    <w:unhideWhenUsed/>
    <w:rsid w:val="005C4546"/>
  </w:style>
  <w:style w:type="numbering" w:customStyle="1" w:styleId="3121211">
    <w:name w:val="Нет списка3121211"/>
    <w:next w:val="a2"/>
    <w:uiPriority w:val="99"/>
    <w:semiHidden/>
    <w:unhideWhenUsed/>
    <w:rsid w:val="005C4546"/>
  </w:style>
  <w:style w:type="numbering" w:customStyle="1" w:styleId="521211">
    <w:name w:val="Нет списка521211"/>
    <w:next w:val="a2"/>
    <w:uiPriority w:val="99"/>
    <w:semiHidden/>
    <w:unhideWhenUsed/>
    <w:rsid w:val="005C4546"/>
  </w:style>
  <w:style w:type="numbering" w:customStyle="1" w:styleId="1321211">
    <w:name w:val="Нет списка1321211"/>
    <w:next w:val="a2"/>
    <w:uiPriority w:val="99"/>
    <w:semiHidden/>
    <w:unhideWhenUsed/>
    <w:rsid w:val="005C4546"/>
  </w:style>
  <w:style w:type="numbering" w:customStyle="1" w:styleId="2221211">
    <w:name w:val="Нет списка2221211"/>
    <w:next w:val="a2"/>
    <w:uiPriority w:val="99"/>
    <w:semiHidden/>
    <w:unhideWhenUsed/>
    <w:rsid w:val="005C4546"/>
  </w:style>
  <w:style w:type="numbering" w:customStyle="1" w:styleId="3221211">
    <w:name w:val="Нет списка3221211"/>
    <w:next w:val="a2"/>
    <w:uiPriority w:val="99"/>
    <w:semiHidden/>
    <w:unhideWhenUsed/>
    <w:rsid w:val="005C4546"/>
  </w:style>
  <w:style w:type="numbering" w:customStyle="1" w:styleId="611211">
    <w:name w:val="Нет списка611211"/>
    <w:next w:val="a2"/>
    <w:uiPriority w:val="99"/>
    <w:semiHidden/>
    <w:unhideWhenUsed/>
    <w:rsid w:val="005C4546"/>
  </w:style>
  <w:style w:type="numbering" w:customStyle="1" w:styleId="1411211">
    <w:name w:val="Нет списка1411211"/>
    <w:next w:val="a2"/>
    <w:uiPriority w:val="99"/>
    <w:semiHidden/>
    <w:unhideWhenUsed/>
    <w:rsid w:val="005C4546"/>
  </w:style>
  <w:style w:type="numbering" w:customStyle="1" w:styleId="11121211">
    <w:name w:val="Нет списка11121211"/>
    <w:next w:val="a2"/>
    <w:uiPriority w:val="99"/>
    <w:semiHidden/>
    <w:unhideWhenUsed/>
    <w:rsid w:val="005C4546"/>
  </w:style>
  <w:style w:type="numbering" w:customStyle="1" w:styleId="2311211">
    <w:name w:val="Нет списка2311211"/>
    <w:next w:val="a2"/>
    <w:uiPriority w:val="99"/>
    <w:semiHidden/>
    <w:unhideWhenUsed/>
    <w:rsid w:val="005C4546"/>
  </w:style>
  <w:style w:type="numbering" w:customStyle="1" w:styleId="3311211">
    <w:name w:val="Нет списка3311211"/>
    <w:next w:val="a2"/>
    <w:uiPriority w:val="99"/>
    <w:semiHidden/>
    <w:unhideWhenUsed/>
    <w:rsid w:val="005C4546"/>
  </w:style>
  <w:style w:type="numbering" w:customStyle="1" w:styleId="4111211">
    <w:name w:val="Нет списка4111211"/>
    <w:next w:val="a2"/>
    <w:uiPriority w:val="99"/>
    <w:semiHidden/>
    <w:unhideWhenUsed/>
    <w:rsid w:val="005C4546"/>
  </w:style>
  <w:style w:type="numbering" w:customStyle="1" w:styleId="12111211">
    <w:name w:val="Нет списка12111211"/>
    <w:next w:val="a2"/>
    <w:uiPriority w:val="99"/>
    <w:semiHidden/>
    <w:unhideWhenUsed/>
    <w:rsid w:val="005C4546"/>
  </w:style>
  <w:style w:type="numbering" w:customStyle="1" w:styleId="21111211">
    <w:name w:val="Нет списка21111211"/>
    <w:next w:val="a2"/>
    <w:uiPriority w:val="99"/>
    <w:semiHidden/>
    <w:unhideWhenUsed/>
    <w:rsid w:val="005C4546"/>
  </w:style>
  <w:style w:type="numbering" w:customStyle="1" w:styleId="31111211">
    <w:name w:val="Нет списка31111211"/>
    <w:next w:val="a2"/>
    <w:uiPriority w:val="99"/>
    <w:semiHidden/>
    <w:unhideWhenUsed/>
    <w:rsid w:val="005C4546"/>
  </w:style>
  <w:style w:type="numbering" w:customStyle="1" w:styleId="5111211">
    <w:name w:val="Нет списка5111211"/>
    <w:next w:val="a2"/>
    <w:uiPriority w:val="99"/>
    <w:semiHidden/>
    <w:unhideWhenUsed/>
    <w:rsid w:val="005C4546"/>
  </w:style>
  <w:style w:type="numbering" w:customStyle="1" w:styleId="13111211">
    <w:name w:val="Нет списка13111211"/>
    <w:next w:val="a2"/>
    <w:uiPriority w:val="99"/>
    <w:semiHidden/>
    <w:unhideWhenUsed/>
    <w:rsid w:val="005C4546"/>
  </w:style>
  <w:style w:type="numbering" w:customStyle="1" w:styleId="22111211">
    <w:name w:val="Нет списка22111211"/>
    <w:next w:val="a2"/>
    <w:uiPriority w:val="99"/>
    <w:semiHidden/>
    <w:unhideWhenUsed/>
    <w:rsid w:val="005C4546"/>
  </w:style>
  <w:style w:type="numbering" w:customStyle="1" w:styleId="32111211">
    <w:name w:val="Нет списка32111211"/>
    <w:next w:val="a2"/>
    <w:uiPriority w:val="99"/>
    <w:semiHidden/>
    <w:unhideWhenUsed/>
    <w:rsid w:val="005C4546"/>
  </w:style>
  <w:style w:type="paragraph" w:styleId="afffffd">
    <w:name w:val="Document Map"/>
    <w:basedOn w:val="a"/>
    <w:link w:val="afffffe"/>
    <w:uiPriority w:val="99"/>
    <w:semiHidden/>
    <w:unhideWhenUsed/>
    <w:rsid w:val="006D738F"/>
    <w:pPr>
      <w:spacing w:after="0" w:line="240" w:lineRule="auto"/>
    </w:pPr>
    <w:rPr>
      <w:rFonts w:ascii="Tahoma" w:hAnsi="Tahoma" w:cs="Tahoma"/>
      <w:sz w:val="16"/>
      <w:szCs w:val="16"/>
    </w:rPr>
  </w:style>
  <w:style w:type="character" w:customStyle="1" w:styleId="afffffe">
    <w:name w:val="Схема документа Знак"/>
    <w:basedOn w:val="a0"/>
    <w:link w:val="afffffd"/>
    <w:uiPriority w:val="99"/>
    <w:semiHidden/>
    <w:rsid w:val="006D738F"/>
    <w:rPr>
      <w:rFonts w:ascii="Tahoma" w:hAnsi="Tahoma" w:cs="Tahoma"/>
      <w:sz w:val="16"/>
      <w:szCs w:val="16"/>
    </w:rPr>
  </w:style>
  <w:style w:type="character" w:customStyle="1" w:styleId="affffff">
    <w:name w:val="Другое_"/>
    <w:basedOn w:val="a0"/>
    <w:link w:val="affffff0"/>
    <w:rsid w:val="00FE50B1"/>
    <w:rPr>
      <w:rFonts w:ascii="Times New Roman" w:eastAsia="Times New Roman" w:hAnsi="Times New Roman" w:cs="Times New Roman"/>
      <w:sz w:val="28"/>
      <w:szCs w:val="28"/>
    </w:rPr>
  </w:style>
  <w:style w:type="paragraph" w:customStyle="1" w:styleId="affffff0">
    <w:name w:val="Другое"/>
    <w:basedOn w:val="a"/>
    <w:link w:val="affffff"/>
    <w:rsid w:val="00FE50B1"/>
    <w:pPr>
      <w:widowControl w:val="0"/>
      <w:spacing w:after="0" w:line="240" w:lineRule="auto"/>
      <w:ind w:firstLine="400"/>
    </w:pPr>
    <w:rPr>
      <w:rFonts w:ascii="Times New Roman" w:eastAsia="Times New Roman" w:hAnsi="Times New Roman" w:cs="Times New Roman"/>
      <w:sz w:val="28"/>
      <w:szCs w:val="28"/>
    </w:rPr>
  </w:style>
  <w:style w:type="paragraph" w:customStyle="1" w:styleId="Style4">
    <w:name w:val="Style4"/>
    <w:basedOn w:val="a"/>
    <w:uiPriority w:val="99"/>
    <w:rsid w:val="00A001DE"/>
    <w:pPr>
      <w:widowControl w:val="0"/>
      <w:autoSpaceDE w:val="0"/>
      <w:autoSpaceDN w:val="0"/>
      <w:adjustRightInd w:val="0"/>
      <w:spacing w:after="0" w:line="318" w:lineRule="exact"/>
      <w:ind w:firstLine="734"/>
      <w:jc w:val="both"/>
    </w:pPr>
    <w:rPr>
      <w:rFonts w:ascii="Times New Roman" w:hAnsi="Times New Roman" w:cs="Times New Roman"/>
      <w:sz w:val="24"/>
      <w:szCs w:val="24"/>
      <w:lang w:eastAsia="ru-RU"/>
    </w:rPr>
  </w:style>
  <w:style w:type="character" w:customStyle="1" w:styleId="FontStyle12">
    <w:name w:val="Font Style12"/>
    <w:basedOn w:val="a0"/>
    <w:uiPriority w:val="99"/>
    <w:rsid w:val="00A001DE"/>
    <w:rPr>
      <w:rFonts w:ascii="Times New Roman" w:hAnsi="Times New Roman" w:cs="Times New Roman"/>
      <w:sz w:val="26"/>
      <w:szCs w:val="26"/>
    </w:rPr>
  </w:style>
  <w:style w:type="paragraph" w:customStyle="1" w:styleId="s1">
    <w:name w:val="s_1"/>
    <w:basedOn w:val="a"/>
    <w:rsid w:val="00665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393077"/>
    <w:rPr>
      <w:rFonts w:ascii="Times New Roman" w:eastAsia="Batang" w:hAnsi="Times New Roman"/>
      <w:b/>
      <w:sz w:val="28"/>
      <w:szCs w:val="28"/>
      <w:lang w:eastAsia="ru-RU"/>
    </w:rPr>
  </w:style>
  <w:style w:type="paragraph" w:customStyle="1" w:styleId="515">
    <w:name w:val="Заголовок 51"/>
    <w:basedOn w:val="a"/>
    <w:next w:val="a"/>
    <w:uiPriority w:val="9"/>
    <w:unhideWhenUsed/>
    <w:qFormat/>
    <w:rsid w:val="00393077"/>
    <w:pPr>
      <w:keepNext/>
      <w:keepLines/>
      <w:spacing w:before="40" w:after="0"/>
      <w:outlineLvl w:val="4"/>
    </w:pPr>
    <w:rPr>
      <w:rFonts w:ascii="Calibri Light" w:eastAsia="Yu Gothic Light" w:hAnsi="Calibri Light" w:cs="Times New Roman"/>
      <w:color w:val="2E74B5"/>
    </w:rPr>
  </w:style>
  <w:style w:type="paragraph" w:customStyle="1" w:styleId="615">
    <w:name w:val="Заголовок 61"/>
    <w:basedOn w:val="a"/>
    <w:next w:val="a"/>
    <w:uiPriority w:val="9"/>
    <w:unhideWhenUsed/>
    <w:qFormat/>
    <w:rsid w:val="00393077"/>
    <w:pPr>
      <w:keepNext/>
      <w:keepLines/>
      <w:spacing w:before="40" w:after="0"/>
      <w:outlineLvl w:val="5"/>
    </w:pPr>
    <w:rPr>
      <w:rFonts w:ascii="Calibri Light" w:eastAsia="Yu Gothic Light" w:hAnsi="Calibri Light" w:cs="Times New Roman"/>
      <w:color w:val="1F4D78"/>
    </w:rPr>
  </w:style>
  <w:style w:type="numbering" w:customStyle="1" w:styleId="1111111111111">
    <w:name w:val="Нет списка1111111111111"/>
    <w:next w:val="a2"/>
    <w:uiPriority w:val="99"/>
    <w:semiHidden/>
    <w:unhideWhenUsed/>
    <w:rsid w:val="00393077"/>
  </w:style>
  <w:style w:type="paragraph" w:customStyle="1" w:styleId="1c">
    <w:name w:val="Схема документа1"/>
    <w:basedOn w:val="a"/>
    <w:next w:val="afffffd"/>
    <w:uiPriority w:val="99"/>
    <w:semiHidden/>
    <w:unhideWhenUsed/>
    <w:rsid w:val="00393077"/>
    <w:pPr>
      <w:spacing w:after="0" w:line="240" w:lineRule="auto"/>
    </w:pPr>
    <w:rPr>
      <w:rFonts w:ascii="Tahoma" w:eastAsiaTheme="minorHAnsi" w:hAnsi="Tahoma" w:cs="Tahoma"/>
      <w:sz w:val="16"/>
      <w:szCs w:val="16"/>
    </w:rPr>
  </w:style>
  <w:style w:type="character" w:customStyle="1" w:styleId="516">
    <w:name w:val="Заголовок 5 Знак1"/>
    <w:basedOn w:val="a0"/>
    <w:uiPriority w:val="9"/>
    <w:semiHidden/>
    <w:rsid w:val="00393077"/>
    <w:rPr>
      <w:rFonts w:asciiTheme="majorHAnsi" w:eastAsiaTheme="majorEastAsia" w:hAnsiTheme="majorHAnsi" w:cstheme="majorBidi"/>
      <w:color w:val="1F4D78" w:themeColor="accent1" w:themeShade="7F"/>
      <w:sz w:val="28"/>
    </w:rPr>
  </w:style>
  <w:style w:type="character" w:customStyle="1" w:styleId="616">
    <w:name w:val="Заголовок 6 Знак1"/>
    <w:basedOn w:val="a0"/>
    <w:uiPriority w:val="9"/>
    <w:semiHidden/>
    <w:rsid w:val="00393077"/>
    <w:rPr>
      <w:rFonts w:asciiTheme="majorHAnsi" w:eastAsiaTheme="majorEastAsia" w:hAnsiTheme="majorHAnsi" w:cstheme="majorBidi"/>
      <w:i/>
      <w:iCs/>
      <w:color w:val="1F4D78" w:themeColor="accent1" w:themeShade="7F"/>
      <w:sz w:val="28"/>
    </w:rPr>
  </w:style>
  <w:style w:type="character" w:customStyle="1" w:styleId="1d">
    <w:name w:val="Схема документа Знак1"/>
    <w:basedOn w:val="a0"/>
    <w:uiPriority w:val="99"/>
    <w:semiHidden/>
    <w:rsid w:val="00393077"/>
    <w:rPr>
      <w:rFonts w:ascii="Tahoma" w:eastAsia="Times New Roman" w:hAnsi="Tahoma" w:cs="Tahoma"/>
      <w:sz w:val="16"/>
      <w:szCs w:val="16"/>
    </w:rPr>
  </w:style>
  <w:style w:type="numbering" w:customStyle="1" w:styleId="190">
    <w:name w:val="Нет списка19"/>
    <w:next w:val="a2"/>
    <w:uiPriority w:val="99"/>
    <w:semiHidden/>
    <w:unhideWhenUsed/>
    <w:rsid w:val="00393077"/>
  </w:style>
  <w:style w:type="table" w:customStyle="1" w:styleId="182">
    <w:name w:val="Сетка таблицы18"/>
    <w:basedOn w:val="a1"/>
    <w:next w:val="a8"/>
    <w:uiPriority w:val="9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16">
    <w:name w:val="Заголовок 71"/>
    <w:basedOn w:val="a"/>
    <w:next w:val="a"/>
    <w:uiPriority w:val="9"/>
    <w:unhideWhenUsed/>
    <w:qFormat/>
    <w:rsid w:val="00393077"/>
    <w:pPr>
      <w:keepNext/>
      <w:spacing w:after="0" w:line="240" w:lineRule="auto"/>
      <w:contextualSpacing/>
      <w:jc w:val="center"/>
      <w:outlineLvl w:val="6"/>
    </w:pPr>
    <w:rPr>
      <w:rFonts w:ascii="Times New Roman" w:eastAsia="Batang" w:hAnsi="Times New Roman" w:cs="Times New Roman"/>
      <w:b/>
      <w:sz w:val="28"/>
      <w:szCs w:val="28"/>
      <w:lang w:eastAsia="ru-RU"/>
    </w:rPr>
  </w:style>
  <w:style w:type="numbering" w:customStyle="1" w:styleId="1100">
    <w:name w:val="Нет списка110"/>
    <w:next w:val="a2"/>
    <w:uiPriority w:val="99"/>
    <w:semiHidden/>
    <w:unhideWhenUsed/>
    <w:rsid w:val="00393077"/>
  </w:style>
  <w:style w:type="table" w:customStyle="1" w:styleId="191">
    <w:name w:val="Сетка таблицы19"/>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393077"/>
  </w:style>
  <w:style w:type="numbering" w:customStyle="1" w:styleId="1116">
    <w:name w:val="Нет списка1116"/>
    <w:next w:val="a2"/>
    <w:uiPriority w:val="99"/>
    <w:semiHidden/>
    <w:unhideWhenUsed/>
    <w:rsid w:val="00393077"/>
  </w:style>
  <w:style w:type="table" w:customStyle="1" w:styleId="1150">
    <w:name w:val="Сетка таблицы115"/>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8"/>
    <w:next w:val="a2"/>
    <w:uiPriority w:val="99"/>
    <w:semiHidden/>
    <w:unhideWhenUsed/>
    <w:rsid w:val="00393077"/>
  </w:style>
  <w:style w:type="numbering" w:customStyle="1" w:styleId="38">
    <w:name w:val="Нет списка38"/>
    <w:next w:val="a2"/>
    <w:uiPriority w:val="99"/>
    <w:semiHidden/>
    <w:unhideWhenUsed/>
    <w:rsid w:val="00393077"/>
  </w:style>
  <w:style w:type="table" w:customStyle="1" w:styleId="11140">
    <w:name w:val="Сетка таблицы11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2"/>
    <w:uiPriority w:val="99"/>
    <w:semiHidden/>
    <w:unhideWhenUsed/>
    <w:rsid w:val="00393077"/>
  </w:style>
  <w:style w:type="numbering" w:customStyle="1" w:styleId="126">
    <w:name w:val="Нет списка126"/>
    <w:next w:val="a2"/>
    <w:uiPriority w:val="99"/>
    <w:semiHidden/>
    <w:unhideWhenUsed/>
    <w:rsid w:val="00393077"/>
  </w:style>
  <w:style w:type="numbering" w:customStyle="1" w:styleId="216">
    <w:name w:val="Нет списка216"/>
    <w:next w:val="a2"/>
    <w:uiPriority w:val="99"/>
    <w:semiHidden/>
    <w:unhideWhenUsed/>
    <w:rsid w:val="00393077"/>
  </w:style>
  <w:style w:type="numbering" w:customStyle="1" w:styleId="316">
    <w:name w:val="Нет списка316"/>
    <w:next w:val="a2"/>
    <w:uiPriority w:val="99"/>
    <w:semiHidden/>
    <w:unhideWhenUsed/>
    <w:rsid w:val="00393077"/>
  </w:style>
  <w:style w:type="numbering" w:customStyle="1" w:styleId="56">
    <w:name w:val="Нет списка56"/>
    <w:next w:val="a2"/>
    <w:uiPriority w:val="99"/>
    <w:semiHidden/>
    <w:unhideWhenUsed/>
    <w:rsid w:val="00393077"/>
  </w:style>
  <w:style w:type="numbering" w:customStyle="1" w:styleId="136">
    <w:name w:val="Нет списка136"/>
    <w:next w:val="a2"/>
    <w:uiPriority w:val="99"/>
    <w:semiHidden/>
    <w:unhideWhenUsed/>
    <w:rsid w:val="00393077"/>
  </w:style>
  <w:style w:type="numbering" w:customStyle="1" w:styleId="226">
    <w:name w:val="Нет списка226"/>
    <w:next w:val="a2"/>
    <w:uiPriority w:val="99"/>
    <w:semiHidden/>
    <w:unhideWhenUsed/>
    <w:rsid w:val="00393077"/>
  </w:style>
  <w:style w:type="numbering" w:customStyle="1" w:styleId="326">
    <w:name w:val="Нет списка326"/>
    <w:next w:val="a2"/>
    <w:uiPriority w:val="99"/>
    <w:semiHidden/>
    <w:unhideWhenUsed/>
    <w:rsid w:val="00393077"/>
  </w:style>
  <w:style w:type="numbering" w:customStyle="1" w:styleId="65">
    <w:name w:val="Нет списка65"/>
    <w:next w:val="a2"/>
    <w:uiPriority w:val="99"/>
    <w:semiHidden/>
    <w:unhideWhenUsed/>
    <w:rsid w:val="00393077"/>
  </w:style>
  <w:style w:type="numbering" w:customStyle="1" w:styleId="145">
    <w:name w:val="Нет списка145"/>
    <w:next w:val="a2"/>
    <w:uiPriority w:val="99"/>
    <w:semiHidden/>
    <w:unhideWhenUsed/>
    <w:rsid w:val="00393077"/>
  </w:style>
  <w:style w:type="numbering" w:customStyle="1" w:styleId="11115">
    <w:name w:val="Нет списка11115"/>
    <w:next w:val="a2"/>
    <w:uiPriority w:val="99"/>
    <w:semiHidden/>
    <w:unhideWhenUsed/>
    <w:rsid w:val="00393077"/>
  </w:style>
  <w:style w:type="table" w:customStyle="1" w:styleId="250">
    <w:name w:val="Сетка таблицы25"/>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
    <w:name w:val="Нет списка235"/>
    <w:next w:val="a2"/>
    <w:uiPriority w:val="99"/>
    <w:semiHidden/>
    <w:unhideWhenUsed/>
    <w:rsid w:val="00393077"/>
  </w:style>
  <w:style w:type="numbering" w:customStyle="1" w:styleId="335">
    <w:name w:val="Нет списка335"/>
    <w:next w:val="a2"/>
    <w:uiPriority w:val="99"/>
    <w:semiHidden/>
    <w:unhideWhenUsed/>
    <w:rsid w:val="00393077"/>
  </w:style>
  <w:style w:type="numbering" w:customStyle="1" w:styleId="415">
    <w:name w:val="Нет списка415"/>
    <w:next w:val="a2"/>
    <w:uiPriority w:val="99"/>
    <w:semiHidden/>
    <w:unhideWhenUsed/>
    <w:rsid w:val="00393077"/>
  </w:style>
  <w:style w:type="numbering" w:customStyle="1" w:styleId="1215">
    <w:name w:val="Нет списка1215"/>
    <w:next w:val="a2"/>
    <w:uiPriority w:val="99"/>
    <w:semiHidden/>
    <w:unhideWhenUsed/>
    <w:rsid w:val="00393077"/>
  </w:style>
  <w:style w:type="numbering" w:customStyle="1" w:styleId="2115">
    <w:name w:val="Нет списка2115"/>
    <w:next w:val="a2"/>
    <w:uiPriority w:val="99"/>
    <w:semiHidden/>
    <w:unhideWhenUsed/>
    <w:rsid w:val="00393077"/>
  </w:style>
  <w:style w:type="numbering" w:customStyle="1" w:styleId="3115">
    <w:name w:val="Нет списка3115"/>
    <w:next w:val="a2"/>
    <w:uiPriority w:val="99"/>
    <w:semiHidden/>
    <w:unhideWhenUsed/>
    <w:rsid w:val="00393077"/>
  </w:style>
  <w:style w:type="numbering" w:customStyle="1" w:styleId="5150">
    <w:name w:val="Нет списка515"/>
    <w:next w:val="a2"/>
    <w:uiPriority w:val="99"/>
    <w:semiHidden/>
    <w:unhideWhenUsed/>
    <w:rsid w:val="00393077"/>
  </w:style>
  <w:style w:type="numbering" w:customStyle="1" w:styleId="1315">
    <w:name w:val="Нет списка1315"/>
    <w:next w:val="a2"/>
    <w:uiPriority w:val="99"/>
    <w:semiHidden/>
    <w:unhideWhenUsed/>
    <w:rsid w:val="00393077"/>
  </w:style>
  <w:style w:type="numbering" w:customStyle="1" w:styleId="2215">
    <w:name w:val="Нет списка2215"/>
    <w:next w:val="a2"/>
    <w:uiPriority w:val="99"/>
    <w:semiHidden/>
    <w:unhideWhenUsed/>
    <w:rsid w:val="00393077"/>
  </w:style>
  <w:style w:type="numbering" w:customStyle="1" w:styleId="3215">
    <w:name w:val="Нет списка3215"/>
    <w:next w:val="a2"/>
    <w:uiPriority w:val="99"/>
    <w:semiHidden/>
    <w:unhideWhenUsed/>
    <w:rsid w:val="00393077"/>
  </w:style>
  <w:style w:type="numbering" w:customStyle="1" w:styleId="111115">
    <w:name w:val="Нет списка111115"/>
    <w:next w:val="a2"/>
    <w:uiPriority w:val="99"/>
    <w:semiHidden/>
    <w:unhideWhenUsed/>
    <w:rsid w:val="00393077"/>
  </w:style>
  <w:style w:type="table" w:customStyle="1" w:styleId="350">
    <w:name w:val="Сетка таблицы3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393077"/>
  </w:style>
  <w:style w:type="table" w:customStyle="1" w:styleId="440">
    <w:name w:val="Сетка таблицы4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5"/>
    <w:next w:val="a2"/>
    <w:uiPriority w:val="99"/>
    <w:semiHidden/>
    <w:unhideWhenUsed/>
    <w:rsid w:val="00393077"/>
  </w:style>
  <w:style w:type="numbering" w:customStyle="1" w:styleId="1125">
    <w:name w:val="Нет списка1125"/>
    <w:next w:val="a2"/>
    <w:uiPriority w:val="99"/>
    <w:semiHidden/>
    <w:unhideWhenUsed/>
    <w:rsid w:val="00393077"/>
  </w:style>
  <w:style w:type="table" w:customStyle="1" w:styleId="1250">
    <w:name w:val="Сетка таблицы125"/>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5">
    <w:name w:val="Нет списка245"/>
    <w:next w:val="a2"/>
    <w:uiPriority w:val="99"/>
    <w:semiHidden/>
    <w:unhideWhenUsed/>
    <w:rsid w:val="00393077"/>
  </w:style>
  <w:style w:type="numbering" w:customStyle="1" w:styleId="345">
    <w:name w:val="Нет списка345"/>
    <w:next w:val="a2"/>
    <w:uiPriority w:val="99"/>
    <w:semiHidden/>
    <w:unhideWhenUsed/>
    <w:rsid w:val="00393077"/>
  </w:style>
  <w:style w:type="numbering" w:customStyle="1" w:styleId="425">
    <w:name w:val="Нет списка425"/>
    <w:next w:val="a2"/>
    <w:uiPriority w:val="99"/>
    <w:semiHidden/>
    <w:unhideWhenUsed/>
    <w:rsid w:val="00393077"/>
  </w:style>
  <w:style w:type="numbering" w:customStyle="1" w:styleId="1225">
    <w:name w:val="Нет списка1225"/>
    <w:next w:val="a2"/>
    <w:uiPriority w:val="99"/>
    <w:semiHidden/>
    <w:unhideWhenUsed/>
    <w:rsid w:val="00393077"/>
  </w:style>
  <w:style w:type="numbering" w:customStyle="1" w:styleId="2125">
    <w:name w:val="Нет списка2125"/>
    <w:next w:val="a2"/>
    <w:uiPriority w:val="99"/>
    <w:semiHidden/>
    <w:unhideWhenUsed/>
    <w:rsid w:val="00393077"/>
  </w:style>
  <w:style w:type="numbering" w:customStyle="1" w:styleId="3125">
    <w:name w:val="Нет списка3125"/>
    <w:next w:val="a2"/>
    <w:uiPriority w:val="99"/>
    <w:semiHidden/>
    <w:unhideWhenUsed/>
    <w:rsid w:val="00393077"/>
  </w:style>
  <w:style w:type="numbering" w:customStyle="1" w:styleId="525">
    <w:name w:val="Нет списка525"/>
    <w:next w:val="a2"/>
    <w:uiPriority w:val="99"/>
    <w:semiHidden/>
    <w:unhideWhenUsed/>
    <w:rsid w:val="00393077"/>
  </w:style>
  <w:style w:type="numbering" w:customStyle="1" w:styleId="1325">
    <w:name w:val="Нет списка1325"/>
    <w:next w:val="a2"/>
    <w:uiPriority w:val="99"/>
    <w:semiHidden/>
    <w:unhideWhenUsed/>
    <w:rsid w:val="00393077"/>
  </w:style>
  <w:style w:type="numbering" w:customStyle="1" w:styleId="2225">
    <w:name w:val="Нет списка2225"/>
    <w:next w:val="a2"/>
    <w:uiPriority w:val="99"/>
    <w:semiHidden/>
    <w:unhideWhenUsed/>
    <w:rsid w:val="00393077"/>
  </w:style>
  <w:style w:type="numbering" w:customStyle="1" w:styleId="3225">
    <w:name w:val="Нет списка3225"/>
    <w:next w:val="a2"/>
    <w:uiPriority w:val="99"/>
    <w:semiHidden/>
    <w:unhideWhenUsed/>
    <w:rsid w:val="00393077"/>
  </w:style>
  <w:style w:type="numbering" w:customStyle="1" w:styleId="6150">
    <w:name w:val="Нет списка615"/>
    <w:next w:val="a2"/>
    <w:uiPriority w:val="99"/>
    <w:semiHidden/>
    <w:unhideWhenUsed/>
    <w:rsid w:val="00393077"/>
  </w:style>
  <w:style w:type="numbering" w:customStyle="1" w:styleId="1415">
    <w:name w:val="Нет списка1415"/>
    <w:next w:val="a2"/>
    <w:uiPriority w:val="99"/>
    <w:semiHidden/>
    <w:unhideWhenUsed/>
    <w:rsid w:val="00393077"/>
  </w:style>
  <w:style w:type="numbering" w:customStyle="1" w:styleId="11124">
    <w:name w:val="Нет списка11124"/>
    <w:next w:val="a2"/>
    <w:uiPriority w:val="99"/>
    <w:semiHidden/>
    <w:unhideWhenUsed/>
    <w:rsid w:val="00393077"/>
  </w:style>
  <w:style w:type="numbering" w:customStyle="1" w:styleId="2315">
    <w:name w:val="Нет списка2315"/>
    <w:next w:val="a2"/>
    <w:uiPriority w:val="99"/>
    <w:semiHidden/>
    <w:unhideWhenUsed/>
    <w:rsid w:val="00393077"/>
  </w:style>
  <w:style w:type="numbering" w:customStyle="1" w:styleId="3315">
    <w:name w:val="Нет списка3315"/>
    <w:next w:val="a2"/>
    <w:uiPriority w:val="99"/>
    <w:semiHidden/>
    <w:unhideWhenUsed/>
    <w:rsid w:val="00393077"/>
  </w:style>
  <w:style w:type="numbering" w:customStyle="1" w:styleId="4115">
    <w:name w:val="Нет списка4115"/>
    <w:next w:val="a2"/>
    <w:uiPriority w:val="99"/>
    <w:semiHidden/>
    <w:unhideWhenUsed/>
    <w:rsid w:val="00393077"/>
  </w:style>
  <w:style w:type="numbering" w:customStyle="1" w:styleId="12115">
    <w:name w:val="Нет списка12115"/>
    <w:next w:val="a2"/>
    <w:uiPriority w:val="99"/>
    <w:semiHidden/>
    <w:unhideWhenUsed/>
    <w:rsid w:val="00393077"/>
  </w:style>
  <w:style w:type="numbering" w:customStyle="1" w:styleId="21115">
    <w:name w:val="Нет списка21115"/>
    <w:next w:val="a2"/>
    <w:uiPriority w:val="99"/>
    <w:semiHidden/>
    <w:unhideWhenUsed/>
    <w:rsid w:val="00393077"/>
  </w:style>
  <w:style w:type="numbering" w:customStyle="1" w:styleId="31115">
    <w:name w:val="Нет списка31115"/>
    <w:next w:val="a2"/>
    <w:uiPriority w:val="99"/>
    <w:semiHidden/>
    <w:unhideWhenUsed/>
    <w:rsid w:val="00393077"/>
  </w:style>
  <w:style w:type="numbering" w:customStyle="1" w:styleId="5115">
    <w:name w:val="Нет списка5115"/>
    <w:next w:val="a2"/>
    <w:uiPriority w:val="99"/>
    <w:semiHidden/>
    <w:unhideWhenUsed/>
    <w:rsid w:val="00393077"/>
  </w:style>
  <w:style w:type="numbering" w:customStyle="1" w:styleId="13115">
    <w:name w:val="Нет списка13115"/>
    <w:next w:val="a2"/>
    <w:uiPriority w:val="99"/>
    <w:semiHidden/>
    <w:unhideWhenUsed/>
    <w:rsid w:val="00393077"/>
  </w:style>
  <w:style w:type="numbering" w:customStyle="1" w:styleId="22115">
    <w:name w:val="Нет списка22115"/>
    <w:next w:val="a2"/>
    <w:uiPriority w:val="99"/>
    <w:semiHidden/>
    <w:unhideWhenUsed/>
    <w:rsid w:val="00393077"/>
  </w:style>
  <w:style w:type="numbering" w:customStyle="1" w:styleId="32115">
    <w:name w:val="Нет списка32115"/>
    <w:next w:val="a2"/>
    <w:uiPriority w:val="99"/>
    <w:semiHidden/>
    <w:unhideWhenUsed/>
    <w:rsid w:val="00393077"/>
  </w:style>
  <w:style w:type="table" w:customStyle="1" w:styleId="540">
    <w:name w:val="Сетка таблицы5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0">
    <w:name w:val="Нет списка84"/>
    <w:next w:val="a2"/>
    <w:uiPriority w:val="99"/>
    <w:semiHidden/>
    <w:unhideWhenUsed/>
    <w:rsid w:val="00393077"/>
  </w:style>
  <w:style w:type="table" w:customStyle="1" w:styleId="740">
    <w:name w:val="Сетка таблицы7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Нет списка164"/>
    <w:next w:val="a2"/>
    <w:uiPriority w:val="99"/>
    <w:semiHidden/>
    <w:unhideWhenUsed/>
    <w:rsid w:val="00393077"/>
  </w:style>
  <w:style w:type="numbering" w:customStyle="1" w:styleId="1134">
    <w:name w:val="Нет списка1134"/>
    <w:next w:val="a2"/>
    <w:uiPriority w:val="99"/>
    <w:semiHidden/>
    <w:unhideWhenUsed/>
    <w:rsid w:val="00393077"/>
  </w:style>
  <w:style w:type="table" w:customStyle="1" w:styleId="1340">
    <w:name w:val="Сетка таблицы134"/>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4">
    <w:name w:val="Нет списка254"/>
    <w:next w:val="a2"/>
    <w:uiPriority w:val="99"/>
    <w:semiHidden/>
    <w:unhideWhenUsed/>
    <w:rsid w:val="00393077"/>
  </w:style>
  <w:style w:type="numbering" w:customStyle="1" w:styleId="354">
    <w:name w:val="Нет списка354"/>
    <w:next w:val="a2"/>
    <w:uiPriority w:val="99"/>
    <w:semiHidden/>
    <w:unhideWhenUsed/>
    <w:rsid w:val="00393077"/>
  </w:style>
  <w:style w:type="numbering" w:customStyle="1" w:styleId="434">
    <w:name w:val="Нет списка434"/>
    <w:next w:val="a2"/>
    <w:uiPriority w:val="99"/>
    <w:semiHidden/>
    <w:unhideWhenUsed/>
    <w:rsid w:val="00393077"/>
  </w:style>
  <w:style w:type="numbering" w:customStyle="1" w:styleId="1234">
    <w:name w:val="Нет списка1234"/>
    <w:next w:val="a2"/>
    <w:uiPriority w:val="99"/>
    <w:semiHidden/>
    <w:unhideWhenUsed/>
    <w:rsid w:val="00393077"/>
  </w:style>
  <w:style w:type="numbering" w:customStyle="1" w:styleId="2134">
    <w:name w:val="Нет списка2134"/>
    <w:next w:val="a2"/>
    <w:uiPriority w:val="99"/>
    <w:semiHidden/>
    <w:unhideWhenUsed/>
    <w:rsid w:val="00393077"/>
  </w:style>
  <w:style w:type="numbering" w:customStyle="1" w:styleId="3134">
    <w:name w:val="Нет списка3134"/>
    <w:next w:val="a2"/>
    <w:uiPriority w:val="99"/>
    <w:semiHidden/>
    <w:unhideWhenUsed/>
    <w:rsid w:val="00393077"/>
  </w:style>
  <w:style w:type="numbering" w:customStyle="1" w:styleId="534">
    <w:name w:val="Нет списка534"/>
    <w:next w:val="a2"/>
    <w:uiPriority w:val="99"/>
    <w:semiHidden/>
    <w:unhideWhenUsed/>
    <w:rsid w:val="00393077"/>
  </w:style>
  <w:style w:type="numbering" w:customStyle="1" w:styleId="1334">
    <w:name w:val="Нет списка1334"/>
    <w:next w:val="a2"/>
    <w:uiPriority w:val="99"/>
    <w:semiHidden/>
    <w:unhideWhenUsed/>
    <w:rsid w:val="00393077"/>
  </w:style>
  <w:style w:type="numbering" w:customStyle="1" w:styleId="2234">
    <w:name w:val="Нет списка2234"/>
    <w:next w:val="a2"/>
    <w:uiPriority w:val="99"/>
    <w:semiHidden/>
    <w:unhideWhenUsed/>
    <w:rsid w:val="00393077"/>
  </w:style>
  <w:style w:type="numbering" w:customStyle="1" w:styleId="3234">
    <w:name w:val="Нет списка3234"/>
    <w:next w:val="a2"/>
    <w:uiPriority w:val="99"/>
    <w:semiHidden/>
    <w:unhideWhenUsed/>
    <w:rsid w:val="00393077"/>
  </w:style>
  <w:style w:type="numbering" w:customStyle="1" w:styleId="624">
    <w:name w:val="Нет списка624"/>
    <w:next w:val="a2"/>
    <w:uiPriority w:val="99"/>
    <w:semiHidden/>
    <w:unhideWhenUsed/>
    <w:rsid w:val="00393077"/>
  </w:style>
  <w:style w:type="numbering" w:customStyle="1" w:styleId="1424">
    <w:name w:val="Нет списка1424"/>
    <w:next w:val="a2"/>
    <w:uiPriority w:val="99"/>
    <w:semiHidden/>
    <w:unhideWhenUsed/>
    <w:rsid w:val="00393077"/>
  </w:style>
  <w:style w:type="numbering" w:customStyle="1" w:styleId="11134">
    <w:name w:val="Нет списка11134"/>
    <w:next w:val="a2"/>
    <w:uiPriority w:val="99"/>
    <w:semiHidden/>
    <w:unhideWhenUsed/>
    <w:rsid w:val="00393077"/>
  </w:style>
  <w:style w:type="table" w:customStyle="1" w:styleId="2143">
    <w:name w:val="Сетка таблицы214"/>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4">
    <w:name w:val="Нет списка2324"/>
    <w:next w:val="a2"/>
    <w:uiPriority w:val="99"/>
    <w:semiHidden/>
    <w:unhideWhenUsed/>
    <w:rsid w:val="00393077"/>
  </w:style>
  <w:style w:type="numbering" w:customStyle="1" w:styleId="3324">
    <w:name w:val="Нет списка3324"/>
    <w:next w:val="a2"/>
    <w:uiPriority w:val="99"/>
    <w:semiHidden/>
    <w:unhideWhenUsed/>
    <w:rsid w:val="00393077"/>
  </w:style>
  <w:style w:type="numbering" w:customStyle="1" w:styleId="4124">
    <w:name w:val="Нет списка4124"/>
    <w:next w:val="a2"/>
    <w:uiPriority w:val="99"/>
    <w:semiHidden/>
    <w:unhideWhenUsed/>
    <w:rsid w:val="00393077"/>
  </w:style>
  <w:style w:type="numbering" w:customStyle="1" w:styleId="12124">
    <w:name w:val="Нет списка12124"/>
    <w:next w:val="a2"/>
    <w:uiPriority w:val="99"/>
    <w:semiHidden/>
    <w:unhideWhenUsed/>
    <w:rsid w:val="00393077"/>
  </w:style>
  <w:style w:type="numbering" w:customStyle="1" w:styleId="21124">
    <w:name w:val="Нет списка21124"/>
    <w:next w:val="a2"/>
    <w:uiPriority w:val="99"/>
    <w:semiHidden/>
    <w:unhideWhenUsed/>
    <w:rsid w:val="00393077"/>
  </w:style>
  <w:style w:type="numbering" w:customStyle="1" w:styleId="31124">
    <w:name w:val="Нет списка31124"/>
    <w:next w:val="a2"/>
    <w:uiPriority w:val="99"/>
    <w:semiHidden/>
    <w:unhideWhenUsed/>
    <w:rsid w:val="00393077"/>
  </w:style>
  <w:style w:type="numbering" w:customStyle="1" w:styleId="5124">
    <w:name w:val="Нет списка5124"/>
    <w:next w:val="a2"/>
    <w:uiPriority w:val="99"/>
    <w:semiHidden/>
    <w:unhideWhenUsed/>
    <w:rsid w:val="00393077"/>
  </w:style>
  <w:style w:type="numbering" w:customStyle="1" w:styleId="13124">
    <w:name w:val="Нет списка13124"/>
    <w:next w:val="a2"/>
    <w:uiPriority w:val="99"/>
    <w:semiHidden/>
    <w:unhideWhenUsed/>
    <w:rsid w:val="00393077"/>
  </w:style>
  <w:style w:type="numbering" w:customStyle="1" w:styleId="22124">
    <w:name w:val="Нет списка22124"/>
    <w:next w:val="a2"/>
    <w:uiPriority w:val="99"/>
    <w:semiHidden/>
    <w:unhideWhenUsed/>
    <w:rsid w:val="00393077"/>
  </w:style>
  <w:style w:type="numbering" w:customStyle="1" w:styleId="32124">
    <w:name w:val="Нет списка32124"/>
    <w:next w:val="a2"/>
    <w:uiPriority w:val="99"/>
    <w:semiHidden/>
    <w:unhideWhenUsed/>
    <w:rsid w:val="00393077"/>
  </w:style>
  <w:style w:type="numbering" w:customStyle="1" w:styleId="1111113">
    <w:name w:val="Нет списка1111113"/>
    <w:next w:val="a2"/>
    <w:uiPriority w:val="99"/>
    <w:semiHidden/>
    <w:unhideWhenUsed/>
    <w:rsid w:val="00393077"/>
  </w:style>
  <w:style w:type="table" w:customStyle="1" w:styleId="3143">
    <w:name w:val="Сетка таблицы3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393077"/>
  </w:style>
  <w:style w:type="table" w:customStyle="1" w:styleId="4133">
    <w:name w:val="Сетка таблицы4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4">
    <w:name w:val="Нет списка1514"/>
    <w:next w:val="a2"/>
    <w:uiPriority w:val="99"/>
    <w:semiHidden/>
    <w:unhideWhenUsed/>
    <w:rsid w:val="00393077"/>
  </w:style>
  <w:style w:type="numbering" w:customStyle="1" w:styleId="11214">
    <w:name w:val="Нет списка11214"/>
    <w:next w:val="a2"/>
    <w:uiPriority w:val="99"/>
    <w:semiHidden/>
    <w:unhideWhenUsed/>
    <w:rsid w:val="00393077"/>
  </w:style>
  <w:style w:type="table" w:customStyle="1" w:styleId="12140">
    <w:name w:val="Сетка таблицы1214"/>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4">
    <w:name w:val="Нет списка2414"/>
    <w:next w:val="a2"/>
    <w:uiPriority w:val="99"/>
    <w:semiHidden/>
    <w:unhideWhenUsed/>
    <w:rsid w:val="00393077"/>
  </w:style>
  <w:style w:type="numbering" w:customStyle="1" w:styleId="3414">
    <w:name w:val="Нет списка3414"/>
    <w:next w:val="a2"/>
    <w:uiPriority w:val="99"/>
    <w:semiHidden/>
    <w:unhideWhenUsed/>
    <w:rsid w:val="00393077"/>
  </w:style>
  <w:style w:type="numbering" w:customStyle="1" w:styleId="4214">
    <w:name w:val="Нет списка4214"/>
    <w:next w:val="a2"/>
    <w:uiPriority w:val="99"/>
    <w:semiHidden/>
    <w:unhideWhenUsed/>
    <w:rsid w:val="00393077"/>
  </w:style>
  <w:style w:type="numbering" w:customStyle="1" w:styleId="12214">
    <w:name w:val="Нет списка12214"/>
    <w:next w:val="a2"/>
    <w:uiPriority w:val="99"/>
    <w:semiHidden/>
    <w:unhideWhenUsed/>
    <w:rsid w:val="00393077"/>
  </w:style>
  <w:style w:type="numbering" w:customStyle="1" w:styleId="21214">
    <w:name w:val="Нет списка21214"/>
    <w:next w:val="a2"/>
    <w:uiPriority w:val="99"/>
    <w:semiHidden/>
    <w:unhideWhenUsed/>
    <w:rsid w:val="00393077"/>
  </w:style>
  <w:style w:type="numbering" w:customStyle="1" w:styleId="31214">
    <w:name w:val="Нет списка31214"/>
    <w:next w:val="a2"/>
    <w:uiPriority w:val="99"/>
    <w:semiHidden/>
    <w:unhideWhenUsed/>
    <w:rsid w:val="00393077"/>
  </w:style>
  <w:style w:type="numbering" w:customStyle="1" w:styleId="5214">
    <w:name w:val="Нет списка5214"/>
    <w:next w:val="a2"/>
    <w:uiPriority w:val="99"/>
    <w:semiHidden/>
    <w:unhideWhenUsed/>
    <w:rsid w:val="00393077"/>
  </w:style>
  <w:style w:type="numbering" w:customStyle="1" w:styleId="13214">
    <w:name w:val="Нет списка13214"/>
    <w:next w:val="a2"/>
    <w:uiPriority w:val="99"/>
    <w:semiHidden/>
    <w:unhideWhenUsed/>
    <w:rsid w:val="00393077"/>
  </w:style>
  <w:style w:type="numbering" w:customStyle="1" w:styleId="22214">
    <w:name w:val="Нет списка22214"/>
    <w:next w:val="a2"/>
    <w:uiPriority w:val="99"/>
    <w:semiHidden/>
    <w:unhideWhenUsed/>
    <w:rsid w:val="00393077"/>
  </w:style>
  <w:style w:type="numbering" w:customStyle="1" w:styleId="32214">
    <w:name w:val="Нет списка32214"/>
    <w:next w:val="a2"/>
    <w:uiPriority w:val="99"/>
    <w:semiHidden/>
    <w:unhideWhenUsed/>
    <w:rsid w:val="00393077"/>
  </w:style>
  <w:style w:type="numbering" w:customStyle="1" w:styleId="6114">
    <w:name w:val="Нет списка6114"/>
    <w:next w:val="a2"/>
    <w:uiPriority w:val="99"/>
    <w:semiHidden/>
    <w:unhideWhenUsed/>
    <w:rsid w:val="00393077"/>
  </w:style>
  <w:style w:type="numbering" w:customStyle="1" w:styleId="14114">
    <w:name w:val="Нет списка14114"/>
    <w:next w:val="a2"/>
    <w:uiPriority w:val="99"/>
    <w:semiHidden/>
    <w:unhideWhenUsed/>
    <w:rsid w:val="00393077"/>
  </w:style>
  <w:style w:type="numbering" w:customStyle="1" w:styleId="111214">
    <w:name w:val="Нет списка111214"/>
    <w:next w:val="a2"/>
    <w:uiPriority w:val="99"/>
    <w:semiHidden/>
    <w:unhideWhenUsed/>
    <w:rsid w:val="00393077"/>
  </w:style>
  <w:style w:type="numbering" w:customStyle="1" w:styleId="23114">
    <w:name w:val="Нет списка23114"/>
    <w:next w:val="a2"/>
    <w:uiPriority w:val="99"/>
    <w:semiHidden/>
    <w:unhideWhenUsed/>
    <w:rsid w:val="00393077"/>
  </w:style>
  <w:style w:type="numbering" w:customStyle="1" w:styleId="33114">
    <w:name w:val="Нет списка33114"/>
    <w:next w:val="a2"/>
    <w:uiPriority w:val="99"/>
    <w:semiHidden/>
    <w:unhideWhenUsed/>
    <w:rsid w:val="00393077"/>
  </w:style>
  <w:style w:type="numbering" w:customStyle="1" w:styleId="41114">
    <w:name w:val="Нет списка41114"/>
    <w:next w:val="a2"/>
    <w:uiPriority w:val="99"/>
    <w:semiHidden/>
    <w:unhideWhenUsed/>
    <w:rsid w:val="00393077"/>
  </w:style>
  <w:style w:type="numbering" w:customStyle="1" w:styleId="121114">
    <w:name w:val="Нет списка121114"/>
    <w:next w:val="a2"/>
    <w:uiPriority w:val="99"/>
    <w:semiHidden/>
    <w:unhideWhenUsed/>
    <w:rsid w:val="00393077"/>
  </w:style>
  <w:style w:type="numbering" w:customStyle="1" w:styleId="211114">
    <w:name w:val="Нет списка211114"/>
    <w:next w:val="a2"/>
    <w:uiPriority w:val="99"/>
    <w:semiHidden/>
    <w:unhideWhenUsed/>
    <w:rsid w:val="00393077"/>
  </w:style>
  <w:style w:type="numbering" w:customStyle="1" w:styleId="311114">
    <w:name w:val="Нет списка311114"/>
    <w:next w:val="a2"/>
    <w:uiPriority w:val="99"/>
    <w:semiHidden/>
    <w:unhideWhenUsed/>
    <w:rsid w:val="00393077"/>
  </w:style>
  <w:style w:type="numbering" w:customStyle="1" w:styleId="51114">
    <w:name w:val="Нет списка51114"/>
    <w:next w:val="a2"/>
    <w:uiPriority w:val="99"/>
    <w:semiHidden/>
    <w:unhideWhenUsed/>
    <w:rsid w:val="00393077"/>
  </w:style>
  <w:style w:type="numbering" w:customStyle="1" w:styleId="131114">
    <w:name w:val="Нет списка131114"/>
    <w:next w:val="a2"/>
    <w:uiPriority w:val="99"/>
    <w:semiHidden/>
    <w:unhideWhenUsed/>
    <w:rsid w:val="00393077"/>
  </w:style>
  <w:style w:type="numbering" w:customStyle="1" w:styleId="221114">
    <w:name w:val="Нет списка221114"/>
    <w:next w:val="a2"/>
    <w:uiPriority w:val="99"/>
    <w:semiHidden/>
    <w:unhideWhenUsed/>
    <w:rsid w:val="00393077"/>
  </w:style>
  <w:style w:type="numbering" w:customStyle="1" w:styleId="321114">
    <w:name w:val="Нет списка321114"/>
    <w:next w:val="a2"/>
    <w:uiPriority w:val="99"/>
    <w:semiHidden/>
    <w:unhideWhenUsed/>
    <w:rsid w:val="00393077"/>
  </w:style>
  <w:style w:type="table" w:customStyle="1" w:styleId="5133">
    <w:name w:val="Сетка таблицы5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3"/>
    <w:next w:val="a2"/>
    <w:uiPriority w:val="99"/>
    <w:semiHidden/>
    <w:unhideWhenUsed/>
    <w:rsid w:val="00393077"/>
  </w:style>
  <w:style w:type="numbering" w:customStyle="1" w:styleId="173">
    <w:name w:val="Нет списка173"/>
    <w:next w:val="a2"/>
    <w:uiPriority w:val="99"/>
    <w:semiHidden/>
    <w:unhideWhenUsed/>
    <w:rsid w:val="00393077"/>
  </w:style>
  <w:style w:type="numbering" w:customStyle="1" w:styleId="1143">
    <w:name w:val="Нет списка1143"/>
    <w:next w:val="a2"/>
    <w:uiPriority w:val="99"/>
    <w:semiHidden/>
    <w:unhideWhenUsed/>
    <w:rsid w:val="00393077"/>
  </w:style>
  <w:style w:type="numbering" w:customStyle="1" w:styleId="11143">
    <w:name w:val="Нет списка11143"/>
    <w:next w:val="a2"/>
    <w:uiPriority w:val="99"/>
    <w:semiHidden/>
    <w:unhideWhenUsed/>
    <w:rsid w:val="00393077"/>
  </w:style>
  <w:style w:type="numbering" w:customStyle="1" w:styleId="111123">
    <w:name w:val="Нет списка111123"/>
    <w:next w:val="a2"/>
    <w:uiPriority w:val="99"/>
    <w:semiHidden/>
    <w:unhideWhenUsed/>
    <w:rsid w:val="00393077"/>
  </w:style>
  <w:style w:type="numbering" w:customStyle="1" w:styleId="11111113">
    <w:name w:val="Нет списка11111113"/>
    <w:next w:val="a2"/>
    <w:uiPriority w:val="99"/>
    <w:semiHidden/>
    <w:unhideWhenUsed/>
    <w:rsid w:val="00393077"/>
  </w:style>
  <w:style w:type="table" w:customStyle="1" w:styleId="930">
    <w:name w:val="Сетка таблицы93"/>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3">
    <w:name w:val="Нет списка263"/>
    <w:next w:val="a2"/>
    <w:uiPriority w:val="99"/>
    <w:semiHidden/>
    <w:unhideWhenUsed/>
    <w:rsid w:val="00393077"/>
  </w:style>
  <w:style w:type="numbering" w:customStyle="1" w:styleId="363">
    <w:name w:val="Нет списка363"/>
    <w:next w:val="a2"/>
    <w:uiPriority w:val="99"/>
    <w:semiHidden/>
    <w:unhideWhenUsed/>
    <w:rsid w:val="00393077"/>
  </w:style>
  <w:style w:type="table" w:customStyle="1" w:styleId="1433">
    <w:name w:val="Сетка таблицы14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2"/>
    <w:uiPriority w:val="99"/>
    <w:semiHidden/>
    <w:unhideWhenUsed/>
    <w:rsid w:val="00393077"/>
  </w:style>
  <w:style w:type="numbering" w:customStyle="1" w:styleId="1243">
    <w:name w:val="Нет списка1243"/>
    <w:next w:val="a2"/>
    <w:uiPriority w:val="99"/>
    <w:semiHidden/>
    <w:unhideWhenUsed/>
    <w:rsid w:val="00393077"/>
  </w:style>
  <w:style w:type="numbering" w:customStyle="1" w:styleId="21430">
    <w:name w:val="Нет списка2143"/>
    <w:next w:val="a2"/>
    <w:uiPriority w:val="99"/>
    <w:semiHidden/>
    <w:unhideWhenUsed/>
    <w:rsid w:val="00393077"/>
  </w:style>
  <w:style w:type="numbering" w:customStyle="1" w:styleId="31430">
    <w:name w:val="Нет списка3143"/>
    <w:next w:val="a2"/>
    <w:uiPriority w:val="99"/>
    <w:semiHidden/>
    <w:unhideWhenUsed/>
    <w:rsid w:val="00393077"/>
  </w:style>
  <w:style w:type="numbering" w:customStyle="1" w:styleId="543">
    <w:name w:val="Нет списка543"/>
    <w:next w:val="a2"/>
    <w:uiPriority w:val="99"/>
    <w:semiHidden/>
    <w:unhideWhenUsed/>
    <w:rsid w:val="00393077"/>
  </w:style>
  <w:style w:type="numbering" w:customStyle="1" w:styleId="1343">
    <w:name w:val="Нет списка1343"/>
    <w:next w:val="a2"/>
    <w:uiPriority w:val="99"/>
    <w:semiHidden/>
    <w:unhideWhenUsed/>
    <w:rsid w:val="00393077"/>
  </w:style>
  <w:style w:type="numbering" w:customStyle="1" w:styleId="2243">
    <w:name w:val="Нет списка2243"/>
    <w:next w:val="a2"/>
    <w:uiPriority w:val="99"/>
    <w:semiHidden/>
    <w:unhideWhenUsed/>
    <w:rsid w:val="00393077"/>
  </w:style>
  <w:style w:type="numbering" w:customStyle="1" w:styleId="3243">
    <w:name w:val="Нет списка3243"/>
    <w:next w:val="a2"/>
    <w:uiPriority w:val="99"/>
    <w:semiHidden/>
    <w:unhideWhenUsed/>
    <w:rsid w:val="00393077"/>
  </w:style>
  <w:style w:type="numbering" w:customStyle="1" w:styleId="633">
    <w:name w:val="Нет списка633"/>
    <w:next w:val="a2"/>
    <w:uiPriority w:val="99"/>
    <w:semiHidden/>
    <w:unhideWhenUsed/>
    <w:rsid w:val="00393077"/>
  </w:style>
  <w:style w:type="numbering" w:customStyle="1" w:styleId="14330">
    <w:name w:val="Нет списка1433"/>
    <w:next w:val="a2"/>
    <w:uiPriority w:val="99"/>
    <w:semiHidden/>
    <w:unhideWhenUsed/>
    <w:rsid w:val="00393077"/>
  </w:style>
  <w:style w:type="numbering" w:customStyle="1" w:styleId="111111113">
    <w:name w:val="Нет списка111111113"/>
    <w:next w:val="a2"/>
    <w:uiPriority w:val="99"/>
    <w:semiHidden/>
    <w:unhideWhenUsed/>
    <w:rsid w:val="00393077"/>
  </w:style>
  <w:style w:type="table" w:customStyle="1" w:styleId="2220">
    <w:name w:val="Сетка таблицы22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3">
    <w:name w:val="Нет списка2333"/>
    <w:next w:val="a2"/>
    <w:uiPriority w:val="99"/>
    <w:semiHidden/>
    <w:unhideWhenUsed/>
    <w:rsid w:val="00393077"/>
  </w:style>
  <w:style w:type="numbering" w:customStyle="1" w:styleId="3333">
    <w:name w:val="Нет списка3333"/>
    <w:next w:val="a2"/>
    <w:uiPriority w:val="99"/>
    <w:semiHidden/>
    <w:unhideWhenUsed/>
    <w:rsid w:val="00393077"/>
  </w:style>
  <w:style w:type="table" w:customStyle="1" w:styleId="11220">
    <w:name w:val="Сетка таблицы112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30">
    <w:name w:val="Нет списка4133"/>
    <w:next w:val="a2"/>
    <w:uiPriority w:val="99"/>
    <w:semiHidden/>
    <w:unhideWhenUsed/>
    <w:rsid w:val="00393077"/>
  </w:style>
  <w:style w:type="numbering" w:customStyle="1" w:styleId="12133">
    <w:name w:val="Нет списка12133"/>
    <w:next w:val="a2"/>
    <w:uiPriority w:val="99"/>
    <w:semiHidden/>
    <w:unhideWhenUsed/>
    <w:rsid w:val="00393077"/>
  </w:style>
  <w:style w:type="numbering" w:customStyle="1" w:styleId="21133">
    <w:name w:val="Нет списка21133"/>
    <w:next w:val="a2"/>
    <w:uiPriority w:val="99"/>
    <w:semiHidden/>
    <w:unhideWhenUsed/>
    <w:rsid w:val="00393077"/>
  </w:style>
  <w:style w:type="numbering" w:customStyle="1" w:styleId="31133">
    <w:name w:val="Нет списка31133"/>
    <w:next w:val="a2"/>
    <w:uiPriority w:val="99"/>
    <w:semiHidden/>
    <w:unhideWhenUsed/>
    <w:rsid w:val="00393077"/>
  </w:style>
  <w:style w:type="numbering" w:customStyle="1" w:styleId="51330">
    <w:name w:val="Нет списка5133"/>
    <w:next w:val="a2"/>
    <w:uiPriority w:val="99"/>
    <w:semiHidden/>
    <w:unhideWhenUsed/>
    <w:rsid w:val="00393077"/>
  </w:style>
  <w:style w:type="numbering" w:customStyle="1" w:styleId="13133">
    <w:name w:val="Нет списка13133"/>
    <w:next w:val="a2"/>
    <w:uiPriority w:val="99"/>
    <w:semiHidden/>
    <w:unhideWhenUsed/>
    <w:rsid w:val="00393077"/>
  </w:style>
  <w:style w:type="numbering" w:customStyle="1" w:styleId="22133">
    <w:name w:val="Нет списка22133"/>
    <w:next w:val="a2"/>
    <w:uiPriority w:val="99"/>
    <w:semiHidden/>
    <w:unhideWhenUsed/>
    <w:rsid w:val="00393077"/>
  </w:style>
  <w:style w:type="numbering" w:customStyle="1" w:styleId="32133">
    <w:name w:val="Нет списка32133"/>
    <w:next w:val="a2"/>
    <w:uiPriority w:val="99"/>
    <w:semiHidden/>
    <w:unhideWhenUsed/>
    <w:rsid w:val="00393077"/>
  </w:style>
  <w:style w:type="table" w:customStyle="1" w:styleId="3230">
    <w:name w:val="Сетка таблицы32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3"/>
    <w:next w:val="a2"/>
    <w:uiPriority w:val="99"/>
    <w:semiHidden/>
    <w:unhideWhenUsed/>
    <w:rsid w:val="00393077"/>
  </w:style>
  <w:style w:type="table" w:customStyle="1" w:styleId="4223">
    <w:name w:val="Сетка таблицы42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3">
    <w:name w:val="Нет списка1523"/>
    <w:next w:val="a2"/>
    <w:uiPriority w:val="99"/>
    <w:semiHidden/>
    <w:unhideWhenUsed/>
    <w:rsid w:val="00393077"/>
  </w:style>
  <w:style w:type="numbering" w:customStyle="1" w:styleId="11223">
    <w:name w:val="Нет списка11223"/>
    <w:next w:val="a2"/>
    <w:uiPriority w:val="99"/>
    <w:semiHidden/>
    <w:unhideWhenUsed/>
    <w:rsid w:val="00393077"/>
  </w:style>
  <w:style w:type="table" w:customStyle="1" w:styleId="12230">
    <w:name w:val="Сетка таблицы1223"/>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3">
    <w:name w:val="Нет списка2423"/>
    <w:next w:val="a2"/>
    <w:uiPriority w:val="99"/>
    <w:semiHidden/>
    <w:unhideWhenUsed/>
    <w:rsid w:val="00393077"/>
  </w:style>
  <w:style w:type="numbering" w:customStyle="1" w:styleId="3423">
    <w:name w:val="Нет списка3423"/>
    <w:next w:val="a2"/>
    <w:uiPriority w:val="99"/>
    <w:semiHidden/>
    <w:unhideWhenUsed/>
    <w:rsid w:val="00393077"/>
  </w:style>
  <w:style w:type="numbering" w:customStyle="1" w:styleId="42230">
    <w:name w:val="Нет списка4223"/>
    <w:next w:val="a2"/>
    <w:uiPriority w:val="99"/>
    <w:semiHidden/>
    <w:unhideWhenUsed/>
    <w:rsid w:val="00393077"/>
  </w:style>
  <w:style w:type="numbering" w:customStyle="1" w:styleId="12223">
    <w:name w:val="Нет списка12223"/>
    <w:next w:val="a2"/>
    <w:uiPriority w:val="99"/>
    <w:semiHidden/>
    <w:unhideWhenUsed/>
    <w:rsid w:val="00393077"/>
  </w:style>
  <w:style w:type="numbering" w:customStyle="1" w:styleId="21223">
    <w:name w:val="Нет списка21223"/>
    <w:next w:val="a2"/>
    <w:uiPriority w:val="99"/>
    <w:semiHidden/>
    <w:unhideWhenUsed/>
    <w:rsid w:val="00393077"/>
  </w:style>
  <w:style w:type="numbering" w:customStyle="1" w:styleId="31223">
    <w:name w:val="Нет списка31223"/>
    <w:next w:val="a2"/>
    <w:uiPriority w:val="99"/>
    <w:semiHidden/>
    <w:unhideWhenUsed/>
    <w:rsid w:val="00393077"/>
  </w:style>
  <w:style w:type="numbering" w:customStyle="1" w:styleId="5223">
    <w:name w:val="Нет списка5223"/>
    <w:next w:val="a2"/>
    <w:uiPriority w:val="99"/>
    <w:semiHidden/>
    <w:unhideWhenUsed/>
    <w:rsid w:val="00393077"/>
  </w:style>
  <w:style w:type="numbering" w:customStyle="1" w:styleId="13223">
    <w:name w:val="Нет списка13223"/>
    <w:next w:val="a2"/>
    <w:uiPriority w:val="99"/>
    <w:semiHidden/>
    <w:unhideWhenUsed/>
    <w:rsid w:val="00393077"/>
  </w:style>
  <w:style w:type="numbering" w:customStyle="1" w:styleId="22223">
    <w:name w:val="Нет списка22223"/>
    <w:next w:val="a2"/>
    <w:uiPriority w:val="99"/>
    <w:semiHidden/>
    <w:unhideWhenUsed/>
    <w:rsid w:val="00393077"/>
  </w:style>
  <w:style w:type="numbering" w:customStyle="1" w:styleId="32223">
    <w:name w:val="Нет списка32223"/>
    <w:next w:val="a2"/>
    <w:uiPriority w:val="99"/>
    <w:semiHidden/>
    <w:unhideWhenUsed/>
    <w:rsid w:val="00393077"/>
  </w:style>
  <w:style w:type="numbering" w:customStyle="1" w:styleId="6123">
    <w:name w:val="Нет списка6123"/>
    <w:next w:val="a2"/>
    <w:uiPriority w:val="99"/>
    <w:semiHidden/>
    <w:unhideWhenUsed/>
    <w:rsid w:val="00393077"/>
  </w:style>
  <w:style w:type="numbering" w:customStyle="1" w:styleId="14123">
    <w:name w:val="Нет списка14123"/>
    <w:next w:val="a2"/>
    <w:uiPriority w:val="99"/>
    <w:semiHidden/>
    <w:unhideWhenUsed/>
    <w:rsid w:val="00393077"/>
  </w:style>
  <w:style w:type="numbering" w:customStyle="1" w:styleId="111223">
    <w:name w:val="Нет списка111223"/>
    <w:next w:val="a2"/>
    <w:uiPriority w:val="99"/>
    <w:semiHidden/>
    <w:unhideWhenUsed/>
    <w:rsid w:val="00393077"/>
  </w:style>
  <w:style w:type="numbering" w:customStyle="1" w:styleId="23123">
    <w:name w:val="Нет списка23123"/>
    <w:next w:val="a2"/>
    <w:uiPriority w:val="99"/>
    <w:semiHidden/>
    <w:unhideWhenUsed/>
    <w:rsid w:val="00393077"/>
  </w:style>
  <w:style w:type="numbering" w:customStyle="1" w:styleId="33123">
    <w:name w:val="Нет списка33123"/>
    <w:next w:val="a2"/>
    <w:uiPriority w:val="99"/>
    <w:semiHidden/>
    <w:unhideWhenUsed/>
    <w:rsid w:val="00393077"/>
  </w:style>
  <w:style w:type="numbering" w:customStyle="1" w:styleId="41123">
    <w:name w:val="Нет списка41123"/>
    <w:next w:val="a2"/>
    <w:uiPriority w:val="99"/>
    <w:semiHidden/>
    <w:unhideWhenUsed/>
    <w:rsid w:val="00393077"/>
  </w:style>
  <w:style w:type="numbering" w:customStyle="1" w:styleId="121123">
    <w:name w:val="Нет списка121123"/>
    <w:next w:val="a2"/>
    <w:uiPriority w:val="99"/>
    <w:semiHidden/>
    <w:unhideWhenUsed/>
    <w:rsid w:val="00393077"/>
  </w:style>
  <w:style w:type="numbering" w:customStyle="1" w:styleId="211123">
    <w:name w:val="Нет списка211123"/>
    <w:next w:val="a2"/>
    <w:uiPriority w:val="99"/>
    <w:semiHidden/>
    <w:unhideWhenUsed/>
    <w:rsid w:val="00393077"/>
  </w:style>
  <w:style w:type="numbering" w:customStyle="1" w:styleId="311123">
    <w:name w:val="Нет списка311123"/>
    <w:next w:val="a2"/>
    <w:uiPriority w:val="99"/>
    <w:semiHidden/>
    <w:unhideWhenUsed/>
    <w:rsid w:val="00393077"/>
  </w:style>
  <w:style w:type="numbering" w:customStyle="1" w:styleId="51123">
    <w:name w:val="Нет списка51123"/>
    <w:next w:val="a2"/>
    <w:uiPriority w:val="99"/>
    <w:semiHidden/>
    <w:unhideWhenUsed/>
    <w:rsid w:val="00393077"/>
  </w:style>
  <w:style w:type="numbering" w:customStyle="1" w:styleId="131123">
    <w:name w:val="Нет списка131123"/>
    <w:next w:val="a2"/>
    <w:uiPriority w:val="99"/>
    <w:semiHidden/>
    <w:unhideWhenUsed/>
    <w:rsid w:val="00393077"/>
  </w:style>
  <w:style w:type="numbering" w:customStyle="1" w:styleId="221123">
    <w:name w:val="Нет списка221123"/>
    <w:next w:val="a2"/>
    <w:uiPriority w:val="99"/>
    <w:semiHidden/>
    <w:unhideWhenUsed/>
    <w:rsid w:val="00393077"/>
  </w:style>
  <w:style w:type="numbering" w:customStyle="1" w:styleId="321123">
    <w:name w:val="Нет списка321123"/>
    <w:next w:val="a2"/>
    <w:uiPriority w:val="99"/>
    <w:semiHidden/>
    <w:unhideWhenUsed/>
    <w:rsid w:val="00393077"/>
  </w:style>
  <w:style w:type="table" w:customStyle="1" w:styleId="5220">
    <w:name w:val="Сетка таблицы52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2"/>
    <w:uiPriority w:val="99"/>
    <w:semiHidden/>
    <w:unhideWhenUsed/>
    <w:rsid w:val="00393077"/>
  </w:style>
  <w:style w:type="table" w:customStyle="1" w:styleId="7220">
    <w:name w:val="Сетка таблицы72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
    <w:name w:val="Нет списка1613"/>
    <w:next w:val="a2"/>
    <w:uiPriority w:val="99"/>
    <w:semiHidden/>
    <w:unhideWhenUsed/>
    <w:rsid w:val="00393077"/>
  </w:style>
  <w:style w:type="numbering" w:customStyle="1" w:styleId="11313">
    <w:name w:val="Нет списка11313"/>
    <w:next w:val="a2"/>
    <w:uiPriority w:val="99"/>
    <w:semiHidden/>
    <w:unhideWhenUsed/>
    <w:rsid w:val="00393077"/>
  </w:style>
  <w:style w:type="table" w:customStyle="1" w:styleId="13130">
    <w:name w:val="Сетка таблицы13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3">
    <w:name w:val="Нет списка111313"/>
    <w:next w:val="a2"/>
    <w:uiPriority w:val="99"/>
    <w:semiHidden/>
    <w:unhideWhenUsed/>
    <w:rsid w:val="00393077"/>
  </w:style>
  <w:style w:type="numbering" w:customStyle="1" w:styleId="1111213">
    <w:name w:val="Нет списка1111213"/>
    <w:next w:val="a2"/>
    <w:uiPriority w:val="99"/>
    <w:semiHidden/>
    <w:unhideWhenUsed/>
    <w:rsid w:val="00393077"/>
  </w:style>
  <w:style w:type="table" w:customStyle="1" w:styleId="111130">
    <w:name w:val="Сетка таблицы11113"/>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3">
    <w:name w:val="Нет списка2513"/>
    <w:next w:val="a2"/>
    <w:uiPriority w:val="99"/>
    <w:semiHidden/>
    <w:unhideWhenUsed/>
    <w:rsid w:val="00393077"/>
  </w:style>
  <w:style w:type="numbering" w:customStyle="1" w:styleId="3513">
    <w:name w:val="Нет списка3513"/>
    <w:next w:val="a2"/>
    <w:uiPriority w:val="99"/>
    <w:semiHidden/>
    <w:unhideWhenUsed/>
    <w:rsid w:val="00393077"/>
  </w:style>
  <w:style w:type="table" w:customStyle="1" w:styleId="1111120">
    <w:name w:val="Сетка таблицы1111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3">
    <w:name w:val="Нет списка4313"/>
    <w:next w:val="a2"/>
    <w:uiPriority w:val="99"/>
    <w:semiHidden/>
    <w:unhideWhenUsed/>
    <w:rsid w:val="00393077"/>
  </w:style>
  <w:style w:type="numbering" w:customStyle="1" w:styleId="12313">
    <w:name w:val="Нет списка12313"/>
    <w:next w:val="a2"/>
    <w:uiPriority w:val="99"/>
    <w:semiHidden/>
    <w:unhideWhenUsed/>
    <w:rsid w:val="00393077"/>
  </w:style>
  <w:style w:type="numbering" w:customStyle="1" w:styleId="21313">
    <w:name w:val="Нет списка21313"/>
    <w:next w:val="a2"/>
    <w:uiPriority w:val="99"/>
    <w:semiHidden/>
    <w:unhideWhenUsed/>
    <w:rsid w:val="00393077"/>
  </w:style>
  <w:style w:type="numbering" w:customStyle="1" w:styleId="31313">
    <w:name w:val="Нет списка31313"/>
    <w:next w:val="a2"/>
    <w:uiPriority w:val="99"/>
    <w:semiHidden/>
    <w:unhideWhenUsed/>
    <w:rsid w:val="00393077"/>
  </w:style>
  <w:style w:type="numbering" w:customStyle="1" w:styleId="5313">
    <w:name w:val="Нет списка5313"/>
    <w:next w:val="a2"/>
    <w:uiPriority w:val="99"/>
    <w:semiHidden/>
    <w:unhideWhenUsed/>
    <w:rsid w:val="00393077"/>
  </w:style>
  <w:style w:type="numbering" w:customStyle="1" w:styleId="13313">
    <w:name w:val="Нет списка13313"/>
    <w:next w:val="a2"/>
    <w:uiPriority w:val="99"/>
    <w:semiHidden/>
    <w:unhideWhenUsed/>
    <w:rsid w:val="00393077"/>
  </w:style>
  <w:style w:type="numbering" w:customStyle="1" w:styleId="22313">
    <w:name w:val="Нет списка22313"/>
    <w:next w:val="a2"/>
    <w:uiPriority w:val="99"/>
    <w:semiHidden/>
    <w:unhideWhenUsed/>
    <w:rsid w:val="00393077"/>
  </w:style>
  <w:style w:type="numbering" w:customStyle="1" w:styleId="32313">
    <w:name w:val="Нет списка32313"/>
    <w:next w:val="a2"/>
    <w:uiPriority w:val="99"/>
    <w:semiHidden/>
    <w:unhideWhenUsed/>
    <w:rsid w:val="00393077"/>
  </w:style>
  <w:style w:type="numbering" w:customStyle="1" w:styleId="6213">
    <w:name w:val="Нет списка6213"/>
    <w:next w:val="a2"/>
    <w:uiPriority w:val="99"/>
    <w:semiHidden/>
    <w:unhideWhenUsed/>
    <w:rsid w:val="00393077"/>
  </w:style>
  <w:style w:type="numbering" w:customStyle="1" w:styleId="14213">
    <w:name w:val="Нет списка14213"/>
    <w:next w:val="a2"/>
    <w:uiPriority w:val="99"/>
    <w:semiHidden/>
    <w:unhideWhenUsed/>
    <w:rsid w:val="00393077"/>
  </w:style>
  <w:style w:type="numbering" w:customStyle="1" w:styleId="1111111113">
    <w:name w:val="Нет списка1111111113"/>
    <w:next w:val="a2"/>
    <w:uiPriority w:val="99"/>
    <w:semiHidden/>
    <w:unhideWhenUsed/>
    <w:rsid w:val="00393077"/>
  </w:style>
  <w:style w:type="table" w:customStyle="1" w:styleId="21120">
    <w:name w:val="Сетка таблицы211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3">
    <w:name w:val="Нет списка23213"/>
    <w:next w:val="a2"/>
    <w:uiPriority w:val="99"/>
    <w:semiHidden/>
    <w:unhideWhenUsed/>
    <w:rsid w:val="00393077"/>
  </w:style>
  <w:style w:type="numbering" w:customStyle="1" w:styleId="33213">
    <w:name w:val="Нет списка33213"/>
    <w:next w:val="a2"/>
    <w:uiPriority w:val="99"/>
    <w:semiHidden/>
    <w:unhideWhenUsed/>
    <w:rsid w:val="00393077"/>
  </w:style>
  <w:style w:type="numbering" w:customStyle="1" w:styleId="41213">
    <w:name w:val="Нет списка41213"/>
    <w:next w:val="a2"/>
    <w:uiPriority w:val="99"/>
    <w:semiHidden/>
    <w:unhideWhenUsed/>
    <w:rsid w:val="00393077"/>
  </w:style>
  <w:style w:type="numbering" w:customStyle="1" w:styleId="121213">
    <w:name w:val="Нет списка121213"/>
    <w:next w:val="a2"/>
    <w:uiPriority w:val="99"/>
    <w:semiHidden/>
    <w:unhideWhenUsed/>
    <w:rsid w:val="00393077"/>
  </w:style>
  <w:style w:type="numbering" w:customStyle="1" w:styleId="211213">
    <w:name w:val="Нет списка211213"/>
    <w:next w:val="a2"/>
    <w:uiPriority w:val="99"/>
    <w:semiHidden/>
    <w:unhideWhenUsed/>
    <w:rsid w:val="00393077"/>
  </w:style>
  <w:style w:type="numbering" w:customStyle="1" w:styleId="311213">
    <w:name w:val="Нет списка311213"/>
    <w:next w:val="a2"/>
    <w:uiPriority w:val="99"/>
    <w:semiHidden/>
    <w:unhideWhenUsed/>
    <w:rsid w:val="00393077"/>
  </w:style>
  <w:style w:type="numbering" w:customStyle="1" w:styleId="51213">
    <w:name w:val="Нет списка51213"/>
    <w:next w:val="a2"/>
    <w:uiPriority w:val="99"/>
    <w:semiHidden/>
    <w:unhideWhenUsed/>
    <w:rsid w:val="00393077"/>
  </w:style>
  <w:style w:type="numbering" w:customStyle="1" w:styleId="131213">
    <w:name w:val="Нет списка131213"/>
    <w:next w:val="a2"/>
    <w:uiPriority w:val="99"/>
    <w:semiHidden/>
    <w:unhideWhenUsed/>
    <w:rsid w:val="00393077"/>
  </w:style>
  <w:style w:type="numbering" w:customStyle="1" w:styleId="221213">
    <w:name w:val="Нет списка221213"/>
    <w:next w:val="a2"/>
    <w:uiPriority w:val="99"/>
    <w:semiHidden/>
    <w:unhideWhenUsed/>
    <w:rsid w:val="00393077"/>
  </w:style>
  <w:style w:type="numbering" w:customStyle="1" w:styleId="321213">
    <w:name w:val="Нет списка321213"/>
    <w:next w:val="a2"/>
    <w:uiPriority w:val="99"/>
    <w:semiHidden/>
    <w:unhideWhenUsed/>
    <w:rsid w:val="00393077"/>
  </w:style>
  <w:style w:type="table" w:customStyle="1" w:styleId="61120">
    <w:name w:val="Сетка таблицы61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30">
    <w:name w:val="Нет списка7113"/>
    <w:next w:val="a2"/>
    <w:uiPriority w:val="99"/>
    <w:semiHidden/>
    <w:unhideWhenUsed/>
    <w:rsid w:val="00393077"/>
  </w:style>
  <w:style w:type="numbering" w:customStyle="1" w:styleId="15113">
    <w:name w:val="Нет списка15113"/>
    <w:next w:val="a2"/>
    <w:uiPriority w:val="99"/>
    <w:semiHidden/>
    <w:unhideWhenUsed/>
    <w:rsid w:val="00393077"/>
  </w:style>
  <w:style w:type="numbering" w:customStyle="1" w:styleId="112113">
    <w:name w:val="Нет списка112113"/>
    <w:next w:val="a2"/>
    <w:uiPriority w:val="99"/>
    <w:semiHidden/>
    <w:unhideWhenUsed/>
    <w:rsid w:val="00393077"/>
  </w:style>
  <w:style w:type="numbering" w:customStyle="1" w:styleId="11111111112">
    <w:name w:val="Нет списка11111111112"/>
    <w:next w:val="a2"/>
    <w:uiPriority w:val="99"/>
    <w:semiHidden/>
    <w:unhideWhenUsed/>
    <w:rsid w:val="00393077"/>
  </w:style>
  <w:style w:type="table" w:customStyle="1" w:styleId="31130">
    <w:name w:val="Сетка таблицы3113"/>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3">
    <w:name w:val="Нет списка24113"/>
    <w:next w:val="a2"/>
    <w:uiPriority w:val="99"/>
    <w:semiHidden/>
    <w:unhideWhenUsed/>
    <w:rsid w:val="00393077"/>
  </w:style>
  <w:style w:type="numbering" w:customStyle="1" w:styleId="34113">
    <w:name w:val="Нет списка34113"/>
    <w:next w:val="a2"/>
    <w:uiPriority w:val="99"/>
    <w:semiHidden/>
    <w:unhideWhenUsed/>
    <w:rsid w:val="00393077"/>
  </w:style>
  <w:style w:type="table" w:customStyle="1" w:styleId="121130">
    <w:name w:val="Сетка таблицы121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3">
    <w:name w:val="Нет списка42113"/>
    <w:next w:val="a2"/>
    <w:uiPriority w:val="99"/>
    <w:semiHidden/>
    <w:unhideWhenUsed/>
    <w:rsid w:val="00393077"/>
  </w:style>
  <w:style w:type="numbering" w:customStyle="1" w:styleId="122113">
    <w:name w:val="Нет списка122113"/>
    <w:next w:val="a2"/>
    <w:uiPriority w:val="99"/>
    <w:semiHidden/>
    <w:unhideWhenUsed/>
    <w:rsid w:val="00393077"/>
  </w:style>
  <w:style w:type="numbering" w:customStyle="1" w:styleId="212113">
    <w:name w:val="Нет списка212113"/>
    <w:next w:val="a2"/>
    <w:uiPriority w:val="99"/>
    <w:semiHidden/>
    <w:unhideWhenUsed/>
    <w:rsid w:val="00393077"/>
  </w:style>
  <w:style w:type="numbering" w:customStyle="1" w:styleId="312113">
    <w:name w:val="Нет списка312113"/>
    <w:next w:val="a2"/>
    <w:uiPriority w:val="99"/>
    <w:semiHidden/>
    <w:unhideWhenUsed/>
    <w:rsid w:val="00393077"/>
  </w:style>
  <w:style w:type="numbering" w:customStyle="1" w:styleId="52113">
    <w:name w:val="Нет списка52113"/>
    <w:next w:val="a2"/>
    <w:uiPriority w:val="99"/>
    <w:semiHidden/>
    <w:unhideWhenUsed/>
    <w:rsid w:val="00393077"/>
  </w:style>
  <w:style w:type="numbering" w:customStyle="1" w:styleId="132113">
    <w:name w:val="Нет списка132113"/>
    <w:next w:val="a2"/>
    <w:uiPriority w:val="99"/>
    <w:semiHidden/>
    <w:unhideWhenUsed/>
    <w:rsid w:val="00393077"/>
  </w:style>
  <w:style w:type="numbering" w:customStyle="1" w:styleId="222113">
    <w:name w:val="Нет списка222113"/>
    <w:next w:val="a2"/>
    <w:uiPriority w:val="99"/>
    <w:semiHidden/>
    <w:unhideWhenUsed/>
    <w:rsid w:val="00393077"/>
  </w:style>
  <w:style w:type="numbering" w:customStyle="1" w:styleId="322113">
    <w:name w:val="Нет списка322113"/>
    <w:next w:val="a2"/>
    <w:uiPriority w:val="99"/>
    <w:semiHidden/>
    <w:unhideWhenUsed/>
    <w:rsid w:val="00393077"/>
  </w:style>
  <w:style w:type="numbering" w:customStyle="1" w:styleId="61113">
    <w:name w:val="Нет списка61113"/>
    <w:next w:val="a2"/>
    <w:uiPriority w:val="99"/>
    <w:semiHidden/>
    <w:unhideWhenUsed/>
    <w:rsid w:val="00393077"/>
  </w:style>
  <w:style w:type="numbering" w:customStyle="1" w:styleId="141113">
    <w:name w:val="Нет списка141113"/>
    <w:next w:val="a2"/>
    <w:uiPriority w:val="99"/>
    <w:semiHidden/>
    <w:unhideWhenUsed/>
    <w:rsid w:val="00393077"/>
  </w:style>
  <w:style w:type="numbering" w:customStyle="1" w:styleId="111111111112">
    <w:name w:val="Нет списка111111111112"/>
    <w:next w:val="a2"/>
    <w:uiPriority w:val="99"/>
    <w:semiHidden/>
    <w:unhideWhenUsed/>
    <w:rsid w:val="00393077"/>
  </w:style>
  <w:style w:type="numbering" w:customStyle="1" w:styleId="231113">
    <w:name w:val="Нет списка231113"/>
    <w:next w:val="a2"/>
    <w:uiPriority w:val="99"/>
    <w:semiHidden/>
    <w:unhideWhenUsed/>
    <w:rsid w:val="00393077"/>
  </w:style>
  <w:style w:type="numbering" w:customStyle="1" w:styleId="331113">
    <w:name w:val="Нет списка331113"/>
    <w:next w:val="a2"/>
    <w:uiPriority w:val="99"/>
    <w:semiHidden/>
    <w:unhideWhenUsed/>
    <w:rsid w:val="00393077"/>
  </w:style>
  <w:style w:type="numbering" w:customStyle="1" w:styleId="411113">
    <w:name w:val="Нет списка411113"/>
    <w:next w:val="a2"/>
    <w:uiPriority w:val="99"/>
    <w:semiHidden/>
    <w:unhideWhenUsed/>
    <w:rsid w:val="00393077"/>
  </w:style>
  <w:style w:type="numbering" w:customStyle="1" w:styleId="1211113">
    <w:name w:val="Нет списка1211113"/>
    <w:next w:val="a2"/>
    <w:uiPriority w:val="99"/>
    <w:semiHidden/>
    <w:unhideWhenUsed/>
    <w:rsid w:val="00393077"/>
  </w:style>
  <w:style w:type="numbering" w:customStyle="1" w:styleId="2111113">
    <w:name w:val="Нет списка2111113"/>
    <w:next w:val="a2"/>
    <w:uiPriority w:val="99"/>
    <w:semiHidden/>
    <w:unhideWhenUsed/>
    <w:rsid w:val="00393077"/>
  </w:style>
  <w:style w:type="numbering" w:customStyle="1" w:styleId="3111113">
    <w:name w:val="Нет списка3111113"/>
    <w:next w:val="a2"/>
    <w:uiPriority w:val="99"/>
    <w:semiHidden/>
    <w:unhideWhenUsed/>
    <w:rsid w:val="00393077"/>
  </w:style>
  <w:style w:type="numbering" w:customStyle="1" w:styleId="511113">
    <w:name w:val="Нет списка511113"/>
    <w:next w:val="a2"/>
    <w:uiPriority w:val="99"/>
    <w:semiHidden/>
    <w:unhideWhenUsed/>
    <w:rsid w:val="00393077"/>
  </w:style>
  <w:style w:type="numbering" w:customStyle="1" w:styleId="1311113">
    <w:name w:val="Нет списка1311113"/>
    <w:next w:val="a2"/>
    <w:uiPriority w:val="99"/>
    <w:semiHidden/>
    <w:unhideWhenUsed/>
    <w:rsid w:val="00393077"/>
  </w:style>
  <w:style w:type="numbering" w:customStyle="1" w:styleId="2211113">
    <w:name w:val="Нет списка2211113"/>
    <w:next w:val="a2"/>
    <w:uiPriority w:val="99"/>
    <w:semiHidden/>
    <w:unhideWhenUsed/>
    <w:rsid w:val="00393077"/>
  </w:style>
  <w:style w:type="numbering" w:customStyle="1" w:styleId="3211113">
    <w:name w:val="Нет списка3211113"/>
    <w:next w:val="a2"/>
    <w:uiPriority w:val="99"/>
    <w:semiHidden/>
    <w:unhideWhenUsed/>
    <w:rsid w:val="00393077"/>
  </w:style>
  <w:style w:type="table" w:customStyle="1" w:styleId="311120">
    <w:name w:val="Сетка таблицы311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3">
    <w:name w:val="Нет списка71113"/>
    <w:next w:val="a2"/>
    <w:uiPriority w:val="99"/>
    <w:semiHidden/>
    <w:unhideWhenUsed/>
    <w:rsid w:val="00393077"/>
  </w:style>
  <w:style w:type="table" w:customStyle="1" w:styleId="41120">
    <w:name w:val="Сетка таблицы41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3">
    <w:name w:val="Нет списка151113"/>
    <w:next w:val="a2"/>
    <w:uiPriority w:val="99"/>
    <w:semiHidden/>
    <w:unhideWhenUsed/>
    <w:rsid w:val="00393077"/>
  </w:style>
  <w:style w:type="numbering" w:customStyle="1" w:styleId="1121113">
    <w:name w:val="Нет списка1121113"/>
    <w:next w:val="a2"/>
    <w:uiPriority w:val="99"/>
    <w:semiHidden/>
    <w:unhideWhenUsed/>
    <w:rsid w:val="00393077"/>
  </w:style>
  <w:style w:type="table" w:customStyle="1" w:styleId="1211120">
    <w:name w:val="Сетка таблицы12111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13">
    <w:name w:val="Нет списка241113"/>
    <w:next w:val="a2"/>
    <w:uiPriority w:val="99"/>
    <w:semiHidden/>
    <w:unhideWhenUsed/>
    <w:rsid w:val="00393077"/>
  </w:style>
  <w:style w:type="numbering" w:customStyle="1" w:styleId="341113">
    <w:name w:val="Нет списка341113"/>
    <w:next w:val="a2"/>
    <w:uiPriority w:val="99"/>
    <w:semiHidden/>
    <w:unhideWhenUsed/>
    <w:rsid w:val="00393077"/>
  </w:style>
  <w:style w:type="numbering" w:customStyle="1" w:styleId="421113">
    <w:name w:val="Нет списка421113"/>
    <w:next w:val="a2"/>
    <w:uiPriority w:val="99"/>
    <w:semiHidden/>
    <w:unhideWhenUsed/>
    <w:rsid w:val="00393077"/>
  </w:style>
  <w:style w:type="numbering" w:customStyle="1" w:styleId="1221113">
    <w:name w:val="Нет списка1221113"/>
    <w:next w:val="a2"/>
    <w:uiPriority w:val="99"/>
    <w:semiHidden/>
    <w:unhideWhenUsed/>
    <w:rsid w:val="00393077"/>
  </w:style>
  <w:style w:type="numbering" w:customStyle="1" w:styleId="2121113">
    <w:name w:val="Нет списка2121113"/>
    <w:next w:val="a2"/>
    <w:uiPriority w:val="99"/>
    <w:semiHidden/>
    <w:unhideWhenUsed/>
    <w:rsid w:val="00393077"/>
  </w:style>
  <w:style w:type="numbering" w:customStyle="1" w:styleId="3121113">
    <w:name w:val="Нет списка3121113"/>
    <w:next w:val="a2"/>
    <w:uiPriority w:val="99"/>
    <w:semiHidden/>
    <w:unhideWhenUsed/>
    <w:rsid w:val="00393077"/>
  </w:style>
  <w:style w:type="numbering" w:customStyle="1" w:styleId="521113">
    <w:name w:val="Нет списка521113"/>
    <w:next w:val="a2"/>
    <w:uiPriority w:val="99"/>
    <w:semiHidden/>
    <w:unhideWhenUsed/>
    <w:rsid w:val="00393077"/>
  </w:style>
  <w:style w:type="numbering" w:customStyle="1" w:styleId="1321113">
    <w:name w:val="Нет списка1321113"/>
    <w:next w:val="a2"/>
    <w:uiPriority w:val="99"/>
    <w:semiHidden/>
    <w:unhideWhenUsed/>
    <w:rsid w:val="00393077"/>
  </w:style>
  <w:style w:type="numbering" w:customStyle="1" w:styleId="2221113">
    <w:name w:val="Нет списка2221113"/>
    <w:next w:val="a2"/>
    <w:uiPriority w:val="99"/>
    <w:semiHidden/>
    <w:unhideWhenUsed/>
    <w:rsid w:val="00393077"/>
  </w:style>
  <w:style w:type="numbering" w:customStyle="1" w:styleId="3221113">
    <w:name w:val="Нет списка3221113"/>
    <w:next w:val="a2"/>
    <w:uiPriority w:val="99"/>
    <w:semiHidden/>
    <w:unhideWhenUsed/>
    <w:rsid w:val="00393077"/>
  </w:style>
  <w:style w:type="numbering" w:customStyle="1" w:styleId="611113">
    <w:name w:val="Нет списка611113"/>
    <w:next w:val="a2"/>
    <w:uiPriority w:val="99"/>
    <w:semiHidden/>
    <w:unhideWhenUsed/>
    <w:rsid w:val="00393077"/>
  </w:style>
  <w:style w:type="numbering" w:customStyle="1" w:styleId="1411113">
    <w:name w:val="Нет списка1411113"/>
    <w:next w:val="a2"/>
    <w:uiPriority w:val="99"/>
    <w:semiHidden/>
    <w:unhideWhenUsed/>
    <w:rsid w:val="00393077"/>
  </w:style>
  <w:style w:type="numbering" w:customStyle="1" w:styleId="1112113">
    <w:name w:val="Нет списка1112113"/>
    <w:next w:val="a2"/>
    <w:uiPriority w:val="99"/>
    <w:semiHidden/>
    <w:unhideWhenUsed/>
    <w:rsid w:val="00393077"/>
  </w:style>
  <w:style w:type="numbering" w:customStyle="1" w:styleId="2311113">
    <w:name w:val="Нет списка2311113"/>
    <w:next w:val="a2"/>
    <w:uiPriority w:val="99"/>
    <w:semiHidden/>
    <w:unhideWhenUsed/>
    <w:rsid w:val="00393077"/>
  </w:style>
  <w:style w:type="numbering" w:customStyle="1" w:styleId="3311113">
    <w:name w:val="Нет списка3311113"/>
    <w:next w:val="a2"/>
    <w:uiPriority w:val="99"/>
    <w:semiHidden/>
    <w:unhideWhenUsed/>
    <w:rsid w:val="00393077"/>
  </w:style>
  <w:style w:type="numbering" w:customStyle="1" w:styleId="4111113">
    <w:name w:val="Нет списка4111113"/>
    <w:next w:val="a2"/>
    <w:uiPriority w:val="99"/>
    <w:semiHidden/>
    <w:unhideWhenUsed/>
    <w:rsid w:val="00393077"/>
  </w:style>
  <w:style w:type="numbering" w:customStyle="1" w:styleId="12111113">
    <w:name w:val="Нет списка12111113"/>
    <w:next w:val="a2"/>
    <w:uiPriority w:val="99"/>
    <w:semiHidden/>
    <w:unhideWhenUsed/>
    <w:rsid w:val="00393077"/>
  </w:style>
  <w:style w:type="numbering" w:customStyle="1" w:styleId="21111113">
    <w:name w:val="Нет списка21111113"/>
    <w:next w:val="a2"/>
    <w:uiPriority w:val="99"/>
    <w:semiHidden/>
    <w:unhideWhenUsed/>
    <w:rsid w:val="00393077"/>
  </w:style>
  <w:style w:type="numbering" w:customStyle="1" w:styleId="31111113">
    <w:name w:val="Нет списка31111113"/>
    <w:next w:val="a2"/>
    <w:uiPriority w:val="99"/>
    <w:semiHidden/>
    <w:unhideWhenUsed/>
    <w:rsid w:val="00393077"/>
  </w:style>
  <w:style w:type="numbering" w:customStyle="1" w:styleId="5111113">
    <w:name w:val="Нет списка5111113"/>
    <w:next w:val="a2"/>
    <w:uiPriority w:val="99"/>
    <w:semiHidden/>
    <w:unhideWhenUsed/>
    <w:rsid w:val="00393077"/>
  </w:style>
  <w:style w:type="numbering" w:customStyle="1" w:styleId="13111113">
    <w:name w:val="Нет списка13111113"/>
    <w:next w:val="a2"/>
    <w:uiPriority w:val="99"/>
    <w:semiHidden/>
    <w:unhideWhenUsed/>
    <w:rsid w:val="00393077"/>
  </w:style>
  <w:style w:type="numbering" w:customStyle="1" w:styleId="22111113">
    <w:name w:val="Нет списка22111113"/>
    <w:next w:val="a2"/>
    <w:uiPriority w:val="99"/>
    <w:semiHidden/>
    <w:unhideWhenUsed/>
    <w:rsid w:val="00393077"/>
  </w:style>
  <w:style w:type="numbering" w:customStyle="1" w:styleId="32111113">
    <w:name w:val="Нет списка32111113"/>
    <w:next w:val="a2"/>
    <w:uiPriority w:val="99"/>
    <w:semiHidden/>
    <w:unhideWhenUsed/>
    <w:rsid w:val="00393077"/>
  </w:style>
  <w:style w:type="table" w:customStyle="1" w:styleId="51120">
    <w:name w:val="Сетка таблицы51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2">
    <w:name w:val="Нет списка8112"/>
    <w:next w:val="a2"/>
    <w:uiPriority w:val="99"/>
    <w:semiHidden/>
    <w:unhideWhenUsed/>
    <w:rsid w:val="00393077"/>
  </w:style>
  <w:style w:type="numbering" w:customStyle="1" w:styleId="16112">
    <w:name w:val="Нет списка16112"/>
    <w:next w:val="a2"/>
    <w:uiPriority w:val="99"/>
    <w:semiHidden/>
    <w:unhideWhenUsed/>
    <w:rsid w:val="00393077"/>
  </w:style>
  <w:style w:type="numbering" w:customStyle="1" w:styleId="113112">
    <w:name w:val="Нет списка113112"/>
    <w:next w:val="a2"/>
    <w:uiPriority w:val="99"/>
    <w:semiHidden/>
    <w:unhideWhenUsed/>
    <w:rsid w:val="00393077"/>
  </w:style>
  <w:style w:type="table" w:customStyle="1" w:styleId="131120">
    <w:name w:val="Сетка таблицы1311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12">
    <w:name w:val="Нет списка25112"/>
    <w:next w:val="a2"/>
    <w:uiPriority w:val="99"/>
    <w:semiHidden/>
    <w:unhideWhenUsed/>
    <w:rsid w:val="00393077"/>
  </w:style>
  <w:style w:type="numbering" w:customStyle="1" w:styleId="35112">
    <w:name w:val="Нет списка35112"/>
    <w:next w:val="a2"/>
    <w:uiPriority w:val="99"/>
    <w:semiHidden/>
    <w:unhideWhenUsed/>
    <w:rsid w:val="00393077"/>
  </w:style>
  <w:style w:type="numbering" w:customStyle="1" w:styleId="43112">
    <w:name w:val="Нет списка43112"/>
    <w:next w:val="a2"/>
    <w:uiPriority w:val="99"/>
    <w:semiHidden/>
    <w:unhideWhenUsed/>
    <w:rsid w:val="00393077"/>
  </w:style>
  <w:style w:type="numbering" w:customStyle="1" w:styleId="123112">
    <w:name w:val="Нет списка123112"/>
    <w:next w:val="a2"/>
    <w:uiPriority w:val="99"/>
    <w:semiHidden/>
    <w:unhideWhenUsed/>
    <w:rsid w:val="00393077"/>
  </w:style>
  <w:style w:type="numbering" w:customStyle="1" w:styleId="213112">
    <w:name w:val="Нет списка213112"/>
    <w:next w:val="a2"/>
    <w:uiPriority w:val="99"/>
    <w:semiHidden/>
    <w:unhideWhenUsed/>
    <w:rsid w:val="00393077"/>
  </w:style>
  <w:style w:type="numbering" w:customStyle="1" w:styleId="313112">
    <w:name w:val="Нет списка313112"/>
    <w:next w:val="a2"/>
    <w:uiPriority w:val="99"/>
    <w:semiHidden/>
    <w:unhideWhenUsed/>
    <w:rsid w:val="00393077"/>
  </w:style>
  <w:style w:type="numbering" w:customStyle="1" w:styleId="53112">
    <w:name w:val="Нет списка53112"/>
    <w:next w:val="a2"/>
    <w:uiPriority w:val="99"/>
    <w:semiHidden/>
    <w:unhideWhenUsed/>
    <w:rsid w:val="00393077"/>
  </w:style>
  <w:style w:type="numbering" w:customStyle="1" w:styleId="133112">
    <w:name w:val="Нет списка133112"/>
    <w:next w:val="a2"/>
    <w:uiPriority w:val="99"/>
    <w:semiHidden/>
    <w:unhideWhenUsed/>
    <w:rsid w:val="00393077"/>
  </w:style>
  <w:style w:type="numbering" w:customStyle="1" w:styleId="223112">
    <w:name w:val="Нет списка223112"/>
    <w:next w:val="a2"/>
    <w:uiPriority w:val="99"/>
    <w:semiHidden/>
    <w:unhideWhenUsed/>
    <w:rsid w:val="00393077"/>
  </w:style>
  <w:style w:type="numbering" w:customStyle="1" w:styleId="323112">
    <w:name w:val="Нет списка323112"/>
    <w:next w:val="a2"/>
    <w:uiPriority w:val="99"/>
    <w:semiHidden/>
    <w:unhideWhenUsed/>
    <w:rsid w:val="00393077"/>
  </w:style>
  <w:style w:type="numbering" w:customStyle="1" w:styleId="62112">
    <w:name w:val="Нет списка62112"/>
    <w:next w:val="a2"/>
    <w:uiPriority w:val="99"/>
    <w:semiHidden/>
    <w:unhideWhenUsed/>
    <w:rsid w:val="00393077"/>
  </w:style>
  <w:style w:type="numbering" w:customStyle="1" w:styleId="142112">
    <w:name w:val="Нет списка142112"/>
    <w:next w:val="a2"/>
    <w:uiPriority w:val="99"/>
    <w:semiHidden/>
    <w:unhideWhenUsed/>
    <w:rsid w:val="00393077"/>
  </w:style>
  <w:style w:type="numbering" w:customStyle="1" w:styleId="1113112">
    <w:name w:val="Нет списка1113112"/>
    <w:next w:val="a2"/>
    <w:uiPriority w:val="99"/>
    <w:semiHidden/>
    <w:unhideWhenUsed/>
    <w:rsid w:val="00393077"/>
  </w:style>
  <w:style w:type="numbering" w:customStyle="1" w:styleId="232112">
    <w:name w:val="Нет списка232112"/>
    <w:next w:val="a2"/>
    <w:uiPriority w:val="99"/>
    <w:semiHidden/>
    <w:unhideWhenUsed/>
    <w:rsid w:val="00393077"/>
  </w:style>
  <w:style w:type="numbering" w:customStyle="1" w:styleId="332112">
    <w:name w:val="Нет списка332112"/>
    <w:next w:val="a2"/>
    <w:uiPriority w:val="99"/>
    <w:semiHidden/>
    <w:unhideWhenUsed/>
    <w:rsid w:val="00393077"/>
  </w:style>
  <w:style w:type="numbering" w:customStyle="1" w:styleId="412112">
    <w:name w:val="Нет списка412112"/>
    <w:next w:val="a2"/>
    <w:uiPriority w:val="99"/>
    <w:semiHidden/>
    <w:unhideWhenUsed/>
    <w:rsid w:val="00393077"/>
  </w:style>
  <w:style w:type="numbering" w:customStyle="1" w:styleId="1212112">
    <w:name w:val="Нет списка1212112"/>
    <w:next w:val="a2"/>
    <w:uiPriority w:val="99"/>
    <w:semiHidden/>
    <w:unhideWhenUsed/>
    <w:rsid w:val="00393077"/>
  </w:style>
  <w:style w:type="numbering" w:customStyle="1" w:styleId="2112112">
    <w:name w:val="Нет списка2112112"/>
    <w:next w:val="a2"/>
    <w:uiPriority w:val="99"/>
    <w:semiHidden/>
    <w:unhideWhenUsed/>
    <w:rsid w:val="00393077"/>
  </w:style>
  <w:style w:type="numbering" w:customStyle="1" w:styleId="3112112">
    <w:name w:val="Нет списка3112112"/>
    <w:next w:val="a2"/>
    <w:uiPriority w:val="99"/>
    <w:semiHidden/>
    <w:unhideWhenUsed/>
    <w:rsid w:val="00393077"/>
  </w:style>
  <w:style w:type="numbering" w:customStyle="1" w:styleId="512112">
    <w:name w:val="Нет списка512112"/>
    <w:next w:val="a2"/>
    <w:uiPriority w:val="99"/>
    <w:semiHidden/>
    <w:unhideWhenUsed/>
    <w:rsid w:val="00393077"/>
  </w:style>
  <w:style w:type="numbering" w:customStyle="1" w:styleId="1312112">
    <w:name w:val="Нет списка1312112"/>
    <w:next w:val="a2"/>
    <w:uiPriority w:val="99"/>
    <w:semiHidden/>
    <w:unhideWhenUsed/>
    <w:rsid w:val="00393077"/>
  </w:style>
  <w:style w:type="numbering" w:customStyle="1" w:styleId="2212112">
    <w:name w:val="Нет списка2212112"/>
    <w:next w:val="a2"/>
    <w:uiPriority w:val="99"/>
    <w:semiHidden/>
    <w:unhideWhenUsed/>
    <w:rsid w:val="00393077"/>
  </w:style>
  <w:style w:type="numbering" w:customStyle="1" w:styleId="3212112">
    <w:name w:val="Нет списка3212112"/>
    <w:next w:val="a2"/>
    <w:uiPriority w:val="99"/>
    <w:semiHidden/>
    <w:unhideWhenUsed/>
    <w:rsid w:val="00393077"/>
  </w:style>
  <w:style w:type="numbering" w:customStyle="1" w:styleId="7212">
    <w:name w:val="Нет списка7212"/>
    <w:next w:val="a2"/>
    <w:uiPriority w:val="99"/>
    <w:semiHidden/>
    <w:unhideWhenUsed/>
    <w:rsid w:val="00393077"/>
  </w:style>
  <w:style w:type="numbering" w:customStyle="1" w:styleId="15212">
    <w:name w:val="Нет списка15212"/>
    <w:next w:val="a2"/>
    <w:uiPriority w:val="99"/>
    <w:semiHidden/>
    <w:unhideWhenUsed/>
    <w:rsid w:val="00393077"/>
  </w:style>
  <w:style w:type="numbering" w:customStyle="1" w:styleId="112212">
    <w:name w:val="Нет списка112212"/>
    <w:next w:val="a2"/>
    <w:uiPriority w:val="99"/>
    <w:semiHidden/>
    <w:unhideWhenUsed/>
    <w:rsid w:val="00393077"/>
  </w:style>
  <w:style w:type="numbering" w:customStyle="1" w:styleId="11112112">
    <w:name w:val="Нет списка11112112"/>
    <w:next w:val="a2"/>
    <w:uiPriority w:val="99"/>
    <w:semiHidden/>
    <w:unhideWhenUsed/>
    <w:rsid w:val="00393077"/>
  </w:style>
  <w:style w:type="table" w:customStyle="1" w:styleId="32120">
    <w:name w:val="Сетка таблицы321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12">
    <w:name w:val="Нет списка24212"/>
    <w:next w:val="a2"/>
    <w:uiPriority w:val="99"/>
    <w:semiHidden/>
    <w:unhideWhenUsed/>
    <w:rsid w:val="00393077"/>
  </w:style>
  <w:style w:type="numbering" w:customStyle="1" w:styleId="34212">
    <w:name w:val="Нет списка34212"/>
    <w:next w:val="a2"/>
    <w:uiPriority w:val="99"/>
    <w:semiHidden/>
    <w:unhideWhenUsed/>
    <w:rsid w:val="00393077"/>
  </w:style>
  <w:style w:type="table" w:customStyle="1" w:styleId="122120">
    <w:name w:val="Сетка таблицы122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2">
    <w:name w:val="Нет списка42212"/>
    <w:next w:val="a2"/>
    <w:uiPriority w:val="99"/>
    <w:semiHidden/>
    <w:unhideWhenUsed/>
    <w:rsid w:val="00393077"/>
  </w:style>
  <w:style w:type="numbering" w:customStyle="1" w:styleId="122212">
    <w:name w:val="Нет списка122212"/>
    <w:next w:val="a2"/>
    <w:uiPriority w:val="99"/>
    <w:semiHidden/>
    <w:unhideWhenUsed/>
    <w:rsid w:val="00393077"/>
  </w:style>
  <w:style w:type="numbering" w:customStyle="1" w:styleId="212212">
    <w:name w:val="Нет списка212212"/>
    <w:next w:val="a2"/>
    <w:uiPriority w:val="99"/>
    <w:semiHidden/>
    <w:unhideWhenUsed/>
    <w:rsid w:val="00393077"/>
  </w:style>
  <w:style w:type="numbering" w:customStyle="1" w:styleId="312212">
    <w:name w:val="Нет списка312212"/>
    <w:next w:val="a2"/>
    <w:uiPriority w:val="99"/>
    <w:semiHidden/>
    <w:unhideWhenUsed/>
    <w:rsid w:val="00393077"/>
  </w:style>
  <w:style w:type="numbering" w:customStyle="1" w:styleId="52212">
    <w:name w:val="Нет списка52212"/>
    <w:next w:val="a2"/>
    <w:uiPriority w:val="99"/>
    <w:semiHidden/>
    <w:unhideWhenUsed/>
    <w:rsid w:val="00393077"/>
  </w:style>
  <w:style w:type="numbering" w:customStyle="1" w:styleId="132212">
    <w:name w:val="Нет списка132212"/>
    <w:next w:val="a2"/>
    <w:uiPriority w:val="99"/>
    <w:semiHidden/>
    <w:unhideWhenUsed/>
    <w:rsid w:val="00393077"/>
  </w:style>
  <w:style w:type="numbering" w:customStyle="1" w:styleId="222212">
    <w:name w:val="Нет списка222212"/>
    <w:next w:val="a2"/>
    <w:uiPriority w:val="99"/>
    <w:semiHidden/>
    <w:unhideWhenUsed/>
    <w:rsid w:val="00393077"/>
  </w:style>
  <w:style w:type="numbering" w:customStyle="1" w:styleId="322212">
    <w:name w:val="Нет списка322212"/>
    <w:next w:val="a2"/>
    <w:uiPriority w:val="99"/>
    <w:semiHidden/>
    <w:unhideWhenUsed/>
    <w:rsid w:val="00393077"/>
  </w:style>
  <w:style w:type="numbering" w:customStyle="1" w:styleId="61212">
    <w:name w:val="Нет списка61212"/>
    <w:next w:val="a2"/>
    <w:uiPriority w:val="99"/>
    <w:semiHidden/>
    <w:unhideWhenUsed/>
    <w:rsid w:val="00393077"/>
  </w:style>
  <w:style w:type="numbering" w:customStyle="1" w:styleId="141212">
    <w:name w:val="Нет списка141212"/>
    <w:next w:val="a2"/>
    <w:uiPriority w:val="99"/>
    <w:semiHidden/>
    <w:unhideWhenUsed/>
    <w:rsid w:val="00393077"/>
  </w:style>
  <w:style w:type="numbering" w:customStyle="1" w:styleId="1111122">
    <w:name w:val="Нет списка1111122"/>
    <w:next w:val="a2"/>
    <w:uiPriority w:val="99"/>
    <w:semiHidden/>
    <w:unhideWhenUsed/>
    <w:rsid w:val="00393077"/>
  </w:style>
  <w:style w:type="numbering" w:customStyle="1" w:styleId="231212">
    <w:name w:val="Нет списка231212"/>
    <w:next w:val="a2"/>
    <w:uiPriority w:val="99"/>
    <w:semiHidden/>
    <w:unhideWhenUsed/>
    <w:rsid w:val="00393077"/>
  </w:style>
  <w:style w:type="numbering" w:customStyle="1" w:styleId="331212">
    <w:name w:val="Нет списка331212"/>
    <w:next w:val="a2"/>
    <w:uiPriority w:val="99"/>
    <w:semiHidden/>
    <w:unhideWhenUsed/>
    <w:rsid w:val="00393077"/>
  </w:style>
  <w:style w:type="numbering" w:customStyle="1" w:styleId="411212">
    <w:name w:val="Нет списка411212"/>
    <w:next w:val="a2"/>
    <w:uiPriority w:val="99"/>
    <w:semiHidden/>
    <w:unhideWhenUsed/>
    <w:rsid w:val="00393077"/>
  </w:style>
  <w:style w:type="numbering" w:customStyle="1" w:styleId="1211212">
    <w:name w:val="Нет списка1211212"/>
    <w:next w:val="a2"/>
    <w:uiPriority w:val="99"/>
    <w:semiHidden/>
    <w:unhideWhenUsed/>
    <w:rsid w:val="00393077"/>
  </w:style>
  <w:style w:type="numbering" w:customStyle="1" w:styleId="2111212">
    <w:name w:val="Нет списка2111212"/>
    <w:next w:val="a2"/>
    <w:uiPriority w:val="99"/>
    <w:semiHidden/>
    <w:unhideWhenUsed/>
    <w:rsid w:val="00393077"/>
  </w:style>
  <w:style w:type="numbering" w:customStyle="1" w:styleId="3111212">
    <w:name w:val="Нет списка3111212"/>
    <w:next w:val="a2"/>
    <w:uiPriority w:val="99"/>
    <w:semiHidden/>
    <w:unhideWhenUsed/>
    <w:rsid w:val="00393077"/>
  </w:style>
  <w:style w:type="numbering" w:customStyle="1" w:styleId="511212">
    <w:name w:val="Нет списка511212"/>
    <w:next w:val="a2"/>
    <w:uiPriority w:val="99"/>
    <w:semiHidden/>
    <w:unhideWhenUsed/>
    <w:rsid w:val="00393077"/>
  </w:style>
  <w:style w:type="numbering" w:customStyle="1" w:styleId="1311212">
    <w:name w:val="Нет списка1311212"/>
    <w:next w:val="a2"/>
    <w:uiPriority w:val="99"/>
    <w:semiHidden/>
    <w:unhideWhenUsed/>
    <w:rsid w:val="00393077"/>
  </w:style>
  <w:style w:type="numbering" w:customStyle="1" w:styleId="2211212">
    <w:name w:val="Нет списка2211212"/>
    <w:next w:val="a2"/>
    <w:uiPriority w:val="99"/>
    <w:semiHidden/>
    <w:unhideWhenUsed/>
    <w:rsid w:val="00393077"/>
  </w:style>
  <w:style w:type="numbering" w:customStyle="1" w:styleId="3211212">
    <w:name w:val="Нет списка3211212"/>
    <w:next w:val="a2"/>
    <w:uiPriority w:val="99"/>
    <w:semiHidden/>
    <w:unhideWhenUsed/>
    <w:rsid w:val="00393077"/>
  </w:style>
  <w:style w:type="numbering" w:customStyle="1" w:styleId="711112">
    <w:name w:val="Нет списка711112"/>
    <w:next w:val="a2"/>
    <w:uiPriority w:val="99"/>
    <w:semiHidden/>
    <w:unhideWhenUsed/>
    <w:rsid w:val="00393077"/>
  </w:style>
  <w:style w:type="numbering" w:customStyle="1" w:styleId="1511112">
    <w:name w:val="Нет списка1511112"/>
    <w:next w:val="a2"/>
    <w:uiPriority w:val="99"/>
    <w:semiHidden/>
    <w:unhideWhenUsed/>
    <w:rsid w:val="00393077"/>
  </w:style>
  <w:style w:type="numbering" w:customStyle="1" w:styleId="11211112">
    <w:name w:val="Нет списка11211112"/>
    <w:next w:val="a2"/>
    <w:uiPriority w:val="99"/>
    <w:semiHidden/>
    <w:unhideWhenUsed/>
    <w:rsid w:val="00393077"/>
  </w:style>
  <w:style w:type="numbering" w:customStyle="1" w:styleId="2411112">
    <w:name w:val="Нет списка2411112"/>
    <w:next w:val="a2"/>
    <w:uiPriority w:val="99"/>
    <w:semiHidden/>
    <w:unhideWhenUsed/>
    <w:rsid w:val="00393077"/>
  </w:style>
  <w:style w:type="numbering" w:customStyle="1" w:styleId="3411112">
    <w:name w:val="Нет списка3411112"/>
    <w:next w:val="a2"/>
    <w:uiPriority w:val="99"/>
    <w:semiHidden/>
    <w:unhideWhenUsed/>
    <w:rsid w:val="00393077"/>
  </w:style>
  <w:style w:type="numbering" w:customStyle="1" w:styleId="4211112">
    <w:name w:val="Нет списка4211112"/>
    <w:next w:val="a2"/>
    <w:uiPriority w:val="99"/>
    <w:semiHidden/>
    <w:unhideWhenUsed/>
    <w:rsid w:val="00393077"/>
  </w:style>
  <w:style w:type="numbering" w:customStyle="1" w:styleId="12211112">
    <w:name w:val="Нет списка12211112"/>
    <w:next w:val="a2"/>
    <w:uiPriority w:val="99"/>
    <w:semiHidden/>
    <w:unhideWhenUsed/>
    <w:rsid w:val="00393077"/>
  </w:style>
  <w:style w:type="numbering" w:customStyle="1" w:styleId="21211112">
    <w:name w:val="Нет списка21211112"/>
    <w:next w:val="a2"/>
    <w:uiPriority w:val="99"/>
    <w:semiHidden/>
    <w:unhideWhenUsed/>
    <w:rsid w:val="00393077"/>
  </w:style>
  <w:style w:type="numbering" w:customStyle="1" w:styleId="31211112">
    <w:name w:val="Нет списка31211112"/>
    <w:next w:val="a2"/>
    <w:uiPriority w:val="99"/>
    <w:semiHidden/>
    <w:unhideWhenUsed/>
    <w:rsid w:val="00393077"/>
  </w:style>
  <w:style w:type="numbering" w:customStyle="1" w:styleId="5211112">
    <w:name w:val="Нет списка5211112"/>
    <w:next w:val="a2"/>
    <w:uiPriority w:val="99"/>
    <w:semiHidden/>
    <w:unhideWhenUsed/>
    <w:rsid w:val="00393077"/>
  </w:style>
  <w:style w:type="numbering" w:customStyle="1" w:styleId="13211112">
    <w:name w:val="Нет списка13211112"/>
    <w:next w:val="a2"/>
    <w:uiPriority w:val="99"/>
    <w:semiHidden/>
    <w:unhideWhenUsed/>
    <w:rsid w:val="00393077"/>
  </w:style>
  <w:style w:type="numbering" w:customStyle="1" w:styleId="22211112">
    <w:name w:val="Нет списка22211112"/>
    <w:next w:val="a2"/>
    <w:uiPriority w:val="99"/>
    <w:semiHidden/>
    <w:unhideWhenUsed/>
    <w:rsid w:val="00393077"/>
  </w:style>
  <w:style w:type="numbering" w:customStyle="1" w:styleId="32211112">
    <w:name w:val="Нет списка32211112"/>
    <w:next w:val="a2"/>
    <w:uiPriority w:val="99"/>
    <w:semiHidden/>
    <w:unhideWhenUsed/>
    <w:rsid w:val="00393077"/>
  </w:style>
  <w:style w:type="numbering" w:customStyle="1" w:styleId="6111112">
    <w:name w:val="Нет списка6111112"/>
    <w:next w:val="a2"/>
    <w:uiPriority w:val="99"/>
    <w:semiHidden/>
    <w:unhideWhenUsed/>
    <w:rsid w:val="00393077"/>
  </w:style>
  <w:style w:type="numbering" w:customStyle="1" w:styleId="14111112">
    <w:name w:val="Нет списка14111112"/>
    <w:next w:val="a2"/>
    <w:uiPriority w:val="99"/>
    <w:semiHidden/>
    <w:unhideWhenUsed/>
    <w:rsid w:val="00393077"/>
  </w:style>
  <w:style w:type="numbering" w:customStyle="1" w:styleId="11121112">
    <w:name w:val="Нет списка11121112"/>
    <w:next w:val="a2"/>
    <w:uiPriority w:val="99"/>
    <w:semiHidden/>
    <w:unhideWhenUsed/>
    <w:rsid w:val="00393077"/>
  </w:style>
  <w:style w:type="numbering" w:customStyle="1" w:styleId="23111112">
    <w:name w:val="Нет списка23111112"/>
    <w:next w:val="a2"/>
    <w:uiPriority w:val="99"/>
    <w:semiHidden/>
    <w:unhideWhenUsed/>
    <w:rsid w:val="00393077"/>
  </w:style>
  <w:style w:type="numbering" w:customStyle="1" w:styleId="33111112">
    <w:name w:val="Нет списка33111112"/>
    <w:next w:val="a2"/>
    <w:uiPriority w:val="99"/>
    <w:semiHidden/>
    <w:unhideWhenUsed/>
    <w:rsid w:val="00393077"/>
  </w:style>
  <w:style w:type="numbering" w:customStyle="1" w:styleId="41111112">
    <w:name w:val="Нет списка41111112"/>
    <w:next w:val="a2"/>
    <w:uiPriority w:val="99"/>
    <w:semiHidden/>
    <w:unhideWhenUsed/>
    <w:rsid w:val="00393077"/>
  </w:style>
  <w:style w:type="numbering" w:customStyle="1" w:styleId="121111112">
    <w:name w:val="Нет списка121111112"/>
    <w:next w:val="a2"/>
    <w:uiPriority w:val="99"/>
    <w:semiHidden/>
    <w:unhideWhenUsed/>
    <w:rsid w:val="00393077"/>
  </w:style>
  <w:style w:type="numbering" w:customStyle="1" w:styleId="211111112">
    <w:name w:val="Нет списка211111112"/>
    <w:next w:val="a2"/>
    <w:uiPriority w:val="99"/>
    <w:semiHidden/>
    <w:unhideWhenUsed/>
    <w:rsid w:val="00393077"/>
  </w:style>
  <w:style w:type="numbering" w:customStyle="1" w:styleId="311111112">
    <w:name w:val="Нет списка311111112"/>
    <w:next w:val="a2"/>
    <w:uiPriority w:val="99"/>
    <w:semiHidden/>
    <w:unhideWhenUsed/>
    <w:rsid w:val="00393077"/>
  </w:style>
  <w:style w:type="numbering" w:customStyle="1" w:styleId="51111112">
    <w:name w:val="Нет списка51111112"/>
    <w:next w:val="a2"/>
    <w:uiPriority w:val="99"/>
    <w:semiHidden/>
    <w:unhideWhenUsed/>
    <w:rsid w:val="00393077"/>
  </w:style>
  <w:style w:type="numbering" w:customStyle="1" w:styleId="131111112">
    <w:name w:val="Нет списка131111112"/>
    <w:next w:val="a2"/>
    <w:uiPriority w:val="99"/>
    <w:semiHidden/>
    <w:unhideWhenUsed/>
    <w:rsid w:val="00393077"/>
  </w:style>
  <w:style w:type="numbering" w:customStyle="1" w:styleId="221111112">
    <w:name w:val="Нет списка221111112"/>
    <w:next w:val="a2"/>
    <w:uiPriority w:val="99"/>
    <w:semiHidden/>
    <w:unhideWhenUsed/>
    <w:rsid w:val="00393077"/>
  </w:style>
  <w:style w:type="numbering" w:customStyle="1" w:styleId="321111112">
    <w:name w:val="Нет списка321111112"/>
    <w:next w:val="a2"/>
    <w:uiPriority w:val="99"/>
    <w:semiHidden/>
    <w:unhideWhenUsed/>
    <w:rsid w:val="00393077"/>
  </w:style>
  <w:style w:type="table" w:customStyle="1" w:styleId="823">
    <w:name w:val="Сетка таблицы82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3">
    <w:name w:val="Сетка таблицы7133"/>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2">
    <w:name w:val="Сетка таблицы82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12">
    <w:name w:val="Сетка таблицы7131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2">
    <w:name w:val="Сетка таблицы83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20">
    <w:name w:val="Нет списка912"/>
    <w:next w:val="a2"/>
    <w:uiPriority w:val="99"/>
    <w:semiHidden/>
    <w:unhideWhenUsed/>
    <w:rsid w:val="00393077"/>
  </w:style>
  <w:style w:type="table" w:customStyle="1" w:styleId="102">
    <w:name w:val="Сетка таблицы10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
    <w:name w:val="Нет списка1712"/>
    <w:next w:val="a2"/>
    <w:uiPriority w:val="99"/>
    <w:semiHidden/>
    <w:unhideWhenUsed/>
    <w:rsid w:val="00393077"/>
  </w:style>
  <w:style w:type="numbering" w:customStyle="1" w:styleId="11412">
    <w:name w:val="Нет списка11412"/>
    <w:next w:val="a2"/>
    <w:uiPriority w:val="99"/>
    <w:semiHidden/>
    <w:unhideWhenUsed/>
    <w:rsid w:val="00393077"/>
  </w:style>
  <w:style w:type="table" w:customStyle="1" w:styleId="1520">
    <w:name w:val="Сетка таблицы15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2">
    <w:name w:val="Нет списка2612"/>
    <w:next w:val="a2"/>
    <w:uiPriority w:val="99"/>
    <w:semiHidden/>
    <w:unhideWhenUsed/>
    <w:rsid w:val="00393077"/>
  </w:style>
  <w:style w:type="numbering" w:customStyle="1" w:styleId="3612">
    <w:name w:val="Нет списка3612"/>
    <w:next w:val="a2"/>
    <w:uiPriority w:val="99"/>
    <w:semiHidden/>
    <w:unhideWhenUsed/>
    <w:rsid w:val="00393077"/>
  </w:style>
  <w:style w:type="table" w:customStyle="1" w:styleId="11320">
    <w:name w:val="Сетка таблицы113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2">
    <w:name w:val="Нет списка4412"/>
    <w:next w:val="a2"/>
    <w:uiPriority w:val="99"/>
    <w:semiHidden/>
    <w:unhideWhenUsed/>
    <w:rsid w:val="00393077"/>
  </w:style>
  <w:style w:type="numbering" w:customStyle="1" w:styleId="12412">
    <w:name w:val="Нет списка12412"/>
    <w:next w:val="a2"/>
    <w:uiPriority w:val="99"/>
    <w:semiHidden/>
    <w:unhideWhenUsed/>
    <w:rsid w:val="00393077"/>
  </w:style>
  <w:style w:type="numbering" w:customStyle="1" w:styleId="21412">
    <w:name w:val="Нет списка21412"/>
    <w:next w:val="a2"/>
    <w:uiPriority w:val="99"/>
    <w:semiHidden/>
    <w:unhideWhenUsed/>
    <w:rsid w:val="00393077"/>
  </w:style>
  <w:style w:type="numbering" w:customStyle="1" w:styleId="31412">
    <w:name w:val="Нет списка31412"/>
    <w:next w:val="a2"/>
    <w:uiPriority w:val="99"/>
    <w:semiHidden/>
    <w:unhideWhenUsed/>
    <w:rsid w:val="00393077"/>
  </w:style>
  <w:style w:type="numbering" w:customStyle="1" w:styleId="5412">
    <w:name w:val="Нет списка5412"/>
    <w:next w:val="a2"/>
    <w:uiPriority w:val="99"/>
    <w:semiHidden/>
    <w:unhideWhenUsed/>
    <w:rsid w:val="00393077"/>
  </w:style>
  <w:style w:type="numbering" w:customStyle="1" w:styleId="13412">
    <w:name w:val="Нет списка13412"/>
    <w:next w:val="a2"/>
    <w:uiPriority w:val="99"/>
    <w:semiHidden/>
    <w:unhideWhenUsed/>
    <w:rsid w:val="00393077"/>
  </w:style>
  <w:style w:type="numbering" w:customStyle="1" w:styleId="22412">
    <w:name w:val="Нет списка22412"/>
    <w:next w:val="a2"/>
    <w:uiPriority w:val="99"/>
    <w:semiHidden/>
    <w:unhideWhenUsed/>
    <w:rsid w:val="00393077"/>
  </w:style>
  <w:style w:type="numbering" w:customStyle="1" w:styleId="32412">
    <w:name w:val="Нет списка32412"/>
    <w:next w:val="a2"/>
    <w:uiPriority w:val="99"/>
    <w:semiHidden/>
    <w:unhideWhenUsed/>
    <w:rsid w:val="00393077"/>
  </w:style>
  <w:style w:type="numbering" w:customStyle="1" w:styleId="6312">
    <w:name w:val="Нет списка6312"/>
    <w:next w:val="a2"/>
    <w:uiPriority w:val="99"/>
    <w:semiHidden/>
    <w:unhideWhenUsed/>
    <w:rsid w:val="00393077"/>
  </w:style>
  <w:style w:type="numbering" w:customStyle="1" w:styleId="14312">
    <w:name w:val="Нет списка14312"/>
    <w:next w:val="a2"/>
    <w:uiPriority w:val="99"/>
    <w:semiHidden/>
    <w:unhideWhenUsed/>
    <w:rsid w:val="00393077"/>
  </w:style>
  <w:style w:type="numbering" w:customStyle="1" w:styleId="111412">
    <w:name w:val="Нет списка111412"/>
    <w:next w:val="a2"/>
    <w:uiPriority w:val="99"/>
    <w:semiHidden/>
    <w:unhideWhenUsed/>
    <w:rsid w:val="00393077"/>
  </w:style>
  <w:style w:type="table" w:customStyle="1" w:styleId="2320">
    <w:name w:val="Сетка таблицы23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12">
    <w:name w:val="Нет списка23312"/>
    <w:next w:val="a2"/>
    <w:uiPriority w:val="99"/>
    <w:semiHidden/>
    <w:unhideWhenUsed/>
    <w:rsid w:val="00393077"/>
  </w:style>
  <w:style w:type="numbering" w:customStyle="1" w:styleId="33312">
    <w:name w:val="Нет списка33312"/>
    <w:next w:val="a2"/>
    <w:uiPriority w:val="99"/>
    <w:semiHidden/>
    <w:unhideWhenUsed/>
    <w:rsid w:val="00393077"/>
  </w:style>
  <w:style w:type="numbering" w:customStyle="1" w:styleId="41312">
    <w:name w:val="Нет списка41312"/>
    <w:next w:val="a2"/>
    <w:uiPriority w:val="99"/>
    <w:semiHidden/>
    <w:unhideWhenUsed/>
    <w:rsid w:val="00393077"/>
  </w:style>
  <w:style w:type="numbering" w:customStyle="1" w:styleId="121312">
    <w:name w:val="Нет списка121312"/>
    <w:next w:val="a2"/>
    <w:uiPriority w:val="99"/>
    <w:semiHidden/>
    <w:unhideWhenUsed/>
    <w:rsid w:val="00393077"/>
  </w:style>
  <w:style w:type="numbering" w:customStyle="1" w:styleId="211312">
    <w:name w:val="Нет списка211312"/>
    <w:next w:val="a2"/>
    <w:uiPriority w:val="99"/>
    <w:semiHidden/>
    <w:unhideWhenUsed/>
    <w:rsid w:val="00393077"/>
  </w:style>
  <w:style w:type="numbering" w:customStyle="1" w:styleId="311312">
    <w:name w:val="Нет списка311312"/>
    <w:next w:val="a2"/>
    <w:uiPriority w:val="99"/>
    <w:semiHidden/>
    <w:unhideWhenUsed/>
    <w:rsid w:val="00393077"/>
  </w:style>
  <w:style w:type="numbering" w:customStyle="1" w:styleId="51312">
    <w:name w:val="Нет списка51312"/>
    <w:next w:val="a2"/>
    <w:uiPriority w:val="99"/>
    <w:semiHidden/>
    <w:unhideWhenUsed/>
    <w:rsid w:val="00393077"/>
  </w:style>
  <w:style w:type="numbering" w:customStyle="1" w:styleId="131312">
    <w:name w:val="Нет списка131312"/>
    <w:next w:val="a2"/>
    <w:uiPriority w:val="99"/>
    <w:semiHidden/>
    <w:unhideWhenUsed/>
    <w:rsid w:val="00393077"/>
  </w:style>
  <w:style w:type="numbering" w:customStyle="1" w:styleId="221312">
    <w:name w:val="Нет списка221312"/>
    <w:next w:val="a2"/>
    <w:uiPriority w:val="99"/>
    <w:semiHidden/>
    <w:unhideWhenUsed/>
    <w:rsid w:val="00393077"/>
  </w:style>
  <w:style w:type="numbering" w:customStyle="1" w:styleId="321312">
    <w:name w:val="Нет списка321312"/>
    <w:next w:val="a2"/>
    <w:uiPriority w:val="99"/>
    <w:semiHidden/>
    <w:unhideWhenUsed/>
    <w:rsid w:val="00393077"/>
  </w:style>
  <w:style w:type="numbering" w:customStyle="1" w:styleId="111132">
    <w:name w:val="Нет списка111132"/>
    <w:next w:val="a2"/>
    <w:uiPriority w:val="99"/>
    <w:semiHidden/>
    <w:unhideWhenUsed/>
    <w:rsid w:val="00393077"/>
  </w:style>
  <w:style w:type="table" w:customStyle="1" w:styleId="3320">
    <w:name w:val="Сетка таблицы33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Нет списка732"/>
    <w:next w:val="a2"/>
    <w:uiPriority w:val="99"/>
    <w:semiHidden/>
    <w:unhideWhenUsed/>
    <w:rsid w:val="00393077"/>
  </w:style>
  <w:style w:type="numbering" w:customStyle="1" w:styleId="1532">
    <w:name w:val="Нет списка1532"/>
    <w:next w:val="a2"/>
    <w:uiPriority w:val="99"/>
    <w:semiHidden/>
    <w:unhideWhenUsed/>
    <w:rsid w:val="00393077"/>
  </w:style>
  <w:style w:type="numbering" w:customStyle="1" w:styleId="11232">
    <w:name w:val="Нет списка11232"/>
    <w:next w:val="a2"/>
    <w:uiPriority w:val="99"/>
    <w:semiHidden/>
    <w:unhideWhenUsed/>
    <w:rsid w:val="00393077"/>
  </w:style>
  <w:style w:type="table" w:customStyle="1" w:styleId="12320">
    <w:name w:val="Сетка таблицы123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2">
    <w:name w:val="Нет списка2432"/>
    <w:next w:val="a2"/>
    <w:uiPriority w:val="99"/>
    <w:semiHidden/>
    <w:unhideWhenUsed/>
    <w:rsid w:val="00393077"/>
  </w:style>
  <w:style w:type="numbering" w:customStyle="1" w:styleId="3432">
    <w:name w:val="Нет списка3432"/>
    <w:next w:val="a2"/>
    <w:uiPriority w:val="99"/>
    <w:semiHidden/>
    <w:unhideWhenUsed/>
    <w:rsid w:val="00393077"/>
  </w:style>
  <w:style w:type="numbering" w:customStyle="1" w:styleId="4232">
    <w:name w:val="Нет списка4232"/>
    <w:next w:val="a2"/>
    <w:uiPriority w:val="99"/>
    <w:semiHidden/>
    <w:unhideWhenUsed/>
    <w:rsid w:val="00393077"/>
  </w:style>
  <w:style w:type="numbering" w:customStyle="1" w:styleId="12232">
    <w:name w:val="Нет списка12232"/>
    <w:next w:val="a2"/>
    <w:uiPriority w:val="99"/>
    <w:semiHidden/>
    <w:unhideWhenUsed/>
    <w:rsid w:val="00393077"/>
  </w:style>
  <w:style w:type="numbering" w:customStyle="1" w:styleId="21232">
    <w:name w:val="Нет списка21232"/>
    <w:next w:val="a2"/>
    <w:uiPriority w:val="99"/>
    <w:semiHidden/>
    <w:unhideWhenUsed/>
    <w:rsid w:val="00393077"/>
  </w:style>
  <w:style w:type="numbering" w:customStyle="1" w:styleId="31232">
    <w:name w:val="Нет списка31232"/>
    <w:next w:val="a2"/>
    <w:uiPriority w:val="99"/>
    <w:semiHidden/>
    <w:unhideWhenUsed/>
    <w:rsid w:val="00393077"/>
  </w:style>
  <w:style w:type="numbering" w:customStyle="1" w:styleId="5232">
    <w:name w:val="Нет списка5232"/>
    <w:next w:val="a2"/>
    <w:uiPriority w:val="99"/>
    <w:semiHidden/>
    <w:unhideWhenUsed/>
    <w:rsid w:val="00393077"/>
  </w:style>
  <w:style w:type="numbering" w:customStyle="1" w:styleId="13232">
    <w:name w:val="Нет списка13232"/>
    <w:next w:val="a2"/>
    <w:uiPriority w:val="99"/>
    <w:semiHidden/>
    <w:unhideWhenUsed/>
    <w:rsid w:val="00393077"/>
  </w:style>
  <w:style w:type="numbering" w:customStyle="1" w:styleId="22232">
    <w:name w:val="Нет списка22232"/>
    <w:next w:val="a2"/>
    <w:uiPriority w:val="99"/>
    <w:semiHidden/>
    <w:unhideWhenUsed/>
    <w:rsid w:val="00393077"/>
  </w:style>
  <w:style w:type="numbering" w:customStyle="1" w:styleId="32232">
    <w:name w:val="Нет списка32232"/>
    <w:next w:val="a2"/>
    <w:uiPriority w:val="99"/>
    <w:semiHidden/>
    <w:unhideWhenUsed/>
    <w:rsid w:val="00393077"/>
  </w:style>
  <w:style w:type="numbering" w:customStyle="1" w:styleId="6132">
    <w:name w:val="Нет списка6132"/>
    <w:next w:val="a2"/>
    <w:uiPriority w:val="99"/>
    <w:semiHidden/>
    <w:unhideWhenUsed/>
    <w:rsid w:val="00393077"/>
  </w:style>
  <w:style w:type="numbering" w:customStyle="1" w:styleId="14132">
    <w:name w:val="Нет списка14132"/>
    <w:next w:val="a2"/>
    <w:uiPriority w:val="99"/>
    <w:semiHidden/>
    <w:unhideWhenUsed/>
    <w:rsid w:val="00393077"/>
  </w:style>
  <w:style w:type="numbering" w:customStyle="1" w:styleId="1112212">
    <w:name w:val="Нет списка1112212"/>
    <w:next w:val="a2"/>
    <w:uiPriority w:val="99"/>
    <w:semiHidden/>
    <w:unhideWhenUsed/>
    <w:rsid w:val="00393077"/>
  </w:style>
  <w:style w:type="numbering" w:customStyle="1" w:styleId="23132">
    <w:name w:val="Нет списка23132"/>
    <w:next w:val="a2"/>
    <w:uiPriority w:val="99"/>
    <w:semiHidden/>
    <w:unhideWhenUsed/>
    <w:rsid w:val="00393077"/>
  </w:style>
  <w:style w:type="numbering" w:customStyle="1" w:styleId="33132">
    <w:name w:val="Нет списка33132"/>
    <w:next w:val="a2"/>
    <w:uiPriority w:val="99"/>
    <w:semiHidden/>
    <w:unhideWhenUsed/>
    <w:rsid w:val="00393077"/>
  </w:style>
  <w:style w:type="numbering" w:customStyle="1" w:styleId="41132">
    <w:name w:val="Нет списка41132"/>
    <w:next w:val="a2"/>
    <w:uiPriority w:val="99"/>
    <w:semiHidden/>
    <w:unhideWhenUsed/>
    <w:rsid w:val="00393077"/>
  </w:style>
  <w:style w:type="numbering" w:customStyle="1" w:styleId="121132">
    <w:name w:val="Нет списка121132"/>
    <w:next w:val="a2"/>
    <w:uiPriority w:val="99"/>
    <w:semiHidden/>
    <w:unhideWhenUsed/>
    <w:rsid w:val="00393077"/>
  </w:style>
  <w:style w:type="numbering" w:customStyle="1" w:styleId="211132">
    <w:name w:val="Нет списка211132"/>
    <w:next w:val="a2"/>
    <w:uiPriority w:val="99"/>
    <w:semiHidden/>
    <w:unhideWhenUsed/>
    <w:rsid w:val="00393077"/>
  </w:style>
  <w:style w:type="numbering" w:customStyle="1" w:styleId="311132">
    <w:name w:val="Нет списка311132"/>
    <w:next w:val="a2"/>
    <w:uiPriority w:val="99"/>
    <w:semiHidden/>
    <w:unhideWhenUsed/>
    <w:rsid w:val="00393077"/>
  </w:style>
  <w:style w:type="numbering" w:customStyle="1" w:styleId="51132">
    <w:name w:val="Нет списка51132"/>
    <w:next w:val="a2"/>
    <w:uiPriority w:val="99"/>
    <w:semiHidden/>
    <w:unhideWhenUsed/>
    <w:rsid w:val="00393077"/>
  </w:style>
  <w:style w:type="numbering" w:customStyle="1" w:styleId="131132">
    <w:name w:val="Нет списка131132"/>
    <w:next w:val="a2"/>
    <w:uiPriority w:val="99"/>
    <w:semiHidden/>
    <w:unhideWhenUsed/>
    <w:rsid w:val="00393077"/>
  </w:style>
  <w:style w:type="numbering" w:customStyle="1" w:styleId="221132">
    <w:name w:val="Нет списка221132"/>
    <w:next w:val="a2"/>
    <w:uiPriority w:val="99"/>
    <w:semiHidden/>
    <w:unhideWhenUsed/>
    <w:rsid w:val="00393077"/>
  </w:style>
  <w:style w:type="numbering" w:customStyle="1" w:styleId="321132">
    <w:name w:val="Нет списка321132"/>
    <w:next w:val="a2"/>
    <w:uiPriority w:val="99"/>
    <w:semiHidden/>
    <w:unhideWhenUsed/>
    <w:rsid w:val="00393077"/>
  </w:style>
  <w:style w:type="table" w:customStyle="1" w:styleId="6322">
    <w:name w:val="Сетка таблицы63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20">
    <w:name w:val="Нет списка822"/>
    <w:next w:val="a2"/>
    <w:uiPriority w:val="99"/>
    <w:semiHidden/>
    <w:unhideWhenUsed/>
    <w:rsid w:val="00393077"/>
  </w:style>
  <w:style w:type="numbering" w:customStyle="1" w:styleId="1622">
    <w:name w:val="Нет списка1622"/>
    <w:next w:val="a2"/>
    <w:uiPriority w:val="99"/>
    <w:semiHidden/>
    <w:unhideWhenUsed/>
    <w:rsid w:val="00393077"/>
  </w:style>
  <w:style w:type="numbering" w:customStyle="1" w:styleId="11322">
    <w:name w:val="Нет списка11322"/>
    <w:next w:val="a2"/>
    <w:uiPriority w:val="99"/>
    <w:semiHidden/>
    <w:unhideWhenUsed/>
    <w:rsid w:val="00393077"/>
  </w:style>
  <w:style w:type="table" w:customStyle="1" w:styleId="13220">
    <w:name w:val="Сетка таблицы132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2">
    <w:name w:val="Нет списка2522"/>
    <w:next w:val="a2"/>
    <w:uiPriority w:val="99"/>
    <w:semiHidden/>
    <w:unhideWhenUsed/>
    <w:rsid w:val="00393077"/>
  </w:style>
  <w:style w:type="numbering" w:customStyle="1" w:styleId="3522">
    <w:name w:val="Нет списка3522"/>
    <w:next w:val="a2"/>
    <w:uiPriority w:val="99"/>
    <w:semiHidden/>
    <w:unhideWhenUsed/>
    <w:rsid w:val="00393077"/>
  </w:style>
  <w:style w:type="table" w:customStyle="1" w:styleId="111220">
    <w:name w:val="Сетка таблицы1112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
    <w:name w:val="Нет списка4322"/>
    <w:next w:val="a2"/>
    <w:uiPriority w:val="99"/>
    <w:semiHidden/>
    <w:unhideWhenUsed/>
    <w:rsid w:val="00393077"/>
  </w:style>
  <w:style w:type="numbering" w:customStyle="1" w:styleId="12322">
    <w:name w:val="Нет списка12322"/>
    <w:next w:val="a2"/>
    <w:uiPriority w:val="99"/>
    <w:semiHidden/>
    <w:unhideWhenUsed/>
    <w:rsid w:val="00393077"/>
  </w:style>
  <w:style w:type="numbering" w:customStyle="1" w:styleId="21322">
    <w:name w:val="Нет списка21322"/>
    <w:next w:val="a2"/>
    <w:uiPriority w:val="99"/>
    <w:semiHidden/>
    <w:unhideWhenUsed/>
    <w:rsid w:val="00393077"/>
  </w:style>
  <w:style w:type="numbering" w:customStyle="1" w:styleId="31322">
    <w:name w:val="Нет списка31322"/>
    <w:next w:val="a2"/>
    <w:uiPriority w:val="99"/>
    <w:semiHidden/>
    <w:unhideWhenUsed/>
    <w:rsid w:val="00393077"/>
  </w:style>
  <w:style w:type="numbering" w:customStyle="1" w:styleId="5322">
    <w:name w:val="Нет списка5322"/>
    <w:next w:val="a2"/>
    <w:uiPriority w:val="99"/>
    <w:semiHidden/>
    <w:unhideWhenUsed/>
    <w:rsid w:val="00393077"/>
  </w:style>
  <w:style w:type="numbering" w:customStyle="1" w:styleId="13322">
    <w:name w:val="Нет списка13322"/>
    <w:next w:val="a2"/>
    <w:uiPriority w:val="99"/>
    <w:semiHidden/>
    <w:unhideWhenUsed/>
    <w:rsid w:val="00393077"/>
  </w:style>
  <w:style w:type="numbering" w:customStyle="1" w:styleId="22322">
    <w:name w:val="Нет списка22322"/>
    <w:next w:val="a2"/>
    <w:uiPriority w:val="99"/>
    <w:semiHidden/>
    <w:unhideWhenUsed/>
    <w:rsid w:val="00393077"/>
  </w:style>
  <w:style w:type="numbering" w:customStyle="1" w:styleId="32322">
    <w:name w:val="Нет списка32322"/>
    <w:next w:val="a2"/>
    <w:uiPriority w:val="99"/>
    <w:semiHidden/>
    <w:unhideWhenUsed/>
    <w:rsid w:val="00393077"/>
  </w:style>
  <w:style w:type="numbering" w:customStyle="1" w:styleId="6222">
    <w:name w:val="Нет списка6222"/>
    <w:next w:val="a2"/>
    <w:uiPriority w:val="99"/>
    <w:semiHidden/>
    <w:unhideWhenUsed/>
    <w:rsid w:val="00393077"/>
  </w:style>
  <w:style w:type="numbering" w:customStyle="1" w:styleId="14222">
    <w:name w:val="Нет списка14222"/>
    <w:next w:val="a2"/>
    <w:uiPriority w:val="99"/>
    <w:semiHidden/>
    <w:unhideWhenUsed/>
    <w:rsid w:val="00393077"/>
  </w:style>
  <w:style w:type="numbering" w:customStyle="1" w:styleId="111322">
    <w:name w:val="Нет списка111322"/>
    <w:next w:val="a2"/>
    <w:uiPriority w:val="99"/>
    <w:semiHidden/>
    <w:unhideWhenUsed/>
    <w:rsid w:val="00393077"/>
  </w:style>
  <w:style w:type="table" w:customStyle="1" w:styleId="21220">
    <w:name w:val="Сетка таблицы212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22">
    <w:name w:val="Нет списка23222"/>
    <w:next w:val="a2"/>
    <w:uiPriority w:val="99"/>
    <w:semiHidden/>
    <w:unhideWhenUsed/>
    <w:rsid w:val="00393077"/>
  </w:style>
  <w:style w:type="numbering" w:customStyle="1" w:styleId="33222">
    <w:name w:val="Нет списка33222"/>
    <w:next w:val="a2"/>
    <w:uiPriority w:val="99"/>
    <w:semiHidden/>
    <w:unhideWhenUsed/>
    <w:rsid w:val="00393077"/>
  </w:style>
  <w:style w:type="numbering" w:customStyle="1" w:styleId="41222">
    <w:name w:val="Нет списка41222"/>
    <w:next w:val="a2"/>
    <w:uiPriority w:val="99"/>
    <w:semiHidden/>
    <w:unhideWhenUsed/>
    <w:rsid w:val="00393077"/>
  </w:style>
  <w:style w:type="numbering" w:customStyle="1" w:styleId="121222">
    <w:name w:val="Нет списка121222"/>
    <w:next w:val="a2"/>
    <w:uiPriority w:val="99"/>
    <w:semiHidden/>
    <w:unhideWhenUsed/>
    <w:rsid w:val="00393077"/>
  </w:style>
  <w:style w:type="numbering" w:customStyle="1" w:styleId="211222">
    <w:name w:val="Нет списка211222"/>
    <w:next w:val="a2"/>
    <w:uiPriority w:val="99"/>
    <w:semiHidden/>
    <w:unhideWhenUsed/>
    <w:rsid w:val="00393077"/>
  </w:style>
  <w:style w:type="numbering" w:customStyle="1" w:styleId="311222">
    <w:name w:val="Нет списка311222"/>
    <w:next w:val="a2"/>
    <w:uiPriority w:val="99"/>
    <w:semiHidden/>
    <w:unhideWhenUsed/>
    <w:rsid w:val="00393077"/>
  </w:style>
  <w:style w:type="numbering" w:customStyle="1" w:styleId="51222">
    <w:name w:val="Нет списка51222"/>
    <w:next w:val="a2"/>
    <w:uiPriority w:val="99"/>
    <w:semiHidden/>
    <w:unhideWhenUsed/>
    <w:rsid w:val="00393077"/>
  </w:style>
  <w:style w:type="numbering" w:customStyle="1" w:styleId="131222">
    <w:name w:val="Нет списка131222"/>
    <w:next w:val="a2"/>
    <w:uiPriority w:val="99"/>
    <w:semiHidden/>
    <w:unhideWhenUsed/>
    <w:rsid w:val="00393077"/>
  </w:style>
  <w:style w:type="numbering" w:customStyle="1" w:styleId="221222">
    <w:name w:val="Нет списка221222"/>
    <w:next w:val="a2"/>
    <w:uiPriority w:val="99"/>
    <w:semiHidden/>
    <w:unhideWhenUsed/>
    <w:rsid w:val="00393077"/>
  </w:style>
  <w:style w:type="numbering" w:customStyle="1" w:styleId="321222">
    <w:name w:val="Нет списка321222"/>
    <w:next w:val="a2"/>
    <w:uiPriority w:val="99"/>
    <w:semiHidden/>
    <w:unhideWhenUsed/>
    <w:rsid w:val="00393077"/>
  </w:style>
  <w:style w:type="numbering" w:customStyle="1" w:styleId="1111132">
    <w:name w:val="Нет списка1111132"/>
    <w:next w:val="a2"/>
    <w:uiPriority w:val="99"/>
    <w:semiHidden/>
    <w:unhideWhenUsed/>
    <w:rsid w:val="00393077"/>
  </w:style>
  <w:style w:type="table" w:customStyle="1" w:styleId="31220">
    <w:name w:val="Сетка таблицы312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2"/>
    <w:uiPriority w:val="99"/>
    <w:semiHidden/>
    <w:unhideWhenUsed/>
    <w:rsid w:val="00393077"/>
  </w:style>
  <w:style w:type="numbering" w:customStyle="1" w:styleId="15122">
    <w:name w:val="Нет списка15122"/>
    <w:next w:val="a2"/>
    <w:uiPriority w:val="99"/>
    <w:semiHidden/>
    <w:unhideWhenUsed/>
    <w:rsid w:val="00393077"/>
  </w:style>
  <w:style w:type="numbering" w:customStyle="1" w:styleId="112122">
    <w:name w:val="Нет списка112122"/>
    <w:next w:val="a2"/>
    <w:uiPriority w:val="99"/>
    <w:semiHidden/>
    <w:unhideWhenUsed/>
    <w:rsid w:val="00393077"/>
  </w:style>
  <w:style w:type="table" w:customStyle="1" w:styleId="121220">
    <w:name w:val="Сетка таблицы1212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22">
    <w:name w:val="Нет списка24122"/>
    <w:next w:val="a2"/>
    <w:uiPriority w:val="99"/>
    <w:semiHidden/>
    <w:unhideWhenUsed/>
    <w:rsid w:val="00393077"/>
  </w:style>
  <w:style w:type="numbering" w:customStyle="1" w:styleId="34122">
    <w:name w:val="Нет списка34122"/>
    <w:next w:val="a2"/>
    <w:uiPriority w:val="99"/>
    <w:semiHidden/>
    <w:unhideWhenUsed/>
    <w:rsid w:val="00393077"/>
  </w:style>
  <w:style w:type="numbering" w:customStyle="1" w:styleId="42122">
    <w:name w:val="Нет списка42122"/>
    <w:next w:val="a2"/>
    <w:uiPriority w:val="99"/>
    <w:semiHidden/>
    <w:unhideWhenUsed/>
    <w:rsid w:val="00393077"/>
  </w:style>
  <w:style w:type="numbering" w:customStyle="1" w:styleId="122122">
    <w:name w:val="Нет списка122122"/>
    <w:next w:val="a2"/>
    <w:uiPriority w:val="99"/>
    <w:semiHidden/>
    <w:unhideWhenUsed/>
    <w:rsid w:val="00393077"/>
  </w:style>
  <w:style w:type="numbering" w:customStyle="1" w:styleId="212122">
    <w:name w:val="Нет списка212122"/>
    <w:next w:val="a2"/>
    <w:uiPriority w:val="99"/>
    <w:semiHidden/>
    <w:unhideWhenUsed/>
    <w:rsid w:val="00393077"/>
  </w:style>
  <w:style w:type="numbering" w:customStyle="1" w:styleId="312122">
    <w:name w:val="Нет списка312122"/>
    <w:next w:val="a2"/>
    <w:uiPriority w:val="99"/>
    <w:semiHidden/>
    <w:unhideWhenUsed/>
    <w:rsid w:val="00393077"/>
  </w:style>
  <w:style w:type="numbering" w:customStyle="1" w:styleId="52122">
    <w:name w:val="Нет списка52122"/>
    <w:next w:val="a2"/>
    <w:uiPriority w:val="99"/>
    <w:semiHidden/>
    <w:unhideWhenUsed/>
    <w:rsid w:val="00393077"/>
  </w:style>
  <w:style w:type="numbering" w:customStyle="1" w:styleId="132122">
    <w:name w:val="Нет списка132122"/>
    <w:next w:val="a2"/>
    <w:uiPriority w:val="99"/>
    <w:semiHidden/>
    <w:unhideWhenUsed/>
    <w:rsid w:val="00393077"/>
  </w:style>
  <w:style w:type="numbering" w:customStyle="1" w:styleId="222122">
    <w:name w:val="Нет списка222122"/>
    <w:next w:val="a2"/>
    <w:uiPriority w:val="99"/>
    <w:semiHidden/>
    <w:unhideWhenUsed/>
    <w:rsid w:val="00393077"/>
  </w:style>
  <w:style w:type="numbering" w:customStyle="1" w:styleId="322122">
    <w:name w:val="Нет списка322122"/>
    <w:next w:val="a2"/>
    <w:uiPriority w:val="99"/>
    <w:semiHidden/>
    <w:unhideWhenUsed/>
    <w:rsid w:val="00393077"/>
  </w:style>
  <w:style w:type="numbering" w:customStyle="1" w:styleId="61122">
    <w:name w:val="Нет списка61122"/>
    <w:next w:val="a2"/>
    <w:uiPriority w:val="99"/>
    <w:semiHidden/>
    <w:unhideWhenUsed/>
    <w:rsid w:val="00393077"/>
  </w:style>
  <w:style w:type="numbering" w:customStyle="1" w:styleId="141122">
    <w:name w:val="Нет списка141122"/>
    <w:next w:val="a2"/>
    <w:uiPriority w:val="99"/>
    <w:semiHidden/>
    <w:unhideWhenUsed/>
    <w:rsid w:val="00393077"/>
  </w:style>
  <w:style w:type="numbering" w:customStyle="1" w:styleId="1112122">
    <w:name w:val="Нет списка1112122"/>
    <w:next w:val="a2"/>
    <w:uiPriority w:val="99"/>
    <w:semiHidden/>
    <w:unhideWhenUsed/>
    <w:rsid w:val="00393077"/>
  </w:style>
  <w:style w:type="numbering" w:customStyle="1" w:styleId="231122">
    <w:name w:val="Нет списка231122"/>
    <w:next w:val="a2"/>
    <w:uiPriority w:val="99"/>
    <w:semiHidden/>
    <w:unhideWhenUsed/>
    <w:rsid w:val="00393077"/>
  </w:style>
  <w:style w:type="numbering" w:customStyle="1" w:styleId="331122">
    <w:name w:val="Нет списка331122"/>
    <w:next w:val="a2"/>
    <w:uiPriority w:val="99"/>
    <w:semiHidden/>
    <w:unhideWhenUsed/>
    <w:rsid w:val="00393077"/>
  </w:style>
  <w:style w:type="numbering" w:customStyle="1" w:styleId="411122">
    <w:name w:val="Нет списка411122"/>
    <w:next w:val="a2"/>
    <w:uiPriority w:val="99"/>
    <w:semiHidden/>
    <w:unhideWhenUsed/>
    <w:rsid w:val="00393077"/>
  </w:style>
  <w:style w:type="numbering" w:customStyle="1" w:styleId="1211122">
    <w:name w:val="Нет списка1211122"/>
    <w:next w:val="a2"/>
    <w:uiPriority w:val="99"/>
    <w:semiHidden/>
    <w:unhideWhenUsed/>
    <w:rsid w:val="00393077"/>
  </w:style>
  <w:style w:type="numbering" w:customStyle="1" w:styleId="2111122">
    <w:name w:val="Нет списка2111122"/>
    <w:next w:val="a2"/>
    <w:uiPriority w:val="99"/>
    <w:semiHidden/>
    <w:unhideWhenUsed/>
    <w:rsid w:val="00393077"/>
  </w:style>
  <w:style w:type="numbering" w:customStyle="1" w:styleId="3111122">
    <w:name w:val="Нет списка3111122"/>
    <w:next w:val="a2"/>
    <w:uiPriority w:val="99"/>
    <w:semiHidden/>
    <w:unhideWhenUsed/>
    <w:rsid w:val="00393077"/>
  </w:style>
  <w:style w:type="numbering" w:customStyle="1" w:styleId="511122">
    <w:name w:val="Нет списка511122"/>
    <w:next w:val="a2"/>
    <w:uiPriority w:val="99"/>
    <w:semiHidden/>
    <w:unhideWhenUsed/>
    <w:rsid w:val="00393077"/>
  </w:style>
  <w:style w:type="numbering" w:customStyle="1" w:styleId="1311122">
    <w:name w:val="Нет списка1311122"/>
    <w:next w:val="a2"/>
    <w:uiPriority w:val="99"/>
    <w:semiHidden/>
    <w:unhideWhenUsed/>
    <w:rsid w:val="00393077"/>
  </w:style>
  <w:style w:type="numbering" w:customStyle="1" w:styleId="2211122">
    <w:name w:val="Нет списка2211122"/>
    <w:next w:val="a2"/>
    <w:uiPriority w:val="99"/>
    <w:semiHidden/>
    <w:unhideWhenUsed/>
    <w:rsid w:val="00393077"/>
  </w:style>
  <w:style w:type="numbering" w:customStyle="1" w:styleId="3211122">
    <w:name w:val="Нет списка3211122"/>
    <w:next w:val="a2"/>
    <w:uiPriority w:val="99"/>
    <w:semiHidden/>
    <w:unhideWhenUsed/>
    <w:rsid w:val="00393077"/>
  </w:style>
  <w:style w:type="table" w:customStyle="1" w:styleId="61222">
    <w:name w:val="Сетка таблицы612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2"/>
    <w:uiPriority w:val="99"/>
    <w:semiHidden/>
    <w:unhideWhenUsed/>
    <w:rsid w:val="00393077"/>
  </w:style>
  <w:style w:type="table" w:customStyle="1" w:styleId="1610">
    <w:name w:val="Сетка таблицы16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393077"/>
  </w:style>
  <w:style w:type="numbering" w:customStyle="1" w:styleId="1152">
    <w:name w:val="Нет списка1152"/>
    <w:next w:val="a2"/>
    <w:uiPriority w:val="99"/>
    <w:semiHidden/>
    <w:unhideWhenUsed/>
    <w:rsid w:val="00393077"/>
  </w:style>
  <w:style w:type="table" w:customStyle="1" w:styleId="1710">
    <w:name w:val="Сетка таблицы17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2">
    <w:name w:val="Нет списка272"/>
    <w:next w:val="a2"/>
    <w:uiPriority w:val="99"/>
    <w:semiHidden/>
    <w:unhideWhenUsed/>
    <w:rsid w:val="00393077"/>
  </w:style>
  <w:style w:type="numbering" w:customStyle="1" w:styleId="372">
    <w:name w:val="Нет списка372"/>
    <w:next w:val="a2"/>
    <w:uiPriority w:val="99"/>
    <w:semiHidden/>
    <w:unhideWhenUsed/>
    <w:rsid w:val="00393077"/>
  </w:style>
  <w:style w:type="table" w:customStyle="1" w:styleId="11410">
    <w:name w:val="Сетка таблицы114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2"/>
    <w:uiPriority w:val="99"/>
    <w:semiHidden/>
    <w:unhideWhenUsed/>
    <w:rsid w:val="00393077"/>
  </w:style>
  <w:style w:type="numbering" w:customStyle="1" w:styleId="1252">
    <w:name w:val="Нет списка1252"/>
    <w:next w:val="a2"/>
    <w:uiPriority w:val="99"/>
    <w:semiHidden/>
    <w:unhideWhenUsed/>
    <w:rsid w:val="00393077"/>
  </w:style>
  <w:style w:type="numbering" w:customStyle="1" w:styleId="2152">
    <w:name w:val="Нет списка2152"/>
    <w:next w:val="a2"/>
    <w:uiPriority w:val="99"/>
    <w:semiHidden/>
    <w:unhideWhenUsed/>
    <w:rsid w:val="00393077"/>
  </w:style>
  <w:style w:type="numbering" w:customStyle="1" w:styleId="3152">
    <w:name w:val="Нет списка3152"/>
    <w:next w:val="a2"/>
    <w:uiPriority w:val="99"/>
    <w:semiHidden/>
    <w:unhideWhenUsed/>
    <w:rsid w:val="00393077"/>
  </w:style>
  <w:style w:type="numbering" w:customStyle="1" w:styleId="552">
    <w:name w:val="Нет списка552"/>
    <w:next w:val="a2"/>
    <w:uiPriority w:val="99"/>
    <w:semiHidden/>
    <w:unhideWhenUsed/>
    <w:rsid w:val="00393077"/>
  </w:style>
  <w:style w:type="numbering" w:customStyle="1" w:styleId="1352">
    <w:name w:val="Нет списка1352"/>
    <w:next w:val="a2"/>
    <w:uiPriority w:val="99"/>
    <w:semiHidden/>
    <w:unhideWhenUsed/>
    <w:rsid w:val="00393077"/>
  </w:style>
  <w:style w:type="numbering" w:customStyle="1" w:styleId="2252">
    <w:name w:val="Нет списка2252"/>
    <w:next w:val="a2"/>
    <w:uiPriority w:val="99"/>
    <w:semiHidden/>
    <w:unhideWhenUsed/>
    <w:rsid w:val="00393077"/>
  </w:style>
  <w:style w:type="numbering" w:customStyle="1" w:styleId="3252">
    <w:name w:val="Нет списка3252"/>
    <w:next w:val="a2"/>
    <w:uiPriority w:val="99"/>
    <w:semiHidden/>
    <w:unhideWhenUsed/>
    <w:rsid w:val="00393077"/>
  </w:style>
  <w:style w:type="numbering" w:customStyle="1" w:styleId="642">
    <w:name w:val="Нет списка642"/>
    <w:next w:val="a2"/>
    <w:uiPriority w:val="99"/>
    <w:semiHidden/>
    <w:unhideWhenUsed/>
    <w:rsid w:val="00393077"/>
  </w:style>
  <w:style w:type="numbering" w:customStyle="1" w:styleId="1442">
    <w:name w:val="Нет списка1442"/>
    <w:next w:val="a2"/>
    <w:uiPriority w:val="99"/>
    <w:semiHidden/>
    <w:unhideWhenUsed/>
    <w:rsid w:val="00393077"/>
  </w:style>
  <w:style w:type="numbering" w:customStyle="1" w:styleId="11152">
    <w:name w:val="Нет списка11152"/>
    <w:next w:val="a2"/>
    <w:uiPriority w:val="99"/>
    <w:semiHidden/>
    <w:unhideWhenUsed/>
    <w:rsid w:val="00393077"/>
  </w:style>
  <w:style w:type="table" w:customStyle="1" w:styleId="2410">
    <w:name w:val="Сетка таблицы24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2">
    <w:name w:val="Нет списка2342"/>
    <w:next w:val="a2"/>
    <w:uiPriority w:val="99"/>
    <w:semiHidden/>
    <w:unhideWhenUsed/>
    <w:rsid w:val="00393077"/>
  </w:style>
  <w:style w:type="numbering" w:customStyle="1" w:styleId="3342">
    <w:name w:val="Нет списка3342"/>
    <w:next w:val="a2"/>
    <w:uiPriority w:val="99"/>
    <w:semiHidden/>
    <w:unhideWhenUsed/>
    <w:rsid w:val="00393077"/>
  </w:style>
  <w:style w:type="numbering" w:customStyle="1" w:styleId="4142">
    <w:name w:val="Нет списка4142"/>
    <w:next w:val="a2"/>
    <w:uiPriority w:val="99"/>
    <w:semiHidden/>
    <w:unhideWhenUsed/>
    <w:rsid w:val="00393077"/>
  </w:style>
  <w:style w:type="numbering" w:customStyle="1" w:styleId="12142">
    <w:name w:val="Нет списка12142"/>
    <w:next w:val="a2"/>
    <w:uiPriority w:val="99"/>
    <w:semiHidden/>
    <w:unhideWhenUsed/>
    <w:rsid w:val="00393077"/>
  </w:style>
  <w:style w:type="numbering" w:customStyle="1" w:styleId="21142">
    <w:name w:val="Нет списка21142"/>
    <w:next w:val="a2"/>
    <w:uiPriority w:val="99"/>
    <w:semiHidden/>
    <w:unhideWhenUsed/>
    <w:rsid w:val="00393077"/>
  </w:style>
  <w:style w:type="numbering" w:customStyle="1" w:styleId="31142">
    <w:name w:val="Нет списка31142"/>
    <w:next w:val="a2"/>
    <w:uiPriority w:val="99"/>
    <w:semiHidden/>
    <w:unhideWhenUsed/>
    <w:rsid w:val="00393077"/>
  </w:style>
  <w:style w:type="numbering" w:customStyle="1" w:styleId="5142">
    <w:name w:val="Нет списка5142"/>
    <w:next w:val="a2"/>
    <w:uiPriority w:val="99"/>
    <w:semiHidden/>
    <w:unhideWhenUsed/>
    <w:rsid w:val="00393077"/>
  </w:style>
  <w:style w:type="numbering" w:customStyle="1" w:styleId="13142">
    <w:name w:val="Нет списка13142"/>
    <w:next w:val="a2"/>
    <w:uiPriority w:val="99"/>
    <w:semiHidden/>
    <w:unhideWhenUsed/>
    <w:rsid w:val="00393077"/>
  </w:style>
  <w:style w:type="numbering" w:customStyle="1" w:styleId="22142">
    <w:name w:val="Нет списка22142"/>
    <w:next w:val="a2"/>
    <w:uiPriority w:val="99"/>
    <w:semiHidden/>
    <w:unhideWhenUsed/>
    <w:rsid w:val="00393077"/>
  </w:style>
  <w:style w:type="numbering" w:customStyle="1" w:styleId="32142">
    <w:name w:val="Нет списка32142"/>
    <w:next w:val="a2"/>
    <w:uiPriority w:val="99"/>
    <w:semiHidden/>
    <w:unhideWhenUsed/>
    <w:rsid w:val="00393077"/>
  </w:style>
  <w:style w:type="numbering" w:customStyle="1" w:styleId="111142">
    <w:name w:val="Нет списка111142"/>
    <w:next w:val="a2"/>
    <w:uiPriority w:val="99"/>
    <w:semiHidden/>
    <w:unhideWhenUsed/>
    <w:rsid w:val="00393077"/>
  </w:style>
  <w:style w:type="table" w:customStyle="1" w:styleId="3410">
    <w:name w:val="Сетка таблицы34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2">
    <w:name w:val="Нет списка742"/>
    <w:next w:val="a2"/>
    <w:uiPriority w:val="99"/>
    <w:semiHidden/>
    <w:unhideWhenUsed/>
    <w:rsid w:val="00393077"/>
  </w:style>
  <w:style w:type="table" w:customStyle="1" w:styleId="4310">
    <w:name w:val="Сетка таблицы43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2">
    <w:name w:val="Нет списка1542"/>
    <w:next w:val="a2"/>
    <w:uiPriority w:val="99"/>
    <w:semiHidden/>
    <w:unhideWhenUsed/>
    <w:rsid w:val="00393077"/>
  </w:style>
  <w:style w:type="numbering" w:customStyle="1" w:styleId="11242">
    <w:name w:val="Нет списка11242"/>
    <w:next w:val="a2"/>
    <w:uiPriority w:val="99"/>
    <w:semiHidden/>
    <w:unhideWhenUsed/>
    <w:rsid w:val="00393077"/>
  </w:style>
  <w:style w:type="table" w:customStyle="1" w:styleId="12410">
    <w:name w:val="Сетка таблицы124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42">
    <w:name w:val="Нет списка2442"/>
    <w:next w:val="a2"/>
    <w:uiPriority w:val="99"/>
    <w:semiHidden/>
    <w:unhideWhenUsed/>
    <w:rsid w:val="00393077"/>
  </w:style>
  <w:style w:type="numbering" w:customStyle="1" w:styleId="3442">
    <w:name w:val="Нет списка3442"/>
    <w:next w:val="a2"/>
    <w:uiPriority w:val="99"/>
    <w:semiHidden/>
    <w:unhideWhenUsed/>
    <w:rsid w:val="00393077"/>
  </w:style>
  <w:style w:type="numbering" w:customStyle="1" w:styleId="4242">
    <w:name w:val="Нет списка4242"/>
    <w:next w:val="a2"/>
    <w:uiPriority w:val="99"/>
    <w:semiHidden/>
    <w:unhideWhenUsed/>
    <w:rsid w:val="00393077"/>
  </w:style>
  <w:style w:type="numbering" w:customStyle="1" w:styleId="12242">
    <w:name w:val="Нет списка12242"/>
    <w:next w:val="a2"/>
    <w:uiPriority w:val="99"/>
    <w:semiHidden/>
    <w:unhideWhenUsed/>
    <w:rsid w:val="00393077"/>
  </w:style>
  <w:style w:type="numbering" w:customStyle="1" w:styleId="21242">
    <w:name w:val="Нет списка21242"/>
    <w:next w:val="a2"/>
    <w:uiPriority w:val="99"/>
    <w:semiHidden/>
    <w:unhideWhenUsed/>
    <w:rsid w:val="00393077"/>
  </w:style>
  <w:style w:type="numbering" w:customStyle="1" w:styleId="31242">
    <w:name w:val="Нет списка31242"/>
    <w:next w:val="a2"/>
    <w:uiPriority w:val="99"/>
    <w:semiHidden/>
    <w:unhideWhenUsed/>
    <w:rsid w:val="00393077"/>
  </w:style>
  <w:style w:type="numbering" w:customStyle="1" w:styleId="5242">
    <w:name w:val="Нет списка5242"/>
    <w:next w:val="a2"/>
    <w:uiPriority w:val="99"/>
    <w:semiHidden/>
    <w:unhideWhenUsed/>
    <w:rsid w:val="00393077"/>
  </w:style>
  <w:style w:type="numbering" w:customStyle="1" w:styleId="13242">
    <w:name w:val="Нет списка13242"/>
    <w:next w:val="a2"/>
    <w:uiPriority w:val="99"/>
    <w:semiHidden/>
    <w:unhideWhenUsed/>
    <w:rsid w:val="00393077"/>
  </w:style>
  <w:style w:type="numbering" w:customStyle="1" w:styleId="22242">
    <w:name w:val="Нет списка22242"/>
    <w:next w:val="a2"/>
    <w:uiPriority w:val="99"/>
    <w:semiHidden/>
    <w:unhideWhenUsed/>
    <w:rsid w:val="00393077"/>
  </w:style>
  <w:style w:type="numbering" w:customStyle="1" w:styleId="32242">
    <w:name w:val="Нет списка32242"/>
    <w:next w:val="a2"/>
    <w:uiPriority w:val="99"/>
    <w:semiHidden/>
    <w:unhideWhenUsed/>
    <w:rsid w:val="00393077"/>
  </w:style>
  <w:style w:type="numbering" w:customStyle="1" w:styleId="6142">
    <w:name w:val="Нет списка6142"/>
    <w:next w:val="a2"/>
    <w:uiPriority w:val="99"/>
    <w:semiHidden/>
    <w:unhideWhenUsed/>
    <w:rsid w:val="00393077"/>
  </w:style>
  <w:style w:type="numbering" w:customStyle="1" w:styleId="14142">
    <w:name w:val="Нет списка14142"/>
    <w:next w:val="a2"/>
    <w:uiPriority w:val="99"/>
    <w:semiHidden/>
    <w:unhideWhenUsed/>
    <w:rsid w:val="00393077"/>
  </w:style>
  <w:style w:type="numbering" w:customStyle="1" w:styleId="111232">
    <w:name w:val="Нет списка111232"/>
    <w:next w:val="a2"/>
    <w:uiPriority w:val="99"/>
    <w:semiHidden/>
    <w:unhideWhenUsed/>
    <w:rsid w:val="00393077"/>
  </w:style>
  <w:style w:type="numbering" w:customStyle="1" w:styleId="23142">
    <w:name w:val="Нет списка23142"/>
    <w:next w:val="a2"/>
    <w:uiPriority w:val="99"/>
    <w:semiHidden/>
    <w:unhideWhenUsed/>
    <w:rsid w:val="00393077"/>
  </w:style>
  <w:style w:type="numbering" w:customStyle="1" w:styleId="33142">
    <w:name w:val="Нет списка33142"/>
    <w:next w:val="a2"/>
    <w:uiPriority w:val="99"/>
    <w:semiHidden/>
    <w:unhideWhenUsed/>
    <w:rsid w:val="00393077"/>
  </w:style>
  <w:style w:type="numbering" w:customStyle="1" w:styleId="41142">
    <w:name w:val="Нет списка41142"/>
    <w:next w:val="a2"/>
    <w:uiPriority w:val="99"/>
    <w:semiHidden/>
    <w:unhideWhenUsed/>
    <w:rsid w:val="00393077"/>
  </w:style>
  <w:style w:type="numbering" w:customStyle="1" w:styleId="121142">
    <w:name w:val="Нет списка121142"/>
    <w:next w:val="a2"/>
    <w:uiPriority w:val="99"/>
    <w:semiHidden/>
    <w:unhideWhenUsed/>
    <w:rsid w:val="00393077"/>
  </w:style>
  <w:style w:type="numbering" w:customStyle="1" w:styleId="211142">
    <w:name w:val="Нет списка211142"/>
    <w:next w:val="a2"/>
    <w:uiPriority w:val="99"/>
    <w:semiHidden/>
    <w:unhideWhenUsed/>
    <w:rsid w:val="00393077"/>
  </w:style>
  <w:style w:type="numbering" w:customStyle="1" w:styleId="311142">
    <w:name w:val="Нет списка311142"/>
    <w:next w:val="a2"/>
    <w:uiPriority w:val="99"/>
    <w:semiHidden/>
    <w:unhideWhenUsed/>
    <w:rsid w:val="00393077"/>
  </w:style>
  <w:style w:type="numbering" w:customStyle="1" w:styleId="51142">
    <w:name w:val="Нет списка51142"/>
    <w:next w:val="a2"/>
    <w:uiPriority w:val="99"/>
    <w:semiHidden/>
    <w:unhideWhenUsed/>
    <w:rsid w:val="00393077"/>
  </w:style>
  <w:style w:type="numbering" w:customStyle="1" w:styleId="131142">
    <w:name w:val="Нет списка131142"/>
    <w:next w:val="a2"/>
    <w:uiPriority w:val="99"/>
    <w:semiHidden/>
    <w:unhideWhenUsed/>
    <w:rsid w:val="00393077"/>
  </w:style>
  <w:style w:type="numbering" w:customStyle="1" w:styleId="221142">
    <w:name w:val="Нет списка221142"/>
    <w:next w:val="a2"/>
    <w:uiPriority w:val="99"/>
    <w:semiHidden/>
    <w:unhideWhenUsed/>
    <w:rsid w:val="00393077"/>
  </w:style>
  <w:style w:type="numbering" w:customStyle="1" w:styleId="321142">
    <w:name w:val="Нет списка321142"/>
    <w:next w:val="a2"/>
    <w:uiPriority w:val="99"/>
    <w:semiHidden/>
    <w:unhideWhenUsed/>
    <w:rsid w:val="00393077"/>
  </w:style>
  <w:style w:type="table" w:customStyle="1" w:styleId="5310">
    <w:name w:val="Сетка таблицы53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20">
    <w:name w:val="Нет списка832"/>
    <w:next w:val="a2"/>
    <w:uiPriority w:val="99"/>
    <w:semiHidden/>
    <w:unhideWhenUsed/>
    <w:rsid w:val="00393077"/>
  </w:style>
  <w:style w:type="table" w:customStyle="1" w:styleId="7310">
    <w:name w:val="Сетка таблицы73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2">
    <w:name w:val="Нет списка1632"/>
    <w:next w:val="a2"/>
    <w:uiPriority w:val="99"/>
    <w:semiHidden/>
    <w:unhideWhenUsed/>
    <w:rsid w:val="00393077"/>
  </w:style>
  <w:style w:type="numbering" w:customStyle="1" w:styleId="11332">
    <w:name w:val="Нет списка11332"/>
    <w:next w:val="a2"/>
    <w:uiPriority w:val="99"/>
    <w:semiHidden/>
    <w:unhideWhenUsed/>
    <w:rsid w:val="00393077"/>
  </w:style>
  <w:style w:type="table" w:customStyle="1" w:styleId="13310">
    <w:name w:val="Сетка таблицы133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2">
    <w:name w:val="Нет списка2532"/>
    <w:next w:val="a2"/>
    <w:uiPriority w:val="99"/>
    <w:semiHidden/>
    <w:unhideWhenUsed/>
    <w:rsid w:val="00393077"/>
  </w:style>
  <w:style w:type="numbering" w:customStyle="1" w:styleId="3532">
    <w:name w:val="Нет списка3532"/>
    <w:next w:val="a2"/>
    <w:uiPriority w:val="99"/>
    <w:semiHidden/>
    <w:unhideWhenUsed/>
    <w:rsid w:val="00393077"/>
  </w:style>
  <w:style w:type="table" w:customStyle="1" w:styleId="111310">
    <w:name w:val="Сетка таблицы1113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2">
    <w:name w:val="Нет списка4332"/>
    <w:next w:val="a2"/>
    <w:uiPriority w:val="99"/>
    <w:semiHidden/>
    <w:unhideWhenUsed/>
    <w:rsid w:val="00393077"/>
  </w:style>
  <w:style w:type="numbering" w:customStyle="1" w:styleId="12332">
    <w:name w:val="Нет списка12332"/>
    <w:next w:val="a2"/>
    <w:uiPriority w:val="99"/>
    <w:semiHidden/>
    <w:unhideWhenUsed/>
    <w:rsid w:val="00393077"/>
  </w:style>
  <w:style w:type="numbering" w:customStyle="1" w:styleId="21332">
    <w:name w:val="Нет списка21332"/>
    <w:next w:val="a2"/>
    <w:uiPriority w:val="99"/>
    <w:semiHidden/>
    <w:unhideWhenUsed/>
    <w:rsid w:val="00393077"/>
  </w:style>
  <w:style w:type="numbering" w:customStyle="1" w:styleId="31332">
    <w:name w:val="Нет списка31332"/>
    <w:next w:val="a2"/>
    <w:uiPriority w:val="99"/>
    <w:semiHidden/>
    <w:unhideWhenUsed/>
    <w:rsid w:val="00393077"/>
  </w:style>
  <w:style w:type="numbering" w:customStyle="1" w:styleId="5332">
    <w:name w:val="Нет списка5332"/>
    <w:next w:val="a2"/>
    <w:uiPriority w:val="99"/>
    <w:semiHidden/>
    <w:unhideWhenUsed/>
    <w:rsid w:val="00393077"/>
  </w:style>
  <w:style w:type="numbering" w:customStyle="1" w:styleId="13332">
    <w:name w:val="Нет списка13332"/>
    <w:next w:val="a2"/>
    <w:uiPriority w:val="99"/>
    <w:semiHidden/>
    <w:unhideWhenUsed/>
    <w:rsid w:val="00393077"/>
  </w:style>
  <w:style w:type="numbering" w:customStyle="1" w:styleId="22332">
    <w:name w:val="Нет списка22332"/>
    <w:next w:val="a2"/>
    <w:uiPriority w:val="99"/>
    <w:semiHidden/>
    <w:unhideWhenUsed/>
    <w:rsid w:val="00393077"/>
  </w:style>
  <w:style w:type="numbering" w:customStyle="1" w:styleId="32332">
    <w:name w:val="Нет списка32332"/>
    <w:next w:val="a2"/>
    <w:uiPriority w:val="99"/>
    <w:semiHidden/>
    <w:unhideWhenUsed/>
    <w:rsid w:val="00393077"/>
  </w:style>
  <w:style w:type="numbering" w:customStyle="1" w:styleId="6232">
    <w:name w:val="Нет списка6232"/>
    <w:next w:val="a2"/>
    <w:uiPriority w:val="99"/>
    <w:semiHidden/>
    <w:unhideWhenUsed/>
    <w:rsid w:val="00393077"/>
  </w:style>
  <w:style w:type="numbering" w:customStyle="1" w:styleId="14232">
    <w:name w:val="Нет списка14232"/>
    <w:next w:val="a2"/>
    <w:uiPriority w:val="99"/>
    <w:semiHidden/>
    <w:unhideWhenUsed/>
    <w:rsid w:val="00393077"/>
  </w:style>
  <w:style w:type="numbering" w:customStyle="1" w:styleId="111332">
    <w:name w:val="Нет списка111332"/>
    <w:next w:val="a2"/>
    <w:uiPriority w:val="99"/>
    <w:semiHidden/>
    <w:unhideWhenUsed/>
    <w:rsid w:val="00393077"/>
  </w:style>
  <w:style w:type="table" w:customStyle="1" w:styleId="21310">
    <w:name w:val="Сетка таблицы213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32">
    <w:name w:val="Нет списка23232"/>
    <w:next w:val="a2"/>
    <w:uiPriority w:val="99"/>
    <w:semiHidden/>
    <w:unhideWhenUsed/>
    <w:rsid w:val="00393077"/>
  </w:style>
  <w:style w:type="numbering" w:customStyle="1" w:styleId="33232">
    <w:name w:val="Нет списка33232"/>
    <w:next w:val="a2"/>
    <w:uiPriority w:val="99"/>
    <w:semiHidden/>
    <w:unhideWhenUsed/>
    <w:rsid w:val="00393077"/>
  </w:style>
  <w:style w:type="numbering" w:customStyle="1" w:styleId="41232">
    <w:name w:val="Нет списка41232"/>
    <w:next w:val="a2"/>
    <w:uiPriority w:val="99"/>
    <w:semiHidden/>
    <w:unhideWhenUsed/>
    <w:rsid w:val="00393077"/>
  </w:style>
  <w:style w:type="numbering" w:customStyle="1" w:styleId="121232">
    <w:name w:val="Нет списка121232"/>
    <w:next w:val="a2"/>
    <w:uiPriority w:val="99"/>
    <w:semiHidden/>
    <w:unhideWhenUsed/>
    <w:rsid w:val="00393077"/>
  </w:style>
  <w:style w:type="numbering" w:customStyle="1" w:styleId="211232">
    <w:name w:val="Нет списка211232"/>
    <w:next w:val="a2"/>
    <w:uiPriority w:val="99"/>
    <w:semiHidden/>
    <w:unhideWhenUsed/>
    <w:rsid w:val="00393077"/>
  </w:style>
  <w:style w:type="numbering" w:customStyle="1" w:styleId="311232">
    <w:name w:val="Нет списка311232"/>
    <w:next w:val="a2"/>
    <w:uiPriority w:val="99"/>
    <w:semiHidden/>
    <w:unhideWhenUsed/>
    <w:rsid w:val="00393077"/>
  </w:style>
  <w:style w:type="numbering" w:customStyle="1" w:styleId="51232">
    <w:name w:val="Нет списка51232"/>
    <w:next w:val="a2"/>
    <w:uiPriority w:val="99"/>
    <w:semiHidden/>
    <w:unhideWhenUsed/>
    <w:rsid w:val="00393077"/>
  </w:style>
  <w:style w:type="numbering" w:customStyle="1" w:styleId="131232">
    <w:name w:val="Нет списка131232"/>
    <w:next w:val="a2"/>
    <w:uiPriority w:val="99"/>
    <w:semiHidden/>
    <w:unhideWhenUsed/>
    <w:rsid w:val="00393077"/>
  </w:style>
  <w:style w:type="numbering" w:customStyle="1" w:styleId="221232">
    <w:name w:val="Нет списка221232"/>
    <w:next w:val="a2"/>
    <w:uiPriority w:val="99"/>
    <w:semiHidden/>
    <w:unhideWhenUsed/>
    <w:rsid w:val="00393077"/>
  </w:style>
  <w:style w:type="numbering" w:customStyle="1" w:styleId="321232">
    <w:name w:val="Нет списка321232"/>
    <w:next w:val="a2"/>
    <w:uiPriority w:val="99"/>
    <w:semiHidden/>
    <w:unhideWhenUsed/>
    <w:rsid w:val="00393077"/>
  </w:style>
  <w:style w:type="numbering" w:customStyle="1" w:styleId="1111142">
    <w:name w:val="Нет списка1111142"/>
    <w:next w:val="a2"/>
    <w:uiPriority w:val="99"/>
    <w:semiHidden/>
    <w:unhideWhenUsed/>
    <w:rsid w:val="00393077"/>
  </w:style>
  <w:style w:type="table" w:customStyle="1" w:styleId="31310">
    <w:name w:val="Сетка таблицы313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20">
    <w:name w:val="Нет списка7132"/>
    <w:next w:val="a2"/>
    <w:uiPriority w:val="99"/>
    <w:semiHidden/>
    <w:unhideWhenUsed/>
    <w:rsid w:val="00393077"/>
  </w:style>
  <w:style w:type="table" w:customStyle="1" w:styleId="41210">
    <w:name w:val="Сетка таблицы412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32">
    <w:name w:val="Нет списка15132"/>
    <w:next w:val="a2"/>
    <w:uiPriority w:val="99"/>
    <w:semiHidden/>
    <w:unhideWhenUsed/>
    <w:rsid w:val="00393077"/>
  </w:style>
  <w:style w:type="numbering" w:customStyle="1" w:styleId="112132">
    <w:name w:val="Нет списка112132"/>
    <w:next w:val="a2"/>
    <w:uiPriority w:val="99"/>
    <w:semiHidden/>
    <w:unhideWhenUsed/>
    <w:rsid w:val="00393077"/>
  </w:style>
  <w:style w:type="table" w:customStyle="1" w:styleId="121310">
    <w:name w:val="Сетка таблицы1213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32">
    <w:name w:val="Нет списка24132"/>
    <w:next w:val="a2"/>
    <w:uiPriority w:val="99"/>
    <w:semiHidden/>
    <w:unhideWhenUsed/>
    <w:rsid w:val="00393077"/>
  </w:style>
  <w:style w:type="numbering" w:customStyle="1" w:styleId="34132">
    <w:name w:val="Нет списка34132"/>
    <w:next w:val="a2"/>
    <w:uiPriority w:val="99"/>
    <w:semiHidden/>
    <w:unhideWhenUsed/>
    <w:rsid w:val="00393077"/>
  </w:style>
  <w:style w:type="numbering" w:customStyle="1" w:styleId="42132">
    <w:name w:val="Нет списка42132"/>
    <w:next w:val="a2"/>
    <w:uiPriority w:val="99"/>
    <w:semiHidden/>
    <w:unhideWhenUsed/>
    <w:rsid w:val="00393077"/>
  </w:style>
  <w:style w:type="numbering" w:customStyle="1" w:styleId="122132">
    <w:name w:val="Нет списка122132"/>
    <w:next w:val="a2"/>
    <w:uiPriority w:val="99"/>
    <w:semiHidden/>
    <w:unhideWhenUsed/>
    <w:rsid w:val="00393077"/>
  </w:style>
  <w:style w:type="numbering" w:customStyle="1" w:styleId="212132">
    <w:name w:val="Нет списка212132"/>
    <w:next w:val="a2"/>
    <w:uiPriority w:val="99"/>
    <w:semiHidden/>
    <w:unhideWhenUsed/>
    <w:rsid w:val="00393077"/>
  </w:style>
  <w:style w:type="numbering" w:customStyle="1" w:styleId="312132">
    <w:name w:val="Нет списка312132"/>
    <w:next w:val="a2"/>
    <w:uiPriority w:val="99"/>
    <w:semiHidden/>
    <w:unhideWhenUsed/>
    <w:rsid w:val="00393077"/>
  </w:style>
  <w:style w:type="numbering" w:customStyle="1" w:styleId="52132">
    <w:name w:val="Нет списка52132"/>
    <w:next w:val="a2"/>
    <w:uiPriority w:val="99"/>
    <w:semiHidden/>
    <w:unhideWhenUsed/>
    <w:rsid w:val="00393077"/>
  </w:style>
  <w:style w:type="numbering" w:customStyle="1" w:styleId="132132">
    <w:name w:val="Нет списка132132"/>
    <w:next w:val="a2"/>
    <w:uiPriority w:val="99"/>
    <w:semiHidden/>
    <w:unhideWhenUsed/>
    <w:rsid w:val="00393077"/>
  </w:style>
  <w:style w:type="numbering" w:customStyle="1" w:styleId="222132">
    <w:name w:val="Нет списка222132"/>
    <w:next w:val="a2"/>
    <w:uiPriority w:val="99"/>
    <w:semiHidden/>
    <w:unhideWhenUsed/>
    <w:rsid w:val="00393077"/>
  </w:style>
  <w:style w:type="numbering" w:customStyle="1" w:styleId="322132">
    <w:name w:val="Нет списка322132"/>
    <w:next w:val="a2"/>
    <w:uiPriority w:val="99"/>
    <w:semiHidden/>
    <w:unhideWhenUsed/>
    <w:rsid w:val="00393077"/>
  </w:style>
  <w:style w:type="numbering" w:customStyle="1" w:styleId="61132">
    <w:name w:val="Нет списка61132"/>
    <w:next w:val="a2"/>
    <w:uiPriority w:val="99"/>
    <w:semiHidden/>
    <w:unhideWhenUsed/>
    <w:rsid w:val="00393077"/>
  </w:style>
  <w:style w:type="numbering" w:customStyle="1" w:styleId="141132">
    <w:name w:val="Нет списка141132"/>
    <w:next w:val="a2"/>
    <w:uiPriority w:val="99"/>
    <w:semiHidden/>
    <w:unhideWhenUsed/>
    <w:rsid w:val="00393077"/>
  </w:style>
  <w:style w:type="numbering" w:customStyle="1" w:styleId="1112132">
    <w:name w:val="Нет списка1112132"/>
    <w:next w:val="a2"/>
    <w:uiPriority w:val="99"/>
    <w:semiHidden/>
    <w:unhideWhenUsed/>
    <w:rsid w:val="00393077"/>
  </w:style>
  <w:style w:type="numbering" w:customStyle="1" w:styleId="231132">
    <w:name w:val="Нет списка231132"/>
    <w:next w:val="a2"/>
    <w:uiPriority w:val="99"/>
    <w:semiHidden/>
    <w:unhideWhenUsed/>
    <w:rsid w:val="00393077"/>
  </w:style>
  <w:style w:type="numbering" w:customStyle="1" w:styleId="331132">
    <w:name w:val="Нет списка331132"/>
    <w:next w:val="a2"/>
    <w:uiPriority w:val="99"/>
    <w:semiHidden/>
    <w:unhideWhenUsed/>
    <w:rsid w:val="00393077"/>
  </w:style>
  <w:style w:type="numbering" w:customStyle="1" w:styleId="411132">
    <w:name w:val="Нет списка411132"/>
    <w:next w:val="a2"/>
    <w:uiPriority w:val="99"/>
    <w:semiHidden/>
    <w:unhideWhenUsed/>
    <w:rsid w:val="00393077"/>
  </w:style>
  <w:style w:type="numbering" w:customStyle="1" w:styleId="1211132">
    <w:name w:val="Нет списка1211132"/>
    <w:next w:val="a2"/>
    <w:uiPriority w:val="99"/>
    <w:semiHidden/>
    <w:unhideWhenUsed/>
    <w:rsid w:val="00393077"/>
  </w:style>
  <w:style w:type="numbering" w:customStyle="1" w:styleId="2111132">
    <w:name w:val="Нет списка2111132"/>
    <w:next w:val="a2"/>
    <w:uiPriority w:val="99"/>
    <w:semiHidden/>
    <w:unhideWhenUsed/>
    <w:rsid w:val="00393077"/>
  </w:style>
  <w:style w:type="numbering" w:customStyle="1" w:styleId="3111132">
    <w:name w:val="Нет списка3111132"/>
    <w:next w:val="a2"/>
    <w:uiPriority w:val="99"/>
    <w:semiHidden/>
    <w:unhideWhenUsed/>
    <w:rsid w:val="00393077"/>
  </w:style>
  <w:style w:type="numbering" w:customStyle="1" w:styleId="511132">
    <w:name w:val="Нет списка511132"/>
    <w:next w:val="a2"/>
    <w:uiPriority w:val="99"/>
    <w:semiHidden/>
    <w:unhideWhenUsed/>
    <w:rsid w:val="00393077"/>
  </w:style>
  <w:style w:type="numbering" w:customStyle="1" w:styleId="1311132">
    <w:name w:val="Нет списка1311132"/>
    <w:next w:val="a2"/>
    <w:uiPriority w:val="99"/>
    <w:semiHidden/>
    <w:unhideWhenUsed/>
    <w:rsid w:val="00393077"/>
  </w:style>
  <w:style w:type="numbering" w:customStyle="1" w:styleId="2211132">
    <w:name w:val="Нет списка2211132"/>
    <w:next w:val="a2"/>
    <w:uiPriority w:val="99"/>
    <w:semiHidden/>
    <w:unhideWhenUsed/>
    <w:rsid w:val="00393077"/>
  </w:style>
  <w:style w:type="numbering" w:customStyle="1" w:styleId="3211132">
    <w:name w:val="Нет списка3211132"/>
    <w:next w:val="a2"/>
    <w:uiPriority w:val="99"/>
    <w:semiHidden/>
    <w:unhideWhenUsed/>
    <w:rsid w:val="00393077"/>
  </w:style>
  <w:style w:type="table" w:customStyle="1" w:styleId="51210">
    <w:name w:val="Сетка таблицы512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0">
    <w:name w:val="Сетка таблицы613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1">
    <w:name w:val="Сетка таблицы85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2"/>
    <w:next w:val="a2"/>
    <w:uiPriority w:val="99"/>
    <w:semiHidden/>
    <w:unhideWhenUsed/>
    <w:rsid w:val="00393077"/>
  </w:style>
  <w:style w:type="numbering" w:customStyle="1" w:styleId="1722">
    <w:name w:val="Нет списка1722"/>
    <w:next w:val="a2"/>
    <w:uiPriority w:val="99"/>
    <w:semiHidden/>
    <w:unhideWhenUsed/>
    <w:rsid w:val="00393077"/>
  </w:style>
  <w:style w:type="numbering" w:customStyle="1" w:styleId="11422">
    <w:name w:val="Нет списка11422"/>
    <w:next w:val="a2"/>
    <w:uiPriority w:val="99"/>
    <w:semiHidden/>
    <w:unhideWhenUsed/>
    <w:rsid w:val="00393077"/>
  </w:style>
  <w:style w:type="numbering" w:customStyle="1" w:styleId="111422">
    <w:name w:val="Нет списка111422"/>
    <w:next w:val="a2"/>
    <w:uiPriority w:val="99"/>
    <w:semiHidden/>
    <w:unhideWhenUsed/>
    <w:rsid w:val="00393077"/>
  </w:style>
  <w:style w:type="numbering" w:customStyle="1" w:styleId="1111222">
    <w:name w:val="Нет списка1111222"/>
    <w:next w:val="a2"/>
    <w:uiPriority w:val="99"/>
    <w:semiHidden/>
    <w:unhideWhenUsed/>
    <w:rsid w:val="00393077"/>
  </w:style>
  <w:style w:type="numbering" w:customStyle="1" w:styleId="11111122">
    <w:name w:val="Нет списка11111122"/>
    <w:next w:val="a2"/>
    <w:uiPriority w:val="99"/>
    <w:semiHidden/>
    <w:unhideWhenUsed/>
    <w:rsid w:val="00393077"/>
  </w:style>
  <w:style w:type="table" w:customStyle="1" w:styleId="9210">
    <w:name w:val="Сетка таблицы92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2">
    <w:name w:val="Нет списка2622"/>
    <w:next w:val="a2"/>
    <w:uiPriority w:val="99"/>
    <w:semiHidden/>
    <w:unhideWhenUsed/>
    <w:rsid w:val="00393077"/>
  </w:style>
  <w:style w:type="numbering" w:customStyle="1" w:styleId="3622">
    <w:name w:val="Нет списка3622"/>
    <w:next w:val="a2"/>
    <w:uiPriority w:val="99"/>
    <w:semiHidden/>
    <w:unhideWhenUsed/>
    <w:rsid w:val="00393077"/>
  </w:style>
  <w:style w:type="table" w:customStyle="1" w:styleId="14210">
    <w:name w:val="Сетка таблицы142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2">
    <w:name w:val="Нет списка4422"/>
    <w:next w:val="a2"/>
    <w:uiPriority w:val="99"/>
    <w:semiHidden/>
    <w:unhideWhenUsed/>
    <w:rsid w:val="00393077"/>
  </w:style>
  <w:style w:type="numbering" w:customStyle="1" w:styleId="12422">
    <w:name w:val="Нет списка12422"/>
    <w:next w:val="a2"/>
    <w:uiPriority w:val="99"/>
    <w:semiHidden/>
    <w:unhideWhenUsed/>
    <w:rsid w:val="00393077"/>
  </w:style>
  <w:style w:type="numbering" w:customStyle="1" w:styleId="21422">
    <w:name w:val="Нет списка21422"/>
    <w:next w:val="a2"/>
    <w:uiPriority w:val="99"/>
    <w:semiHidden/>
    <w:unhideWhenUsed/>
    <w:rsid w:val="00393077"/>
  </w:style>
  <w:style w:type="numbering" w:customStyle="1" w:styleId="31422">
    <w:name w:val="Нет списка31422"/>
    <w:next w:val="a2"/>
    <w:uiPriority w:val="99"/>
    <w:semiHidden/>
    <w:unhideWhenUsed/>
    <w:rsid w:val="00393077"/>
  </w:style>
  <w:style w:type="numbering" w:customStyle="1" w:styleId="5422">
    <w:name w:val="Нет списка5422"/>
    <w:next w:val="a2"/>
    <w:uiPriority w:val="99"/>
    <w:semiHidden/>
    <w:unhideWhenUsed/>
    <w:rsid w:val="00393077"/>
  </w:style>
  <w:style w:type="numbering" w:customStyle="1" w:styleId="13422">
    <w:name w:val="Нет списка13422"/>
    <w:next w:val="a2"/>
    <w:uiPriority w:val="99"/>
    <w:semiHidden/>
    <w:unhideWhenUsed/>
    <w:rsid w:val="00393077"/>
  </w:style>
  <w:style w:type="numbering" w:customStyle="1" w:styleId="22422">
    <w:name w:val="Нет списка22422"/>
    <w:next w:val="a2"/>
    <w:uiPriority w:val="99"/>
    <w:semiHidden/>
    <w:unhideWhenUsed/>
    <w:rsid w:val="00393077"/>
  </w:style>
  <w:style w:type="numbering" w:customStyle="1" w:styleId="32422">
    <w:name w:val="Нет списка32422"/>
    <w:next w:val="a2"/>
    <w:uiPriority w:val="99"/>
    <w:semiHidden/>
    <w:unhideWhenUsed/>
    <w:rsid w:val="00393077"/>
  </w:style>
  <w:style w:type="numbering" w:customStyle="1" w:styleId="63220">
    <w:name w:val="Нет списка6322"/>
    <w:next w:val="a2"/>
    <w:uiPriority w:val="99"/>
    <w:semiHidden/>
    <w:unhideWhenUsed/>
    <w:rsid w:val="00393077"/>
  </w:style>
  <w:style w:type="numbering" w:customStyle="1" w:styleId="14322">
    <w:name w:val="Нет списка14322"/>
    <w:next w:val="a2"/>
    <w:uiPriority w:val="99"/>
    <w:semiHidden/>
    <w:unhideWhenUsed/>
    <w:rsid w:val="00393077"/>
  </w:style>
  <w:style w:type="numbering" w:customStyle="1" w:styleId="111111122">
    <w:name w:val="Нет списка111111122"/>
    <w:next w:val="a2"/>
    <w:uiPriority w:val="99"/>
    <w:semiHidden/>
    <w:unhideWhenUsed/>
    <w:rsid w:val="00393077"/>
  </w:style>
  <w:style w:type="table" w:customStyle="1" w:styleId="22110">
    <w:name w:val="Сетка таблицы221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22">
    <w:name w:val="Нет списка23322"/>
    <w:next w:val="a2"/>
    <w:uiPriority w:val="99"/>
    <w:semiHidden/>
    <w:unhideWhenUsed/>
    <w:rsid w:val="00393077"/>
  </w:style>
  <w:style w:type="numbering" w:customStyle="1" w:styleId="33322">
    <w:name w:val="Нет списка33322"/>
    <w:next w:val="a2"/>
    <w:uiPriority w:val="99"/>
    <w:semiHidden/>
    <w:unhideWhenUsed/>
    <w:rsid w:val="00393077"/>
  </w:style>
  <w:style w:type="table" w:customStyle="1" w:styleId="112110">
    <w:name w:val="Сетка таблицы112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2">
    <w:name w:val="Нет списка41322"/>
    <w:next w:val="a2"/>
    <w:uiPriority w:val="99"/>
    <w:semiHidden/>
    <w:unhideWhenUsed/>
    <w:rsid w:val="00393077"/>
  </w:style>
  <w:style w:type="numbering" w:customStyle="1" w:styleId="121322">
    <w:name w:val="Нет списка121322"/>
    <w:next w:val="a2"/>
    <w:uiPriority w:val="99"/>
    <w:semiHidden/>
    <w:unhideWhenUsed/>
    <w:rsid w:val="00393077"/>
  </w:style>
  <w:style w:type="numbering" w:customStyle="1" w:styleId="211322">
    <w:name w:val="Нет списка211322"/>
    <w:next w:val="a2"/>
    <w:uiPriority w:val="99"/>
    <w:semiHidden/>
    <w:unhideWhenUsed/>
    <w:rsid w:val="00393077"/>
  </w:style>
  <w:style w:type="numbering" w:customStyle="1" w:styleId="311322">
    <w:name w:val="Нет списка311322"/>
    <w:next w:val="a2"/>
    <w:uiPriority w:val="99"/>
    <w:semiHidden/>
    <w:unhideWhenUsed/>
    <w:rsid w:val="00393077"/>
  </w:style>
  <w:style w:type="numbering" w:customStyle="1" w:styleId="51322">
    <w:name w:val="Нет списка51322"/>
    <w:next w:val="a2"/>
    <w:uiPriority w:val="99"/>
    <w:semiHidden/>
    <w:unhideWhenUsed/>
    <w:rsid w:val="00393077"/>
  </w:style>
  <w:style w:type="numbering" w:customStyle="1" w:styleId="131322">
    <w:name w:val="Нет списка131322"/>
    <w:next w:val="a2"/>
    <w:uiPriority w:val="99"/>
    <w:semiHidden/>
    <w:unhideWhenUsed/>
    <w:rsid w:val="00393077"/>
  </w:style>
  <w:style w:type="numbering" w:customStyle="1" w:styleId="221322">
    <w:name w:val="Нет списка221322"/>
    <w:next w:val="a2"/>
    <w:uiPriority w:val="99"/>
    <w:semiHidden/>
    <w:unhideWhenUsed/>
    <w:rsid w:val="00393077"/>
  </w:style>
  <w:style w:type="numbering" w:customStyle="1" w:styleId="321322">
    <w:name w:val="Нет списка321322"/>
    <w:next w:val="a2"/>
    <w:uiPriority w:val="99"/>
    <w:semiHidden/>
    <w:unhideWhenUsed/>
    <w:rsid w:val="00393077"/>
  </w:style>
  <w:style w:type="table" w:customStyle="1" w:styleId="32210">
    <w:name w:val="Сетка таблицы322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2">
    <w:name w:val="Нет списка7222"/>
    <w:next w:val="a2"/>
    <w:uiPriority w:val="99"/>
    <w:semiHidden/>
    <w:unhideWhenUsed/>
    <w:rsid w:val="00393077"/>
  </w:style>
  <w:style w:type="table" w:customStyle="1" w:styleId="42110">
    <w:name w:val="Сетка таблицы42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2"/>
    <w:next w:val="a2"/>
    <w:uiPriority w:val="99"/>
    <w:semiHidden/>
    <w:unhideWhenUsed/>
    <w:rsid w:val="00393077"/>
  </w:style>
  <w:style w:type="numbering" w:customStyle="1" w:styleId="112222">
    <w:name w:val="Нет списка112222"/>
    <w:next w:val="a2"/>
    <w:uiPriority w:val="99"/>
    <w:semiHidden/>
    <w:unhideWhenUsed/>
    <w:rsid w:val="00393077"/>
  </w:style>
  <w:style w:type="table" w:customStyle="1" w:styleId="122210">
    <w:name w:val="Сетка таблицы1222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22">
    <w:name w:val="Нет списка24222"/>
    <w:next w:val="a2"/>
    <w:uiPriority w:val="99"/>
    <w:semiHidden/>
    <w:unhideWhenUsed/>
    <w:rsid w:val="00393077"/>
  </w:style>
  <w:style w:type="numbering" w:customStyle="1" w:styleId="34222">
    <w:name w:val="Нет списка34222"/>
    <w:next w:val="a2"/>
    <w:uiPriority w:val="99"/>
    <w:semiHidden/>
    <w:unhideWhenUsed/>
    <w:rsid w:val="00393077"/>
  </w:style>
  <w:style w:type="numbering" w:customStyle="1" w:styleId="42222">
    <w:name w:val="Нет списка42222"/>
    <w:next w:val="a2"/>
    <w:uiPriority w:val="99"/>
    <w:semiHidden/>
    <w:unhideWhenUsed/>
    <w:rsid w:val="00393077"/>
  </w:style>
  <w:style w:type="numbering" w:customStyle="1" w:styleId="122222">
    <w:name w:val="Нет списка122222"/>
    <w:next w:val="a2"/>
    <w:uiPriority w:val="99"/>
    <w:semiHidden/>
    <w:unhideWhenUsed/>
    <w:rsid w:val="00393077"/>
  </w:style>
  <w:style w:type="numbering" w:customStyle="1" w:styleId="212222">
    <w:name w:val="Нет списка212222"/>
    <w:next w:val="a2"/>
    <w:uiPriority w:val="99"/>
    <w:semiHidden/>
    <w:unhideWhenUsed/>
    <w:rsid w:val="00393077"/>
  </w:style>
  <w:style w:type="numbering" w:customStyle="1" w:styleId="312222">
    <w:name w:val="Нет списка312222"/>
    <w:next w:val="a2"/>
    <w:uiPriority w:val="99"/>
    <w:semiHidden/>
    <w:unhideWhenUsed/>
    <w:rsid w:val="00393077"/>
  </w:style>
  <w:style w:type="numbering" w:customStyle="1" w:styleId="52222">
    <w:name w:val="Нет списка52222"/>
    <w:next w:val="a2"/>
    <w:uiPriority w:val="99"/>
    <w:semiHidden/>
    <w:unhideWhenUsed/>
    <w:rsid w:val="00393077"/>
  </w:style>
  <w:style w:type="numbering" w:customStyle="1" w:styleId="132222">
    <w:name w:val="Нет списка132222"/>
    <w:next w:val="a2"/>
    <w:uiPriority w:val="99"/>
    <w:semiHidden/>
    <w:unhideWhenUsed/>
    <w:rsid w:val="00393077"/>
  </w:style>
  <w:style w:type="numbering" w:customStyle="1" w:styleId="222222">
    <w:name w:val="Нет списка222222"/>
    <w:next w:val="a2"/>
    <w:uiPriority w:val="99"/>
    <w:semiHidden/>
    <w:unhideWhenUsed/>
    <w:rsid w:val="00393077"/>
  </w:style>
  <w:style w:type="numbering" w:customStyle="1" w:styleId="322222">
    <w:name w:val="Нет списка322222"/>
    <w:next w:val="a2"/>
    <w:uiPriority w:val="99"/>
    <w:semiHidden/>
    <w:unhideWhenUsed/>
    <w:rsid w:val="00393077"/>
  </w:style>
  <w:style w:type="numbering" w:customStyle="1" w:styleId="612220">
    <w:name w:val="Нет списка61222"/>
    <w:next w:val="a2"/>
    <w:uiPriority w:val="99"/>
    <w:semiHidden/>
    <w:unhideWhenUsed/>
    <w:rsid w:val="00393077"/>
  </w:style>
  <w:style w:type="numbering" w:customStyle="1" w:styleId="141222">
    <w:name w:val="Нет списка141222"/>
    <w:next w:val="a2"/>
    <w:uiPriority w:val="99"/>
    <w:semiHidden/>
    <w:unhideWhenUsed/>
    <w:rsid w:val="00393077"/>
  </w:style>
  <w:style w:type="numbering" w:customStyle="1" w:styleId="1112222">
    <w:name w:val="Нет списка1112222"/>
    <w:next w:val="a2"/>
    <w:uiPriority w:val="99"/>
    <w:semiHidden/>
    <w:unhideWhenUsed/>
    <w:rsid w:val="00393077"/>
  </w:style>
  <w:style w:type="numbering" w:customStyle="1" w:styleId="231222">
    <w:name w:val="Нет списка231222"/>
    <w:next w:val="a2"/>
    <w:uiPriority w:val="99"/>
    <w:semiHidden/>
    <w:unhideWhenUsed/>
    <w:rsid w:val="00393077"/>
  </w:style>
  <w:style w:type="numbering" w:customStyle="1" w:styleId="331222">
    <w:name w:val="Нет списка331222"/>
    <w:next w:val="a2"/>
    <w:uiPriority w:val="99"/>
    <w:semiHidden/>
    <w:unhideWhenUsed/>
    <w:rsid w:val="00393077"/>
  </w:style>
  <w:style w:type="numbering" w:customStyle="1" w:styleId="411222">
    <w:name w:val="Нет списка411222"/>
    <w:next w:val="a2"/>
    <w:uiPriority w:val="99"/>
    <w:semiHidden/>
    <w:unhideWhenUsed/>
    <w:rsid w:val="00393077"/>
  </w:style>
  <w:style w:type="numbering" w:customStyle="1" w:styleId="1211222">
    <w:name w:val="Нет списка1211222"/>
    <w:next w:val="a2"/>
    <w:uiPriority w:val="99"/>
    <w:semiHidden/>
    <w:unhideWhenUsed/>
    <w:rsid w:val="00393077"/>
  </w:style>
  <w:style w:type="numbering" w:customStyle="1" w:styleId="2111222">
    <w:name w:val="Нет списка2111222"/>
    <w:next w:val="a2"/>
    <w:uiPriority w:val="99"/>
    <w:semiHidden/>
    <w:unhideWhenUsed/>
    <w:rsid w:val="00393077"/>
  </w:style>
  <w:style w:type="numbering" w:customStyle="1" w:styleId="3111222">
    <w:name w:val="Нет списка3111222"/>
    <w:next w:val="a2"/>
    <w:uiPriority w:val="99"/>
    <w:semiHidden/>
    <w:unhideWhenUsed/>
    <w:rsid w:val="00393077"/>
  </w:style>
  <w:style w:type="numbering" w:customStyle="1" w:styleId="511222">
    <w:name w:val="Нет списка511222"/>
    <w:next w:val="a2"/>
    <w:uiPriority w:val="99"/>
    <w:semiHidden/>
    <w:unhideWhenUsed/>
    <w:rsid w:val="00393077"/>
  </w:style>
  <w:style w:type="numbering" w:customStyle="1" w:styleId="1311222">
    <w:name w:val="Нет списка1311222"/>
    <w:next w:val="a2"/>
    <w:uiPriority w:val="99"/>
    <w:semiHidden/>
    <w:unhideWhenUsed/>
    <w:rsid w:val="00393077"/>
  </w:style>
  <w:style w:type="numbering" w:customStyle="1" w:styleId="2211222">
    <w:name w:val="Нет списка2211222"/>
    <w:next w:val="a2"/>
    <w:uiPriority w:val="99"/>
    <w:semiHidden/>
    <w:unhideWhenUsed/>
    <w:rsid w:val="00393077"/>
  </w:style>
  <w:style w:type="numbering" w:customStyle="1" w:styleId="3211222">
    <w:name w:val="Нет списка3211222"/>
    <w:next w:val="a2"/>
    <w:uiPriority w:val="99"/>
    <w:semiHidden/>
    <w:unhideWhenUsed/>
    <w:rsid w:val="00393077"/>
  </w:style>
  <w:style w:type="table" w:customStyle="1" w:styleId="52110">
    <w:name w:val="Сетка таблицы52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Сетка таблицы81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2"/>
    <w:uiPriority w:val="99"/>
    <w:semiHidden/>
    <w:unhideWhenUsed/>
    <w:rsid w:val="00393077"/>
  </w:style>
  <w:style w:type="table" w:customStyle="1" w:styleId="72112">
    <w:name w:val="Сетка таблицы72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2">
    <w:name w:val="Нет списка16122"/>
    <w:next w:val="a2"/>
    <w:uiPriority w:val="99"/>
    <w:semiHidden/>
    <w:unhideWhenUsed/>
    <w:rsid w:val="00393077"/>
  </w:style>
  <w:style w:type="numbering" w:customStyle="1" w:styleId="113122">
    <w:name w:val="Нет списка113122"/>
    <w:next w:val="a2"/>
    <w:uiPriority w:val="99"/>
    <w:semiHidden/>
    <w:unhideWhenUsed/>
    <w:rsid w:val="00393077"/>
  </w:style>
  <w:style w:type="table" w:customStyle="1" w:styleId="131210">
    <w:name w:val="Сетка таблицы1312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2">
    <w:name w:val="Нет списка1113122"/>
    <w:next w:val="a2"/>
    <w:uiPriority w:val="99"/>
    <w:semiHidden/>
    <w:unhideWhenUsed/>
    <w:rsid w:val="00393077"/>
  </w:style>
  <w:style w:type="numbering" w:customStyle="1" w:styleId="11112122">
    <w:name w:val="Нет списка11112122"/>
    <w:next w:val="a2"/>
    <w:uiPriority w:val="99"/>
    <w:semiHidden/>
    <w:unhideWhenUsed/>
    <w:rsid w:val="00393077"/>
  </w:style>
  <w:style w:type="table" w:customStyle="1" w:styleId="1111210">
    <w:name w:val="Сетка таблицы11112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2">
    <w:name w:val="Нет списка25122"/>
    <w:next w:val="a2"/>
    <w:uiPriority w:val="99"/>
    <w:semiHidden/>
    <w:unhideWhenUsed/>
    <w:rsid w:val="00393077"/>
  </w:style>
  <w:style w:type="numbering" w:customStyle="1" w:styleId="35122">
    <w:name w:val="Нет списка35122"/>
    <w:next w:val="a2"/>
    <w:uiPriority w:val="99"/>
    <w:semiHidden/>
    <w:unhideWhenUsed/>
    <w:rsid w:val="00393077"/>
  </w:style>
  <w:style w:type="table" w:customStyle="1" w:styleId="11111110">
    <w:name w:val="Сетка таблицы11111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2">
    <w:name w:val="Нет списка43122"/>
    <w:next w:val="a2"/>
    <w:uiPriority w:val="99"/>
    <w:semiHidden/>
    <w:unhideWhenUsed/>
    <w:rsid w:val="00393077"/>
  </w:style>
  <w:style w:type="numbering" w:customStyle="1" w:styleId="123122">
    <w:name w:val="Нет списка123122"/>
    <w:next w:val="a2"/>
    <w:uiPriority w:val="99"/>
    <w:semiHidden/>
    <w:unhideWhenUsed/>
    <w:rsid w:val="00393077"/>
  </w:style>
  <w:style w:type="numbering" w:customStyle="1" w:styleId="213122">
    <w:name w:val="Нет списка213122"/>
    <w:next w:val="a2"/>
    <w:uiPriority w:val="99"/>
    <w:semiHidden/>
    <w:unhideWhenUsed/>
    <w:rsid w:val="00393077"/>
  </w:style>
  <w:style w:type="numbering" w:customStyle="1" w:styleId="313122">
    <w:name w:val="Нет списка313122"/>
    <w:next w:val="a2"/>
    <w:uiPriority w:val="99"/>
    <w:semiHidden/>
    <w:unhideWhenUsed/>
    <w:rsid w:val="00393077"/>
  </w:style>
  <w:style w:type="numbering" w:customStyle="1" w:styleId="53122">
    <w:name w:val="Нет списка53122"/>
    <w:next w:val="a2"/>
    <w:uiPriority w:val="99"/>
    <w:semiHidden/>
    <w:unhideWhenUsed/>
    <w:rsid w:val="00393077"/>
  </w:style>
  <w:style w:type="numbering" w:customStyle="1" w:styleId="133122">
    <w:name w:val="Нет списка133122"/>
    <w:next w:val="a2"/>
    <w:uiPriority w:val="99"/>
    <w:semiHidden/>
    <w:unhideWhenUsed/>
    <w:rsid w:val="00393077"/>
  </w:style>
  <w:style w:type="numbering" w:customStyle="1" w:styleId="223122">
    <w:name w:val="Нет списка223122"/>
    <w:next w:val="a2"/>
    <w:uiPriority w:val="99"/>
    <w:semiHidden/>
    <w:unhideWhenUsed/>
    <w:rsid w:val="00393077"/>
  </w:style>
  <w:style w:type="numbering" w:customStyle="1" w:styleId="323122">
    <w:name w:val="Нет списка323122"/>
    <w:next w:val="a2"/>
    <w:uiPriority w:val="99"/>
    <w:semiHidden/>
    <w:unhideWhenUsed/>
    <w:rsid w:val="00393077"/>
  </w:style>
  <w:style w:type="numbering" w:customStyle="1" w:styleId="62122">
    <w:name w:val="Нет списка62122"/>
    <w:next w:val="a2"/>
    <w:uiPriority w:val="99"/>
    <w:semiHidden/>
    <w:unhideWhenUsed/>
    <w:rsid w:val="00393077"/>
  </w:style>
  <w:style w:type="numbering" w:customStyle="1" w:styleId="142122">
    <w:name w:val="Нет списка142122"/>
    <w:next w:val="a2"/>
    <w:uiPriority w:val="99"/>
    <w:semiHidden/>
    <w:unhideWhenUsed/>
    <w:rsid w:val="00393077"/>
  </w:style>
  <w:style w:type="numbering" w:customStyle="1" w:styleId="1111111122">
    <w:name w:val="Нет списка1111111122"/>
    <w:next w:val="a2"/>
    <w:uiPriority w:val="99"/>
    <w:semiHidden/>
    <w:unhideWhenUsed/>
    <w:rsid w:val="00393077"/>
  </w:style>
  <w:style w:type="table" w:customStyle="1" w:styleId="211110">
    <w:name w:val="Сетка таблицы2111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22">
    <w:name w:val="Нет списка232122"/>
    <w:next w:val="a2"/>
    <w:uiPriority w:val="99"/>
    <w:semiHidden/>
    <w:unhideWhenUsed/>
    <w:rsid w:val="00393077"/>
  </w:style>
  <w:style w:type="numbering" w:customStyle="1" w:styleId="332122">
    <w:name w:val="Нет списка332122"/>
    <w:next w:val="a2"/>
    <w:uiPriority w:val="99"/>
    <w:semiHidden/>
    <w:unhideWhenUsed/>
    <w:rsid w:val="00393077"/>
  </w:style>
  <w:style w:type="numbering" w:customStyle="1" w:styleId="412122">
    <w:name w:val="Нет списка412122"/>
    <w:next w:val="a2"/>
    <w:uiPriority w:val="99"/>
    <w:semiHidden/>
    <w:unhideWhenUsed/>
    <w:rsid w:val="00393077"/>
  </w:style>
  <w:style w:type="numbering" w:customStyle="1" w:styleId="1212122">
    <w:name w:val="Нет списка1212122"/>
    <w:next w:val="a2"/>
    <w:uiPriority w:val="99"/>
    <w:semiHidden/>
    <w:unhideWhenUsed/>
    <w:rsid w:val="00393077"/>
  </w:style>
  <w:style w:type="numbering" w:customStyle="1" w:styleId="2112122">
    <w:name w:val="Нет списка2112122"/>
    <w:next w:val="a2"/>
    <w:uiPriority w:val="99"/>
    <w:semiHidden/>
    <w:unhideWhenUsed/>
    <w:rsid w:val="00393077"/>
  </w:style>
  <w:style w:type="numbering" w:customStyle="1" w:styleId="3112122">
    <w:name w:val="Нет списка3112122"/>
    <w:next w:val="a2"/>
    <w:uiPriority w:val="99"/>
    <w:semiHidden/>
    <w:unhideWhenUsed/>
    <w:rsid w:val="00393077"/>
  </w:style>
  <w:style w:type="numbering" w:customStyle="1" w:styleId="512122">
    <w:name w:val="Нет списка512122"/>
    <w:next w:val="a2"/>
    <w:uiPriority w:val="99"/>
    <w:semiHidden/>
    <w:unhideWhenUsed/>
    <w:rsid w:val="00393077"/>
  </w:style>
  <w:style w:type="numbering" w:customStyle="1" w:styleId="1312122">
    <w:name w:val="Нет списка1312122"/>
    <w:next w:val="a2"/>
    <w:uiPriority w:val="99"/>
    <w:semiHidden/>
    <w:unhideWhenUsed/>
    <w:rsid w:val="00393077"/>
  </w:style>
  <w:style w:type="numbering" w:customStyle="1" w:styleId="2212122">
    <w:name w:val="Нет списка2212122"/>
    <w:next w:val="a2"/>
    <w:uiPriority w:val="99"/>
    <w:semiHidden/>
    <w:unhideWhenUsed/>
    <w:rsid w:val="00393077"/>
  </w:style>
  <w:style w:type="numbering" w:customStyle="1" w:styleId="3212122">
    <w:name w:val="Нет списка3212122"/>
    <w:next w:val="a2"/>
    <w:uiPriority w:val="99"/>
    <w:semiHidden/>
    <w:unhideWhenUsed/>
    <w:rsid w:val="00393077"/>
  </w:style>
  <w:style w:type="table" w:customStyle="1" w:styleId="611110">
    <w:name w:val="Сетка таблицы611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20">
    <w:name w:val="Нет списка71122"/>
    <w:next w:val="a2"/>
    <w:uiPriority w:val="99"/>
    <w:semiHidden/>
    <w:unhideWhenUsed/>
    <w:rsid w:val="00393077"/>
  </w:style>
  <w:style w:type="numbering" w:customStyle="1" w:styleId="151122">
    <w:name w:val="Нет списка151122"/>
    <w:next w:val="a2"/>
    <w:uiPriority w:val="99"/>
    <w:semiHidden/>
    <w:unhideWhenUsed/>
    <w:rsid w:val="00393077"/>
  </w:style>
  <w:style w:type="numbering" w:customStyle="1" w:styleId="1121122">
    <w:name w:val="Нет списка1121122"/>
    <w:next w:val="a2"/>
    <w:uiPriority w:val="99"/>
    <w:semiHidden/>
    <w:unhideWhenUsed/>
    <w:rsid w:val="00393077"/>
  </w:style>
  <w:style w:type="numbering" w:customStyle="1" w:styleId="11111111122">
    <w:name w:val="Нет списка11111111122"/>
    <w:next w:val="a2"/>
    <w:uiPriority w:val="99"/>
    <w:semiHidden/>
    <w:unhideWhenUsed/>
    <w:rsid w:val="00393077"/>
  </w:style>
  <w:style w:type="table" w:customStyle="1" w:styleId="311210">
    <w:name w:val="Сетка таблицы3112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22">
    <w:name w:val="Нет списка241122"/>
    <w:next w:val="a2"/>
    <w:uiPriority w:val="99"/>
    <w:semiHidden/>
    <w:unhideWhenUsed/>
    <w:rsid w:val="00393077"/>
  </w:style>
  <w:style w:type="numbering" w:customStyle="1" w:styleId="341122">
    <w:name w:val="Нет списка341122"/>
    <w:next w:val="a2"/>
    <w:uiPriority w:val="99"/>
    <w:semiHidden/>
    <w:unhideWhenUsed/>
    <w:rsid w:val="00393077"/>
  </w:style>
  <w:style w:type="table" w:customStyle="1" w:styleId="1211210">
    <w:name w:val="Сетка таблицы12112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2">
    <w:name w:val="Нет списка421122"/>
    <w:next w:val="a2"/>
    <w:uiPriority w:val="99"/>
    <w:semiHidden/>
    <w:unhideWhenUsed/>
    <w:rsid w:val="00393077"/>
  </w:style>
  <w:style w:type="numbering" w:customStyle="1" w:styleId="1221122">
    <w:name w:val="Нет списка1221122"/>
    <w:next w:val="a2"/>
    <w:uiPriority w:val="99"/>
    <w:semiHidden/>
    <w:unhideWhenUsed/>
    <w:rsid w:val="00393077"/>
  </w:style>
  <w:style w:type="numbering" w:customStyle="1" w:styleId="2121122">
    <w:name w:val="Нет списка2121122"/>
    <w:next w:val="a2"/>
    <w:uiPriority w:val="99"/>
    <w:semiHidden/>
    <w:unhideWhenUsed/>
    <w:rsid w:val="00393077"/>
  </w:style>
  <w:style w:type="numbering" w:customStyle="1" w:styleId="3121122">
    <w:name w:val="Нет списка3121122"/>
    <w:next w:val="a2"/>
    <w:uiPriority w:val="99"/>
    <w:semiHidden/>
    <w:unhideWhenUsed/>
    <w:rsid w:val="00393077"/>
  </w:style>
  <w:style w:type="numbering" w:customStyle="1" w:styleId="521122">
    <w:name w:val="Нет списка521122"/>
    <w:next w:val="a2"/>
    <w:uiPriority w:val="99"/>
    <w:semiHidden/>
    <w:unhideWhenUsed/>
    <w:rsid w:val="00393077"/>
  </w:style>
  <w:style w:type="numbering" w:customStyle="1" w:styleId="1321122">
    <w:name w:val="Нет списка1321122"/>
    <w:next w:val="a2"/>
    <w:uiPriority w:val="99"/>
    <w:semiHidden/>
    <w:unhideWhenUsed/>
    <w:rsid w:val="00393077"/>
  </w:style>
  <w:style w:type="numbering" w:customStyle="1" w:styleId="2221122">
    <w:name w:val="Нет списка2221122"/>
    <w:next w:val="a2"/>
    <w:uiPriority w:val="99"/>
    <w:semiHidden/>
    <w:unhideWhenUsed/>
    <w:rsid w:val="00393077"/>
  </w:style>
  <w:style w:type="numbering" w:customStyle="1" w:styleId="3221122">
    <w:name w:val="Нет списка3221122"/>
    <w:next w:val="a2"/>
    <w:uiPriority w:val="99"/>
    <w:semiHidden/>
    <w:unhideWhenUsed/>
    <w:rsid w:val="00393077"/>
  </w:style>
  <w:style w:type="numbering" w:customStyle="1" w:styleId="611122">
    <w:name w:val="Нет списка611122"/>
    <w:next w:val="a2"/>
    <w:uiPriority w:val="99"/>
    <w:semiHidden/>
    <w:unhideWhenUsed/>
    <w:rsid w:val="00393077"/>
  </w:style>
  <w:style w:type="numbering" w:customStyle="1" w:styleId="1411122">
    <w:name w:val="Нет списка1411122"/>
    <w:next w:val="a2"/>
    <w:uiPriority w:val="99"/>
    <w:semiHidden/>
    <w:unhideWhenUsed/>
    <w:rsid w:val="00393077"/>
  </w:style>
  <w:style w:type="numbering" w:customStyle="1" w:styleId="1111111111112">
    <w:name w:val="Нет списка1111111111112"/>
    <w:next w:val="a2"/>
    <w:uiPriority w:val="99"/>
    <w:semiHidden/>
    <w:unhideWhenUsed/>
    <w:rsid w:val="00393077"/>
  </w:style>
  <w:style w:type="numbering" w:customStyle="1" w:styleId="2311122">
    <w:name w:val="Нет списка2311122"/>
    <w:next w:val="a2"/>
    <w:uiPriority w:val="99"/>
    <w:semiHidden/>
    <w:unhideWhenUsed/>
    <w:rsid w:val="00393077"/>
  </w:style>
  <w:style w:type="numbering" w:customStyle="1" w:styleId="3311122">
    <w:name w:val="Нет списка3311122"/>
    <w:next w:val="a2"/>
    <w:uiPriority w:val="99"/>
    <w:semiHidden/>
    <w:unhideWhenUsed/>
    <w:rsid w:val="00393077"/>
  </w:style>
  <w:style w:type="numbering" w:customStyle="1" w:styleId="4111122">
    <w:name w:val="Нет списка4111122"/>
    <w:next w:val="a2"/>
    <w:uiPriority w:val="99"/>
    <w:semiHidden/>
    <w:unhideWhenUsed/>
    <w:rsid w:val="00393077"/>
  </w:style>
  <w:style w:type="numbering" w:customStyle="1" w:styleId="12111122">
    <w:name w:val="Нет списка12111122"/>
    <w:next w:val="a2"/>
    <w:uiPriority w:val="99"/>
    <w:semiHidden/>
    <w:unhideWhenUsed/>
    <w:rsid w:val="00393077"/>
  </w:style>
  <w:style w:type="numbering" w:customStyle="1" w:styleId="21111122">
    <w:name w:val="Нет списка21111122"/>
    <w:next w:val="a2"/>
    <w:uiPriority w:val="99"/>
    <w:semiHidden/>
    <w:unhideWhenUsed/>
    <w:rsid w:val="00393077"/>
  </w:style>
  <w:style w:type="numbering" w:customStyle="1" w:styleId="31111122">
    <w:name w:val="Нет списка31111122"/>
    <w:next w:val="a2"/>
    <w:uiPriority w:val="99"/>
    <w:semiHidden/>
    <w:unhideWhenUsed/>
    <w:rsid w:val="00393077"/>
  </w:style>
  <w:style w:type="numbering" w:customStyle="1" w:styleId="5111122">
    <w:name w:val="Нет списка5111122"/>
    <w:next w:val="a2"/>
    <w:uiPriority w:val="99"/>
    <w:semiHidden/>
    <w:unhideWhenUsed/>
    <w:rsid w:val="00393077"/>
  </w:style>
  <w:style w:type="numbering" w:customStyle="1" w:styleId="13111122">
    <w:name w:val="Нет списка13111122"/>
    <w:next w:val="a2"/>
    <w:uiPriority w:val="99"/>
    <w:semiHidden/>
    <w:unhideWhenUsed/>
    <w:rsid w:val="00393077"/>
  </w:style>
  <w:style w:type="numbering" w:customStyle="1" w:styleId="22111122">
    <w:name w:val="Нет списка22111122"/>
    <w:next w:val="a2"/>
    <w:uiPriority w:val="99"/>
    <w:semiHidden/>
    <w:unhideWhenUsed/>
    <w:rsid w:val="00393077"/>
  </w:style>
  <w:style w:type="numbering" w:customStyle="1" w:styleId="32111122">
    <w:name w:val="Нет списка32111122"/>
    <w:next w:val="a2"/>
    <w:uiPriority w:val="99"/>
    <w:semiHidden/>
    <w:unhideWhenUsed/>
    <w:rsid w:val="00393077"/>
  </w:style>
  <w:style w:type="table" w:customStyle="1" w:styleId="3111110">
    <w:name w:val="Сетка таблицы3111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220">
    <w:name w:val="Нет списка711122"/>
    <w:next w:val="a2"/>
    <w:uiPriority w:val="99"/>
    <w:semiHidden/>
    <w:unhideWhenUsed/>
    <w:rsid w:val="00393077"/>
  </w:style>
  <w:style w:type="table" w:customStyle="1" w:styleId="411110">
    <w:name w:val="Сетка таблицы411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22">
    <w:name w:val="Нет списка1511122"/>
    <w:next w:val="a2"/>
    <w:uiPriority w:val="99"/>
    <w:semiHidden/>
    <w:unhideWhenUsed/>
    <w:rsid w:val="00393077"/>
  </w:style>
  <w:style w:type="numbering" w:customStyle="1" w:styleId="11211122">
    <w:name w:val="Нет списка11211122"/>
    <w:next w:val="a2"/>
    <w:uiPriority w:val="99"/>
    <w:semiHidden/>
    <w:unhideWhenUsed/>
    <w:rsid w:val="00393077"/>
  </w:style>
  <w:style w:type="table" w:customStyle="1" w:styleId="12111110">
    <w:name w:val="Сетка таблицы121111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122">
    <w:name w:val="Нет списка2411122"/>
    <w:next w:val="a2"/>
    <w:uiPriority w:val="99"/>
    <w:semiHidden/>
    <w:unhideWhenUsed/>
    <w:rsid w:val="00393077"/>
  </w:style>
  <w:style w:type="numbering" w:customStyle="1" w:styleId="3411122">
    <w:name w:val="Нет списка3411122"/>
    <w:next w:val="a2"/>
    <w:uiPriority w:val="99"/>
    <w:semiHidden/>
    <w:unhideWhenUsed/>
    <w:rsid w:val="00393077"/>
  </w:style>
  <w:style w:type="numbering" w:customStyle="1" w:styleId="4211122">
    <w:name w:val="Нет списка4211122"/>
    <w:next w:val="a2"/>
    <w:uiPriority w:val="99"/>
    <w:semiHidden/>
    <w:unhideWhenUsed/>
    <w:rsid w:val="00393077"/>
  </w:style>
  <w:style w:type="numbering" w:customStyle="1" w:styleId="12211122">
    <w:name w:val="Нет списка12211122"/>
    <w:next w:val="a2"/>
    <w:uiPriority w:val="99"/>
    <w:semiHidden/>
    <w:unhideWhenUsed/>
    <w:rsid w:val="00393077"/>
  </w:style>
  <w:style w:type="numbering" w:customStyle="1" w:styleId="21211122">
    <w:name w:val="Нет списка21211122"/>
    <w:next w:val="a2"/>
    <w:uiPriority w:val="99"/>
    <w:semiHidden/>
    <w:unhideWhenUsed/>
    <w:rsid w:val="00393077"/>
  </w:style>
  <w:style w:type="numbering" w:customStyle="1" w:styleId="31211122">
    <w:name w:val="Нет списка31211122"/>
    <w:next w:val="a2"/>
    <w:uiPriority w:val="99"/>
    <w:semiHidden/>
    <w:unhideWhenUsed/>
    <w:rsid w:val="00393077"/>
  </w:style>
  <w:style w:type="numbering" w:customStyle="1" w:styleId="5211122">
    <w:name w:val="Нет списка5211122"/>
    <w:next w:val="a2"/>
    <w:uiPriority w:val="99"/>
    <w:semiHidden/>
    <w:unhideWhenUsed/>
    <w:rsid w:val="00393077"/>
  </w:style>
  <w:style w:type="numbering" w:customStyle="1" w:styleId="13211122">
    <w:name w:val="Нет списка13211122"/>
    <w:next w:val="a2"/>
    <w:uiPriority w:val="99"/>
    <w:semiHidden/>
    <w:unhideWhenUsed/>
    <w:rsid w:val="00393077"/>
  </w:style>
  <w:style w:type="numbering" w:customStyle="1" w:styleId="22211122">
    <w:name w:val="Нет списка22211122"/>
    <w:next w:val="a2"/>
    <w:uiPriority w:val="99"/>
    <w:semiHidden/>
    <w:unhideWhenUsed/>
    <w:rsid w:val="00393077"/>
  </w:style>
  <w:style w:type="numbering" w:customStyle="1" w:styleId="32211122">
    <w:name w:val="Нет списка32211122"/>
    <w:next w:val="a2"/>
    <w:uiPriority w:val="99"/>
    <w:semiHidden/>
    <w:unhideWhenUsed/>
    <w:rsid w:val="00393077"/>
  </w:style>
  <w:style w:type="numbering" w:customStyle="1" w:styleId="6111122">
    <w:name w:val="Нет списка6111122"/>
    <w:next w:val="a2"/>
    <w:uiPriority w:val="99"/>
    <w:semiHidden/>
    <w:unhideWhenUsed/>
    <w:rsid w:val="00393077"/>
  </w:style>
  <w:style w:type="numbering" w:customStyle="1" w:styleId="14111122">
    <w:name w:val="Нет списка14111122"/>
    <w:next w:val="a2"/>
    <w:uiPriority w:val="99"/>
    <w:semiHidden/>
    <w:unhideWhenUsed/>
    <w:rsid w:val="00393077"/>
  </w:style>
  <w:style w:type="numbering" w:customStyle="1" w:styleId="11121122">
    <w:name w:val="Нет списка11121122"/>
    <w:next w:val="a2"/>
    <w:uiPriority w:val="99"/>
    <w:semiHidden/>
    <w:unhideWhenUsed/>
    <w:rsid w:val="00393077"/>
  </w:style>
  <w:style w:type="numbering" w:customStyle="1" w:styleId="23111122">
    <w:name w:val="Нет списка23111122"/>
    <w:next w:val="a2"/>
    <w:uiPriority w:val="99"/>
    <w:semiHidden/>
    <w:unhideWhenUsed/>
    <w:rsid w:val="00393077"/>
  </w:style>
  <w:style w:type="numbering" w:customStyle="1" w:styleId="33111122">
    <w:name w:val="Нет списка33111122"/>
    <w:next w:val="a2"/>
    <w:uiPriority w:val="99"/>
    <w:semiHidden/>
    <w:unhideWhenUsed/>
    <w:rsid w:val="00393077"/>
  </w:style>
  <w:style w:type="numbering" w:customStyle="1" w:styleId="41111122">
    <w:name w:val="Нет списка41111122"/>
    <w:next w:val="a2"/>
    <w:uiPriority w:val="99"/>
    <w:semiHidden/>
    <w:unhideWhenUsed/>
    <w:rsid w:val="00393077"/>
  </w:style>
  <w:style w:type="numbering" w:customStyle="1" w:styleId="121111122">
    <w:name w:val="Нет списка121111122"/>
    <w:next w:val="a2"/>
    <w:uiPriority w:val="99"/>
    <w:semiHidden/>
    <w:unhideWhenUsed/>
    <w:rsid w:val="00393077"/>
  </w:style>
  <w:style w:type="numbering" w:customStyle="1" w:styleId="211111122">
    <w:name w:val="Нет списка211111122"/>
    <w:next w:val="a2"/>
    <w:uiPriority w:val="99"/>
    <w:semiHidden/>
    <w:unhideWhenUsed/>
    <w:rsid w:val="00393077"/>
  </w:style>
  <w:style w:type="numbering" w:customStyle="1" w:styleId="311111122">
    <w:name w:val="Нет списка311111122"/>
    <w:next w:val="a2"/>
    <w:uiPriority w:val="99"/>
    <w:semiHidden/>
    <w:unhideWhenUsed/>
    <w:rsid w:val="00393077"/>
  </w:style>
  <w:style w:type="numbering" w:customStyle="1" w:styleId="51111122">
    <w:name w:val="Нет списка51111122"/>
    <w:next w:val="a2"/>
    <w:uiPriority w:val="99"/>
    <w:semiHidden/>
    <w:unhideWhenUsed/>
    <w:rsid w:val="00393077"/>
  </w:style>
  <w:style w:type="numbering" w:customStyle="1" w:styleId="131111122">
    <w:name w:val="Нет списка131111122"/>
    <w:next w:val="a2"/>
    <w:uiPriority w:val="99"/>
    <w:semiHidden/>
    <w:unhideWhenUsed/>
    <w:rsid w:val="00393077"/>
  </w:style>
  <w:style w:type="numbering" w:customStyle="1" w:styleId="221111122">
    <w:name w:val="Нет списка221111122"/>
    <w:next w:val="a2"/>
    <w:uiPriority w:val="99"/>
    <w:semiHidden/>
    <w:unhideWhenUsed/>
    <w:rsid w:val="00393077"/>
  </w:style>
  <w:style w:type="numbering" w:customStyle="1" w:styleId="321111122">
    <w:name w:val="Нет списка321111122"/>
    <w:next w:val="a2"/>
    <w:uiPriority w:val="99"/>
    <w:semiHidden/>
    <w:unhideWhenUsed/>
    <w:rsid w:val="00393077"/>
  </w:style>
  <w:style w:type="table" w:customStyle="1" w:styleId="511110">
    <w:name w:val="Сетка таблицы511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2">
    <w:name w:val="Нет списка81112"/>
    <w:next w:val="a2"/>
    <w:uiPriority w:val="99"/>
    <w:semiHidden/>
    <w:unhideWhenUsed/>
    <w:rsid w:val="00393077"/>
  </w:style>
  <w:style w:type="numbering" w:customStyle="1" w:styleId="161112">
    <w:name w:val="Нет списка161112"/>
    <w:next w:val="a2"/>
    <w:uiPriority w:val="99"/>
    <w:semiHidden/>
    <w:unhideWhenUsed/>
    <w:rsid w:val="00393077"/>
  </w:style>
  <w:style w:type="numbering" w:customStyle="1" w:styleId="1131112">
    <w:name w:val="Нет списка1131112"/>
    <w:next w:val="a2"/>
    <w:uiPriority w:val="99"/>
    <w:semiHidden/>
    <w:unhideWhenUsed/>
    <w:rsid w:val="00393077"/>
  </w:style>
  <w:style w:type="table" w:customStyle="1" w:styleId="1311110">
    <w:name w:val="Сетка таблицы13111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112">
    <w:name w:val="Нет списка251112"/>
    <w:next w:val="a2"/>
    <w:uiPriority w:val="99"/>
    <w:semiHidden/>
    <w:unhideWhenUsed/>
    <w:rsid w:val="00393077"/>
  </w:style>
  <w:style w:type="numbering" w:customStyle="1" w:styleId="351112">
    <w:name w:val="Нет списка351112"/>
    <w:next w:val="a2"/>
    <w:uiPriority w:val="99"/>
    <w:semiHidden/>
    <w:unhideWhenUsed/>
    <w:rsid w:val="00393077"/>
  </w:style>
  <w:style w:type="numbering" w:customStyle="1" w:styleId="431112">
    <w:name w:val="Нет списка431112"/>
    <w:next w:val="a2"/>
    <w:uiPriority w:val="99"/>
    <w:semiHidden/>
    <w:unhideWhenUsed/>
    <w:rsid w:val="00393077"/>
  </w:style>
  <w:style w:type="numbering" w:customStyle="1" w:styleId="1231112">
    <w:name w:val="Нет списка1231112"/>
    <w:next w:val="a2"/>
    <w:uiPriority w:val="99"/>
    <w:semiHidden/>
    <w:unhideWhenUsed/>
    <w:rsid w:val="00393077"/>
  </w:style>
  <w:style w:type="numbering" w:customStyle="1" w:styleId="2131112">
    <w:name w:val="Нет списка2131112"/>
    <w:next w:val="a2"/>
    <w:uiPriority w:val="99"/>
    <w:semiHidden/>
    <w:unhideWhenUsed/>
    <w:rsid w:val="00393077"/>
  </w:style>
  <w:style w:type="numbering" w:customStyle="1" w:styleId="3131112">
    <w:name w:val="Нет списка3131112"/>
    <w:next w:val="a2"/>
    <w:uiPriority w:val="99"/>
    <w:semiHidden/>
    <w:unhideWhenUsed/>
    <w:rsid w:val="00393077"/>
  </w:style>
  <w:style w:type="numbering" w:customStyle="1" w:styleId="531112">
    <w:name w:val="Нет списка531112"/>
    <w:next w:val="a2"/>
    <w:uiPriority w:val="99"/>
    <w:semiHidden/>
    <w:unhideWhenUsed/>
    <w:rsid w:val="00393077"/>
  </w:style>
  <w:style w:type="numbering" w:customStyle="1" w:styleId="1331112">
    <w:name w:val="Нет списка1331112"/>
    <w:next w:val="a2"/>
    <w:uiPriority w:val="99"/>
    <w:semiHidden/>
    <w:unhideWhenUsed/>
    <w:rsid w:val="00393077"/>
  </w:style>
  <w:style w:type="numbering" w:customStyle="1" w:styleId="2231112">
    <w:name w:val="Нет списка2231112"/>
    <w:next w:val="a2"/>
    <w:uiPriority w:val="99"/>
    <w:semiHidden/>
    <w:unhideWhenUsed/>
    <w:rsid w:val="00393077"/>
  </w:style>
  <w:style w:type="numbering" w:customStyle="1" w:styleId="3231112">
    <w:name w:val="Нет списка3231112"/>
    <w:next w:val="a2"/>
    <w:uiPriority w:val="99"/>
    <w:semiHidden/>
    <w:unhideWhenUsed/>
    <w:rsid w:val="00393077"/>
  </w:style>
  <w:style w:type="numbering" w:customStyle="1" w:styleId="621112">
    <w:name w:val="Нет списка621112"/>
    <w:next w:val="a2"/>
    <w:uiPriority w:val="99"/>
    <w:semiHidden/>
    <w:unhideWhenUsed/>
    <w:rsid w:val="00393077"/>
  </w:style>
  <w:style w:type="numbering" w:customStyle="1" w:styleId="1421112">
    <w:name w:val="Нет списка1421112"/>
    <w:next w:val="a2"/>
    <w:uiPriority w:val="99"/>
    <w:semiHidden/>
    <w:unhideWhenUsed/>
    <w:rsid w:val="00393077"/>
  </w:style>
  <w:style w:type="numbering" w:customStyle="1" w:styleId="11131112">
    <w:name w:val="Нет списка11131112"/>
    <w:next w:val="a2"/>
    <w:uiPriority w:val="99"/>
    <w:semiHidden/>
    <w:unhideWhenUsed/>
    <w:rsid w:val="00393077"/>
  </w:style>
  <w:style w:type="numbering" w:customStyle="1" w:styleId="2321112">
    <w:name w:val="Нет списка2321112"/>
    <w:next w:val="a2"/>
    <w:uiPriority w:val="99"/>
    <w:semiHidden/>
    <w:unhideWhenUsed/>
    <w:rsid w:val="00393077"/>
  </w:style>
  <w:style w:type="numbering" w:customStyle="1" w:styleId="3321112">
    <w:name w:val="Нет списка3321112"/>
    <w:next w:val="a2"/>
    <w:uiPriority w:val="99"/>
    <w:semiHidden/>
    <w:unhideWhenUsed/>
    <w:rsid w:val="00393077"/>
  </w:style>
  <w:style w:type="numbering" w:customStyle="1" w:styleId="4121112">
    <w:name w:val="Нет списка4121112"/>
    <w:next w:val="a2"/>
    <w:uiPriority w:val="99"/>
    <w:semiHidden/>
    <w:unhideWhenUsed/>
    <w:rsid w:val="00393077"/>
  </w:style>
  <w:style w:type="numbering" w:customStyle="1" w:styleId="12121112">
    <w:name w:val="Нет списка12121112"/>
    <w:next w:val="a2"/>
    <w:uiPriority w:val="99"/>
    <w:semiHidden/>
    <w:unhideWhenUsed/>
    <w:rsid w:val="00393077"/>
  </w:style>
  <w:style w:type="numbering" w:customStyle="1" w:styleId="21121112">
    <w:name w:val="Нет списка21121112"/>
    <w:next w:val="a2"/>
    <w:uiPriority w:val="99"/>
    <w:semiHidden/>
    <w:unhideWhenUsed/>
    <w:rsid w:val="00393077"/>
  </w:style>
  <w:style w:type="numbering" w:customStyle="1" w:styleId="31121112">
    <w:name w:val="Нет списка31121112"/>
    <w:next w:val="a2"/>
    <w:uiPriority w:val="99"/>
    <w:semiHidden/>
    <w:unhideWhenUsed/>
    <w:rsid w:val="00393077"/>
  </w:style>
  <w:style w:type="numbering" w:customStyle="1" w:styleId="5121112">
    <w:name w:val="Нет списка5121112"/>
    <w:next w:val="a2"/>
    <w:uiPriority w:val="99"/>
    <w:semiHidden/>
    <w:unhideWhenUsed/>
    <w:rsid w:val="00393077"/>
  </w:style>
  <w:style w:type="numbering" w:customStyle="1" w:styleId="13121112">
    <w:name w:val="Нет списка13121112"/>
    <w:next w:val="a2"/>
    <w:uiPriority w:val="99"/>
    <w:semiHidden/>
    <w:unhideWhenUsed/>
    <w:rsid w:val="00393077"/>
  </w:style>
  <w:style w:type="numbering" w:customStyle="1" w:styleId="22121112">
    <w:name w:val="Нет списка22121112"/>
    <w:next w:val="a2"/>
    <w:uiPriority w:val="99"/>
    <w:semiHidden/>
    <w:unhideWhenUsed/>
    <w:rsid w:val="00393077"/>
  </w:style>
  <w:style w:type="numbering" w:customStyle="1" w:styleId="32121112">
    <w:name w:val="Нет списка32121112"/>
    <w:next w:val="a2"/>
    <w:uiPriority w:val="99"/>
    <w:semiHidden/>
    <w:unhideWhenUsed/>
    <w:rsid w:val="00393077"/>
  </w:style>
  <w:style w:type="numbering" w:customStyle="1" w:styleId="721120">
    <w:name w:val="Нет списка72112"/>
    <w:next w:val="a2"/>
    <w:uiPriority w:val="99"/>
    <w:semiHidden/>
    <w:unhideWhenUsed/>
    <w:rsid w:val="00393077"/>
  </w:style>
  <w:style w:type="numbering" w:customStyle="1" w:styleId="152112">
    <w:name w:val="Нет списка152112"/>
    <w:next w:val="a2"/>
    <w:uiPriority w:val="99"/>
    <w:semiHidden/>
    <w:unhideWhenUsed/>
    <w:rsid w:val="00393077"/>
  </w:style>
  <w:style w:type="numbering" w:customStyle="1" w:styleId="1122112">
    <w:name w:val="Нет списка1122112"/>
    <w:next w:val="a2"/>
    <w:uiPriority w:val="99"/>
    <w:semiHidden/>
    <w:unhideWhenUsed/>
    <w:rsid w:val="00393077"/>
  </w:style>
  <w:style w:type="numbering" w:customStyle="1" w:styleId="111121112">
    <w:name w:val="Нет списка111121112"/>
    <w:next w:val="a2"/>
    <w:uiPriority w:val="99"/>
    <w:semiHidden/>
    <w:unhideWhenUsed/>
    <w:rsid w:val="00393077"/>
  </w:style>
  <w:style w:type="table" w:customStyle="1" w:styleId="321110">
    <w:name w:val="Сетка таблицы3211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112">
    <w:name w:val="Нет списка242112"/>
    <w:next w:val="a2"/>
    <w:uiPriority w:val="99"/>
    <w:semiHidden/>
    <w:unhideWhenUsed/>
    <w:rsid w:val="00393077"/>
  </w:style>
  <w:style w:type="numbering" w:customStyle="1" w:styleId="342112">
    <w:name w:val="Нет списка342112"/>
    <w:next w:val="a2"/>
    <w:uiPriority w:val="99"/>
    <w:semiHidden/>
    <w:unhideWhenUsed/>
    <w:rsid w:val="00393077"/>
  </w:style>
  <w:style w:type="table" w:customStyle="1" w:styleId="1221110">
    <w:name w:val="Сетка таблицы1221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12">
    <w:name w:val="Нет списка422112"/>
    <w:next w:val="a2"/>
    <w:uiPriority w:val="99"/>
    <w:semiHidden/>
    <w:unhideWhenUsed/>
    <w:rsid w:val="00393077"/>
  </w:style>
  <w:style w:type="numbering" w:customStyle="1" w:styleId="1222112">
    <w:name w:val="Нет списка1222112"/>
    <w:next w:val="a2"/>
    <w:uiPriority w:val="99"/>
    <w:semiHidden/>
    <w:unhideWhenUsed/>
    <w:rsid w:val="00393077"/>
  </w:style>
  <w:style w:type="numbering" w:customStyle="1" w:styleId="2122112">
    <w:name w:val="Нет списка2122112"/>
    <w:next w:val="a2"/>
    <w:uiPriority w:val="99"/>
    <w:semiHidden/>
    <w:unhideWhenUsed/>
    <w:rsid w:val="00393077"/>
  </w:style>
  <w:style w:type="numbering" w:customStyle="1" w:styleId="3122112">
    <w:name w:val="Нет списка3122112"/>
    <w:next w:val="a2"/>
    <w:uiPriority w:val="99"/>
    <w:semiHidden/>
    <w:unhideWhenUsed/>
    <w:rsid w:val="00393077"/>
  </w:style>
  <w:style w:type="numbering" w:customStyle="1" w:styleId="522112">
    <w:name w:val="Нет списка522112"/>
    <w:next w:val="a2"/>
    <w:uiPriority w:val="99"/>
    <w:semiHidden/>
    <w:unhideWhenUsed/>
    <w:rsid w:val="00393077"/>
  </w:style>
  <w:style w:type="numbering" w:customStyle="1" w:styleId="1322112">
    <w:name w:val="Нет списка1322112"/>
    <w:next w:val="a2"/>
    <w:uiPriority w:val="99"/>
    <w:semiHidden/>
    <w:unhideWhenUsed/>
    <w:rsid w:val="00393077"/>
  </w:style>
  <w:style w:type="numbering" w:customStyle="1" w:styleId="2222112">
    <w:name w:val="Нет списка2222112"/>
    <w:next w:val="a2"/>
    <w:uiPriority w:val="99"/>
    <w:semiHidden/>
    <w:unhideWhenUsed/>
    <w:rsid w:val="00393077"/>
  </w:style>
  <w:style w:type="numbering" w:customStyle="1" w:styleId="3222112">
    <w:name w:val="Нет списка3222112"/>
    <w:next w:val="a2"/>
    <w:uiPriority w:val="99"/>
    <w:semiHidden/>
    <w:unhideWhenUsed/>
    <w:rsid w:val="00393077"/>
  </w:style>
  <w:style w:type="numbering" w:customStyle="1" w:styleId="612112">
    <w:name w:val="Нет списка612112"/>
    <w:next w:val="a2"/>
    <w:uiPriority w:val="99"/>
    <w:semiHidden/>
    <w:unhideWhenUsed/>
    <w:rsid w:val="00393077"/>
  </w:style>
  <w:style w:type="numbering" w:customStyle="1" w:styleId="1412112">
    <w:name w:val="Нет списка1412112"/>
    <w:next w:val="a2"/>
    <w:uiPriority w:val="99"/>
    <w:semiHidden/>
    <w:unhideWhenUsed/>
    <w:rsid w:val="00393077"/>
  </w:style>
  <w:style w:type="numbering" w:customStyle="1" w:styleId="11111212">
    <w:name w:val="Нет списка11111212"/>
    <w:next w:val="a2"/>
    <w:uiPriority w:val="99"/>
    <w:semiHidden/>
    <w:unhideWhenUsed/>
    <w:rsid w:val="00393077"/>
  </w:style>
  <w:style w:type="numbering" w:customStyle="1" w:styleId="2312112">
    <w:name w:val="Нет списка2312112"/>
    <w:next w:val="a2"/>
    <w:uiPriority w:val="99"/>
    <w:semiHidden/>
    <w:unhideWhenUsed/>
    <w:rsid w:val="00393077"/>
  </w:style>
  <w:style w:type="numbering" w:customStyle="1" w:styleId="3312112">
    <w:name w:val="Нет списка3312112"/>
    <w:next w:val="a2"/>
    <w:uiPriority w:val="99"/>
    <w:semiHidden/>
    <w:unhideWhenUsed/>
    <w:rsid w:val="00393077"/>
  </w:style>
  <w:style w:type="numbering" w:customStyle="1" w:styleId="4112112">
    <w:name w:val="Нет списка4112112"/>
    <w:next w:val="a2"/>
    <w:uiPriority w:val="99"/>
    <w:semiHidden/>
    <w:unhideWhenUsed/>
    <w:rsid w:val="00393077"/>
  </w:style>
  <w:style w:type="numbering" w:customStyle="1" w:styleId="12112112">
    <w:name w:val="Нет списка12112112"/>
    <w:next w:val="a2"/>
    <w:uiPriority w:val="99"/>
    <w:semiHidden/>
    <w:unhideWhenUsed/>
    <w:rsid w:val="00393077"/>
  </w:style>
  <w:style w:type="numbering" w:customStyle="1" w:styleId="21112112">
    <w:name w:val="Нет списка21112112"/>
    <w:next w:val="a2"/>
    <w:uiPriority w:val="99"/>
    <w:semiHidden/>
    <w:unhideWhenUsed/>
    <w:rsid w:val="00393077"/>
  </w:style>
  <w:style w:type="numbering" w:customStyle="1" w:styleId="31112112">
    <w:name w:val="Нет списка31112112"/>
    <w:next w:val="a2"/>
    <w:uiPriority w:val="99"/>
    <w:semiHidden/>
    <w:unhideWhenUsed/>
    <w:rsid w:val="00393077"/>
  </w:style>
  <w:style w:type="numbering" w:customStyle="1" w:styleId="5112112">
    <w:name w:val="Нет списка5112112"/>
    <w:next w:val="a2"/>
    <w:uiPriority w:val="99"/>
    <w:semiHidden/>
    <w:unhideWhenUsed/>
    <w:rsid w:val="00393077"/>
  </w:style>
  <w:style w:type="numbering" w:customStyle="1" w:styleId="13112112">
    <w:name w:val="Нет списка13112112"/>
    <w:next w:val="a2"/>
    <w:uiPriority w:val="99"/>
    <w:semiHidden/>
    <w:unhideWhenUsed/>
    <w:rsid w:val="00393077"/>
  </w:style>
  <w:style w:type="numbering" w:customStyle="1" w:styleId="22112112">
    <w:name w:val="Нет списка22112112"/>
    <w:next w:val="a2"/>
    <w:uiPriority w:val="99"/>
    <w:semiHidden/>
    <w:unhideWhenUsed/>
    <w:rsid w:val="00393077"/>
  </w:style>
  <w:style w:type="numbering" w:customStyle="1" w:styleId="32112112">
    <w:name w:val="Нет списка32112112"/>
    <w:next w:val="a2"/>
    <w:uiPriority w:val="99"/>
    <w:semiHidden/>
    <w:unhideWhenUsed/>
    <w:rsid w:val="00393077"/>
  </w:style>
  <w:style w:type="numbering" w:customStyle="1" w:styleId="7111112">
    <w:name w:val="Нет списка7111112"/>
    <w:next w:val="a2"/>
    <w:uiPriority w:val="99"/>
    <w:semiHidden/>
    <w:unhideWhenUsed/>
    <w:rsid w:val="00393077"/>
  </w:style>
  <w:style w:type="numbering" w:customStyle="1" w:styleId="15111112">
    <w:name w:val="Нет списка15111112"/>
    <w:next w:val="a2"/>
    <w:uiPriority w:val="99"/>
    <w:semiHidden/>
    <w:unhideWhenUsed/>
    <w:rsid w:val="00393077"/>
  </w:style>
  <w:style w:type="numbering" w:customStyle="1" w:styleId="112111112">
    <w:name w:val="Нет списка112111112"/>
    <w:next w:val="a2"/>
    <w:uiPriority w:val="99"/>
    <w:semiHidden/>
    <w:unhideWhenUsed/>
    <w:rsid w:val="00393077"/>
  </w:style>
  <w:style w:type="numbering" w:customStyle="1" w:styleId="24111112">
    <w:name w:val="Нет списка24111112"/>
    <w:next w:val="a2"/>
    <w:uiPriority w:val="99"/>
    <w:semiHidden/>
    <w:unhideWhenUsed/>
    <w:rsid w:val="00393077"/>
  </w:style>
  <w:style w:type="numbering" w:customStyle="1" w:styleId="34111112">
    <w:name w:val="Нет списка34111112"/>
    <w:next w:val="a2"/>
    <w:uiPriority w:val="99"/>
    <w:semiHidden/>
    <w:unhideWhenUsed/>
    <w:rsid w:val="00393077"/>
  </w:style>
  <w:style w:type="numbering" w:customStyle="1" w:styleId="42111112">
    <w:name w:val="Нет списка42111112"/>
    <w:next w:val="a2"/>
    <w:uiPriority w:val="99"/>
    <w:semiHidden/>
    <w:unhideWhenUsed/>
    <w:rsid w:val="00393077"/>
  </w:style>
  <w:style w:type="numbering" w:customStyle="1" w:styleId="122111112">
    <w:name w:val="Нет списка122111112"/>
    <w:next w:val="a2"/>
    <w:uiPriority w:val="99"/>
    <w:semiHidden/>
    <w:unhideWhenUsed/>
    <w:rsid w:val="00393077"/>
  </w:style>
  <w:style w:type="numbering" w:customStyle="1" w:styleId="212111112">
    <w:name w:val="Нет списка212111112"/>
    <w:next w:val="a2"/>
    <w:uiPriority w:val="99"/>
    <w:semiHidden/>
    <w:unhideWhenUsed/>
    <w:rsid w:val="00393077"/>
  </w:style>
  <w:style w:type="numbering" w:customStyle="1" w:styleId="312111112">
    <w:name w:val="Нет списка312111112"/>
    <w:next w:val="a2"/>
    <w:uiPriority w:val="99"/>
    <w:semiHidden/>
    <w:unhideWhenUsed/>
    <w:rsid w:val="00393077"/>
  </w:style>
  <w:style w:type="numbering" w:customStyle="1" w:styleId="52111112">
    <w:name w:val="Нет списка52111112"/>
    <w:next w:val="a2"/>
    <w:uiPriority w:val="99"/>
    <w:semiHidden/>
    <w:unhideWhenUsed/>
    <w:rsid w:val="00393077"/>
  </w:style>
  <w:style w:type="numbering" w:customStyle="1" w:styleId="132111112">
    <w:name w:val="Нет списка132111112"/>
    <w:next w:val="a2"/>
    <w:uiPriority w:val="99"/>
    <w:semiHidden/>
    <w:unhideWhenUsed/>
    <w:rsid w:val="00393077"/>
  </w:style>
  <w:style w:type="numbering" w:customStyle="1" w:styleId="222111112">
    <w:name w:val="Нет списка222111112"/>
    <w:next w:val="a2"/>
    <w:uiPriority w:val="99"/>
    <w:semiHidden/>
    <w:unhideWhenUsed/>
    <w:rsid w:val="00393077"/>
  </w:style>
  <w:style w:type="numbering" w:customStyle="1" w:styleId="322111112">
    <w:name w:val="Нет списка322111112"/>
    <w:next w:val="a2"/>
    <w:uiPriority w:val="99"/>
    <w:semiHidden/>
    <w:unhideWhenUsed/>
    <w:rsid w:val="00393077"/>
  </w:style>
  <w:style w:type="numbering" w:customStyle="1" w:styleId="61111112">
    <w:name w:val="Нет списка61111112"/>
    <w:next w:val="a2"/>
    <w:uiPriority w:val="99"/>
    <w:semiHidden/>
    <w:unhideWhenUsed/>
    <w:rsid w:val="00393077"/>
  </w:style>
  <w:style w:type="numbering" w:customStyle="1" w:styleId="141111112">
    <w:name w:val="Нет списка141111112"/>
    <w:next w:val="a2"/>
    <w:uiPriority w:val="99"/>
    <w:semiHidden/>
    <w:unhideWhenUsed/>
    <w:rsid w:val="00393077"/>
  </w:style>
  <w:style w:type="numbering" w:customStyle="1" w:styleId="111211112">
    <w:name w:val="Нет списка111211112"/>
    <w:next w:val="a2"/>
    <w:uiPriority w:val="99"/>
    <w:semiHidden/>
    <w:unhideWhenUsed/>
    <w:rsid w:val="00393077"/>
  </w:style>
  <w:style w:type="numbering" w:customStyle="1" w:styleId="231111112">
    <w:name w:val="Нет списка231111112"/>
    <w:next w:val="a2"/>
    <w:uiPriority w:val="99"/>
    <w:semiHidden/>
    <w:unhideWhenUsed/>
    <w:rsid w:val="00393077"/>
  </w:style>
  <w:style w:type="numbering" w:customStyle="1" w:styleId="331111112">
    <w:name w:val="Нет списка331111112"/>
    <w:next w:val="a2"/>
    <w:uiPriority w:val="99"/>
    <w:semiHidden/>
    <w:unhideWhenUsed/>
    <w:rsid w:val="00393077"/>
  </w:style>
  <w:style w:type="numbering" w:customStyle="1" w:styleId="411111112">
    <w:name w:val="Нет списка411111112"/>
    <w:next w:val="a2"/>
    <w:uiPriority w:val="99"/>
    <w:semiHidden/>
    <w:unhideWhenUsed/>
    <w:rsid w:val="00393077"/>
  </w:style>
  <w:style w:type="numbering" w:customStyle="1" w:styleId="1211111112">
    <w:name w:val="Нет списка1211111112"/>
    <w:next w:val="a2"/>
    <w:uiPriority w:val="99"/>
    <w:semiHidden/>
    <w:unhideWhenUsed/>
    <w:rsid w:val="00393077"/>
  </w:style>
  <w:style w:type="numbering" w:customStyle="1" w:styleId="2111111112">
    <w:name w:val="Нет списка2111111112"/>
    <w:next w:val="a2"/>
    <w:uiPriority w:val="99"/>
    <w:semiHidden/>
    <w:unhideWhenUsed/>
    <w:rsid w:val="00393077"/>
  </w:style>
  <w:style w:type="numbering" w:customStyle="1" w:styleId="3111111112">
    <w:name w:val="Нет списка3111111112"/>
    <w:next w:val="a2"/>
    <w:uiPriority w:val="99"/>
    <w:semiHidden/>
    <w:unhideWhenUsed/>
    <w:rsid w:val="00393077"/>
  </w:style>
  <w:style w:type="numbering" w:customStyle="1" w:styleId="511111112">
    <w:name w:val="Нет списка511111112"/>
    <w:next w:val="a2"/>
    <w:uiPriority w:val="99"/>
    <w:semiHidden/>
    <w:unhideWhenUsed/>
    <w:rsid w:val="00393077"/>
  </w:style>
  <w:style w:type="numbering" w:customStyle="1" w:styleId="1311111112">
    <w:name w:val="Нет списка1311111112"/>
    <w:next w:val="a2"/>
    <w:uiPriority w:val="99"/>
    <w:semiHidden/>
    <w:unhideWhenUsed/>
    <w:rsid w:val="00393077"/>
  </w:style>
  <w:style w:type="numbering" w:customStyle="1" w:styleId="2211111112">
    <w:name w:val="Нет списка2211111112"/>
    <w:next w:val="a2"/>
    <w:uiPriority w:val="99"/>
    <w:semiHidden/>
    <w:unhideWhenUsed/>
    <w:rsid w:val="00393077"/>
  </w:style>
  <w:style w:type="numbering" w:customStyle="1" w:styleId="3211111112">
    <w:name w:val="Нет списка3211111112"/>
    <w:next w:val="a2"/>
    <w:uiPriority w:val="99"/>
    <w:semiHidden/>
    <w:unhideWhenUsed/>
    <w:rsid w:val="00393077"/>
  </w:style>
  <w:style w:type="table" w:customStyle="1" w:styleId="8221">
    <w:name w:val="Сетка таблицы822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0">
    <w:name w:val="Сетка таблицы71111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21">
    <w:name w:val="Сетка таблицы7132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11">
    <w:name w:val="Сетка таблицы821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111">
    <w:name w:val="Сетка таблицы71311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1">
    <w:name w:val="Сетка таблицы83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0">
    <w:name w:val="Сетка таблицы91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2">
    <w:name w:val="Нет списка9112"/>
    <w:next w:val="a2"/>
    <w:uiPriority w:val="99"/>
    <w:semiHidden/>
    <w:unhideWhenUsed/>
    <w:rsid w:val="00393077"/>
  </w:style>
  <w:style w:type="table" w:customStyle="1" w:styleId="10110">
    <w:name w:val="Сетка таблицы10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
    <w:name w:val="Нет списка17112"/>
    <w:next w:val="a2"/>
    <w:uiPriority w:val="99"/>
    <w:semiHidden/>
    <w:unhideWhenUsed/>
    <w:rsid w:val="00393077"/>
  </w:style>
  <w:style w:type="numbering" w:customStyle="1" w:styleId="114112">
    <w:name w:val="Нет списка114112"/>
    <w:next w:val="a2"/>
    <w:uiPriority w:val="99"/>
    <w:semiHidden/>
    <w:unhideWhenUsed/>
    <w:rsid w:val="00393077"/>
  </w:style>
  <w:style w:type="table" w:customStyle="1" w:styleId="15110">
    <w:name w:val="Сетка таблицы151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2">
    <w:name w:val="Нет списка26112"/>
    <w:next w:val="a2"/>
    <w:uiPriority w:val="99"/>
    <w:semiHidden/>
    <w:unhideWhenUsed/>
    <w:rsid w:val="00393077"/>
  </w:style>
  <w:style w:type="numbering" w:customStyle="1" w:styleId="36112">
    <w:name w:val="Нет списка36112"/>
    <w:next w:val="a2"/>
    <w:uiPriority w:val="99"/>
    <w:semiHidden/>
    <w:unhideWhenUsed/>
    <w:rsid w:val="00393077"/>
  </w:style>
  <w:style w:type="table" w:customStyle="1" w:styleId="113110">
    <w:name w:val="Сетка таблицы113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2">
    <w:name w:val="Нет списка44112"/>
    <w:next w:val="a2"/>
    <w:uiPriority w:val="99"/>
    <w:semiHidden/>
    <w:unhideWhenUsed/>
    <w:rsid w:val="00393077"/>
  </w:style>
  <w:style w:type="numbering" w:customStyle="1" w:styleId="124112">
    <w:name w:val="Нет списка124112"/>
    <w:next w:val="a2"/>
    <w:uiPriority w:val="99"/>
    <w:semiHidden/>
    <w:unhideWhenUsed/>
    <w:rsid w:val="00393077"/>
  </w:style>
  <w:style w:type="numbering" w:customStyle="1" w:styleId="214112">
    <w:name w:val="Нет списка214112"/>
    <w:next w:val="a2"/>
    <w:uiPriority w:val="99"/>
    <w:semiHidden/>
    <w:unhideWhenUsed/>
    <w:rsid w:val="00393077"/>
  </w:style>
  <w:style w:type="numbering" w:customStyle="1" w:styleId="314112">
    <w:name w:val="Нет списка314112"/>
    <w:next w:val="a2"/>
    <w:uiPriority w:val="99"/>
    <w:semiHidden/>
    <w:unhideWhenUsed/>
    <w:rsid w:val="00393077"/>
  </w:style>
  <w:style w:type="numbering" w:customStyle="1" w:styleId="54112">
    <w:name w:val="Нет списка54112"/>
    <w:next w:val="a2"/>
    <w:uiPriority w:val="99"/>
    <w:semiHidden/>
    <w:unhideWhenUsed/>
    <w:rsid w:val="00393077"/>
  </w:style>
  <w:style w:type="numbering" w:customStyle="1" w:styleId="134112">
    <w:name w:val="Нет списка134112"/>
    <w:next w:val="a2"/>
    <w:uiPriority w:val="99"/>
    <w:semiHidden/>
    <w:unhideWhenUsed/>
    <w:rsid w:val="00393077"/>
  </w:style>
  <w:style w:type="numbering" w:customStyle="1" w:styleId="224112">
    <w:name w:val="Нет списка224112"/>
    <w:next w:val="a2"/>
    <w:uiPriority w:val="99"/>
    <w:semiHidden/>
    <w:unhideWhenUsed/>
    <w:rsid w:val="00393077"/>
  </w:style>
  <w:style w:type="numbering" w:customStyle="1" w:styleId="324112">
    <w:name w:val="Нет списка324112"/>
    <w:next w:val="a2"/>
    <w:uiPriority w:val="99"/>
    <w:semiHidden/>
    <w:unhideWhenUsed/>
    <w:rsid w:val="00393077"/>
  </w:style>
  <w:style w:type="numbering" w:customStyle="1" w:styleId="63112">
    <w:name w:val="Нет списка63112"/>
    <w:next w:val="a2"/>
    <w:uiPriority w:val="99"/>
    <w:semiHidden/>
    <w:unhideWhenUsed/>
    <w:rsid w:val="00393077"/>
  </w:style>
  <w:style w:type="numbering" w:customStyle="1" w:styleId="143112">
    <w:name w:val="Нет списка143112"/>
    <w:next w:val="a2"/>
    <w:uiPriority w:val="99"/>
    <w:semiHidden/>
    <w:unhideWhenUsed/>
    <w:rsid w:val="00393077"/>
  </w:style>
  <w:style w:type="numbering" w:customStyle="1" w:styleId="1114112">
    <w:name w:val="Нет списка1114112"/>
    <w:next w:val="a2"/>
    <w:uiPriority w:val="99"/>
    <w:semiHidden/>
    <w:unhideWhenUsed/>
    <w:rsid w:val="00393077"/>
  </w:style>
  <w:style w:type="table" w:customStyle="1" w:styleId="23110">
    <w:name w:val="Сетка таблицы231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112">
    <w:name w:val="Нет списка233112"/>
    <w:next w:val="a2"/>
    <w:uiPriority w:val="99"/>
    <w:semiHidden/>
    <w:unhideWhenUsed/>
    <w:rsid w:val="00393077"/>
  </w:style>
  <w:style w:type="numbering" w:customStyle="1" w:styleId="333112">
    <w:name w:val="Нет списка333112"/>
    <w:next w:val="a2"/>
    <w:uiPriority w:val="99"/>
    <w:semiHidden/>
    <w:unhideWhenUsed/>
    <w:rsid w:val="00393077"/>
  </w:style>
  <w:style w:type="numbering" w:customStyle="1" w:styleId="413112">
    <w:name w:val="Нет списка413112"/>
    <w:next w:val="a2"/>
    <w:uiPriority w:val="99"/>
    <w:semiHidden/>
    <w:unhideWhenUsed/>
    <w:rsid w:val="00393077"/>
  </w:style>
  <w:style w:type="numbering" w:customStyle="1" w:styleId="1213112">
    <w:name w:val="Нет списка1213112"/>
    <w:next w:val="a2"/>
    <w:uiPriority w:val="99"/>
    <w:semiHidden/>
    <w:unhideWhenUsed/>
    <w:rsid w:val="00393077"/>
  </w:style>
  <w:style w:type="numbering" w:customStyle="1" w:styleId="2113112">
    <w:name w:val="Нет списка2113112"/>
    <w:next w:val="a2"/>
    <w:uiPriority w:val="99"/>
    <w:semiHidden/>
    <w:unhideWhenUsed/>
    <w:rsid w:val="00393077"/>
  </w:style>
  <w:style w:type="numbering" w:customStyle="1" w:styleId="3113112">
    <w:name w:val="Нет списка3113112"/>
    <w:next w:val="a2"/>
    <w:uiPriority w:val="99"/>
    <w:semiHidden/>
    <w:unhideWhenUsed/>
    <w:rsid w:val="00393077"/>
  </w:style>
  <w:style w:type="numbering" w:customStyle="1" w:styleId="513112">
    <w:name w:val="Нет списка513112"/>
    <w:next w:val="a2"/>
    <w:uiPriority w:val="99"/>
    <w:semiHidden/>
    <w:unhideWhenUsed/>
    <w:rsid w:val="00393077"/>
  </w:style>
  <w:style w:type="numbering" w:customStyle="1" w:styleId="1313112">
    <w:name w:val="Нет списка1313112"/>
    <w:next w:val="a2"/>
    <w:uiPriority w:val="99"/>
    <w:semiHidden/>
    <w:unhideWhenUsed/>
    <w:rsid w:val="00393077"/>
  </w:style>
  <w:style w:type="numbering" w:customStyle="1" w:styleId="2213112">
    <w:name w:val="Нет списка2213112"/>
    <w:next w:val="a2"/>
    <w:uiPriority w:val="99"/>
    <w:semiHidden/>
    <w:unhideWhenUsed/>
    <w:rsid w:val="00393077"/>
  </w:style>
  <w:style w:type="numbering" w:customStyle="1" w:styleId="3213112">
    <w:name w:val="Нет списка3213112"/>
    <w:next w:val="a2"/>
    <w:uiPriority w:val="99"/>
    <w:semiHidden/>
    <w:unhideWhenUsed/>
    <w:rsid w:val="00393077"/>
  </w:style>
  <w:style w:type="numbering" w:customStyle="1" w:styleId="1111312">
    <w:name w:val="Нет списка1111312"/>
    <w:next w:val="a2"/>
    <w:uiPriority w:val="99"/>
    <w:semiHidden/>
    <w:unhideWhenUsed/>
    <w:rsid w:val="00393077"/>
  </w:style>
  <w:style w:type="table" w:customStyle="1" w:styleId="33110">
    <w:name w:val="Сетка таблицы33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2">
    <w:name w:val="Нет списка7312"/>
    <w:next w:val="a2"/>
    <w:uiPriority w:val="99"/>
    <w:semiHidden/>
    <w:unhideWhenUsed/>
    <w:rsid w:val="00393077"/>
  </w:style>
  <w:style w:type="numbering" w:customStyle="1" w:styleId="15312">
    <w:name w:val="Нет списка15312"/>
    <w:next w:val="a2"/>
    <w:uiPriority w:val="99"/>
    <w:semiHidden/>
    <w:unhideWhenUsed/>
    <w:rsid w:val="00393077"/>
  </w:style>
  <w:style w:type="numbering" w:customStyle="1" w:styleId="112312">
    <w:name w:val="Нет списка112312"/>
    <w:next w:val="a2"/>
    <w:uiPriority w:val="99"/>
    <w:semiHidden/>
    <w:unhideWhenUsed/>
    <w:rsid w:val="00393077"/>
  </w:style>
  <w:style w:type="table" w:customStyle="1" w:styleId="123110">
    <w:name w:val="Сетка таблицы1231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12">
    <w:name w:val="Нет списка24312"/>
    <w:next w:val="a2"/>
    <w:uiPriority w:val="99"/>
    <w:semiHidden/>
    <w:unhideWhenUsed/>
    <w:rsid w:val="00393077"/>
  </w:style>
  <w:style w:type="numbering" w:customStyle="1" w:styleId="34312">
    <w:name w:val="Нет списка34312"/>
    <w:next w:val="a2"/>
    <w:uiPriority w:val="99"/>
    <w:semiHidden/>
    <w:unhideWhenUsed/>
    <w:rsid w:val="00393077"/>
  </w:style>
  <w:style w:type="numbering" w:customStyle="1" w:styleId="42312">
    <w:name w:val="Нет списка42312"/>
    <w:next w:val="a2"/>
    <w:uiPriority w:val="99"/>
    <w:semiHidden/>
    <w:unhideWhenUsed/>
    <w:rsid w:val="00393077"/>
  </w:style>
  <w:style w:type="numbering" w:customStyle="1" w:styleId="122312">
    <w:name w:val="Нет списка122312"/>
    <w:next w:val="a2"/>
    <w:uiPriority w:val="99"/>
    <w:semiHidden/>
    <w:unhideWhenUsed/>
    <w:rsid w:val="00393077"/>
  </w:style>
  <w:style w:type="numbering" w:customStyle="1" w:styleId="212312">
    <w:name w:val="Нет списка212312"/>
    <w:next w:val="a2"/>
    <w:uiPriority w:val="99"/>
    <w:semiHidden/>
    <w:unhideWhenUsed/>
    <w:rsid w:val="00393077"/>
  </w:style>
  <w:style w:type="numbering" w:customStyle="1" w:styleId="312312">
    <w:name w:val="Нет списка312312"/>
    <w:next w:val="a2"/>
    <w:uiPriority w:val="99"/>
    <w:semiHidden/>
    <w:unhideWhenUsed/>
    <w:rsid w:val="00393077"/>
  </w:style>
  <w:style w:type="numbering" w:customStyle="1" w:styleId="52312">
    <w:name w:val="Нет списка52312"/>
    <w:next w:val="a2"/>
    <w:uiPriority w:val="99"/>
    <w:semiHidden/>
    <w:unhideWhenUsed/>
    <w:rsid w:val="00393077"/>
  </w:style>
  <w:style w:type="numbering" w:customStyle="1" w:styleId="132312">
    <w:name w:val="Нет списка132312"/>
    <w:next w:val="a2"/>
    <w:uiPriority w:val="99"/>
    <w:semiHidden/>
    <w:unhideWhenUsed/>
    <w:rsid w:val="00393077"/>
  </w:style>
  <w:style w:type="numbering" w:customStyle="1" w:styleId="222312">
    <w:name w:val="Нет списка222312"/>
    <w:next w:val="a2"/>
    <w:uiPriority w:val="99"/>
    <w:semiHidden/>
    <w:unhideWhenUsed/>
    <w:rsid w:val="00393077"/>
  </w:style>
  <w:style w:type="numbering" w:customStyle="1" w:styleId="322312">
    <w:name w:val="Нет списка322312"/>
    <w:next w:val="a2"/>
    <w:uiPriority w:val="99"/>
    <w:semiHidden/>
    <w:unhideWhenUsed/>
    <w:rsid w:val="00393077"/>
  </w:style>
  <w:style w:type="numbering" w:customStyle="1" w:styleId="61312">
    <w:name w:val="Нет списка61312"/>
    <w:next w:val="a2"/>
    <w:uiPriority w:val="99"/>
    <w:semiHidden/>
    <w:unhideWhenUsed/>
    <w:rsid w:val="00393077"/>
  </w:style>
  <w:style w:type="numbering" w:customStyle="1" w:styleId="141312">
    <w:name w:val="Нет списка141312"/>
    <w:next w:val="a2"/>
    <w:uiPriority w:val="99"/>
    <w:semiHidden/>
    <w:unhideWhenUsed/>
    <w:rsid w:val="00393077"/>
  </w:style>
  <w:style w:type="numbering" w:customStyle="1" w:styleId="11122112">
    <w:name w:val="Нет списка11122112"/>
    <w:next w:val="a2"/>
    <w:uiPriority w:val="99"/>
    <w:semiHidden/>
    <w:unhideWhenUsed/>
    <w:rsid w:val="00393077"/>
  </w:style>
  <w:style w:type="numbering" w:customStyle="1" w:styleId="231312">
    <w:name w:val="Нет списка231312"/>
    <w:next w:val="a2"/>
    <w:uiPriority w:val="99"/>
    <w:semiHidden/>
    <w:unhideWhenUsed/>
    <w:rsid w:val="00393077"/>
  </w:style>
  <w:style w:type="numbering" w:customStyle="1" w:styleId="331312">
    <w:name w:val="Нет списка331312"/>
    <w:next w:val="a2"/>
    <w:uiPriority w:val="99"/>
    <w:semiHidden/>
    <w:unhideWhenUsed/>
    <w:rsid w:val="00393077"/>
  </w:style>
  <w:style w:type="numbering" w:customStyle="1" w:styleId="411312">
    <w:name w:val="Нет списка411312"/>
    <w:next w:val="a2"/>
    <w:uiPriority w:val="99"/>
    <w:semiHidden/>
    <w:unhideWhenUsed/>
    <w:rsid w:val="00393077"/>
  </w:style>
  <w:style w:type="numbering" w:customStyle="1" w:styleId="1211312">
    <w:name w:val="Нет списка1211312"/>
    <w:next w:val="a2"/>
    <w:uiPriority w:val="99"/>
    <w:semiHidden/>
    <w:unhideWhenUsed/>
    <w:rsid w:val="00393077"/>
  </w:style>
  <w:style w:type="numbering" w:customStyle="1" w:styleId="2111312">
    <w:name w:val="Нет списка2111312"/>
    <w:next w:val="a2"/>
    <w:uiPriority w:val="99"/>
    <w:semiHidden/>
    <w:unhideWhenUsed/>
    <w:rsid w:val="00393077"/>
  </w:style>
  <w:style w:type="numbering" w:customStyle="1" w:styleId="3111312">
    <w:name w:val="Нет списка3111312"/>
    <w:next w:val="a2"/>
    <w:uiPriority w:val="99"/>
    <w:semiHidden/>
    <w:unhideWhenUsed/>
    <w:rsid w:val="00393077"/>
  </w:style>
  <w:style w:type="numbering" w:customStyle="1" w:styleId="511312">
    <w:name w:val="Нет списка511312"/>
    <w:next w:val="a2"/>
    <w:uiPriority w:val="99"/>
    <w:semiHidden/>
    <w:unhideWhenUsed/>
    <w:rsid w:val="00393077"/>
  </w:style>
  <w:style w:type="numbering" w:customStyle="1" w:styleId="1311312">
    <w:name w:val="Нет списка1311312"/>
    <w:next w:val="a2"/>
    <w:uiPriority w:val="99"/>
    <w:semiHidden/>
    <w:unhideWhenUsed/>
    <w:rsid w:val="00393077"/>
  </w:style>
  <w:style w:type="numbering" w:customStyle="1" w:styleId="2211312">
    <w:name w:val="Нет списка2211312"/>
    <w:next w:val="a2"/>
    <w:uiPriority w:val="99"/>
    <w:semiHidden/>
    <w:unhideWhenUsed/>
    <w:rsid w:val="00393077"/>
  </w:style>
  <w:style w:type="numbering" w:customStyle="1" w:styleId="3211312">
    <w:name w:val="Нет списка3211312"/>
    <w:next w:val="a2"/>
    <w:uiPriority w:val="99"/>
    <w:semiHidden/>
    <w:unhideWhenUsed/>
    <w:rsid w:val="00393077"/>
  </w:style>
  <w:style w:type="table" w:customStyle="1" w:styleId="63110">
    <w:name w:val="Сетка таблицы63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20">
    <w:name w:val="Нет списка8212"/>
    <w:next w:val="a2"/>
    <w:uiPriority w:val="99"/>
    <w:semiHidden/>
    <w:unhideWhenUsed/>
    <w:rsid w:val="00393077"/>
  </w:style>
  <w:style w:type="numbering" w:customStyle="1" w:styleId="16212">
    <w:name w:val="Нет списка16212"/>
    <w:next w:val="a2"/>
    <w:uiPriority w:val="99"/>
    <w:semiHidden/>
    <w:unhideWhenUsed/>
    <w:rsid w:val="00393077"/>
  </w:style>
  <w:style w:type="numbering" w:customStyle="1" w:styleId="113212">
    <w:name w:val="Нет списка113212"/>
    <w:next w:val="a2"/>
    <w:uiPriority w:val="99"/>
    <w:semiHidden/>
    <w:unhideWhenUsed/>
    <w:rsid w:val="00393077"/>
  </w:style>
  <w:style w:type="table" w:customStyle="1" w:styleId="132110">
    <w:name w:val="Сетка таблицы1321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12">
    <w:name w:val="Нет списка25212"/>
    <w:next w:val="a2"/>
    <w:uiPriority w:val="99"/>
    <w:semiHidden/>
    <w:unhideWhenUsed/>
    <w:rsid w:val="00393077"/>
  </w:style>
  <w:style w:type="numbering" w:customStyle="1" w:styleId="35212">
    <w:name w:val="Нет списка35212"/>
    <w:next w:val="a2"/>
    <w:uiPriority w:val="99"/>
    <w:semiHidden/>
    <w:unhideWhenUsed/>
    <w:rsid w:val="00393077"/>
  </w:style>
  <w:style w:type="table" w:customStyle="1" w:styleId="1112110">
    <w:name w:val="Сетка таблицы1112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2">
    <w:name w:val="Нет списка43212"/>
    <w:next w:val="a2"/>
    <w:uiPriority w:val="99"/>
    <w:semiHidden/>
    <w:unhideWhenUsed/>
    <w:rsid w:val="00393077"/>
  </w:style>
  <w:style w:type="numbering" w:customStyle="1" w:styleId="123212">
    <w:name w:val="Нет списка123212"/>
    <w:next w:val="a2"/>
    <w:uiPriority w:val="99"/>
    <w:semiHidden/>
    <w:unhideWhenUsed/>
    <w:rsid w:val="00393077"/>
  </w:style>
  <w:style w:type="numbering" w:customStyle="1" w:styleId="213212">
    <w:name w:val="Нет списка213212"/>
    <w:next w:val="a2"/>
    <w:uiPriority w:val="99"/>
    <w:semiHidden/>
    <w:unhideWhenUsed/>
    <w:rsid w:val="00393077"/>
  </w:style>
  <w:style w:type="numbering" w:customStyle="1" w:styleId="313212">
    <w:name w:val="Нет списка313212"/>
    <w:next w:val="a2"/>
    <w:uiPriority w:val="99"/>
    <w:semiHidden/>
    <w:unhideWhenUsed/>
    <w:rsid w:val="00393077"/>
  </w:style>
  <w:style w:type="numbering" w:customStyle="1" w:styleId="53212">
    <w:name w:val="Нет списка53212"/>
    <w:next w:val="a2"/>
    <w:uiPriority w:val="99"/>
    <w:semiHidden/>
    <w:unhideWhenUsed/>
    <w:rsid w:val="00393077"/>
  </w:style>
  <w:style w:type="numbering" w:customStyle="1" w:styleId="133212">
    <w:name w:val="Нет списка133212"/>
    <w:next w:val="a2"/>
    <w:uiPriority w:val="99"/>
    <w:semiHidden/>
    <w:unhideWhenUsed/>
    <w:rsid w:val="00393077"/>
  </w:style>
  <w:style w:type="numbering" w:customStyle="1" w:styleId="223212">
    <w:name w:val="Нет списка223212"/>
    <w:next w:val="a2"/>
    <w:uiPriority w:val="99"/>
    <w:semiHidden/>
    <w:unhideWhenUsed/>
    <w:rsid w:val="00393077"/>
  </w:style>
  <w:style w:type="numbering" w:customStyle="1" w:styleId="323212">
    <w:name w:val="Нет списка323212"/>
    <w:next w:val="a2"/>
    <w:uiPriority w:val="99"/>
    <w:semiHidden/>
    <w:unhideWhenUsed/>
    <w:rsid w:val="00393077"/>
  </w:style>
  <w:style w:type="numbering" w:customStyle="1" w:styleId="62212">
    <w:name w:val="Нет списка62212"/>
    <w:next w:val="a2"/>
    <w:uiPriority w:val="99"/>
    <w:semiHidden/>
    <w:unhideWhenUsed/>
    <w:rsid w:val="00393077"/>
  </w:style>
  <w:style w:type="numbering" w:customStyle="1" w:styleId="142212">
    <w:name w:val="Нет списка142212"/>
    <w:next w:val="a2"/>
    <w:uiPriority w:val="99"/>
    <w:semiHidden/>
    <w:unhideWhenUsed/>
    <w:rsid w:val="00393077"/>
  </w:style>
  <w:style w:type="numbering" w:customStyle="1" w:styleId="1113212">
    <w:name w:val="Нет списка1113212"/>
    <w:next w:val="a2"/>
    <w:uiPriority w:val="99"/>
    <w:semiHidden/>
    <w:unhideWhenUsed/>
    <w:rsid w:val="00393077"/>
  </w:style>
  <w:style w:type="table" w:customStyle="1" w:styleId="212110">
    <w:name w:val="Сетка таблицы2121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212">
    <w:name w:val="Нет списка232212"/>
    <w:next w:val="a2"/>
    <w:uiPriority w:val="99"/>
    <w:semiHidden/>
    <w:unhideWhenUsed/>
    <w:rsid w:val="00393077"/>
  </w:style>
  <w:style w:type="numbering" w:customStyle="1" w:styleId="332212">
    <w:name w:val="Нет списка332212"/>
    <w:next w:val="a2"/>
    <w:uiPriority w:val="99"/>
    <w:semiHidden/>
    <w:unhideWhenUsed/>
    <w:rsid w:val="00393077"/>
  </w:style>
  <w:style w:type="numbering" w:customStyle="1" w:styleId="412212">
    <w:name w:val="Нет списка412212"/>
    <w:next w:val="a2"/>
    <w:uiPriority w:val="99"/>
    <w:semiHidden/>
    <w:unhideWhenUsed/>
    <w:rsid w:val="00393077"/>
  </w:style>
  <w:style w:type="numbering" w:customStyle="1" w:styleId="1212212">
    <w:name w:val="Нет списка1212212"/>
    <w:next w:val="a2"/>
    <w:uiPriority w:val="99"/>
    <w:semiHidden/>
    <w:unhideWhenUsed/>
    <w:rsid w:val="00393077"/>
  </w:style>
  <w:style w:type="numbering" w:customStyle="1" w:styleId="2112212">
    <w:name w:val="Нет списка2112212"/>
    <w:next w:val="a2"/>
    <w:uiPriority w:val="99"/>
    <w:semiHidden/>
    <w:unhideWhenUsed/>
    <w:rsid w:val="00393077"/>
  </w:style>
  <w:style w:type="numbering" w:customStyle="1" w:styleId="3112212">
    <w:name w:val="Нет списка3112212"/>
    <w:next w:val="a2"/>
    <w:uiPriority w:val="99"/>
    <w:semiHidden/>
    <w:unhideWhenUsed/>
    <w:rsid w:val="00393077"/>
  </w:style>
  <w:style w:type="numbering" w:customStyle="1" w:styleId="512212">
    <w:name w:val="Нет списка512212"/>
    <w:next w:val="a2"/>
    <w:uiPriority w:val="99"/>
    <w:semiHidden/>
    <w:unhideWhenUsed/>
    <w:rsid w:val="00393077"/>
  </w:style>
  <w:style w:type="numbering" w:customStyle="1" w:styleId="1312212">
    <w:name w:val="Нет списка1312212"/>
    <w:next w:val="a2"/>
    <w:uiPriority w:val="99"/>
    <w:semiHidden/>
    <w:unhideWhenUsed/>
    <w:rsid w:val="00393077"/>
  </w:style>
  <w:style w:type="numbering" w:customStyle="1" w:styleId="2212212">
    <w:name w:val="Нет списка2212212"/>
    <w:next w:val="a2"/>
    <w:uiPriority w:val="99"/>
    <w:semiHidden/>
    <w:unhideWhenUsed/>
    <w:rsid w:val="00393077"/>
  </w:style>
  <w:style w:type="numbering" w:customStyle="1" w:styleId="3212212">
    <w:name w:val="Нет списка3212212"/>
    <w:next w:val="a2"/>
    <w:uiPriority w:val="99"/>
    <w:semiHidden/>
    <w:unhideWhenUsed/>
    <w:rsid w:val="00393077"/>
  </w:style>
  <w:style w:type="numbering" w:customStyle="1" w:styleId="11111312">
    <w:name w:val="Нет списка11111312"/>
    <w:next w:val="a2"/>
    <w:uiPriority w:val="99"/>
    <w:semiHidden/>
    <w:unhideWhenUsed/>
    <w:rsid w:val="00393077"/>
  </w:style>
  <w:style w:type="table" w:customStyle="1" w:styleId="312110">
    <w:name w:val="Сетка таблицы312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20">
    <w:name w:val="Нет списка71212"/>
    <w:next w:val="a2"/>
    <w:uiPriority w:val="99"/>
    <w:semiHidden/>
    <w:unhideWhenUsed/>
    <w:rsid w:val="00393077"/>
  </w:style>
  <w:style w:type="numbering" w:customStyle="1" w:styleId="151212">
    <w:name w:val="Нет списка151212"/>
    <w:next w:val="a2"/>
    <w:uiPriority w:val="99"/>
    <w:semiHidden/>
    <w:unhideWhenUsed/>
    <w:rsid w:val="00393077"/>
  </w:style>
  <w:style w:type="numbering" w:customStyle="1" w:styleId="1121212">
    <w:name w:val="Нет списка1121212"/>
    <w:next w:val="a2"/>
    <w:uiPriority w:val="99"/>
    <w:semiHidden/>
    <w:unhideWhenUsed/>
    <w:rsid w:val="00393077"/>
  </w:style>
  <w:style w:type="table" w:customStyle="1" w:styleId="1212110">
    <w:name w:val="Сетка таблицы12121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212">
    <w:name w:val="Нет списка241212"/>
    <w:next w:val="a2"/>
    <w:uiPriority w:val="99"/>
    <w:semiHidden/>
    <w:unhideWhenUsed/>
    <w:rsid w:val="00393077"/>
  </w:style>
  <w:style w:type="numbering" w:customStyle="1" w:styleId="341212">
    <w:name w:val="Нет списка341212"/>
    <w:next w:val="a2"/>
    <w:uiPriority w:val="99"/>
    <w:semiHidden/>
    <w:unhideWhenUsed/>
    <w:rsid w:val="00393077"/>
  </w:style>
  <w:style w:type="numbering" w:customStyle="1" w:styleId="421212">
    <w:name w:val="Нет списка421212"/>
    <w:next w:val="a2"/>
    <w:uiPriority w:val="99"/>
    <w:semiHidden/>
    <w:unhideWhenUsed/>
    <w:rsid w:val="00393077"/>
  </w:style>
  <w:style w:type="numbering" w:customStyle="1" w:styleId="1221212">
    <w:name w:val="Нет списка1221212"/>
    <w:next w:val="a2"/>
    <w:uiPriority w:val="99"/>
    <w:semiHidden/>
    <w:unhideWhenUsed/>
    <w:rsid w:val="00393077"/>
  </w:style>
  <w:style w:type="numbering" w:customStyle="1" w:styleId="2121212">
    <w:name w:val="Нет списка2121212"/>
    <w:next w:val="a2"/>
    <w:uiPriority w:val="99"/>
    <w:semiHidden/>
    <w:unhideWhenUsed/>
    <w:rsid w:val="00393077"/>
  </w:style>
  <w:style w:type="numbering" w:customStyle="1" w:styleId="3121212">
    <w:name w:val="Нет списка3121212"/>
    <w:next w:val="a2"/>
    <w:uiPriority w:val="99"/>
    <w:semiHidden/>
    <w:unhideWhenUsed/>
    <w:rsid w:val="00393077"/>
  </w:style>
  <w:style w:type="numbering" w:customStyle="1" w:styleId="521212">
    <w:name w:val="Нет списка521212"/>
    <w:next w:val="a2"/>
    <w:uiPriority w:val="99"/>
    <w:semiHidden/>
    <w:unhideWhenUsed/>
    <w:rsid w:val="00393077"/>
  </w:style>
  <w:style w:type="numbering" w:customStyle="1" w:styleId="1321212">
    <w:name w:val="Нет списка1321212"/>
    <w:next w:val="a2"/>
    <w:uiPriority w:val="99"/>
    <w:semiHidden/>
    <w:unhideWhenUsed/>
    <w:rsid w:val="00393077"/>
  </w:style>
  <w:style w:type="numbering" w:customStyle="1" w:styleId="2221212">
    <w:name w:val="Нет списка2221212"/>
    <w:next w:val="a2"/>
    <w:uiPriority w:val="99"/>
    <w:semiHidden/>
    <w:unhideWhenUsed/>
    <w:rsid w:val="00393077"/>
  </w:style>
  <w:style w:type="numbering" w:customStyle="1" w:styleId="3221212">
    <w:name w:val="Нет списка3221212"/>
    <w:next w:val="a2"/>
    <w:uiPriority w:val="99"/>
    <w:semiHidden/>
    <w:unhideWhenUsed/>
    <w:rsid w:val="00393077"/>
  </w:style>
  <w:style w:type="numbering" w:customStyle="1" w:styleId="611212">
    <w:name w:val="Нет списка611212"/>
    <w:next w:val="a2"/>
    <w:uiPriority w:val="99"/>
    <w:semiHidden/>
    <w:unhideWhenUsed/>
    <w:rsid w:val="00393077"/>
  </w:style>
  <w:style w:type="numbering" w:customStyle="1" w:styleId="1411212">
    <w:name w:val="Нет списка1411212"/>
    <w:next w:val="a2"/>
    <w:uiPriority w:val="99"/>
    <w:semiHidden/>
    <w:unhideWhenUsed/>
    <w:rsid w:val="00393077"/>
  </w:style>
  <w:style w:type="numbering" w:customStyle="1" w:styleId="11121212">
    <w:name w:val="Нет списка11121212"/>
    <w:next w:val="a2"/>
    <w:uiPriority w:val="99"/>
    <w:semiHidden/>
    <w:unhideWhenUsed/>
    <w:rsid w:val="00393077"/>
  </w:style>
  <w:style w:type="numbering" w:customStyle="1" w:styleId="2311212">
    <w:name w:val="Нет списка2311212"/>
    <w:next w:val="a2"/>
    <w:uiPriority w:val="99"/>
    <w:semiHidden/>
    <w:unhideWhenUsed/>
    <w:rsid w:val="00393077"/>
  </w:style>
  <w:style w:type="numbering" w:customStyle="1" w:styleId="3311212">
    <w:name w:val="Нет списка3311212"/>
    <w:next w:val="a2"/>
    <w:uiPriority w:val="99"/>
    <w:semiHidden/>
    <w:unhideWhenUsed/>
    <w:rsid w:val="00393077"/>
  </w:style>
  <w:style w:type="numbering" w:customStyle="1" w:styleId="4111212">
    <w:name w:val="Нет списка4111212"/>
    <w:next w:val="a2"/>
    <w:uiPriority w:val="99"/>
    <w:semiHidden/>
    <w:unhideWhenUsed/>
    <w:rsid w:val="00393077"/>
  </w:style>
  <w:style w:type="numbering" w:customStyle="1" w:styleId="12111212">
    <w:name w:val="Нет списка12111212"/>
    <w:next w:val="a2"/>
    <w:uiPriority w:val="99"/>
    <w:semiHidden/>
    <w:unhideWhenUsed/>
    <w:rsid w:val="00393077"/>
  </w:style>
  <w:style w:type="numbering" w:customStyle="1" w:styleId="21111212">
    <w:name w:val="Нет списка21111212"/>
    <w:next w:val="a2"/>
    <w:uiPriority w:val="99"/>
    <w:semiHidden/>
    <w:unhideWhenUsed/>
    <w:rsid w:val="00393077"/>
  </w:style>
  <w:style w:type="numbering" w:customStyle="1" w:styleId="31111212">
    <w:name w:val="Нет списка31111212"/>
    <w:next w:val="a2"/>
    <w:uiPriority w:val="99"/>
    <w:semiHidden/>
    <w:unhideWhenUsed/>
    <w:rsid w:val="00393077"/>
  </w:style>
  <w:style w:type="numbering" w:customStyle="1" w:styleId="5111212">
    <w:name w:val="Нет списка5111212"/>
    <w:next w:val="a2"/>
    <w:uiPriority w:val="99"/>
    <w:semiHidden/>
    <w:unhideWhenUsed/>
    <w:rsid w:val="00393077"/>
  </w:style>
  <w:style w:type="numbering" w:customStyle="1" w:styleId="13111212">
    <w:name w:val="Нет списка13111212"/>
    <w:next w:val="a2"/>
    <w:uiPriority w:val="99"/>
    <w:semiHidden/>
    <w:unhideWhenUsed/>
    <w:rsid w:val="00393077"/>
  </w:style>
  <w:style w:type="numbering" w:customStyle="1" w:styleId="22111212">
    <w:name w:val="Нет списка22111212"/>
    <w:next w:val="a2"/>
    <w:uiPriority w:val="99"/>
    <w:semiHidden/>
    <w:unhideWhenUsed/>
    <w:rsid w:val="00393077"/>
  </w:style>
  <w:style w:type="numbering" w:customStyle="1" w:styleId="32111212">
    <w:name w:val="Нет списка32111212"/>
    <w:next w:val="a2"/>
    <w:uiPriority w:val="99"/>
    <w:semiHidden/>
    <w:unhideWhenUsed/>
    <w:rsid w:val="00393077"/>
  </w:style>
  <w:style w:type="table" w:customStyle="1" w:styleId="612110">
    <w:name w:val="Сетка таблицы612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1">
    <w:name w:val="Нет списка1011"/>
    <w:next w:val="a2"/>
    <w:uiPriority w:val="99"/>
    <w:semiHidden/>
    <w:unhideWhenUsed/>
    <w:rsid w:val="00393077"/>
  </w:style>
  <w:style w:type="numbering" w:customStyle="1" w:styleId="1811">
    <w:name w:val="Нет списка1811"/>
    <w:next w:val="a2"/>
    <w:uiPriority w:val="99"/>
    <w:semiHidden/>
    <w:unhideWhenUsed/>
    <w:rsid w:val="00393077"/>
  </w:style>
  <w:style w:type="numbering" w:customStyle="1" w:styleId="11511">
    <w:name w:val="Нет списка11511"/>
    <w:next w:val="a2"/>
    <w:uiPriority w:val="99"/>
    <w:semiHidden/>
    <w:unhideWhenUsed/>
    <w:rsid w:val="00393077"/>
  </w:style>
  <w:style w:type="numbering" w:customStyle="1" w:styleId="2711">
    <w:name w:val="Нет списка2711"/>
    <w:next w:val="a2"/>
    <w:uiPriority w:val="99"/>
    <w:semiHidden/>
    <w:unhideWhenUsed/>
    <w:rsid w:val="00393077"/>
  </w:style>
  <w:style w:type="numbering" w:customStyle="1" w:styleId="3711">
    <w:name w:val="Нет списка3711"/>
    <w:next w:val="a2"/>
    <w:uiPriority w:val="99"/>
    <w:semiHidden/>
    <w:unhideWhenUsed/>
    <w:rsid w:val="00393077"/>
  </w:style>
  <w:style w:type="numbering" w:customStyle="1" w:styleId="4511">
    <w:name w:val="Нет списка4511"/>
    <w:next w:val="a2"/>
    <w:uiPriority w:val="99"/>
    <w:semiHidden/>
    <w:unhideWhenUsed/>
    <w:rsid w:val="00393077"/>
  </w:style>
  <w:style w:type="numbering" w:customStyle="1" w:styleId="12511">
    <w:name w:val="Нет списка12511"/>
    <w:next w:val="a2"/>
    <w:uiPriority w:val="99"/>
    <w:semiHidden/>
    <w:unhideWhenUsed/>
    <w:rsid w:val="00393077"/>
  </w:style>
  <w:style w:type="numbering" w:customStyle="1" w:styleId="21511">
    <w:name w:val="Нет списка21511"/>
    <w:next w:val="a2"/>
    <w:uiPriority w:val="99"/>
    <w:semiHidden/>
    <w:unhideWhenUsed/>
    <w:rsid w:val="00393077"/>
  </w:style>
  <w:style w:type="numbering" w:customStyle="1" w:styleId="31511">
    <w:name w:val="Нет списка31511"/>
    <w:next w:val="a2"/>
    <w:uiPriority w:val="99"/>
    <w:semiHidden/>
    <w:unhideWhenUsed/>
    <w:rsid w:val="00393077"/>
  </w:style>
  <w:style w:type="numbering" w:customStyle="1" w:styleId="5511">
    <w:name w:val="Нет списка5511"/>
    <w:next w:val="a2"/>
    <w:uiPriority w:val="99"/>
    <w:semiHidden/>
    <w:unhideWhenUsed/>
    <w:rsid w:val="00393077"/>
  </w:style>
  <w:style w:type="numbering" w:customStyle="1" w:styleId="13511">
    <w:name w:val="Нет списка13511"/>
    <w:next w:val="a2"/>
    <w:uiPriority w:val="99"/>
    <w:semiHidden/>
    <w:unhideWhenUsed/>
    <w:rsid w:val="00393077"/>
  </w:style>
  <w:style w:type="numbering" w:customStyle="1" w:styleId="22511">
    <w:name w:val="Нет списка22511"/>
    <w:next w:val="a2"/>
    <w:uiPriority w:val="99"/>
    <w:semiHidden/>
    <w:unhideWhenUsed/>
    <w:rsid w:val="00393077"/>
  </w:style>
  <w:style w:type="numbering" w:customStyle="1" w:styleId="32511">
    <w:name w:val="Нет списка32511"/>
    <w:next w:val="a2"/>
    <w:uiPriority w:val="99"/>
    <w:semiHidden/>
    <w:unhideWhenUsed/>
    <w:rsid w:val="00393077"/>
  </w:style>
  <w:style w:type="numbering" w:customStyle="1" w:styleId="6411">
    <w:name w:val="Нет списка6411"/>
    <w:next w:val="a2"/>
    <w:uiPriority w:val="99"/>
    <w:semiHidden/>
    <w:unhideWhenUsed/>
    <w:rsid w:val="00393077"/>
  </w:style>
  <w:style w:type="numbering" w:customStyle="1" w:styleId="14411">
    <w:name w:val="Нет списка14411"/>
    <w:next w:val="a2"/>
    <w:uiPriority w:val="99"/>
    <w:semiHidden/>
    <w:unhideWhenUsed/>
    <w:rsid w:val="00393077"/>
  </w:style>
  <w:style w:type="numbering" w:customStyle="1" w:styleId="111511">
    <w:name w:val="Нет списка111511"/>
    <w:next w:val="a2"/>
    <w:uiPriority w:val="99"/>
    <w:semiHidden/>
    <w:unhideWhenUsed/>
    <w:rsid w:val="00393077"/>
  </w:style>
  <w:style w:type="numbering" w:customStyle="1" w:styleId="23411">
    <w:name w:val="Нет списка23411"/>
    <w:next w:val="a2"/>
    <w:uiPriority w:val="99"/>
    <w:semiHidden/>
    <w:unhideWhenUsed/>
    <w:rsid w:val="00393077"/>
  </w:style>
  <w:style w:type="numbering" w:customStyle="1" w:styleId="33411">
    <w:name w:val="Нет списка33411"/>
    <w:next w:val="a2"/>
    <w:uiPriority w:val="99"/>
    <w:semiHidden/>
    <w:unhideWhenUsed/>
    <w:rsid w:val="00393077"/>
  </w:style>
  <w:style w:type="numbering" w:customStyle="1" w:styleId="41411">
    <w:name w:val="Нет списка41411"/>
    <w:next w:val="a2"/>
    <w:uiPriority w:val="99"/>
    <w:semiHidden/>
    <w:unhideWhenUsed/>
    <w:rsid w:val="00393077"/>
  </w:style>
  <w:style w:type="numbering" w:customStyle="1" w:styleId="121411">
    <w:name w:val="Нет списка121411"/>
    <w:next w:val="a2"/>
    <w:uiPriority w:val="99"/>
    <w:semiHidden/>
    <w:unhideWhenUsed/>
    <w:rsid w:val="00393077"/>
  </w:style>
  <w:style w:type="numbering" w:customStyle="1" w:styleId="211411">
    <w:name w:val="Нет списка211411"/>
    <w:next w:val="a2"/>
    <w:uiPriority w:val="99"/>
    <w:semiHidden/>
    <w:unhideWhenUsed/>
    <w:rsid w:val="00393077"/>
  </w:style>
  <w:style w:type="numbering" w:customStyle="1" w:styleId="311411">
    <w:name w:val="Нет списка311411"/>
    <w:next w:val="a2"/>
    <w:uiPriority w:val="99"/>
    <w:semiHidden/>
    <w:unhideWhenUsed/>
    <w:rsid w:val="00393077"/>
  </w:style>
  <w:style w:type="numbering" w:customStyle="1" w:styleId="51411">
    <w:name w:val="Нет списка51411"/>
    <w:next w:val="a2"/>
    <w:uiPriority w:val="99"/>
    <w:semiHidden/>
    <w:unhideWhenUsed/>
    <w:rsid w:val="00393077"/>
  </w:style>
  <w:style w:type="numbering" w:customStyle="1" w:styleId="131411">
    <w:name w:val="Нет списка131411"/>
    <w:next w:val="a2"/>
    <w:uiPriority w:val="99"/>
    <w:semiHidden/>
    <w:unhideWhenUsed/>
    <w:rsid w:val="00393077"/>
  </w:style>
  <w:style w:type="numbering" w:customStyle="1" w:styleId="221411">
    <w:name w:val="Нет списка221411"/>
    <w:next w:val="a2"/>
    <w:uiPriority w:val="99"/>
    <w:semiHidden/>
    <w:unhideWhenUsed/>
    <w:rsid w:val="00393077"/>
  </w:style>
  <w:style w:type="numbering" w:customStyle="1" w:styleId="321411">
    <w:name w:val="Нет списка321411"/>
    <w:next w:val="a2"/>
    <w:uiPriority w:val="99"/>
    <w:semiHidden/>
    <w:unhideWhenUsed/>
    <w:rsid w:val="00393077"/>
  </w:style>
  <w:style w:type="numbering" w:customStyle="1" w:styleId="1111411">
    <w:name w:val="Нет списка1111411"/>
    <w:next w:val="a2"/>
    <w:uiPriority w:val="99"/>
    <w:semiHidden/>
    <w:unhideWhenUsed/>
    <w:rsid w:val="00393077"/>
  </w:style>
  <w:style w:type="numbering" w:customStyle="1" w:styleId="7411">
    <w:name w:val="Нет списка7411"/>
    <w:next w:val="a2"/>
    <w:uiPriority w:val="99"/>
    <w:semiHidden/>
    <w:unhideWhenUsed/>
    <w:rsid w:val="00393077"/>
  </w:style>
  <w:style w:type="numbering" w:customStyle="1" w:styleId="15411">
    <w:name w:val="Нет списка15411"/>
    <w:next w:val="a2"/>
    <w:uiPriority w:val="99"/>
    <w:semiHidden/>
    <w:unhideWhenUsed/>
    <w:rsid w:val="00393077"/>
  </w:style>
  <w:style w:type="numbering" w:customStyle="1" w:styleId="112411">
    <w:name w:val="Нет списка112411"/>
    <w:next w:val="a2"/>
    <w:uiPriority w:val="99"/>
    <w:semiHidden/>
    <w:unhideWhenUsed/>
    <w:rsid w:val="00393077"/>
  </w:style>
  <w:style w:type="numbering" w:customStyle="1" w:styleId="24411">
    <w:name w:val="Нет списка24411"/>
    <w:next w:val="a2"/>
    <w:uiPriority w:val="99"/>
    <w:semiHidden/>
    <w:unhideWhenUsed/>
    <w:rsid w:val="00393077"/>
  </w:style>
  <w:style w:type="numbering" w:customStyle="1" w:styleId="34411">
    <w:name w:val="Нет списка34411"/>
    <w:next w:val="a2"/>
    <w:uiPriority w:val="99"/>
    <w:semiHidden/>
    <w:unhideWhenUsed/>
    <w:rsid w:val="00393077"/>
  </w:style>
  <w:style w:type="numbering" w:customStyle="1" w:styleId="42411">
    <w:name w:val="Нет списка42411"/>
    <w:next w:val="a2"/>
    <w:uiPriority w:val="99"/>
    <w:semiHidden/>
    <w:unhideWhenUsed/>
    <w:rsid w:val="00393077"/>
  </w:style>
  <w:style w:type="numbering" w:customStyle="1" w:styleId="122411">
    <w:name w:val="Нет списка122411"/>
    <w:next w:val="a2"/>
    <w:uiPriority w:val="99"/>
    <w:semiHidden/>
    <w:unhideWhenUsed/>
    <w:rsid w:val="00393077"/>
  </w:style>
  <w:style w:type="numbering" w:customStyle="1" w:styleId="212411">
    <w:name w:val="Нет списка212411"/>
    <w:next w:val="a2"/>
    <w:uiPriority w:val="99"/>
    <w:semiHidden/>
    <w:unhideWhenUsed/>
    <w:rsid w:val="00393077"/>
  </w:style>
  <w:style w:type="numbering" w:customStyle="1" w:styleId="312411">
    <w:name w:val="Нет списка312411"/>
    <w:next w:val="a2"/>
    <w:uiPriority w:val="99"/>
    <w:semiHidden/>
    <w:unhideWhenUsed/>
    <w:rsid w:val="00393077"/>
  </w:style>
  <w:style w:type="numbering" w:customStyle="1" w:styleId="52411">
    <w:name w:val="Нет списка52411"/>
    <w:next w:val="a2"/>
    <w:uiPriority w:val="99"/>
    <w:semiHidden/>
    <w:unhideWhenUsed/>
    <w:rsid w:val="00393077"/>
  </w:style>
  <w:style w:type="numbering" w:customStyle="1" w:styleId="132411">
    <w:name w:val="Нет списка132411"/>
    <w:next w:val="a2"/>
    <w:uiPriority w:val="99"/>
    <w:semiHidden/>
    <w:unhideWhenUsed/>
    <w:rsid w:val="00393077"/>
  </w:style>
  <w:style w:type="numbering" w:customStyle="1" w:styleId="222411">
    <w:name w:val="Нет списка222411"/>
    <w:next w:val="a2"/>
    <w:uiPriority w:val="99"/>
    <w:semiHidden/>
    <w:unhideWhenUsed/>
    <w:rsid w:val="00393077"/>
  </w:style>
  <w:style w:type="numbering" w:customStyle="1" w:styleId="322411">
    <w:name w:val="Нет списка322411"/>
    <w:next w:val="a2"/>
    <w:uiPriority w:val="99"/>
    <w:semiHidden/>
    <w:unhideWhenUsed/>
    <w:rsid w:val="00393077"/>
  </w:style>
  <w:style w:type="numbering" w:customStyle="1" w:styleId="61411">
    <w:name w:val="Нет списка61411"/>
    <w:next w:val="a2"/>
    <w:uiPriority w:val="99"/>
    <w:semiHidden/>
    <w:unhideWhenUsed/>
    <w:rsid w:val="00393077"/>
  </w:style>
  <w:style w:type="numbering" w:customStyle="1" w:styleId="141411">
    <w:name w:val="Нет списка141411"/>
    <w:next w:val="a2"/>
    <w:uiPriority w:val="99"/>
    <w:semiHidden/>
    <w:unhideWhenUsed/>
    <w:rsid w:val="00393077"/>
  </w:style>
  <w:style w:type="numbering" w:customStyle="1" w:styleId="1112311">
    <w:name w:val="Нет списка1112311"/>
    <w:next w:val="a2"/>
    <w:uiPriority w:val="99"/>
    <w:semiHidden/>
    <w:unhideWhenUsed/>
    <w:rsid w:val="00393077"/>
  </w:style>
  <w:style w:type="numbering" w:customStyle="1" w:styleId="231411">
    <w:name w:val="Нет списка231411"/>
    <w:next w:val="a2"/>
    <w:uiPriority w:val="99"/>
    <w:semiHidden/>
    <w:unhideWhenUsed/>
    <w:rsid w:val="00393077"/>
  </w:style>
  <w:style w:type="numbering" w:customStyle="1" w:styleId="331411">
    <w:name w:val="Нет списка331411"/>
    <w:next w:val="a2"/>
    <w:uiPriority w:val="99"/>
    <w:semiHidden/>
    <w:unhideWhenUsed/>
    <w:rsid w:val="00393077"/>
  </w:style>
  <w:style w:type="numbering" w:customStyle="1" w:styleId="411411">
    <w:name w:val="Нет списка411411"/>
    <w:next w:val="a2"/>
    <w:uiPriority w:val="99"/>
    <w:semiHidden/>
    <w:unhideWhenUsed/>
    <w:rsid w:val="00393077"/>
  </w:style>
  <w:style w:type="numbering" w:customStyle="1" w:styleId="1211411">
    <w:name w:val="Нет списка1211411"/>
    <w:next w:val="a2"/>
    <w:uiPriority w:val="99"/>
    <w:semiHidden/>
    <w:unhideWhenUsed/>
    <w:rsid w:val="00393077"/>
  </w:style>
  <w:style w:type="numbering" w:customStyle="1" w:styleId="2111411">
    <w:name w:val="Нет списка2111411"/>
    <w:next w:val="a2"/>
    <w:uiPriority w:val="99"/>
    <w:semiHidden/>
    <w:unhideWhenUsed/>
    <w:rsid w:val="00393077"/>
  </w:style>
  <w:style w:type="numbering" w:customStyle="1" w:styleId="3111411">
    <w:name w:val="Нет списка3111411"/>
    <w:next w:val="a2"/>
    <w:uiPriority w:val="99"/>
    <w:semiHidden/>
    <w:unhideWhenUsed/>
    <w:rsid w:val="00393077"/>
  </w:style>
  <w:style w:type="numbering" w:customStyle="1" w:styleId="511411">
    <w:name w:val="Нет списка511411"/>
    <w:next w:val="a2"/>
    <w:uiPriority w:val="99"/>
    <w:semiHidden/>
    <w:unhideWhenUsed/>
    <w:rsid w:val="00393077"/>
  </w:style>
  <w:style w:type="numbering" w:customStyle="1" w:styleId="1311411">
    <w:name w:val="Нет списка1311411"/>
    <w:next w:val="a2"/>
    <w:uiPriority w:val="99"/>
    <w:semiHidden/>
    <w:unhideWhenUsed/>
    <w:rsid w:val="00393077"/>
  </w:style>
  <w:style w:type="numbering" w:customStyle="1" w:styleId="2211411">
    <w:name w:val="Нет списка2211411"/>
    <w:next w:val="a2"/>
    <w:uiPriority w:val="99"/>
    <w:semiHidden/>
    <w:unhideWhenUsed/>
    <w:rsid w:val="00393077"/>
  </w:style>
  <w:style w:type="numbering" w:customStyle="1" w:styleId="3211411">
    <w:name w:val="Нет списка3211411"/>
    <w:next w:val="a2"/>
    <w:uiPriority w:val="99"/>
    <w:semiHidden/>
    <w:unhideWhenUsed/>
    <w:rsid w:val="00393077"/>
  </w:style>
  <w:style w:type="numbering" w:customStyle="1" w:styleId="83110">
    <w:name w:val="Нет списка8311"/>
    <w:next w:val="a2"/>
    <w:uiPriority w:val="99"/>
    <w:semiHidden/>
    <w:unhideWhenUsed/>
    <w:rsid w:val="00393077"/>
  </w:style>
  <w:style w:type="numbering" w:customStyle="1" w:styleId="16311">
    <w:name w:val="Нет списка16311"/>
    <w:next w:val="a2"/>
    <w:uiPriority w:val="99"/>
    <w:semiHidden/>
    <w:unhideWhenUsed/>
    <w:rsid w:val="00393077"/>
  </w:style>
  <w:style w:type="numbering" w:customStyle="1" w:styleId="113311">
    <w:name w:val="Нет списка113311"/>
    <w:next w:val="a2"/>
    <w:uiPriority w:val="99"/>
    <w:semiHidden/>
    <w:unhideWhenUsed/>
    <w:rsid w:val="00393077"/>
  </w:style>
  <w:style w:type="numbering" w:customStyle="1" w:styleId="25311">
    <w:name w:val="Нет списка25311"/>
    <w:next w:val="a2"/>
    <w:uiPriority w:val="99"/>
    <w:semiHidden/>
    <w:unhideWhenUsed/>
    <w:rsid w:val="00393077"/>
  </w:style>
  <w:style w:type="numbering" w:customStyle="1" w:styleId="35311">
    <w:name w:val="Нет списка35311"/>
    <w:next w:val="a2"/>
    <w:uiPriority w:val="99"/>
    <w:semiHidden/>
    <w:unhideWhenUsed/>
    <w:rsid w:val="00393077"/>
  </w:style>
  <w:style w:type="numbering" w:customStyle="1" w:styleId="43311">
    <w:name w:val="Нет списка43311"/>
    <w:next w:val="a2"/>
    <w:uiPriority w:val="99"/>
    <w:semiHidden/>
    <w:unhideWhenUsed/>
    <w:rsid w:val="00393077"/>
  </w:style>
  <w:style w:type="numbering" w:customStyle="1" w:styleId="123311">
    <w:name w:val="Нет списка123311"/>
    <w:next w:val="a2"/>
    <w:uiPriority w:val="99"/>
    <w:semiHidden/>
    <w:unhideWhenUsed/>
    <w:rsid w:val="00393077"/>
  </w:style>
  <w:style w:type="numbering" w:customStyle="1" w:styleId="213311">
    <w:name w:val="Нет списка213311"/>
    <w:next w:val="a2"/>
    <w:uiPriority w:val="99"/>
    <w:semiHidden/>
    <w:unhideWhenUsed/>
    <w:rsid w:val="00393077"/>
  </w:style>
  <w:style w:type="numbering" w:customStyle="1" w:styleId="313311">
    <w:name w:val="Нет списка313311"/>
    <w:next w:val="a2"/>
    <w:uiPriority w:val="99"/>
    <w:semiHidden/>
    <w:unhideWhenUsed/>
    <w:rsid w:val="00393077"/>
  </w:style>
  <w:style w:type="numbering" w:customStyle="1" w:styleId="53311">
    <w:name w:val="Нет списка53311"/>
    <w:next w:val="a2"/>
    <w:uiPriority w:val="99"/>
    <w:semiHidden/>
    <w:unhideWhenUsed/>
    <w:rsid w:val="00393077"/>
  </w:style>
  <w:style w:type="numbering" w:customStyle="1" w:styleId="133311">
    <w:name w:val="Нет списка133311"/>
    <w:next w:val="a2"/>
    <w:uiPriority w:val="99"/>
    <w:semiHidden/>
    <w:unhideWhenUsed/>
    <w:rsid w:val="00393077"/>
  </w:style>
  <w:style w:type="numbering" w:customStyle="1" w:styleId="223311">
    <w:name w:val="Нет списка223311"/>
    <w:next w:val="a2"/>
    <w:uiPriority w:val="99"/>
    <w:semiHidden/>
    <w:unhideWhenUsed/>
    <w:rsid w:val="00393077"/>
  </w:style>
  <w:style w:type="numbering" w:customStyle="1" w:styleId="323311">
    <w:name w:val="Нет списка323311"/>
    <w:next w:val="a2"/>
    <w:uiPriority w:val="99"/>
    <w:semiHidden/>
    <w:unhideWhenUsed/>
    <w:rsid w:val="00393077"/>
  </w:style>
  <w:style w:type="numbering" w:customStyle="1" w:styleId="62311">
    <w:name w:val="Нет списка62311"/>
    <w:next w:val="a2"/>
    <w:uiPriority w:val="99"/>
    <w:semiHidden/>
    <w:unhideWhenUsed/>
    <w:rsid w:val="00393077"/>
  </w:style>
  <w:style w:type="numbering" w:customStyle="1" w:styleId="142311">
    <w:name w:val="Нет списка142311"/>
    <w:next w:val="a2"/>
    <w:uiPriority w:val="99"/>
    <w:semiHidden/>
    <w:unhideWhenUsed/>
    <w:rsid w:val="00393077"/>
  </w:style>
  <w:style w:type="numbering" w:customStyle="1" w:styleId="1113311">
    <w:name w:val="Нет списка1113311"/>
    <w:next w:val="a2"/>
    <w:uiPriority w:val="99"/>
    <w:semiHidden/>
    <w:unhideWhenUsed/>
    <w:rsid w:val="00393077"/>
  </w:style>
  <w:style w:type="numbering" w:customStyle="1" w:styleId="232311">
    <w:name w:val="Нет списка232311"/>
    <w:next w:val="a2"/>
    <w:uiPriority w:val="99"/>
    <w:semiHidden/>
    <w:unhideWhenUsed/>
    <w:rsid w:val="00393077"/>
  </w:style>
  <w:style w:type="numbering" w:customStyle="1" w:styleId="332311">
    <w:name w:val="Нет списка332311"/>
    <w:next w:val="a2"/>
    <w:uiPriority w:val="99"/>
    <w:semiHidden/>
    <w:unhideWhenUsed/>
    <w:rsid w:val="00393077"/>
  </w:style>
  <w:style w:type="numbering" w:customStyle="1" w:styleId="412311">
    <w:name w:val="Нет списка412311"/>
    <w:next w:val="a2"/>
    <w:uiPriority w:val="99"/>
    <w:semiHidden/>
    <w:unhideWhenUsed/>
    <w:rsid w:val="00393077"/>
  </w:style>
  <w:style w:type="numbering" w:customStyle="1" w:styleId="1212311">
    <w:name w:val="Нет списка1212311"/>
    <w:next w:val="a2"/>
    <w:uiPriority w:val="99"/>
    <w:semiHidden/>
    <w:unhideWhenUsed/>
    <w:rsid w:val="00393077"/>
  </w:style>
  <w:style w:type="numbering" w:customStyle="1" w:styleId="2112311">
    <w:name w:val="Нет списка2112311"/>
    <w:next w:val="a2"/>
    <w:uiPriority w:val="99"/>
    <w:semiHidden/>
    <w:unhideWhenUsed/>
    <w:rsid w:val="00393077"/>
  </w:style>
  <w:style w:type="numbering" w:customStyle="1" w:styleId="3112311">
    <w:name w:val="Нет списка3112311"/>
    <w:next w:val="a2"/>
    <w:uiPriority w:val="99"/>
    <w:semiHidden/>
    <w:unhideWhenUsed/>
    <w:rsid w:val="00393077"/>
  </w:style>
  <w:style w:type="numbering" w:customStyle="1" w:styleId="512311">
    <w:name w:val="Нет списка512311"/>
    <w:next w:val="a2"/>
    <w:uiPriority w:val="99"/>
    <w:semiHidden/>
    <w:unhideWhenUsed/>
    <w:rsid w:val="00393077"/>
  </w:style>
  <w:style w:type="numbering" w:customStyle="1" w:styleId="1312311">
    <w:name w:val="Нет списка1312311"/>
    <w:next w:val="a2"/>
    <w:uiPriority w:val="99"/>
    <w:semiHidden/>
    <w:unhideWhenUsed/>
    <w:rsid w:val="00393077"/>
  </w:style>
  <w:style w:type="numbering" w:customStyle="1" w:styleId="2212311">
    <w:name w:val="Нет списка2212311"/>
    <w:next w:val="a2"/>
    <w:uiPriority w:val="99"/>
    <w:semiHidden/>
    <w:unhideWhenUsed/>
    <w:rsid w:val="00393077"/>
  </w:style>
  <w:style w:type="numbering" w:customStyle="1" w:styleId="3212311">
    <w:name w:val="Нет списка3212311"/>
    <w:next w:val="a2"/>
    <w:uiPriority w:val="99"/>
    <w:semiHidden/>
    <w:unhideWhenUsed/>
    <w:rsid w:val="00393077"/>
  </w:style>
  <w:style w:type="numbering" w:customStyle="1" w:styleId="11111411">
    <w:name w:val="Нет списка11111411"/>
    <w:next w:val="a2"/>
    <w:uiPriority w:val="99"/>
    <w:semiHidden/>
    <w:unhideWhenUsed/>
    <w:rsid w:val="00393077"/>
  </w:style>
  <w:style w:type="numbering" w:customStyle="1" w:styleId="713110">
    <w:name w:val="Нет списка71311"/>
    <w:next w:val="a2"/>
    <w:uiPriority w:val="99"/>
    <w:semiHidden/>
    <w:unhideWhenUsed/>
    <w:rsid w:val="00393077"/>
  </w:style>
  <w:style w:type="numbering" w:customStyle="1" w:styleId="151311">
    <w:name w:val="Нет списка151311"/>
    <w:next w:val="a2"/>
    <w:uiPriority w:val="99"/>
    <w:semiHidden/>
    <w:unhideWhenUsed/>
    <w:rsid w:val="00393077"/>
  </w:style>
  <w:style w:type="numbering" w:customStyle="1" w:styleId="1121311">
    <w:name w:val="Нет списка1121311"/>
    <w:next w:val="a2"/>
    <w:uiPriority w:val="99"/>
    <w:semiHidden/>
    <w:unhideWhenUsed/>
    <w:rsid w:val="00393077"/>
  </w:style>
  <w:style w:type="numbering" w:customStyle="1" w:styleId="241311">
    <w:name w:val="Нет списка241311"/>
    <w:next w:val="a2"/>
    <w:uiPriority w:val="99"/>
    <w:semiHidden/>
    <w:unhideWhenUsed/>
    <w:rsid w:val="00393077"/>
  </w:style>
  <w:style w:type="numbering" w:customStyle="1" w:styleId="341311">
    <w:name w:val="Нет списка341311"/>
    <w:next w:val="a2"/>
    <w:uiPriority w:val="99"/>
    <w:semiHidden/>
    <w:unhideWhenUsed/>
    <w:rsid w:val="00393077"/>
  </w:style>
  <w:style w:type="numbering" w:customStyle="1" w:styleId="421311">
    <w:name w:val="Нет списка421311"/>
    <w:next w:val="a2"/>
    <w:uiPriority w:val="99"/>
    <w:semiHidden/>
    <w:unhideWhenUsed/>
    <w:rsid w:val="00393077"/>
  </w:style>
  <w:style w:type="numbering" w:customStyle="1" w:styleId="1221311">
    <w:name w:val="Нет списка1221311"/>
    <w:next w:val="a2"/>
    <w:uiPriority w:val="99"/>
    <w:semiHidden/>
    <w:unhideWhenUsed/>
    <w:rsid w:val="00393077"/>
  </w:style>
  <w:style w:type="numbering" w:customStyle="1" w:styleId="2121311">
    <w:name w:val="Нет списка2121311"/>
    <w:next w:val="a2"/>
    <w:uiPriority w:val="99"/>
    <w:semiHidden/>
    <w:unhideWhenUsed/>
    <w:rsid w:val="00393077"/>
  </w:style>
  <w:style w:type="numbering" w:customStyle="1" w:styleId="3121311">
    <w:name w:val="Нет списка3121311"/>
    <w:next w:val="a2"/>
    <w:uiPriority w:val="99"/>
    <w:semiHidden/>
    <w:unhideWhenUsed/>
    <w:rsid w:val="00393077"/>
  </w:style>
  <w:style w:type="numbering" w:customStyle="1" w:styleId="521311">
    <w:name w:val="Нет списка521311"/>
    <w:next w:val="a2"/>
    <w:uiPriority w:val="99"/>
    <w:semiHidden/>
    <w:unhideWhenUsed/>
    <w:rsid w:val="00393077"/>
  </w:style>
  <w:style w:type="numbering" w:customStyle="1" w:styleId="1321311">
    <w:name w:val="Нет списка1321311"/>
    <w:next w:val="a2"/>
    <w:uiPriority w:val="99"/>
    <w:semiHidden/>
    <w:unhideWhenUsed/>
    <w:rsid w:val="00393077"/>
  </w:style>
  <w:style w:type="numbering" w:customStyle="1" w:styleId="2221311">
    <w:name w:val="Нет списка2221311"/>
    <w:next w:val="a2"/>
    <w:uiPriority w:val="99"/>
    <w:semiHidden/>
    <w:unhideWhenUsed/>
    <w:rsid w:val="00393077"/>
  </w:style>
  <w:style w:type="numbering" w:customStyle="1" w:styleId="3221311">
    <w:name w:val="Нет списка3221311"/>
    <w:next w:val="a2"/>
    <w:uiPriority w:val="99"/>
    <w:semiHidden/>
    <w:unhideWhenUsed/>
    <w:rsid w:val="00393077"/>
  </w:style>
  <w:style w:type="numbering" w:customStyle="1" w:styleId="611311">
    <w:name w:val="Нет списка611311"/>
    <w:next w:val="a2"/>
    <w:uiPriority w:val="99"/>
    <w:semiHidden/>
    <w:unhideWhenUsed/>
    <w:rsid w:val="00393077"/>
  </w:style>
  <w:style w:type="numbering" w:customStyle="1" w:styleId="1411311">
    <w:name w:val="Нет списка1411311"/>
    <w:next w:val="a2"/>
    <w:uiPriority w:val="99"/>
    <w:semiHidden/>
    <w:unhideWhenUsed/>
    <w:rsid w:val="00393077"/>
  </w:style>
  <w:style w:type="numbering" w:customStyle="1" w:styleId="11121311">
    <w:name w:val="Нет списка11121311"/>
    <w:next w:val="a2"/>
    <w:uiPriority w:val="99"/>
    <w:semiHidden/>
    <w:unhideWhenUsed/>
    <w:rsid w:val="00393077"/>
  </w:style>
  <w:style w:type="numbering" w:customStyle="1" w:styleId="2311311">
    <w:name w:val="Нет списка2311311"/>
    <w:next w:val="a2"/>
    <w:uiPriority w:val="99"/>
    <w:semiHidden/>
    <w:unhideWhenUsed/>
    <w:rsid w:val="00393077"/>
  </w:style>
  <w:style w:type="numbering" w:customStyle="1" w:styleId="3311311">
    <w:name w:val="Нет списка3311311"/>
    <w:next w:val="a2"/>
    <w:uiPriority w:val="99"/>
    <w:semiHidden/>
    <w:unhideWhenUsed/>
    <w:rsid w:val="00393077"/>
  </w:style>
  <w:style w:type="numbering" w:customStyle="1" w:styleId="4111311">
    <w:name w:val="Нет списка4111311"/>
    <w:next w:val="a2"/>
    <w:uiPriority w:val="99"/>
    <w:semiHidden/>
    <w:unhideWhenUsed/>
    <w:rsid w:val="00393077"/>
  </w:style>
  <w:style w:type="numbering" w:customStyle="1" w:styleId="12111311">
    <w:name w:val="Нет списка12111311"/>
    <w:next w:val="a2"/>
    <w:uiPriority w:val="99"/>
    <w:semiHidden/>
    <w:unhideWhenUsed/>
    <w:rsid w:val="00393077"/>
  </w:style>
  <w:style w:type="numbering" w:customStyle="1" w:styleId="21111311">
    <w:name w:val="Нет списка21111311"/>
    <w:next w:val="a2"/>
    <w:uiPriority w:val="99"/>
    <w:semiHidden/>
    <w:unhideWhenUsed/>
    <w:rsid w:val="00393077"/>
  </w:style>
  <w:style w:type="numbering" w:customStyle="1" w:styleId="31111311">
    <w:name w:val="Нет списка31111311"/>
    <w:next w:val="a2"/>
    <w:uiPriority w:val="99"/>
    <w:semiHidden/>
    <w:unhideWhenUsed/>
    <w:rsid w:val="00393077"/>
  </w:style>
  <w:style w:type="numbering" w:customStyle="1" w:styleId="5111311">
    <w:name w:val="Нет списка5111311"/>
    <w:next w:val="a2"/>
    <w:uiPriority w:val="99"/>
    <w:semiHidden/>
    <w:unhideWhenUsed/>
    <w:rsid w:val="00393077"/>
  </w:style>
  <w:style w:type="numbering" w:customStyle="1" w:styleId="13111311">
    <w:name w:val="Нет списка13111311"/>
    <w:next w:val="a2"/>
    <w:uiPriority w:val="99"/>
    <w:semiHidden/>
    <w:unhideWhenUsed/>
    <w:rsid w:val="00393077"/>
  </w:style>
  <w:style w:type="numbering" w:customStyle="1" w:styleId="22111311">
    <w:name w:val="Нет списка22111311"/>
    <w:next w:val="a2"/>
    <w:uiPriority w:val="99"/>
    <w:semiHidden/>
    <w:unhideWhenUsed/>
    <w:rsid w:val="00393077"/>
  </w:style>
  <w:style w:type="numbering" w:customStyle="1" w:styleId="32111311">
    <w:name w:val="Нет списка32111311"/>
    <w:next w:val="a2"/>
    <w:uiPriority w:val="99"/>
    <w:semiHidden/>
    <w:unhideWhenUsed/>
    <w:rsid w:val="00393077"/>
  </w:style>
  <w:style w:type="numbering" w:customStyle="1" w:styleId="9211">
    <w:name w:val="Нет списка9211"/>
    <w:next w:val="a2"/>
    <w:uiPriority w:val="99"/>
    <w:semiHidden/>
    <w:unhideWhenUsed/>
    <w:rsid w:val="00393077"/>
  </w:style>
  <w:style w:type="numbering" w:customStyle="1" w:styleId="17211">
    <w:name w:val="Нет списка17211"/>
    <w:next w:val="a2"/>
    <w:uiPriority w:val="99"/>
    <w:semiHidden/>
    <w:unhideWhenUsed/>
    <w:rsid w:val="00393077"/>
  </w:style>
  <w:style w:type="numbering" w:customStyle="1" w:styleId="114211">
    <w:name w:val="Нет списка114211"/>
    <w:next w:val="a2"/>
    <w:uiPriority w:val="99"/>
    <w:semiHidden/>
    <w:unhideWhenUsed/>
    <w:rsid w:val="00393077"/>
  </w:style>
  <w:style w:type="numbering" w:customStyle="1" w:styleId="1114211">
    <w:name w:val="Нет списка1114211"/>
    <w:next w:val="a2"/>
    <w:uiPriority w:val="99"/>
    <w:semiHidden/>
    <w:unhideWhenUsed/>
    <w:rsid w:val="00393077"/>
  </w:style>
  <w:style w:type="numbering" w:customStyle="1" w:styleId="11112211">
    <w:name w:val="Нет списка11112211"/>
    <w:next w:val="a2"/>
    <w:uiPriority w:val="99"/>
    <w:semiHidden/>
    <w:unhideWhenUsed/>
    <w:rsid w:val="00393077"/>
  </w:style>
  <w:style w:type="numbering" w:customStyle="1" w:styleId="111111211">
    <w:name w:val="Нет списка111111211"/>
    <w:next w:val="a2"/>
    <w:uiPriority w:val="99"/>
    <w:semiHidden/>
    <w:unhideWhenUsed/>
    <w:rsid w:val="00393077"/>
  </w:style>
  <w:style w:type="numbering" w:customStyle="1" w:styleId="26211">
    <w:name w:val="Нет списка26211"/>
    <w:next w:val="a2"/>
    <w:uiPriority w:val="99"/>
    <w:semiHidden/>
    <w:unhideWhenUsed/>
    <w:rsid w:val="00393077"/>
  </w:style>
  <w:style w:type="numbering" w:customStyle="1" w:styleId="36211">
    <w:name w:val="Нет списка36211"/>
    <w:next w:val="a2"/>
    <w:uiPriority w:val="99"/>
    <w:semiHidden/>
    <w:unhideWhenUsed/>
    <w:rsid w:val="00393077"/>
  </w:style>
  <w:style w:type="numbering" w:customStyle="1" w:styleId="44211">
    <w:name w:val="Нет списка44211"/>
    <w:next w:val="a2"/>
    <w:uiPriority w:val="99"/>
    <w:semiHidden/>
    <w:unhideWhenUsed/>
    <w:rsid w:val="00393077"/>
  </w:style>
  <w:style w:type="numbering" w:customStyle="1" w:styleId="124211">
    <w:name w:val="Нет списка124211"/>
    <w:next w:val="a2"/>
    <w:uiPriority w:val="99"/>
    <w:semiHidden/>
    <w:unhideWhenUsed/>
    <w:rsid w:val="00393077"/>
  </w:style>
  <w:style w:type="numbering" w:customStyle="1" w:styleId="214211">
    <w:name w:val="Нет списка214211"/>
    <w:next w:val="a2"/>
    <w:uiPriority w:val="99"/>
    <w:semiHidden/>
    <w:unhideWhenUsed/>
    <w:rsid w:val="00393077"/>
  </w:style>
  <w:style w:type="numbering" w:customStyle="1" w:styleId="314211">
    <w:name w:val="Нет списка314211"/>
    <w:next w:val="a2"/>
    <w:uiPriority w:val="99"/>
    <w:semiHidden/>
    <w:unhideWhenUsed/>
    <w:rsid w:val="00393077"/>
  </w:style>
  <w:style w:type="numbering" w:customStyle="1" w:styleId="54211">
    <w:name w:val="Нет списка54211"/>
    <w:next w:val="a2"/>
    <w:uiPriority w:val="99"/>
    <w:semiHidden/>
    <w:unhideWhenUsed/>
    <w:rsid w:val="00393077"/>
  </w:style>
  <w:style w:type="numbering" w:customStyle="1" w:styleId="134211">
    <w:name w:val="Нет списка134211"/>
    <w:next w:val="a2"/>
    <w:uiPriority w:val="99"/>
    <w:semiHidden/>
    <w:unhideWhenUsed/>
    <w:rsid w:val="00393077"/>
  </w:style>
  <w:style w:type="numbering" w:customStyle="1" w:styleId="224211">
    <w:name w:val="Нет списка224211"/>
    <w:next w:val="a2"/>
    <w:uiPriority w:val="99"/>
    <w:semiHidden/>
    <w:unhideWhenUsed/>
    <w:rsid w:val="00393077"/>
  </w:style>
  <w:style w:type="numbering" w:customStyle="1" w:styleId="324211">
    <w:name w:val="Нет списка324211"/>
    <w:next w:val="a2"/>
    <w:uiPriority w:val="99"/>
    <w:semiHidden/>
    <w:unhideWhenUsed/>
    <w:rsid w:val="00393077"/>
  </w:style>
  <w:style w:type="numbering" w:customStyle="1" w:styleId="63211">
    <w:name w:val="Нет списка63211"/>
    <w:next w:val="a2"/>
    <w:uiPriority w:val="99"/>
    <w:semiHidden/>
    <w:unhideWhenUsed/>
    <w:rsid w:val="00393077"/>
  </w:style>
  <w:style w:type="numbering" w:customStyle="1" w:styleId="143211">
    <w:name w:val="Нет списка143211"/>
    <w:next w:val="a2"/>
    <w:uiPriority w:val="99"/>
    <w:semiHidden/>
    <w:unhideWhenUsed/>
    <w:rsid w:val="00393077"/>
  </w:style>
  <w:style w:type="numbering" w:customStyle="1" w:styleId="1111111211">
    <w:name w:val="Нет списка1111111211"/>
    <w:next w:val="a2"/>
    <w:uiPriority w:val="99"/>
    <w:semiHidden/>
    <w:unhideWhenUsed/>
    <w:rsid w:val="00393077"/>
  </w:style>
  <w:style w:type="numbering" w:customStyle="1" w:styleId="233211">
    <w:name w:val="Нет списка233211"/>
    <w:next w:val="a2"/>
    <w:uiPriority w:val="99"/>
    <w:semiHidden/>
    <w:unhideWhenUsed/>
    <w:rsid w:val="00393077"/>
  </w:style>
  <w:style w:type="numbering" w:customStyle="1" w:styleId="333211">
    <w:name w:val="Нет списка333211"/>
    <w:next w:val="a2"/>
    <w:uiPriority w:val="99"/>
    <w:semiHidden/>
    <w:unhideWhenUsed/>
    <w:rsid w:val="00393077"/>
  </w:style>
  <w:style w:type="numbering" w:customStyle="1" w:styleId="413211">
    <w:name w:val="Нет списка413211"/>
    <w:next w:val="a2"/>
    <w:uiPriority w:val="99"/>
    <w:semiHidden/>
    <w:unhideWhenUsed/>
    <w:rsid w:val="00393077"/>
  </w:style>
  <w:style w:type="numbering" w:customStyle="1" w:styleId="1213211">
    <w:name w:val="Нет списка1213211"/>
    <w:next w:val="a2"/>
    <w:uiPriority w:val="99"/>
    <w:semiHidden/>
    <w:unhideWhenUsed/>
    <w:rsid w:val="00393077"/>
  </w:style>
  <w:style w:type="numbering" w:customStyle="1" w:styleId="2113211">
    <w:name w:val="Нет списка2113211"/>
    <w:next w:val="a2"/>
    <w:uiPriority w:val="99"/>
    <w:semiHidden/>
    <w:unhideWhenUsed/>
    <w:rsid w:val="00393077"/>
  </w:style>
  <w:style w:type="numbering" w:customStyle="1" w:styleId="3113211">
    <w:name w:val="Нет списка3113211"/>
    <w:next w:val="a2"/>
    <w:uiPriority w:val="99"/>
    <w:semiHidden/>
    <w:unhideWhenUsed/>
    <w:rsid w:val="00393077"/>
  </w:style>
  <w:style w:type="numbering" w:customStyle="1" w:styleId="513211">
    <w:name w:val="Нет списка513211"/>
    <w:next w:val="a2"/>
    <w:uiPriority w:val="99"/>
    <w:semiHidden/>
    <w:unhideWhenUsed/>
    <w:rsid w:val="00393077"/>
  </w:style>
  <w:style w:type="numbering" w:customStyle="1" w:styleId="1313211">
    <w:name w:val="Нет списка1313211"/>
    <w:next w:val="a2"/>
    <w:uiPriority w:val="99"/>
    <w:semiHidden/>
    <w:unhideWhenUsed/>
    <w:rsid w:val="00393077"/>
  </w:style>
  <w:style w:type="numbering" w:customStyle="1" w:styleId="2213211">
    <w:name w:val="Нет списка2213211"/>
    <w:next w:val="a2"/>
    <w:uiPriority w:val="99"/>
    <w:semiHidden/>
    <w:unhideWhenUsed/>
    <w:rsid w:val="00393077"/>
  </w:style>
  <w:style w:type="numbering" w:customStyle="1" w:styleId="3213211">
    <w:name w:val="Нет списка3213211"/>
    <w:next w:val="a2"/>
    <w:uiPriority w:val="99"/>
    <w:semiHidden/>
    <w:unhideWhenUsed/>
    <w:rsid w:val="00393077"/>
  </w:style>
  <w:style w:type="numbering" w:customStyle="1" w:styleId="72211">
    <w:name w:val="Нет списка72211"/>
    <w:next w:val="a2"/>
    <w:uiPriority w:val="99"/>
    <w:semiHidden/>
    <w:unhideWhenUsed/>
    <w:rsid w:val="00393077"/>
  </w:style>
  <w:style w:type="numbering" w:customStyle="1" w:styleId="152211">
    <w:name w:val="Нет списка152211"/>
    <w:next w:val="a2"/>
    <w:uiPriority w:val="99"/>
    <w:semiHidden/>
    <w:unhideWhenUsed/>
    <w:rsid w:val="00393077"/>
  </w:style>
  <w:style w:type="numbering" w:customStyle="1" w:styleId="1122211">
    <w:name w:val="Нет списка1122211"/>
    <w:next w:val="a2"/>
    <w:uiPriority w:val="99"/>
    <w:semiHidden/>
    <w:unhideWhenUsed/>
    <w:rsid w:val="00393077"/>
  </w:style>
  <w:style w:type="numbering" w:customStyle="1" w:styleId="242211">
    <w:name w:val="Нет списка242211"/>
    <w:next w:val="a2"/>
    <w:uiPriority w:val="99"/>
    <w:semiHidden/>
    <w:unhideWhenUsed/>
    <w:rsid w:val="00393077"/>
  </w:style>
  <w:style w:type="numbering" w:customStyle="1" w:styleId="342211">
    <w:name w:val="Нет списка342211"/>
    <w:next w:val="a2"/>
    <w:uiPriority w:val="99"/>
    <w:semiHidden/>
    <w:unhideWhenUsed/>
    <w:rsid w:val="00393077"/>
  </w:style>
  <w:style w:type="numbering" w:customStyle="1" w:styleId="422211">
    <w:name w:val="Нет списка422211"/>
    <w:next w:val="a2"/>
    <w:uiPriority w:val="99"/>
    <w:semiHidden/>
    <w:unhideWhenUsed/>
    <w:rsid w:val="00393077"/>
  </w:style>
  <w:style w:type="numbering" w:customStyle="1" w:styleId="1222211">
    <w:name w:val="Нет списка1222211"/>
    <w:next w:val="a2"/>
    <w:uiPriority w:val="99"/>
    <w:semiHidden/>
    <w:unhideWhenUsed/>
    <w:rsid w:val="00393077"/>
  </w:style>
  <w:style w:type="numbering" w:customStyle="1" w:styleId="2122211">
    <w:name w:val="Нет списка2122211"/>
    <w:next w:val="a2"/>
    <w:uiPriority w:val="99"/>
    <w:semiHidden/>
    <w:unhideWhenUsed/>
    <w:rsid w:val="00393077"/>
  </w:style>
  <w:style w:type="numbering" w:customStyle="1" w:styleId="3122211">
    <w:name w:val="Нет списка3122211"/>
    <w:next w:val="a2"/>
    <w:uiPriority w:val="99"/>
    <w:semiHidden/>
    <w:unhideWhenUsed/>
    <w:rsid w:val="00393077"/>
  </w:style>
  <w:style w:type="numbering" w:customStyle="1" w:styleId="522211">
    <w:name w:val="Нет списка522211"/>
    <w:next w:val="a2"/>
    <w:uiPriority w:val="99"/>
    <w:semiHidden/>
    <w:unhideWhenUsed/>
    <w:rsid w:val="00393077"/>
  </w:style>
  <w:style w:type="numbering" w:customStyle="1" w:styleId="1322211">
    <w:name w:val="Нет списка1322211"/>
    <w:next w:val="a2"/>
    <w:uiPriority w:val="99"/>
    <w:semiHidden/>
    <w:unhideWhenUsed/>
    <w:rsid w:val="00393077"/>
  </w:style>
  <w:style w:type="numbering" w:customStyle="1" w:styleId="2222211">
    <w:name w:val="Нет списка2222211"/>
    <w:next w:val="a2"/>
    <w:uiPriority w:val="99"/>
    <w:semiHidden/>
    <w:unhideWhenUsed/>
    <w:rsid w:val="00393077"/>
  </w:style>
  <w:style w:type="numbering" w:customStyle="1" w:styleId="3222211">
    <w:name w:val="Нет списка3222211"/>
    <w:next w:val="a2"/>
    <w:uiPriority w:val="99"/>
    <w:semiHidden/>
    <w:unhideWhenUsed/>
    <w:rsid w:val="00393077"/>
  </w:style>
  <w:style w:type="numbering" w:customStyle="1" w:styleId="612211">
    <w:name w:val="Нет списка612211"/>
    <w:next w:val="a2"/>
    <w:uiPriority w:val="99"/>
    <w:semiHidden/>
    <w:unhideWhenUsed/>
    <w:rsid w:val="00393077"/>
  </w:style>
  <w:style w:type="numbering" w:customStyle="1" w:styleId="1412211">
    <w:name w:val="Нет списка1412211"/>
    <w:next w:val="a2"/>
    <w:uiPriority w:val="99"/>
    <w:semiHidden/>
    <w:unhideWhenUsed/>
    <w:rsid w:val="00393077"/>
  </w:style>
  <w:style w:type="numbering" w:customStyle="1" w:styleId="11122211">
    <w:name w:val="Нет списка11122211"/>
    <w:next w:val="a2"/>
    <w:uiPriority w:val="99"/>
    <w:semiHidden/>
    <w:unhideWhenUsed/>
    <w:rsid w:val="00393077"/>
  </w:style>
  <w:style w:type="numbering" w:customStyle="1" w:styleId="2312211">
    <w:name w:val="Нет списка2312211"/>
    <w:next w:val="a2"/>
    <w:uiPriority w:val="99"/>
    <w:semiHidden/>
    <w:unhideWhenUsed/>
    <w:rsid w:val="00393077"/>
  </w:style>
  <w:style w:type="numbering" w:customStyle="1" w:styleId="3312211">
    <w:name w:val="Нет списка3312211"/>
    <w:next w:val="a2"/>
    <w:uiPriority w:val="99"/>
    <w:semiHidden/>
    <w:unhideWhenUsed/>
    <w:rsid w:val="00393077"/>
  </w:style>
  <w:style w:type="numbering" w:customStyle="1" w:styleId="4112211">
    <w:name w:val="Нет списка4112211"/>
    <w:next w:val="a2"/>
    <w:uiPriority w:val="99"/>
    <w:semiHidden/>
    <w:unhideWhenUsed/>
    <w:rsid w:val="00393077"/>
  </w:style>
  <w:style w:type="numbering" w:customStyle="1" w:styleId="12112211">
    <w:name w:val="Нет списка12112211"/>
    <w:next w:val="a2"/>
    <w:uiPriority w:val="99"/>
    <w:semiHidden/>
    <w:unhideWhenUsed/>
    <w:rsid w:val="00393077"/>
  </w:style>
  <w:style w:type="numbering" w:customStyle="1" w:styleId="21112211">
    <w:name w:val="Нет списка21112211"/>
    <w:next w:val="a2"/>
    <w:uiPriority w:val="99"/>
    <w:semiHidden/>
    <w:unhideWhenUsed/>
    <w:rsid w:val="00393077"/>
  </w:style>
  <w:style w:type="numbering" w:customStyle="1" w:styleId="31112211">
    <w:name w:val="Нет списка31112211"/>
    <w:next w:val="a2"/>
    <w:uiPriority w:val="99"/>
    <w:semiHidden/>
    <w:unhideWhenUsed/>
    <w:rsid w:val="00393077"/>
  </w:style>
  <w:style w:type="numbering" w:customStyle="1" w:styleId="5112211">
    <w:name w:val="Нет списка5112211"/>
    <w:next w:val="a2"/>
    <w:uiPriority w:val="99"/>
    <w:semiHidden/>
    <w:unhideWhenUsed/>
    <w:rsid w:val="00393077"/>
  </w:style>
  <w:style w:type="numbering" w:customStyle="1" w:styleId="13112211">
    <w:name w:val="Нет списка13112211"/>
    <w:next w:val="a2"/>
    <w:uiPriority w:val="99"/>
    <w:semiHidden/>
    <w:unhideWhenUsed/>
    <w:rsid w:val="00393077"/>
  </w:style>
  <w:style w:type="numbering" w:customStyle="1" w:styleId="22112211">
    <w:name w:val="Нет списка22112211"/>
    <w:next w:val="a2"/>
    <w:uiPriority w:val="99"/>
    <w:semiHidden/>
    <w:unhideWhenUsed/>
    <w:rsid w:val="00393077"/>
  </w:style>
  <w:style w:type="numbering" w:customStyle="1" w:styleId="32112211">
    <w:name w:val="Нет списка32112211"/>
    <w:next w:val="a2"/>
    <w:uiPriority w:val="99"/>
    <w:semiHidden/>
    <w:unhideWhenUsed/>
    <w:rsid w:val="00393077"/>
  </w:style>
  <w:style w:type="numbering" w:customStyle="1" w:styleId="81211">
    <w:name w:val="Нет списка81211"/>
    <w:next w:val="a2"/>
    <w:uiPriority w:val="99"/>
    <w:semiHidden/>
    <w:unhideWhenUsed/>
    <w:rsid w:val="00393077"/>
  </w:style>
  <w:style w:type="numbering" w:customStyle="1" w:styleId="161211">
    <w:name w:val="Нет списка161211"/>
    <w:next w:val="a2"/>
    <w:uiPriority w:val="99"/>
    <w:semiHidden/>
    <w:unhideWhenUsed/>
    <w:rsid w:val="00393077"/>
  </w:style>
  <w:style w:type="numbering" w:customStyle="1" w:styleId="1131211">
    <w:name w:val="Нет списка1131211"/>
    <w:next w:val="a2"/>
    <w:uiPriority w:val="99"/>
    <w:semiHidden/>
    <w:unhideWhenUsed/>
    <w:rsid w:val="00393077"/>
  </w:style>
  <w:style w:type="numbering" w:customStyle="1" w:styleId="11131211">
    <w:name w:val="Нет списка11131211"/>
    <w:next w:val="a2"/>
    <w:uiPriority w:val="99"/>
    <w:semiHidden/>
    <w:unhideWhenUsed/>
    <w:rsid w:val="00393077"/>
  </w:style>
  <w:style w:type="numbering" w:customStyle="1" w:styleId="111121211">
    <w:name w:val="Нет списка111121211"/>
    <w:next w:val="a2"/>
    <w:uiPriority w:val="99"/>
    <w:semiHidden/>
    <w:unhideWhenUsed/>
    <w:rsid w:val="00393077"/>
  </w:style>
  <w:style w:type="numbering" w:customStyle="1" w:styleId="251211">
    <w:name w:val="Нет списка251211"/>
    <w:next w:val="a2"/>
    <w:uiPriority w:val="99"/>
    <w:semiHidden/>
    <w:unhideWhenUsed/>
    <w:rsid w:val="00393077"/>
  </w:style>
  <w:style w:type="numbering" w:customStyle="1" w:styleId="351211">
    <w:name w:val="Нет списка351211"/>
    <w:next w:val="a2"/>
    <w:uiPriority w:val="99"/>
    <w:semiHidden/>
    <w:unhideWhenUsed/>
    <w:rsid w:val="00393077"/>
  </w:style>
  <w:style w:type="numbering" w:customStyle="1" w:styleId="431211">
    <w:name w:val="Нет списка431211"/>
    <w:next w:val="a2"/>
    <w:uiPriority w:val="99"/>
    <w:semiHidden/>
    <w:unhideWhenUsed/>
    <w:rsid w:val="00393077"/>
  </w:style>
  <w:style w:type="numbering" w:customStyle="1" w:styleId="1231211">
    <w:name w:val="Нет списка1231211"/>
    <w:next w:val="a2"/>
    <w:uiPriority w:val="99"/>
    <w:semiHidden/>
    <w:unhideWhenUsed/>
    <w:rsid w:val="00393077"/>
  </w:style>
  <w:style w:type="numbering" w:customStyle="1" w:styleId="2131211">
    <w:name w:val="Нет списка2131211"/>
    <w:next w:val="a2"/>
    <w:uiPriority w:val="99"/>
    <w:semiHidden/>
    <w:unhideWhenUsed/>
    <w:rsid w:val="00393077"/>
  </w:style>
  <w:style w:type="numbering" w:customStyle="1" w:styleId="3131211">
    <w:name w:val="Нет списка3131211"/>
    <w:next w:val="a2"/>
    <w:uiPriority w:val="99"/>
    <w:semiHidden/>
    <w:unhideWhenUsed/>
    <w:rsid w:val="00393077"/>
  </w:style>
  <w:style w:type="numbering" w:customStyle="1" w:styleId="531211">
    <w:name w:val="Нет списка531211"/>
    <w:next w:val="a2"/>
    <w:uiPriority w:val="99"/>
    <w:semiHidden/>
    <w:unhideWhenUsed/>
    <w:rsid w:val="00393077"/>
  </w:style>
  <w:style w:type="numbering" w:customStyle="1" w:styleId="1331211">
    <w:name w:val="Нет списка1331211"/>
    <w:next w:val="a2"/>
    <w:uiPriority w:val="99"/>
    <w:semiHidden/>
    <w:unhideWhenUsed/>
    <w:rsid w:val="00393077"/>
  </w:style>
  <w:style w:type="numbering" w:customStyle="1" w:styleId="2231211">
    <w:name w:val="Нет списка2231211"/>
    <w:next w:val="a2"/>
    <w:uiPriority w:val="99"/>
    <w:semiHidden/>
    <w:unhideWhenUsed/>
    <w:rsid w:val="00393077"/>
  </w:style>
  <w:style w:type="numbering" w:customStyle="1" w:styleId="3231211">
    <w:name w:val="Нет списка3231211"/>
    <w:next w:val="a2"/>
    <w:uiPriority w:val="99"/>
    <w:semiHidden/>
    <w:unhideWhenUsed/>
    <w:rsid w:val="00393077"/>
  </w:style>
  <w:style w:type="numbering" w:customStyle="1" w:styleId="621211">
    <w:name w:val="Нет списка621211"/>
    <w:next w:val="a2"/>
    <w:uiPriority w:val="99"/>
    <w:semiHidden/>
    <w:unhideWhenUsed/>
    <w:rsid w:val="00393077"/>
  </w:style>
  <w:style w:type="numbering" w:customStyle="1" w:styleId="1421211">
    <w:name w:val="Нет списка1421211"/>
    <w:next w:val="a2"/>
    <w:uiPriority w:val="99"/>
    <w:semiHidden/>
    <w:unhideWhenUsed/>
    <w:rsid w:val="00393077"/>
  </w:style>
  <w:style w:type="numbering" w:customStyle="1" w:styleId="11111111211">
    <w:name w:val="Нет списка11111111211"/>
    <w:next w:val="a2"/>
    <w:uiPriority w:val="99"/>
    <w:semiHidden/>
    <w:unhideWhenUsed/>
    <w:rsid w:val="00393077"/>
  </w:style>
  <w:style w:type="numbering" w:customStyle="1" w:styleId="2321211">
    <w:name w:val="Нет списка2321211"/>
    <w:next w:val="a2"/>
    <w:uiPriority w:val="99"/>
    <w:semiHidden/>
    <w:unhideWhenUsed/>
    <w:rsid w:val="00393077"/>
  </w:style>
  <w:style w:type="numbering" w:customStyle="1" w:styleId="3321211">
    <w:name w:val="Нет списка3321211"/>
    <w:next w:val="a2"/>
    <w:uiPriority w:val="99"/>
    <w:semiHidden/>
    <w:unhideWhenUsed/>
    <w:rsid w:val="00393077"/>
  </w:style>
  <w:style w:type="numbering" w:customStyle="1" w:styleId="4121211">
    <w:name w:val="Нет списка4121211"/>
    <w:next w:val="a2"/>
    <w:uiPriority w:val="99"/>
    <w:semiHidden/>
    <w:unhideWhenUsed/>
    <w:rsid w:val="00393077"/>
  </w:style>
  <w:style w:type="numbering" w:customStyle="1" w:styleId="12121211">
    <w:name w:val="Нет списка12121211"/>
    <w:next w:val="a2"/>
    <w:uiPriority w:val="99"/>
    <w:semiHidden/>
    <w:unhideWhenUsed/>
    <w:rsid w:val="00393077"/>
  </w:style>
  <w:style w:type="numbering" w:customStyle="1" w:styleId="21121211">
    <w:name w:val="Нет списка21121211"/>
    <w:next w:val="a2"/>
    <w:uiPriority w:val="99"/>
    <w:semiHidden/>
    <w:unhideWhenUsed/>
    <w:rsid w:val="00393077"/>
  </w:style>
  <w:style w:type="numbering" w:customStyle="1" w:styleId="31121211">
    <w:name w:val="Нет списка31121211"/>
    <w:next w:val="a2"/>
    <w:uiPriority w:val="99"/>
    <w:semiHidden/>
    <w:unhideWhenUsed/>
    <w:rsid w:val="00393077"/>
  </w:style>
  <w:style w:type="numbering" w:customStyle="1" w:styleId="5121211">
    <w:name w:val="Нет списка5121211"/>
    <w:next w:val="a2"/>
    <w:uiPriority w:val="99"/>
    <w:semiHidden/>
    <w:unhideWhenUsed/>
    <w:rsid w:val="00393077"/>
  </w:style>
  <w:style w:type="numbering" w:customStyle="1" w:styleId="13121211">
    <w:name w:val="Нет списка13121211"/>
    <w:next w:val="a2"/>
    <w:uiPriority w:val="99"/>
    <w:semiHidden/>
    <w:unhideWhenUsed/>
    <w:rsid w:val="00393077"/>
  </w:style>
  <w:style w:type="numbering" w:customStyle="1" w:styleId="22121211">
    <w:name w:val="Нет списка22121211"/>
    <w:next w:val="a2"/>
    <w:uiPriority w:val="99"/>
    <w:semiHidden/>
    <w:unhideWhenUsed/>
    <w:rsid w:val="00393077"/>
  </w:style>
  <w:style w:type="numbering" w:customStyle="1" w:styleId="32121211">
    <w:name w:val="Нет списка32121211"/>
    <w:next w:val="a2"/>
    <w:uiPriority w:val="99"/>
    <w:semiHidden/>
    <w:unhideWhenUsed/>
    <w:rsid w:val="00393077"/>
  </w:style>
  <w:style w:type="numbering" w:customStyle="1" w:styleId="7112110">
    <w:name w:val="Нет списка711211"/>
    <w:next w:val="a2"/>
    <w:uiPriority w:val="99"/>
    <w:semiHidden/>
    <w:unhideWhenUsed/>
    <w:rsid w:val="00393077"/>
  </w:style>
  <w:style w:type="numbering" w:customStyle="1" w:styleId="1511211">
    <w:name w:val="Нет списка1511211"/>
    <w:next w:val="a2"/>
    <w:uiPriority w:val="99"/>
    <w:semiHidden/>
    <w:unhideWhenUsed/>
    <w:rsid w:val="00393077"/>
  </w:style>
  <w:style w:type="numbering" w:customStyle="1" w:styleId="11211211">
    <w:name w:val="Нет списка11211211"/>
    <w:next w:val="a2"/>
    <w:uiPriority w:val="99"/>
    <w:semiHidden/>
    <w:unhideWhenUsed/>
    <w:rsid w:val="00393077"/>
  </w:style>
  <w:style w:type="numbering" w:customStyle="1" w:styleId="111111111211">
    <w:name w:val="Нет списка111111111211"/>
    <w:next w:val="a2"/>
    <w:uiPriority w:val="99"/>
    <w:semiHidden/>
    <w:unhideWhenUsed/>
    <w:rsid w:val="00393077"/>
  </w:style>
  <w:style w:type="numbering" w:customStyle="1" w:styleId="2411211">
    <w:name w:val="Нет списка2411211"/>
    <w:next w:val="a2"/>
    <w:uiPriority w:val="99"/>
    <w:semiHidden/>
    <w:unhideWhenUsed/>
    <w:rsid w:val="00393077"/>
  </w:style>
  <w:style w:type="numbering" w:customStyle="1" w:styleId="3411211">
    <w:name w:val="Нет списка3411211"/>
    <w:next w:val="a2"/>
    <w:uiPriority w:val="99"/>
    <w:semiHidden/>
    <w:unhideWhenUsed/>
    <w:rsid w:val="00393077"/>
  </w:style>
  <w:style w:type="numbering" w:customStyle="1" w:styleId="4211211">
    <w:name w:val="Нет списка4211211"/>
    <w:next w:val="a2"/>
    <w:uiPriority w:val="99"/>
    <w:semiHidden/>
    <w:unhideWhenUsed/>
    <w:rsid w:val="00393077"/>
  </w:style>
  <w:style w:type="numbering" w:customStyle="1" w:styleId="12211211">
    <w:name w:val="Нет списка12211211"/>
    <w:next w:val="a2"/>
    <w:uiPriority w:val="99"/>
    <w:semiHidden/>
    <w:unhideWhenUsed/>
    <w:rsid w:val="00393077"/>
  </w:style>
  <w:style w:type="numbering" w:customStyle="1" w:styleId="21211211">
    <w:name w:val="Нет списка21211211"/>
    <w:next w:val="a2"/>
    <w:uiPriority w:val="99"/>
    <w:semiHidden/>
    <w:unhideWhenUsed/>
    <w:rsid w:val="00393077"/>
  </w:style>
  <w:style w:type="numbering" w:customStyle="1" w:styleId="31211211">
    <w:name w:val="Нет списка31211211"/>
    <w:next w:val="a2"/>
    <w:uiPriority w:val="99"/>
    <w:semiHidden/>
    <w:unhideWhenUsed/>
    <w:rsid w:val="00393077"/>
  </w:style>
  <w:style w:type="numbering" w:customStyle="1" w:styleId="5211211">
    <w:name w:val="Нет списка5211211"/>
    <w:next w:val="a2"/>
    <w:uiPriority w:val="99"/>
    <w:semiHidden/>
    <w:unhideWhenUsed/>
    <w:rsid w:val="00393077"/>
  </w:style>
  <w:style w:type="numbering" w:customStyle="1" w:styleId="13211211">
    <w:name w:val="Нет списка13211211"/>
    <w:next w:val="a2"/>
    <w:uiPriority w:val="99"/>
    <w:semiHidden/>
    <w:unhideWhenUsed/>
    <w:rsid w:val="00393077"/>
  </w:style>
  <w:style w:type="numbering" w:customStyle="1" w:styleId="22211211">
    <w:name w:val="Нет списка22211211"/>
    <w:next w:val="a2"/>
    <w:uiPriority w:val="99"/>
    <w:semiHidden/>
    <w:unhideWhenUsed/>
    <w:rsid w:val="00393077"/>
  </w:style>
  <w:style w:type="numbering" w:customStyle="1" w:styleId="32211211">
    <w:name w:val="Нет списка32211211"/>
    <w:next w:val="a2"/>
    <w:uiPriority w:val="99"/>
    <w:semiHidden/>
    <w:unhideWhenUsed/>
    <w:rsid w:val="00393077"/>
  </w:style>
  <w:style w:type="numbering" w:customStyle="1" w:styleId="6111211">
    <w:name w:val="Нет списка6111211"/>
    <w:next w:val="a2"/>
    <w:uiPriority w:val="99"/>
    <w:semiHidden/>
    <w:unhideWhenUsed/>
    <w:rsid w:val="00393077"/>
  </w:style>
  <w:style w:type="numbering" w:customStyle="1" w:styleId="14111211">
    <w:name w:val="Нет списка14111211"/>
    <w:next w:val="a2"/>
    <w:uiPriority w:val="99"/>
    <w:semiHidden/>
    <w:unhideWhenUsed/>
    <w:rsid w:val="00393077"/>
  </w:style>
  <w:style w:type="numbering" w:customStyle="1" w:styleId="11111111111111">
    <w:name w:val="Нет списка11111111111111"/>
    <w:next w:val="a2"/>
    <w:uiPriority w:val="99"/>
    <w:semiHidden/>
    <w:unhideWhenUsed/>
    <w:rsid w:val="00393077"/>
  </w:style>
  <w:style w:type="numbering" w:customStyle="1" w:styleId="23111211">
    <w:name w:val="Нет списка23111211"/>
    <w:next w:val="a2"/>
    <w:uiPriority w:val="99"/>
    <w:semiHidden/>
    <w:unhideWhenUsed/>
    <w:rsid w:val="00393077"/>
  </w:style>
  <w:style w:type="numbering" w:customStyle="1" w:styleId="33111211">
    <w:name w:val="Нет списка33111211"/>
    <w:next w:val="a2"/>
    <w:uiPriority w:val="99"/>
    <w:semiHidden/>
    <w:unhideWhenUsed/>
    <w:rsid w:val="00393077"/>
  </w:style>
  <w:style w:type="numbering" w:customStyle="1" w:styleId="41111211">
    <w:name w:val="Нет списка41111211"/>
    <w:next w:val="a2"/>
    <w:uiPriority w:val="99"/>
    <w:semiHidden/>
    <w:unhideWhenUsed/>
    <w:rsid w:val="00393077"/>
  </w:style>
  <w:style w:type="numbering" w:customStyle="1" w:styleId="121111211">
    <w:name w:val="Нет списка121111211"/>
    <w:next w:val="a2"/>
    <w:uiPriority w:val="99"/>
    <w:semiHidden/>
    <w:unhideWhenUsed/>
    <w:rsid w:val="00393077"/>
  </w:style>
  <w:style w:type="numbering" w:customStyle="1" w:styleId="211111211">
    <w:name w:val="Нет списка211111211"/>
    <w:next w:val="a2"/>
    <w:uiPriority w:val="99"/>
    <w:semiHidden/>
    <w:unhideWhenUsed/>
    <w:rsid w:val="00393077"/>
  </w:style>
  <w:style w:type="numbering" w:customStyle="1" w:styleId="311111211">
    <w:name w:val="Нет списка311111211"/>
    <w:next w:val="a2"/>
    <w:uiPriority w:val="99"/>
    <w:semiHidden/>
    <w:unhideWhenUsed/>
    <w:rsid w:val="00393077"/>
  </w:style>
  <w:style w:type="numbering" w:customStyle="1" w:styleId="51111211">
    <w:name w:val="Нет списка51111211"/>
    <w:next w:val="a2"/>
    <w:uiPriority w:val="99"/>
    <w:semiHidden/>
    <w:unhideWhenUsed/>
    <w:rsid w:val="00393077"/>
  </w:style>
  <w:style w:type="numbering" w:customStyle="1" w:styleId="131111211">
    <w:name w:val="Нет списка131111211"/>
    <w:next w:val="a2"/>
    <w:uiPriority w:val="99"/>
    <w:semiHidden/>
    <w:unhideWhenUsed/>
    <w:rsid w:val="00393077"/>
  </w:style>
  <w:style w:type="numbering" w:customStyle="1" w:styleId="221111211">
    <w:name w:val="Нет списка221111211"/>
    <w:next w:val="a2"/>
    <w:uiPriority w:val="99"/>
    <w:semiHidden/>
    <w:unhideWhenUsed/>
    <w:rsid w:val="00393077"/>
  </w:style>
  <w:style w:type="numbering" w:customStyle="1" w:styleId="321111211">
    <w:name w:val="Нет списка321111211"/>
    <w:next w:val="a2"/>
    <w:uiPriority w:val="99"/>
    <w:semiHidden/>
    <w:unhideWhenUsed/>
    <w:rsid w:val="00393077"/>
  </w:style>
  <w:style w:type="numbering" w:customStyle="1" w:styleId="7111211">
    <w:name w:val="Нет списка7111211"/>
    <w:next w:val="a2"/>
    <w:uiPriority w:val="99"/>
    <w:semiHidden/>
    <w:unhideWhenUsed/>
    <w:rsid w:val="00393077"/>
  </w:style>
  <w:style w:type="numbering" w:customStyle="1" w:styleId="15111211">
    <w:name w:val="Нет списка15111211"/>
    <w:next w:val="a2"/>
    <w:uiPriority w:val="99"/>
    <w:semiHidden/>
    <w:unhideWhenUsed/>
    <w:rsid w:val="00393077"/>
  </w:style>
  <w:style w:type="numbering" w:customStyle="1" w:styleId="112111211">
    <w:name w:val="Нет списка112111211"/>
    <w:next w:val="a2"/>
    <w:uiPriority w:val="99"/>
    <w:semiHidden/>
    <w:unhideWhenUsed/>
    <w:rsid w:val="00393077"/>
  </w:style>
  <w:style w:type="numbering" w:customStyle="1" w:styleId="24111211">
    <w:name w:val="Нет списка24111211"/>
    <w:next w:val="a2"/>
    <w:uiPriority w:val="99"/>
    <w:semiHidden/>
    <w:unhideWhenUsed/>
    <w:rsid w:val="00393077"/>
  </w:style>
  <w:style w:type="numbering" w:customStyle="1" w:styleId="34111211">
    <w:name w:val="Нет списка34111211"/>
    <w:next w:val="a2"/>
    <w:uiPriority w:val="99"/>
    <w:semiHidden/>
    <w:unhideWhenUsed/>
    <w:rsid w:val="00393077"/>
  </w:style>
  <w:style w:type="numbering" w:customStyle="1" w:styleId="42111211">
    <w:name w:val="Нет списка42111211"/>
    <w:next w:val="a2"/>
    <w:uiPriority w:val="99"/>
    <w:semiHidden/>
    <w:unhideWhenUsed/>
    <w:rsid w:val="00393077"/>
  </w:style>
  <w:style w:type="numbering" w:customStyle="1" w:styleId="122111211">
    <w:name w:val="Нет списка122111211"/>
    <w:next w:val="a2"/>
    <w:uiPriority w:val="99"/>
    <w:semiHidden/>
    <w:unhideWhenUsed/>
    <w:rsid w:val="00393077"/>
  </w:style>
  <w:style w:type="numbering" w:customStyle="1" w:styleId="212111211">
    <w:name w:val="Нет списка212111211"/>
    <w:next w:val="a2"/>
    <w:uiPriority w:val="99"/>
    <w:semiHidden/>
    <w:unhideWhenUsed/>
    <w:rsid w:val="00393077"/>
  </w:style>
  <w:style w:type="numbering" w:customStyle="1" w:styleId="312111211">
    <w:name w:val="Нет списка312111211"/>
    <w:next w:val="a2"/>
    <w:uiPriority w:val="99"/>
    <w:semiHidden/>
    <w:unhideWhenUsed/>
    <w:rsid w:val="00393077"/>
  </w:style>
  <w:style w:type="numbering" w:customStyle="1" w:styleId="52111211">
    <w:name w:val="Нет списка52111211"/>
    <w:next w:val="a2"/>
    <w:uiPriority w:val="99"/>
    <w:semiHidden/>
    <w:unhideWhenUsed/>
    <w:rsid w:val="00393077"/>
  </w:style>
  <w:style w:type="numbering" w:customStyle="1" w:styleId="132111211">
    <w:name w:val="Нет списка132111211"/>
    <w:next w:val="a2"/>
    <w:uiPriority w:val="99"/>
    <w:semiHidden/>
    <w:unhideWhenUsed/>
    <w:rsid w:val="00393077"/>
  </w:style>
  <w:style w:type="numbering" w:customStyle="1" w:styleId="222111211">
    <w:name w:val="Нет списка222111211"/>
    <w:next w:val="a2"/>
    <w:uiPriority w:val="99"/>
    <w:semiHidden/>
    <w:unhideWhenUsed/>
    <w:rsid w:val="00393077"/>
  </w:style>
  <w:style w:type="numbering" w:customStyle="1" w:styleId="322111211">
    <w:name w:val="Нет списка322111211"/>
    <w:next w:val="a2"/>
    <w:uiPriority w:val="99"/>
    <w:semiHidden/>
    <w:unhideWhenUsed/>
    <w:rsid w:val="00393077"/>
  </w:style>
  <w:style w:type="numbering" w:customStyle="1" w:styleId="61111211">
    <w:name w:val="Нет списка61111211"/>
    <w:next w:val="a2"/>
    <w:uiPriority w:val="99"/>
    <w:semiHidden/>
    <w:unhideWhenUsed/>
    <w:rsid w:val="00393077"/>
  </w:style>
  <w:style w:type="numbering" w:customStyle="1" w:styleId="141111211">
    <w:name w:val="Нет списка141111211"/>
    <w:next w:val="a2"/>
    <w:uiPriority w:val="99"/>
    <w:semiHidden/>
    <w:unhideWhenUsed/>
    <w:rsid w:val="00393077"/>
  </w:style>
  <w:style w:type="numbering" w:customStyle="1" w:styleId="111211211">
    <w:name w:val="Нет списка111211211"/>
    <w:next w:val="a2"/>
    <w:uiPriority w:val="99"/>
    <w:semiHidden/>
    <w:unhideWhenUsed/>
    <w:rsid w:val="00393077"/>
  </w:style>
  <w:style w:type="numbering" w:customStyle="1" w:styleId="231111211">
    <w:name w:val="Нет списка231111211"/>
    <w:next w:val="a2"/>
    <w:uiPriority w:val="99"/>
    <w:semiHidden/>
    <w:unhideWhenUsed/>
    <w:rsid w:val="00393077"/>
  </w:style>
  <w:style w:type="numbering" w:customStyle="1" w:styleId="331111211">
    <w:name w:val="Нет списка331111211"/>
    <w:next w:val="a2"/>
    <w:uiPriority w:val="99"/>
    <w:semiHidden/>
    <w:unhideWhenUsed/>
    <w:rsid w:val="00393077"/>
  </w:style>
  <w:style w:type="numbering" w:customStyle="1" w:styleId="411111211">
    <w:name w:val="Нет списка411111211"/>
    <w:next w:val="a2"/>
    <w:uiPriority w:val="99"/>
    <w:semiHidden/>
    <w:unhideWhenUsed/>
    <w:rsid w:val="00393077"/>
  </w:style>
  <w:style w:type="numbering" w:customStyle="1" w:styleId="1211111211">
    <w:name w:val="Нет списка1211111211"/>
    <w:next w:val="a2"/>
    <w:uiPriority w:val="99"/>
    <w:semiHidden/>
    <w:unhideWhenUsed/>
    <w:rsid w:val="00393077"/>
  </w:style>
  <w:style w:type="numbering" w:customStyle="1" w:styleId="2111111211">
    <w:name w:val="Нет списка2111111211"/>
    <w:next w:val="a2"/>
    <w:uiPriority w:val="99"/>
    <w:semiHidden/>
    <w:unhideWhenUsed/>
    <w:rsid w:val="00393077"/>
  </w:style>
  <w:style w:type="numbering" w:customStyle="1" w:styleId="3111111211">
    <w:name w:val="Нет списка3111111211"/>
    <w:next w:val="a2"/>
    <w:uiPriority w:val="99"/>
    <w:semiHidden/>
    <w:unhideWhenUsed/>
    <w:rsid w:val="00393077"/>
  </w:style>
  <w:style w:type="numbering" w:customStyle="1" w:styleId="511111211">
    <w:name w:val="Нет списка511111211"/>
    <w:next w:val="a2"/>
    <w:uiPriority w:val="99"/>
    <w:semiHidden/>
    <w:unhideWhenUsed/>
    <w:rsid w:val="00393077"/>
  </w:style>
  <w:style w:type="numbering" w:customStyle="1" w:styleId="1311111211">
    <w:name w:val="Нет списка1311111211"/>
    <w:next w:val="a2"/>
    <w:uiPriority w:val="99"/>
    <w:semiHidden/>
    <w:unhideWhenUsed/>
    <w:rsid w:val="00393077"/>
  </w:style>
  <w:style w:type="numbering" w:customStyle="1" w:styleId="2211111211">
    <w:name w:val="Нет списка2211111211"/>
    <w:next w:val="a2"/>
    <w:uiPriority w:val="99"/>
    <w:semiHidden/>
    <w:unhideWhenUsed/>
    <w:rsid w:val="00393077"/>
  </w:style>
  <w:style w:type="numbering" w:customStyle="1" w:styleId="3211111211">
    <w:name w:val="Нет списка3211111211"/>
    <w:next w:val="a2"/>
    <w:uiPriority w:val="99"/>
    <w:semiHidden/>
    <w:unhideWhenUsed/>
    <w:rsid w:val="00393077"/>
  </w:style>
  <w:style w:type="numbering" w:customStyle="1" w:styleId="811111">
    <w:name w:val="Нет списка811111"/>
    <w:next w:val="a2"/>
    <w:uiPriority w:val="99"/>
    <w:semiHidden/>
    <w:unhideWhenUsed/>
    <w:rsid w:val="00393077"/>
  </w:style>
  <w:style w:type="numbering" w:customStyle="1" w:styleId="1611111">
    <w:name w:val="Нет списка1611111"/>
    <w:next w:val="a2"/>
    <w:uiPriority w:val="99"/>
    <w:semiHidden/>
    <w:unhideWhenUsed/>
    <w:rsid w:val="00393077"/>
  </w:style>
  <w:style w:type="numbering" w:customStyle="1" w:styleId="11311111">
    <w:name w:val="Нет списка11311111"/>
    <w:next w:val="a2"/>
    <w:uiPriority w:val="99"/>
    <w:semiHidden/>
    <w:unhideWhenUsed/>
    <w:rsid w:val="00393077"/>
  </w:style>
  <w:style w:type="numbering" w:customStyle="1" w:styleId="2511111">
    <w:name w:val="Нет списка2511111"/>
    <w:next w:val="a2"/>
    <w:uiPriority w:val="99"/>
    <w:semiHidden/>
    <w:unhideWhenUsed/>
    <w:rsid w:val="00393077"/>
  </w:style>
  <w:style w:type="numbering" w:customStyle="1" w:styleId="3511111">
    <w:name w:val="Нет списка3511111"/>
    <w:next w:val="a2"/>
    <w:uiPriority w:val="99"/>
    <w:semiHidden/>
    <w:unhideWhenUsed/>
    <w:rsid w:val="00393077"/>
  </w:style>
  <w:style w:type="numbering" w:customStyle="1" w:styleId="4311111">
    <w:name w:val="Нет списка4311111"/>
    <w:next w:val="a2"/>
    <w:uiPriority w:val="99"/>
    <w:semiHidden/>
    <w:unhideWhenUsed/>
    <w:rsid w:val="00393077"/>
  </w:style>
  <w:style w:type="numbering" w:customStyle="1" w:styleId="12311111">
    <w:name w:val="Нет списка12311111"/>
    <w:next w:val="a2"/>
    <w:uiPriority w:val="99"/>
    <w:semiHidden/>
    <w:unhideWhenUsed/>
    <w:rsid w:val="00393077"/>
  </w:style>
  <w:style w:type="numbering" w:customStyle="1" w:styleId="21311111">
    <w:name w:val="Нет списка21311111"/>
    <w:next w:val="a2"/>
    <w:uiPriority w:val="99"/>
    <w:semiHidden/>
    <w:unhideWhenUsed/>
    <w:rsid w:val="00393077"/>
  </w:style>
  <w:style w:type="numbering" w:customStyle="1" w:styleId="31311111">
    <w:name w:val="Нет списка31311111"/>
    <w:next w:val="a2"/>
    <w:uiPriority w:val="99"/>
    <w:semiHidden/>
    <w:unhideWhenUsed/>
    <w:rsid w:val="00393077"/>
  </w:style>
  <w:style w:type="numbering" w:customStyle="1" w:styleId="5311111">
    <w:name w:val="Нет списка5311111"/>
    <w:next w:val="a2"/>
    <w:uiPriority w:val="99"/>
    <w:semiHidden/>
    <w:unhideWhenUsed/>
    <w:rsid w:val="00393077"/>
  </w:style>
  <w:style w:type="numbering" w:customStyle="1" w:styleId="13311111">
    <w:name w:val="Нет списка13311111"/>
    <w:next w:val="a2"/>
    <w:uiPriority w:val="99"/>
    <w:semiHidden/>
    <w:unhideWhenUsed/>
    <w:rsid w:val="00393077"/>
  </w:style>
  <w:style w:type="numbering" w:customStyle="1" w:styleId="22311111">
    <w:name w:val="Нет списка22311111"/>
    <w:next w:val="a2"/>
    <w:uiPriority w:val="99"/>
    <w:semiHidden/>
    <w:unhideWhenUsed/>
    <w:rsid w:val="00393077"/>
  </w:style>
  <w:style w:type="numbering" w:customStyle="1" w:styleId="32311111">
    <w:name w:val="Нет списка32311111"/>
    <w:next w:val="a2"/>
    <w:uiPriority w:val="99"/>
    <w:semiHidden/>
    <w:unhideWhenUsed/>
    <w:rsid w:val="00393077"/>
  </w:style>
  <w:style w:type="numbering" w:customStyle="1" w:styleId="6211111">
    <w:name w:val="Нет списка6211111"/>
    <w:next w:val="a2"/>
    <w:uiPriority w:val="99"/>
    <w:semiHidden/>
    <w:unhideWhenUsed/>
    <w:rsid w:val="00393077"/>
  </w:style>
  <w:style w:type="numbering" w:customStyle="1" w:styleId="14211111">
    <w:name w:val="Нет списка14211111"/>
    <w:next w:val="a2"/>
    <w:uiPriority w:val="99"/>
    <w:semiHidden/>
    <w:unhideWhenUsed/>
    <w:rsid w:val="00393077"/>
  </w:style>
  <w:style w:type="numbering" w:customStyle="1" w:styleId="111311111">
    <w:name w:val="Нет списка111311111"/>
    <w:next w:val="a2"/>
    <w:uiPriority w:val="99"/>
    <w:semiHidden/>
    <w:unhideWhenUsed/>
    <w:rsid w:val="00393077"/>
  </w:style>
  <w:style w:type="numbering" w:customStyle="1" w:styleId="23211111">
    <w:name w:val="Нет списка23211111"/>
    <w:next w:val="a2"/>
    <w:uiPriority w:val="99"/>
    <w:semiHidden/>
    <w:unhideWhenUsed/>
    <w:rsid w:val="00393077"/>
  </w:style>
  <w:style w:type="numbering" w:customStyle="1" w:styleId="33211111">
    <w:name w:val="Нет списка33211111"/>
    <w:next w:val="a2"/>
    <w:uiPriority w:val="99"/>
    <w:semiHidden/>
    <w:unhideWhenUsed/>
    <w:rsid w:val="00393077"/>
  </w:style>
  <w:style w:type="numbering" w:customStyle="1" w:styleId="41211111">
    <w:name w:val="Нет списка41211111"/>
    <w:next w:val="a2"/>
    <w:uiPriority w:val="99"/>
    <w:semiHidden/>
    <w:unhideWhenUsed/>
    <w:rsid w:val="00393077"/>
  </w:style>
  <w:style w:type="numbering" w:customStyle="1" w:styleId="121211111">
    <w:name w:val="Нет списка121211111"/>
    <w:next w:val="a2"/>
    <w:uiPriority w:val="99"/>
    <w:semiHidden/>
    <w:unhideWhenUsed/>
    <w:rsid w:val="00393077"/>
  </w:style>
  <w:style w:type="numbering" w:customStyle="1" w:styleId="211211111">
    <w:name w:val="Нет списка211211111"/>
    <w:next w:val="a2"/>
    <w:uiPriority w:val="99"/>
    <w:semiHidden/>
    <w:unhideWhenUsed/>
    <w:rsid w:val="00393077"/>
  </w:style>
  <w:style w:type="numbering" w:customStyle="1" w:styleId="311211111">
    <w:name w:val="Нет списка311211111"/>
    <w:next w:val="a2"/>
    <w:uiPriority w:val="99"/>
    <w:semiHidden/>
    <w:unhideWhenUsed/>
    <w:rsid w:val="00393077"/>
  </w:style>
  <w:style w:type="numbering" w:customStyle="1" w:styleId="51211111">
    <w:name w:val="Нет списка51211111"/>
    <w:next w:val="a2"/>
    <w:uiPriority w:val="99"/>
    <w:semiHidden/>
    <w:unhideWhenUsed/>
    <w:rsid w:val="00393077"/>
  </w:style>
  <w:style w:type="numbering" w:customStyle="1" w:styleId="131211111">
    <w:name w:val="Нет списка131211111"/>
    <w:next w:val="a2"/>
    <w:uiPriority w:val="99"/>
    <w:semiHidden/>
    <w:unhideWhenUsed/>
    <w:rsid w:val="00393077"/>
  </w:style>
  <w:style w:type="numbering" w:customStyle="1" w:styleId="221211111">
    <w:name w:val="Нет списка221211111"/>
    <w:next w:val="a2"/>
    <w:uiPriority w:val="99"/>
    <w:semiHidden/>
    <w:unhideWhenUsed/>
    <w:rsid w:val="00393077"/>
  </w:style>
  <w:style w:type="numbering" w:customStyle="1" w:styleId="321211111">
    <w:name w:val="Нет списка321211111"/>
    <w:next w:val="a2"/>
    <w:uiPriority w:val="99"/>
    <w:semiHidden/>
    <w:unhideWhenUsed/>
    <w:rsid w:val="00393077"/>
  </w:style>
  <w:style w:type="numbering" w:customStyle="1" w:styleId="721111">
    <w:name w:val="Нет списка721111"/>
    <w:next w:val="a2"/>
    <w:uiPriority w:val="99"/>
    <w:semiHidden/>
    <w:unhideWhenUsed/>
    <w:rsid w:val="00393077"/>
  </w:style>
  <w:style w:type="numbering" w:customStyle="1" w:styleId="1521111">
    <w:name w:val="Нет списка1521111"/>
    <w:next w:val="a2"/>
    <w:uiPriority w:val="99"/>
    <w:semiHidden/>
    <w:unhideWhenUsed/>
    <w:rsid w:val="00393077"/>
  </w:style>
  <w:style w:type="numbering" w:customStyle="1" w:styleId="11221111">
    <w:name w:val="Нет списка11221111"/>
    <w:next w:val="a2"/>
    <w:uiPriority w:val="99"/>
    <w:semiHidden/>
    <w:unhideWhenUsed/>
    <w:rsid w:val="00393077"/>
  </w:style>
  <w:style w:type="numbering" w:customStyle="1" w:styleId="1111211111">
    <w:name w:val="Нет списка1111211111"/>
    <w:next w:val="a2"/>
    <w:uiPriority w:val="99"/>
    <w:semiHidden/>
    <w:unhideWhenUsed/>
    <w:rsid w:val="00393077"/>
  </w:style>
  <w:style w:type="numbering" w:customStyle="1" w:styleId="2421111">
    <w:name w:val="Нет списка2421111"/>
    <w:next w:val="a2"/>
    <w:uiPriority w:val="99"/>
    <w:semiHidden/>
    <w:unhideWhenUsed/>
    <w:rsid w:val="00393077"/>
  </w:style>
  <w:style w:type="numbering" w:customStyle="1" w:styleId="3421111">
    <w:name w:val="Нет списка3421111"/>
    <w:next w:val="a2"/>
    <w:uiPriority w:val="99"/>
    <w:semiHidden/>
    <w:unhideWhenUsed/>
    <w:rsid w:val="00393077"/>
  </w:style>
  <w:style w:type="numbering" w:customStyle="1" w:styleId="4221111">
    <w:name w:val="Нет списка4221111"/>
    <w:next w:val="a2"/>
    <w:uiPriority w:val="99"/>
    <w:semiHidden/>
    <w:unhideWhenUsed/>
    <w:rsid w:val="00393077"/>
  </w:style>
  <w:style w:type="numbering" w:customStyle="1" w:styleId="12221111">
    <w:name w:val="Нет списка12221111"/>
    <w:next w:val="a2"/>
    <w:uiPriority w:val="99"/>
    <w:semiHidden/>
    <w:unhideWhenUsed/>
    <w:rsid w:val="00393077"/>
  </w:style>
  <w:style w:type="numbering" w:customStyle="1" w:styleId="21221111">
    <w:name w:val="Нет списка21221111"/>
    <w:next w:val="a2"/>
    <w:uiPriority w:val="99"/>
    <w:semiHidden/>
    <w:unhideWhenUsed/>
    <w:rsid w:val="00393077"/>
  </w:style>
  <w:style w:type="numbering" w:customStyle="1" w:styleId="31221111">
    <w:name w:val="Нет списка31221111"/>
    <w:next w:val="a2"/>
    <w:uiPriority w:val="99"/>
    <w:semiHidden/>
    <w:unhideWhenUsed/>
    <w:rsid w:val="00393077"/>
  </w:style>
  <w:style w:type="numbering" w:customStyle="1" w:styleId="5221111">
    <w:name w:val="Нет списка5221111"/>
    <w:next w:val="a2"/>
    <w:uiPriority w:val="99"/>
    <w:semiHidden/>
    <w:unhideWhenUsed/>
    <w:rsid w:val="00393077"/>
  </w:style>
  <w:style w:type="numbering" w:customStyle="1" w:styleId="13221111">
    <w:name w:val="Нет списка13221111"/>
    <w:next w:val="a2"/>
    <w:uiPriority w:val="99"/>
    <w:semiHidden/>
    <w:unhideWhenUsed/>
    <w:rsid w:val="00393077"/>
  </w:style>
  <w:style w:type="numbering" w:customStyle="1" w:styleId="22221111">
    <w:name w:val="Нет списка22221111"/>
    <w:next w:val="a2"/>
    <w:uiPriority w:val="99"/>
    <w:semiHidden/>
    <w:unhideWhenUsed/>
    <w:rsid w:val="00393077"/>
  </w:style>
  <w:style w:type="numbering" w:customStyle="1" w:styleId="32221111">
    <w:name w:val="Нет списка32221111"/>
    <w:next w:val="a2"/>
    <w:uiPriority w:val="99"/>
    <w:semiHidden/>
    <w:unhideWhenUsed/>
    <w:rsid w:val="00393077"/>
  </w:style>
  <w:style w:type="numbering" w:customStyle="1" w:styleId="6121111">
    <w:name w:val="Нет списка6121111"/>
    <w:next w:val="a2"/>
    <w:uiPriority w:val="99"/>
    <w:semiHidden/>
    <w:unhideWhenUsed/>
    <w:rsid w:val="00393077"/>
  </w:style>
  <w:style w:type="numbering" w:customStyle="1" w:styleId="14121111">
    <w:name w:val="Нет списка14121111"/>
    <w:next w:val="a2"/>
    <w:uiPriority w:val="99"/>
    <w:semiHidden/>
    <w:unhideWhenUsed/>
    <w:rsid w:val="00393077"/>
  </w:style>
  <w:style w:type="numbering" w:customStyle="1" w:styleId="111112111">
    <w:name w:val="Нет списка111112111"/>
    <w:next w:val="a2"/>
    <w:uiPriority w:val="99"/>
    <w:semiHidden/>
    <w:unhideWhenUsed/>
    <w:rsid w:val="00393077"/>
  </w:style>
  <w:style w:type="numbering" w:customStyle="1" w:styleId="23121111">
    <w:name w:val="Нет списка23121111"/>
    <w:next w:val="a2"/>
    <w:uiPriority w:val="99"/>
    <w:semiHidden/>
    <w:unhideWhenUsed/>
    <w:rsid w:val="00393077"/>
  </w:style>
  <w:style w:type="numbering" w:customStyle="1" w:styleId="33121111">
    <w:name w:val="Нет списка33121111"/>
    <w:next w:val="a2"/>
    <w:uiPriority w:val="99"/>
    <w:semiHidden/>
    <w:unhideWhenUsed/>
    <w:rsid w:val="00393077"/>
  </w:style>
  <w:style w:type="numbering" w:customStyle="1" w:styleId="41121111">
    <w:name w:val="Нет списка41121111"/>
    <w:next w:val="a2"/>
    <w:uiPriority w:val="99"/>
    <w:semiHidden/>
    <w:unhideWhenUsed/>
    <w:rsid w:val="00393077"/>
  </w:style>
  <w:style w:type="numbering" w:customStyle="1" w:styleId="121121111">
    <w:name w:val="Нет списка121121111"/>
    <w:next w:val="a2"/>
    <w:uiPriority w:val="99"/>
    <w:semiHidden/>
    <w:unhideWhenUsed/>
    <w:rsid w:val="00393077"/>
  </w:style>
  <w:style w:type="numbering" w:customStyle="1" w:styleId="211121111">
    <w:name w:val="Нет списка211121111"/>
    <w:next w:val="a2"/>
    <w:uiPriority w:val="99"/>
    <w:semiHidden/>
    <w:unhideWhenUsed/>
    <w:rsid w:val="00393077"/>
  </w:style>
  <w:style w:type="numbering" w:customStyle="1" w:styleId="311121111">
    <w:name w:val="Нет списка311121111"/>
    <w:next w:val="a2"/>
    <w:uiPriority w:val="99"/>
    <w:semiHidden/>
    <w:unhideWhenUsed/>
    <w:rsid w:val="00393077"/>
  </w:style>
  <w:style w:type="numbering" w:customStyle="1" w:styleId="51121111">
    <w:name w:val="Нет списка51121111"/>
    <w:next w:val="a2"/>
    <w:uiPriority w:val="99"/>
    <w:semiHidden/>
    <w:unhideWhenUsed/>
    <w:rsid w:val="00393077"/>
  </w:style>
  <w:style w:type="numbering" w:customStyle="1" w:styleId="131121111">
    <w:name w:val="Нет списка131121111"/>
    <w:next w:val="a2"/>
    <w:uiPriority w:val="99"/>
    <w:semiHidden/>
    <w:unhideWhenUsed/>
    <w:rsid w:val="00393077"/>
  </w:style>
  <w:style w:type="numbering" w:customStyle="1" w:styleId="221121111">
    <w:name w:val="Нет списка221121111"/>
    <w:next w:val="a2"/>
    <w:uiPriority w:val="99"/>
    <w:semiHidden/>
    <w:unhideWhenUsed/>
    <w:rsid w:val="00393077"/>
  </w:style>
  <w:style w:type="numbering" w:customStyle="1" w:styleId="321121111">
    <w:name w:val="Нет списка321121111"/>
    <w:next w:val="a2"/>
    <w:uiPriority w:val="99"/>
    <w:semiHidden/>
    <w:unhideWhenUsed/>
    <w:rsid w:val="00393077"/>
  </w:style>
  <w:style w:type="numbering" w:customStyle="1" w:styleId="71111111">
    <w:name w:val="Нет списка71111111"/>
    <w:next w:val="a2"/>
    <w:uiPriority w:val="99"/>
    <w:semiHidden/>
    <w:unhideWhenUsed/>
    <w:rsid w:val="00393077"/>
  </w:style>
  <w:style w:type="numbering" w:customStyle="1" w:styleId="151111111">
    <w:name w:val="Нет списка151111111"/>
    <w:next w:val="a2"/>
    <w:uiPriority w:val="99"/>
    <w:semiHidden/>
    <w:unhideWhenUsed/>
    <w:rsid w:val="00393077"/>
  </w:style>
  <w:style w:type="numbering" w:customStyle="1" w:styleId="1121111111">
    <w:name w:val="Нет списка1121111111"/>
    <w:next w:val="a2"/>
    <w:uiPriority w:val="99"/>
    <w:semiHidden/>
    <w:unhideWhenUsed/>
    <w:rsid w:val="00393077"/>
  </w:style>
  <w:style w:type="numbering" w:customStyle="1" w:styleId="241111111">
    <w:name w:val="Нет списка241111111"/>
    <w:next w:val="a2"/>
    <w:uiPriority w:val="99"/>
    <w:semiHidden/>
    <w:unhideWhenUsed/>
    <w:rsid w:val="00393077"/>
  </w:style>
  <w:style w:type="numbering" w:customStyle="1" w:styleId="341111111">
    <w:name w:val="Нет списка341111111"/>
    <w:next w:val="a2"/>
    <w:uiPriority w:val="99"/>
    <w:semiHidden/>
    <w:unhideWhenUsed/>
    <w:rsid w:val="00393077"/>
  </w:style>
  <w:style w:type="numbering" w:customStyle="1" w:styleId="421111111">
    <w:name w:val="Нет списка421111111"/>
    <w:next w:val="a2"/>
    <w:uiPriority w:val="99"/>
    <w:semiHidden/>
    <w:unhideWhenUsed/>
    <w:rsid w:val="00393077"/>
  </w:style>
  <w:style w:type="numbering" w:customStyle="1" w:styleId="1221111111">
    <w:name w:val="Нет списка1221111111"/>
    <w:next w:val="a2"/>
    <w:uiPriority w:val="99"/>
    <w:semiHidden/>
    <w:unhideWhenUsed/>
    <w:rsid w:val="00393077"/>
  </w:style>
  <w:style w:type="numbering" w:customStyle="1" w:styleId="2121111111">
    <w:name w:val="Нет списка2121111111"/>
    <w:next w:val="a2"/>
    <w:uiPriority w:val="99"/>
    <w:semiHidden/>
    <w:unhideWhenUsed/>
    <w:rsid w:val="00393077"/>
  </w:style>
  <w:style w:type="numbering" w:customStyle="1" w:styleId="3121111111">
    <w:name w:val="Нет списка3121111111"/>
    <w:next w:val="a2"/>
    <w:uiPriority w:val="99"/>
    <w:semiHidden/>
    <w:unhideWhenUsed/>
    <w:rsid w:val="00393077"/>
  </w:style>
  <w:style w:type="numbering" w:customStyle="1" w:styleId="521111111">
    <w:name w:val="Нет списка521111111"/>
    <w:next w:val="a2"/>
    <w:uiPriority w:val="99"/>
    <w:semiHidden/>
    <w:unhideWhenUsed/>
    <w:rsid w:val="00393077"/>
  </w:style>
  <w:style w:type="numbering" w:customStyle="1" w:styleId="1321111111">
    <w:name w:val="Нет списка1321111111"/>
    <w:next w:val="a2"/>
    <w:uiPriority w:val="99"/>
    <w:semiHidden/>
    <w:unhideWhenUsed/>
    <w:rsid w:val="00393077"/>
  </w:style>
  <w:style w:type="numbering" w:customStyle="1" w:styleId="2221111111">
    <w:name w:val="Нет списка2221111111"/>
    <w:next w:val="a2"/>
    <w:uiPriority w:val="99"/>
    <w:semiHidden/>
    <w:unhideWhenUsed/>
    <w:rsid w:val="00393077"/>
  </w:style>
  <w:style w:type="numbering" w:customStyle="1" w:styleId="3221111111">
    <w:name w:val="Нет списка3221111111"/>
    <w:next w:val="a2"/>
    <w:uiPriority w:val="99"/>
    <w:semiHidden/>
    <w:unhideWhenUsed/>
    <w:rsid w:val="00393077"/>
  </w:style>
  <w:style w:type="numbering" w:customStyle="1" w:styleId="611111111">
    <w:name w:val="Нет списка611111111"/>
    <w:next w:val="a2"/>
    <w:uiPriority w:val="99"/>
    <w:semiHidden/>
    <w:unhideWhenUsed/>
    <w:rsid w:val="00393077"/>
  </w:style>
  <w:style w:type="numbering" w:customStyle="1" w:styleId="1411111111">
    <w:name w:val="Нет списка1411111111"/>
    <w:next w:val="a2"/>
    <w:uiPriority w:val="99"/>
    <w:semiHidden/>
    <w:unhideWhenUsed/>
    <w:rsid w:val="00393077"/>
  </w:style>
  <w:style w:type="numbering" w:customStyle="1" w:styleId="1112111111">
    <w:name w:val="Нет списка1112111111"/>
    <w:next w:val="a2"/>
    <w:uiPriority w:val="99"/>
    <w:semiHidden/>
    <w:unhideWhenUsed/>
    <w:rsid w:val="00393077"/>
  </w:style>
  <w:style w:type="numbering" w:customStyle="1" w:styleId="2311111111">
    <w:name w:val="Нет списка2311111111"/>
    <w:next w:val="a2"/>
    <w:uiPriority w:val="99"/>
    <w:semiHidden/>
    <w:unhideWhenUsed/>
    <w:rsid w:val="00393077"/>
  </w:style>
  <w:style w:type="numbering" w:customStyle="1" w:styleId="3311111111">
    <w:name w:val="Нет списка3311111111"/>
    <w:next w:val="a2"/>
    <w:uiPriority w:val="99"/>
    <w:semiHidden/>
    <w:unhideWhenUsed/>
    <w:rsid w:val="00393077"/>
  </w:style>
  <w:style w:type="numbering" w:customStyle="1" w:styleId="4111111111">
    <w:name w:val="Нет списка4111111111"/>
    <w:next w:val="a2"/>
    <w:uiPriority w:val="99"/>
    <w:semiHidden/>
    <w:unhideWhenUsed/>
    <w:rsid w:val="00393077"/>
  </w:style>
  <w:style w:type="numbering" w:customStyle="1" w:styleId="12111111111">
    <w:name w:val="Нет списка12111111111"/>
    <w:next w:val="a2"/>
    <w:uiPriority w:val="99"/>
    <w:semiHidden/>
    <w:unhideWhenUsed/>
    <w:rsid w:val="00393077"/>
  </w:style>
  <w:style w:type="numbering" w:customStyle="1" w:styleId="21111111111">
    <w:name w:val="Нет списка21111111111"/>
    <w:next w:val="a2"/>
    <w:uiPriority w:val="99"/>
    <w:semiHidden/>
    <w:unhideWhenUsed/>
    <w:rsid w:val="00393077"/>
  </w:style>
  <w:style w:type="numbering" w:customStyle="1" w:styleId="31111111111">
    <w:name w:val="Нет списка31111111111"/>
    <w:next w:val="a2"/>
    <w:uiPriority w:val="99"/>
    <w:semiHidden/>
    <w:unhideWhenUsed/>
    <w:rsid w:val="00393077"/>
  </w:style>
  <w:style w:type="numbering" w:customStyle="1" w:styleId="5111111111">
    <w:name w:val="Нет списка5111111111"/>
    <w:next w:val="a2"/>
    <w:uiPriority w:val="99"/>
    <w:semiHidden/>
    <w:unhideWhenUsed/>
    <w:rsid w:val="00393077"/>
  </w:style>
  <w:style w:type="numbering" w:customStyle="1" w:styleId="13111111111">
    <w:name w:val="Нет списка13111111111"/>
    <w:next w:val="a2"/>
    <w:uiPriority w:val="99"/>
    <w:semiHidden/>
    <w:unhideWhenUsed/>
    <w:rsid w:val="00393077"/>
  </w:style>
  <w:style w:type="numbering" w:customStyle="1" w:styleId="22111111111">
    <w:name w:val="Нет списка22111111111"/>
    <w:next w:val="a2"/>
    <w:uiPriority w:val="99"/>
    <w:semiHidden/>
    <w:unhideWhenUsed/>
    <w:rsid w:val="00393077"/>
  </w:style>
  <w:style w:type="numbering" w:customStyle="1" w:styleId="32111111111">
    <w:name w:val="Нет списка32111111111"/>
    <w:next w:val="a2"/>
    <w:uiPriority w:val="99"/>
    <w:semiHidden/>
    <w:unhideWhenUsed/>
    <w:rsid w:val="00393077"/>
  </w:style>
  <w:style w:type="numbering" w:customStyle="1" w:styleId="91111">
    <w:name w:val="Нет списка91111"/>
    <w:next w:val="a2"/>
    <w:uiPriority w:val="99"/>
    <w:semiHidden/>
    <w:unhideWhenUsed/>
    <w:rsid w:val="00393077"/>
  </w:style>
  <w:style w:type="numbering" w:customStyle="1" w:styleId="171111">
    <w:name w:val="Нет списка171111"/>
    <w:next w:val="a2"/>
    <w:uiPriority w:val="99"/>
    <w:semiHidden/>
    <w:unhideWhenUsed/>
    <w:rsid w:val="00393077"/>
  </w:style>
  <w:style w:type="numbering" w:customStyle="1" w:styleId="1141111">
    <w:name w:val="Нет списка1141111"/>
    <w:next w:val="a2"/>
    <w:uiPriority w:val="99"/>
    <w:semiHidden/>
    <w:unhideWhenUsed/>
    <w:rsid w:val="00393077"/>
  </w:style>
  <w:style w:type="numbering" w:customStyle="1" w:styleId="261111">
    <w:name w:val="Нет списка261111"/>
    <w:next w:val="a2"/>
    <w:uiPriority w:val="99"/>
    <w:semiHidden/>
    <w:unhideWhenUsed/>
    <w:rsid w:val="00393077"/>
  </w:style>
  <w:style w:type="numbering" w:customStyle="1" w:styleId="361111">
    <w:name w:val="Нет списка361111"/>
    <w:next w:val="a2"/>
    <w:uiPriority w:val="99"/>
    <w:semiHidden/>
    <w:unhideWhenUsed/>
    <w:rsid w:val="00393077"/>
  </w:style>
  <w:style w:type="numbering" w:customStyle="1" w:styleId="441111">
    <w:name w:val="Нет списка441111"/>
    <w:next w:val="a2"/>
    <w:uiPriority w:val="99"/>
    <w:semiHidden/>
    <w:unhideWhenUsed/>
    <w:rsid w:val="00393077"/>
  </w:style>
  <w:style w:type="numbering" w:customStyle="1" w:styleId="1241111">
    <w:name w:val="Нет списка1241111"/>
    <w:next w:val="a2"/>
    <w:uiPriority w:val="99"/>
    <w:semiHidden/>
    <w:unhideWhenUsed/>
    <w:rsid w:val="00393077"/>
  </w:style>
  <w:style w:type="numbering" w:customStyle="1" w:styleId="2141111">
    <w:name w:val="Нет списка2141111"/>
    <w:next w:val="a2"/>
    <w:uiPriority w:val="99"/>
    <w:semiHidden/>
    <w:unhideWhenUsed/>
    <w:rsid w:val="00393077"/>
  </w:style>
  <w:style w:type="numbering" w:customStyle="1" w:styleId="3141111">
    <w:name w:val="Нет списка3141111"/>
    <w:next w:val="a2"/>
    <w:uiPriority w:val="99"/>
    <w:semiHidden/>
    <w:unhideWhenUsed/>
    <w:rsid w:val="00393077"/>
  </w:style>
  <w:style w:type="numbering" w:customStyle="1" w:styleId="541111">
    <w:name w:val="Нет списка541111"/>
    <w:next w:val="a2"/>
    <w:uiPriority w:val="99"/>
    <w:semiHidden/>
    <w:unhideWhenUsed/>
    <w:rsid w:val="00393077"/>
  </w:style>
  <w:style w:type="numbering" w:customStyle="1" w:styleId="1341111">
    <w:name w:val="Нет списка1341111"/>
    <w:next w:val="a2"/>
    <w:uiPriority w:val="99"/>
    <w:semiHidden/>
    <w:unhideWhenUsed/>
    <w:rsid w:val="00393077"/>
  </w:style>
  <w:style w:type="numbering" w:customStyle="1" w:styleId="2241111">
    <w:name w:val="Нет списка2241111"/>
    <w:next w:val="a2"/>
    <w:uiPriority w:val="99"/>
    <w:semiHidden/>
    <w:unhideWhenUsed/>
    <w:rsid w:val="00393077"/>
  </w:style>
  <w:style w:type="numbering" w:customStyle="1" w:styleId="3241111">
    <w:name w:val="Нет списка3241111"/>
    <w:next w:val="a2"/>
    <w:uiPriority w:val="99"/>
    <w:semiHidden/>
    <w:unhideWhenUsed/>
    <w:rsid w:val="00393077"/>
  </w:style>
  <w:style w:type="numbering" w:customStyle="1" w:styleId="631111">
    <w:name w:val="Нет списка631111"/>
    <w:next w:val="a2"/>
    <w:uiPriority w:val="99"/>
    <w:semiHidden/>
    <w:unhideWhenUsed/>
    <w:rsid w:val="00393077"/>
  </w:style>
  <w:style w:type="numbering" w:customStyle="1" w:styleId="1431111">
    <w:name w:val="Нет списка1431111"/>
    <w:next w:val="a2"/>
    <w:uiPriority w:val="99"/>
    <w:semiHidden/>
    <w:unhideWhenUsed/>
    <w:rsid w:val="00393077"/>
  </w:style>
  <w:style w:type="numbering" w:customStyle="1" w:styleId="11141111">
    <w:name w:val="Нет списка11141111"/>
    <w:next w:val="a2"/>
    <w:uiPriority w:val="99"/>
    <w:semiHidden/>
    <w:unhideWhenUsed/>
    <w:rsid w:val="00393077"/>
  </w:style>
  <w:style w:type="numbering" w:customStyle="1" w:styleId="2331111">
    <w:name w:val="Нет списка2331111"/>
    <w:next w:val="a2"/>
    <w:uiPriority w:val="99"/>
    <w:semiHidden/>
    <w:unhideWhenUsed/>
    <w:rsid w:val="00393077"/>
  </w:style>
  <w:style w:type="numbering" w:customStyle="1" w:styleId="3331111">
    <w:name w:val="Нет списка3331111"/>
    <w:next w:val="a2"/>
    <w:uiPriority w:val="99"/>
    <w:semiHidden/>
    <w:unhideWhenUsed/>
    <w:rsid w:val="00393077"/>
  </w:style>
  <w:style w:type="numbering" w:customStyle="1" w:styleId="4131111">
    <w:name w:val="Нет списка4131111"/>
    <w:next w:val="a2"/>
    <w:uiPriority w:val="99"/>
    <w:semiHidden/>
    <w:unhideWhenUsed/>
    <w:rsid w:val="00393077"/>
  </w:style>
  <w:style w:type="numbering" w:customStyle="1" w:styleId="12131111">
    <w:name w:val="Нет списка12131111"/>
    <w:next w:val="a2"/>
    <w:uiPriority w:val="99"/>
    <w:semiHidden/>
    <w:unhideWhenUsed/>
    <w:rsid w:val="00393077"/>
  </w:style>
  <w:style w:type="numbering" w:customStyle="1" w:styleId="21131111">
    <w:name w:val="Нет списка21131111"/>
    <w:next w:val="a2"/>
    <w:uiPriority w:val="99"/>
    <w:semiHidden/>
    <w:unhideWhenUsed/>
    <w:rsid w:val="00393077"/>
  </w:style>
  <w:style w:type="numbering" w:customStyle="1" w:styleId="31131111">
    <w:name w:val="Нет списка31131111"/>
    <w:next w:val="a2"/>
    <w:uiPriority w:val="99"/>
    <w:semiHidden/>
    <w:unhideWhenUsed/>
    <w:rsid w:val="00393077"/>
  </w:style>
  <w:style w:type="numbering" w:customStyle="1" w:styleId="5131111">
    <w:name w:val="Нет списка5131111"/>
    <w:next w:val="a2"/>
    <w:uiPriority w:val="99"/>
    <w:semiHidden/>
    <w:unhideWhenUsed/>
    <w:rsid w:val="00393077"/>
  </w:style>
  <w:style w:type="numbering" w:customStyle="1" w:styleId="13131111">
    <w:name w:val="Нет списка13131111"/>
    <w:next w:val="a2"/>
    <w:uiPriority w:val="99"/>
    <w:semiHidden/>
    <w:unhideWhenUsed/>
    <w:rsid w:val="00393077"/>
  </w:style>
  <w:style w:type="numbering" w:customStyle="1" w:styleId="22131111">
    <w:name w:val="Нет списка22131111"/>
    <w:next w:val="a2"/>
    <w:uiPriority w:val="99"/>
    <w:semiHidden/>
    <w:unhideWhenUsed/>
    <w:rsid w:val="00393077"/>
  </w:style>
  <w:style w:type="numbering" w:customStyle="1" w:styleId="32131111">
    <w:name w:val="Нет списка32131111"/>
    <w:next w:val="a2"/>
    <w:uiPriority w:val="99"/>
    <w:semiHidden/>
    <w:unhideWhenUsed/>
    <w:rsid w:val="00393077"/>
  </w:style>
  <w:style w:type="numbering" w:customStyle="1" w:styleId="11113111">
    <w:name w:val="Нет списка11113111"/>
    <w:next w:val="a2"/>
    <w:uiPriority w:val="99"/>
    <w:semiHidden/>
    <w:unhideWhenUsed/>
    <w:rsid w:val="00393077"/>
  </w:style>
  <w:style w:type="numbering" w:customStyle="1" w:styleId="73111">
    <w:name w:val="Нет списка73111"/>
    <w:next w:val="a2"/>
    <w:uiPriority w:val="99"/>
    <w:semiHidden/>
    <w:unhideWhenUsed/>
    <w:rsid w:val="00393077"/>
  </w:style>
  <w:style w:type="numbering" w:customStyle="1" w:styleId="153111">
    <w:name w:val="Нет списка153111"/>
    <w:next w:val="a2"/>
    <w:uiPriority w:val="99"/>
    <w:semiHidden/>
    <w:unhideWhenUsed/>
    <w:rsid w:val="00393077"/>
  </w:style>
  <w:style w:type="numbering" w:customStyle="1" w:styleId="1123111">
    <w:name w:val="Нет списка1123111"/>
    <w:next w:val="a2"/>
    <w:uiPriority w:val="99"/>
    <w:semiHidden/>
    <w:unhideWhenUsed/>
    <w:rsid w:val="00393077"/>
  </w:style>
  <w:style w:type="numbering" w:customStyle="1" w:styleId="243111">
    <w:name w:val="Нет списка243111"/>
    <w:next w:val="a2"/>
    <w:uiPriority w:val="99"/>
    <w:semiHidden/>
    <w:unhideWhenUsed/>
    <w:rsid w:val="00393077"/>
  </w:style>
  <w:style w:type="numbering" w:customStyle="1" w:styleId="343111">
    <w:name w:val="Нет списка343111"/>
    <w:next w:val="a2"/>
    <w:uiPriority w:val="99"/>
    <w:semiHidden/>
    <w:unhideWhenUsed/>
    <w:rsid w:val="00393077"/>
  </w:style>
  <w:style w:type="numbering" w:customStyle="1" w:styleId="423111">
    <w:name w:val="Нет списка423111"/>
    <w:next w:val="a2"/>
    <w:uiPriority w:val="99"/>
    <w:semiHidden/>
    <w:unhideWhenUsed/>
    <w:rsid w:val="00393077"/>
  </w:style>
  <w:style w:type="numbering" w:customStyle="1" w:styleId="1223111">
    <w:name w:val="Нет списка1223111"/>
    <w:next w:val="a2"/>
    <w:uiPriority w:val="99"/>
    <w:semiHidden/>
    <w:unhideWhenUsed/>
    <w:rsid w:val="00393077"/>
  </w:style>
  <w:style w:type="numbering" w:customStyle="1" w:styleId="2123111">
    <w:name w:val="Нет списка2123111"/>
    <w:next w:val="a2"/>
    <w:uiPriority w:val="99"/>
    <w:semiHidden/>
    <w:unhideWhenUsed/>
    <w:rsid w:val="00393077"/>
  </w:style>
  <w:style w:type="numbering" w:customStyle="1" w:styleId="3123111">
    <w:name w:val="Нет списка3123111"/>
    <w:next w:val="a2"/>
    <w:uiPriority w:val="99"/>
    <w:semiHidden/>
    <w:unhideWhenUsed/>
    <w:rsid w:val="00393077"/>
  </w:style>
  <w:style w:type="numbering" w:customStyle="1" w:styleId="523111">
    <w:name w:val="Нет списка523111"/>
    <w:next w:val="a2"/>
    <w:uiPriority w:val="99"/>
    <w:semiHidden/>
    <w:unhideWhenUsed/>
    <w:rsid w:val="00393077"/>
  </w:style>
  <w:style w:type="numbering" w:customStyle="1" w:styleId="1323111">
    <w:name w:val="Нет списка1323111"/>
    <w:next w:val="a2"/>
    <w:uiPriority w:val="99"/>
    <w:semiHidden/>
    <w:unhideWhenUsed/>
    <w:rsid w:val="00393077"/>
  </w:style>
  <w:style w:type="numbering" w:customStyle="1" w:styleId="2223111">
    <w:name w:val="Нет списка2223111"/>
    <w:next w:val="a2"/>
    <w:uiPriority w:val="99"/>
    <w:semiHidden/>
    <w:unhideWhenUsed/>
    <w:rsid w:val="00393077"/>
  </w:style>
  <w:style w:type="numbering" w:customStyle="1" w:styleId="3223111">
    <w:name w:val="Нет списка3223111"/>
    <w:next w:val="a2"/>
    <w:uiPriority w:val="99"/>
    <w:semiHidden/>
    <w:unhideWhenUsed/>
    <w:rsid w:val="00393077"/>
  </w:style>
  <w:style w:type="numbering" w:customStyle="1" w:styleId="613111">
    <w:name w:val="Нет списка613111"/>
    <w:next w:val="a2"/>
    <w:uiPriority w:val="99"/>
    <w:semiHidden/>
    <w:unhideWhenUsed/>
    <w:rsid w:val="00393077"/>
  </w:style>
  <w:style w:type="numbering" w:customStyle="1" w:styleId="1413111">
    <w:name w:val="Нет списка1413111"/>
    <w:next w:val="a2"/>
    <w:uiPriority w:val="99"/>
    <w:semiHidden/>
    <w:unhideWhenUsed/>
    <w:rsid w:val="00393077"/>
  </w:style>
  <w:style w:type="numbering" w:customStyle="1" w:styleId="111221111">
    <w:name w:val="Нет списка111221111"/>
    <w:next w:val="a2"/>
    <w:uiPriority w:val="99"/>
    <w:semiHidden/>
    <w:unhideWhenUsed/>
    <w:rsid w:val="00393077"/>
  </w:style>
  <w:style w:type="numbering" w:customStyle="1" w:styleId="2313111">
    <w:name w:val="Нет списка2313111"/>
    <w:next w:val="a2"/>
    <w:uiPriority w:val="99"/>
    <w:semiHidden/>
    <w:unhideWhenUsed/>
    <w:rsid w:val="00393077"/>
  </w:style>
  <w:style w:type="numbering" w:customStyle="1" w:styleId="3313111">
    <w:name w:val="Нет списка3313111"/>
    <w:next w:val="a2"/>
    <w:uiPriority w:val="99"/>
    <w:semiHidden/>
    <w:unhideWhenUsed/>
    <w:rsid w:val="00393077"/>
  </w:style>
  <w:style w:type="numbering" w:customStyle="1" w:styleId="4113111">
    <w:name w:val="Нет списка4113111"/>
    <w:next w:val="a2"/>
    <w:uiPriority w:val="99"/>
    <w:semiHidden/>
    <w:unhideWhenUsed/>
    <w:rsid w:val="00393077"/>
  </w:style>
  <w:style w:type="numbering" w:customStyle="1" w:styleId="12113111">
    <w:name w:val="Нет списка12113111"/>
    <w:next w:val="a2"/>
    <w:uiPriority w:val="99"/>
    <w:semiHidden/>
    <w:unhideWhenUsed/>
    <w:rsid w:val="00393077"/>
  </w:style>
  <w:style w:type="numbering" w:customStyle="1" w:styleId="21113111">
    <w:name w:val="Нет списка21113111"/>
    <w:next w:val="a2"/>
    <w:uiPriority w:val="99"/>
    <w:semiHidden/>
    <w:unhideWhenUsed/>
    <w:rsid w:val="00393077"/>
  </w:style>
  <w:style w:type="numbering" w:customStyle="1" w:styleId="31113111">
    <w:name w:val="Нет списка31113111"/>
    <w:next w:val="a2"/>
    <w:uiPriority w:val="99"/>
    <w:semiHidden/>
    <w:unhideWhenUsed/>
    <w:rsid w:val="00393077"/>
  </w:style>
  <w:style w:type="numbering" w:customStyle="1" w:styleId="5113111">
    <w:name w:val="Нет списка5113111"/>
    <w:next w:val="a2"/>
    <w:uiPriority w:val="99"/>
    <w:semiHidden/>
    <w:unhideWhenUsed/>
    <w:rsid w:val="00393077"/>
  </w:style>
  <w:style w:type="numbering" w:customStyle="1" w:styleId="13113111">
    <w:name w:val="Нет списка13113111"/>
    <w:next w:val="a2"/>
    <w:uiPriority w:val="99"/>
    <w:semiHidden/>
    <w:unhideWhenUsed/>
    <w:rsid w:val="00393077"/>
  </w:style>
  <w:style w:type="numbering" w:customStyle="1" w:styleId="22113111">
    <w:name w:val="Нет списка22113111"/>
    <w:next w:val="a2"/>
    <w:uiPriority w:val="99"/>
    <w:semiHidden/>
    <w:unhideWhenUsed/>
    <w:rsid w:val="00393077"/>
  </w:style>
  <w:style w:type="numbering" w:customStyle="1" w:styleId="32113111">
    <w:name w:val="Нет списка32113111"/>
    <w:next w:val="a2"/>
    <w:uiPriority w:val="99"/>
    <w:semiHidden/>
    <w:unhideWhenUsed/>
    <w:rsid w:val="00393077"/>
  </w:style>
  <w:style w:type="numbering" w:customStyle="1" w:styleId="821110">
    <w:name w:val="Нет списка82111"/>
    <w:next w:val="a2"/>
    <w:uiPriority w:val="99"/>
    <w:semiHidden/>
    <w:unhideWhenUsed/>
    <w:rsid w:val="00393077"/>
  </w:style>
  <w:style w:type="numbering" w:customStyle="1" w:styleId="162111">
    <w:name w:val="Нет списка162111"/>
    <w:next w:val="a2"/>
    <w:uiPriority w:val="99"/>
    <w:semiHidden/>
    <w:unhideWhenUsed/>
    <w:rsid w:val="00393077"/>
  </w:style>
  <w:style w:type="numbering" w:customStyle="1" w:styleId="1132111">
    <w:name w:val="Нет списка1132111"/>
    <w:next w:val="a2"/>
    <w:uiPriority w:val="99"/>
    <w:semiHidden/>
    <w:unhideWhenUsed/>
    <w:rsid w:val="00393077"/>
  </w:style>
  <w:style w:type="numbering" w:customStyle="1" w:styleId="252111">
    <w:name w:val="Нет списка252111"/>
    <w:next w:val="a2"/>
    <w:uiPriority w:val="99"/>
    <w:semiHidden/>
    <w:unhideWhenUsed/>
    <w:rsid w:val="00393077"/>
  </w:style>
  <w:style w:type="numbering" w:customStyle="1" w:styleId="352111">
    <w:name w:val="Нет списка352111"/>
    <w:next w:val="a2"/>
    <w:uiPriority w:val="99"/>
    <w:semiHidden/>
    <w:unhideWhenUsed/>
    <w:rsid w:val="00393077"/>
  </w:style>
  <w:style w:type="numbering" w:customStyle="1" w:styleId="432111">
    <w:name w:val="Нет списка432111"/>
    <w:next w:val="a2"/>
    <w:uiPriority w:val="99"/>
    <w:semiHidden/>
    <w:unhideWhenUsed/>
    <w:rsid w:val="00393077"/>
  </w:style>
  <w:style w:type="numbering" w:customStyle="1" w:styleId="1232111">
    <w:name w:val="Нет списка1232111"/>
    <w:next w:val="a2"/>
    <w:uiPriority w:val="99"/>
    <w:semiHidden/>
    <w:unhideWhenUsed/>
    <w:rsid w:val="00393077"/>
  </w:style>
  <w:style w:type="numbering" w:customStyle="1" w:styleId="2132111">
    <w:name w:val="Нет списка2132111"/>
    <w:next w:val="a2"/>
    <w:uiPriority w:val="99"/>
    <w:semiHidden/>
    <w:unhideWhenUsed/>
    <w:rsid w:val="00393077"/>
  </w:style>
  <w:style w:type="numbering" w:customStyle="1" w:styleId="3132111">
    <w:name w:val="Нет списка3132111"/>
    <w:next w:val="a2"/>
    <w:uiPriority w:val="99"/>
    <w:semiHidden/>
    <w:unhideWhenUsed/>
    <w:rsid w:val="00393077"/>
  </w:style>
  <w:style w:type="numbering" w:customStyle="1" w:styleId="532111">
    <w:name w:val="Нет списка532111"/>
    <w:next w:val="a2"/>
    <w:uiPriority w:val="99"/>
    <w:semiHidden/>
    <w:unhideWhenUsed/>
    <w:rsid w:val="00393077"/>
  </w:style>
  <w:style w:type="numbering" w:customStyle="1" w:styleId="1332111">
    <w:name w:val="Нет списка1332111"/>
    <w:next w:val="a2"/>
    <w:uiPriority w:val="99"/>
    <w:semiHidden/>
    <w:unhideWhenUsed/>
    <w:rsid w:val="00393077"/>
  </w:style>
  <w:style w:type="numbering" w:customStyle="1" w:styleId="2232111">
    <w:name w:val="Нет списка2232111"/>
    <w:next w:val="a2"/>
    <w:uiPriority w:val="99"/>
    <w:semiHidden/>
    <w:unhideWhenUsed/>
    <w:rsid w:val="00393077"/>
  </w:style>
  <w:style w:type="numbering" w:customStyle="1" w:styleId="3232111">
    <w:name w:val="Нет списка3232111"/>
    <w:next w:val="a2"/>
    <w:uiPriority w:val="99"/>
    <w:semiHidden/>
    <w:unhideWhenUsed/>
    <w:rsid w:val="00393077"/>
  </w:style>
  <w:style w:type="numbering" w:customStyle="1" w:styleId="622111">
    <w:name w:val="Нет списка622111"/>
    <w:next w:val="a2"/>
    <w:uiPriority w:val="99"/>
    <w:semiHidden/>
    <w:unhideWhenUsed/>
    <w:rsid w:val="00393077"/>
  </w:style>
  <w:style w:type="numbering" w:customStyle="1" w:styleId="1422111">
    <w:name w:val="Нет списка1422111"/>
    <w:next w:val="a2"/>
    <w:uiPriority w:val="99"/>
    <w:semiHidden/>
    <w:unhideWhenUsed/>
    <w:rsid w:val="00393077"/>
  </w:style>
  <w:style w:type="numbering" w:customStyle="1" w:styleId="11132111">
    <w:name w:val="Нет списка11132111"/>
    <w:next w:val="a2"/>
    <w:uiPriority w:val="99"/>
    <w:semiHidden/>
    <w:unhideWhenUsed/>
    <w:rsid w:val="00393077"/>
  </w:style>
  <w:style w:type="numbering" w:customStyle="1" w:styleId="2322111">
    <w:name w:val="Нет списка2322111"/>
    <w:next w:val="a2"/>
    <w:uiPriority w:val="99"/>
    <w:semiHidden/>
    <w:unhideWhenUsed/>
    <w:rsid w:val="00393077"/>
  </w:style>
  <w:style w:type="numbering" w:customStyle="1" w:styleId="3322111">
    <w:name w:val="Нет списка3322111"/>
    <w:next w:val="a2"/>
    <w:uiPriority w:val="99"/>
    <w:semiHidden/>
    <w:unhideWhenUsed/>
    <w:rsid w:val="00393077"/>
  </w:style>
  <w:style w:type="numbering" w:customStyle="1" w:styleId="4122111">
    <w:name w:val="Нет списка4122111"/>
    <w:next w:val="a2"/>
    <w:uiPriority w:val="99"/>
    <w:semiHidden/>
    <w:unhideWhenUsed/>
    <w:rsid w:val="00393077"/>
  </w:style>
  <w:style w:type="numbering" w:customStyle="1" w:styleId="12122111">
    <w:name w:val="Нет списка12122111"/>
    <w:next w:val="a2"/>
    <w:uiPriority w:val="99"/>
    <w:semiHidden/>
    <w:unhideWhenUsed/>
    <w:rsid w:val="00393077"/>
  </w:style>
  <w:style w:type="numbering" w:customStyle="1" w:styleId="21122111">
    <w:name w:val="Нет списка21122111"/>
    <w:next w:val="a2"/>
    <w:uiPriority w:val="99"/>
    <w:semiHidden/>
    <w:unhideWhenUsed/>
    <w:rsid w:val="00393077"/>
  </w:style>
  <w:style w:type="numbering" w:customStyle="1" w:styleId="31122111">
    <w:name w:val="Нет списка31122111"/>
    <w:next w:val="a2"/>
    <w:uiPriority w:val="99"/>
    <w:semiHidden/>
    <w:unhideWhenUsed/>
    <w:rsid w:val="00393077"/>
  </w:style>
  <w:style w:type="numbering" w:customStyle="1" w:styleId="5122111">
    <w:name w:val="Нет списка5122111"/>
    <w:next w:val="a2"/>
    <w:uiPriority w:val="99"/>
    <w:semiHidden/>
    <w:unhideWhenUsed/>
    <w:rsid w:val="00393077"/>
  </w:style>
  <w:style w:type="numbering" w:customStyle="1" w:styleId="13122111">
    <w:name w:val="Нет списка13122111"/>
    <w:next w:val="a2"/>
    <w:uiPriority w:val="99"/>
    <w:semiHidden/>
    <w:unhideWhenUsed/>
    <w:rsid w:val="00393077"/>
  </w:style>
  <w:style w:type="numbering" w:customStyle="1" w:styleId="22122111">
    <w:name w:val="Нет списка22122111"/>
    <w:next w:val="a2"/>
    <w:uiPriority w:val="99"/>
    <w:semiHidden/>
    <w:unhideWhenUsed/>
    <w:rsid w:val="00393077"/>
  </w:style>
  <w:style w:type="numbering" w:customStyle="1" w:styleId="32122111">
    <w:name w:val="Нет списка32122111"/>
    <w:next w:val="a2"/>
    <w:uiPriority w:val="99"/>
    <w:semiHidden/>
    <w:unhideWhenUsed/>
    <w:rsid w:val="00393077"/>
  </w:style>
  <w:style w:type="numbering" w:customStyle="1" w:styleId="111113111">
    <w:name w:val="Нет списка111113111"/>
    <w:next w:val="a2"/>
    <w:uiPriority w:val="99"/>
    <w:semiHidden/>
    <w:unhideWhenUsed/>
    <w:rsid w:val="00393077"/>
  </w:style>
  <w:style w:type="numbering" w:customStyle="1" w:styleId="7121110">
    <w:name w:val="Нет списка712111"/>
    <w:next w:val="a2"/>
    <w:uiPriority w:val="99"/>
    <w:semiHidden/>
    <w:unhideWhenUsed/>
    <w:rsid w:val="00393077"/>
  </w:style>
  <w:style w:type="numbering" w:customStyle="1" w:styleId="1512111">
    <w:name w:val="Нет списка1512111"/>
    <w:next w:val="a2"/>
    <w:uiPriority w:val="99"/>
    <w:semiHidden/>
    <w:unhideWhenUsed/>
    <w:rsid w:val="00393077"/>
  </w:style>
  <w:style w:type="numbering" w:customStyle="1" w:styleId="11212111">
    <w:name w:val="Нет списка11212111"/>
    <w:next w:val="a2"/>
    <w:uiPriority w:val="99"/>
    <w:semiHidden/>
    <w:unhideWhenUsed/>
    <w:rsid w:val="00393077"/>
  </w:style>
  <w:style w:type="numbering" w:customStyle="1" w:styleId="2412111">
    <w:name w:val="Нет списка2412111"/>
    <w:next w:val="a2"/>
    <w:uiPriority w:val="99"/>
    <w:semiHidden/>
    <w:unhideWhenUsed/>
    <w:rsid w:val="00393077"/>
  </w:style>
  <w:style w:type="numbering" w:customStyle="1" w:styleId="3412111">
    <w:name w:val="Нет списка3412111"/>
    <w:next w:val="a2"/>
    <w:uiPriority w:val="99"/>
    <w:semiHidden/>
    <w:unhideWhenUsed/>
    <w:rsid w:val="00393077"/>
  </w:style>
  <w:style w:type="numbering" w:customStyle="1" w:styleId="4212111">
    <w:name w:val="Нет списка4212111"/>
    <w:next w:val="a2"/>
    <w:uiPriority w:val="99"/>
    <w:semiHidden/>
    <w:unhideWhenUsed/>
    <w:rsid w:val="00393077"/>
  </w:style>
  <w:style w:type="numbering" w:customStyle="1" w:styleId="12212111">
    <w:name w:val="Нет списка12212111"/>
    <w:next w:val="a2"/>
    <w:uiPriority w:val="99"/>
    <w:semiHidden/>
    <w:unhideWhenUsed/>
    <w:rsid w:val="00393077"/>
  </w:style>
  <w:style w:type="numbering" w:customStyle="1" w:styleId="21212111">
    <w:name w:val="Нет списка21212111"/>
    <w:next w:val="a2"/>
    <w:uiPriority w:val="99"/>
    <w:semiHidden/>
    <w:unhideWhenUsed/>
    <w:rsid w:val="00393077"/>
  </w:style>
  <w:style w:type="numbering" w:customStyle="1" w:styleId="31212111">
    <w:name w:val="Нет списка31212111"/>
    <w:next w:val="a2"/>
    <w:uiPriority w:val="99"/>
    <w:semiHidden/>
    <w:unhideWhenUsed/>
    <w:rsid w:val="00393077"/>
  </w:style>
  <w:style w:type="numbering" w:customStyle="1" w:styleId="5212111">
    <w:name w:val="Нет списка5212111"/>
    <w:next w:val="a2"/>
    <w:uiPriority w:val="99"/>
    <w:semiHidden/>
    <w:unhideWhenUsed/>
    <w:rsid w:val="00393077"/>
  </w:style>
  <w:style w:type="numbering" w:customStyle="1" w:styleId="13212111">
    <w:name w:val="Нет списка13212111"/>
    <w:next w:val="a2"/>
    <w:uiPriority w:val="99"/>
    <w:semiHidden/>
    <w:unhideWhenUsed/>
    <w:rsid w:val="00393077"/>
  </w:style>
  <w:style w:type="numbering" w:customStyle="1" w:styleId="22212111">
    <w:name w:val="Нет списка22212111"/>
    <w:next w:val="a2"/>
    <w:uiPriority w:val="99"/>
    <w:semiHidden/>
    <w:unhideWhenUsed/>
    <w:rsid w:val="00393077"/>
  </w:style>
  <w:style w:type="numbering" w:customStyle="1" w:styleId="32212111">
    <w:name w:val="Нет списка32212111"/>
    <w:next w:val="a2"/>
    <w:uiPriority w:val="99"/>
    <w:semiHidden/>
    <w:unhideWhenUsed/>
    <w:rsid w:val="00393077"/>
  </w:style>
  <w:style w:type="numbering" w:customStyle="1" w:styleId="6112111">
    <w:name w:val="Нет списка6112111"/>
    <w:next w:val="a2"/>
    <w:uiPriority w:val="99"/>
    <w:semiHidden/>
    <w:unhideWhenUsed/>
    <w:rsid w:val="00393077"/>
  </w:style>
  <w:style w:type="numbering" w:customStyle="1" w:styleId="14112111">
    <w:name w:val="Нет списка14112111"/>
    <w:next w:val="a2"/>
    <w:uiPriority w:val="99"/>
    <w:semiHidden/>
    <w:unhideWhenUsed/>
    <w:rsid w:val="00393077"/>
  </w:style>
  <w:style w:type="numbering" w:customStyle="1" w:styleId="111212111">
    <w:name w:val="Нет списка111212111"/>
    <w:next w:val="a2"/>
    <w:uiPriority w:val="99"/>
    <w:semiHidden/>
    <w:unhideWhenUsed/>
    <w:rsid w:val="00393077"/>
  </w:style>
  <w:style w:type="numbering" w:customStyle="1" w:styleId="23112111">
    <w:name w:val="Нет списка23112111"/>
    <w:next w:val="a2"/>
    <w:uiPriority w:val="99"/>
    <w:semiHidden/>
    <w:unhideWhenUsed/>
    <w:rsid w:val="00393077"/>
  </w:style>
  <w:style w:type="numbering" w:customStyle="1" w:styleId="33112111">
    <w:name w:val="Нет списка33112111"/>
    <w:next w:val="a2"/>
    <w:uiPriority w:val="99"/>
    <w:semiHidden/>
    <w:unhideWhenUsed/>
    <w:rsid w:val="00393077"/>
  </w:style>
  <w:style w:type="numbering" w:customStyle="1" w:styleId="41112111">
    <w:name w:val="Нет списка41112111"/>
    <w:next w:val="a2"/>
    <w:uiPriority w:val="99"/>
    <w:semiHidden/>
    <w:unhideWhenUsed/>
    <w:rsid w:val="00393077"/>
  </w:style>
  <w:style w:type="numbering" w:customStyle="1" w:styleId="121112111">
    <w:name w:val="Нет списка121112111"/>
    <w:next w:val="a2"/>
    <w:uiPriority w:val="99"/>
    <w:semiHidden/>
    <w:unhideWhenUsed/>
    <w:rsid w:val="00393077"/>
  </w:style>
  <w:style w:type="numbering" w:customStyle="1" w:styleId="211112111">
    <w:name w:val="Нет списка211112111"/>
    <w:next w:val="a2"/>
    <w:uiPriority w:val="99"/>
    <w:semiHidden/>
    <w:unhideWhenUsed/>
    <w:rsid w:val="00393077"/>
  </w:style>
  <w:style w:type="numbering" w:customStyle="1" w:styleId="311112111">
    <w:name w:val="Нет списка311112111"/>
    <w:next w:val="a2"/>
    <w:uiPriority w:val="99"/>
    <w:semiHidden/>
    <w:unhideWhenUsed/>
    <w:rsid w:val="00393077"/>
  </w:style>
  <w:style w:type="numbering" w:customStyle="1" w:styleId="51112111">
    <w:name w:val="Нет списка51112111"/>
    <w:next w:val="a2"/>
    <w:uiPriority w:val="99"/>
    <w:semiHidden/>
    <w:unhideWhenUsed/>
    <w:rsid w:val="00393077"/>
  </w:style>
  <w:style w:type="numbering" w:customStyle="1" w:styleId="131112111">
    <w:name w:val="Нет списка131112111"/>
    <w:next w:val="a2"/>
    <w:uiPriority w:val="99"/>
    <w:semiHidden/>
    <w:unhideWhenUsed/>
    <w:rsid w:val="00393077"/>
  </w:style>
  <w:style w:type="numbering" w:customStyle="1" w:styleId="221112111">
    <w:name w:val="Нет списка221112111"/>
    <w:next w:val="a2"/>
    <w:uiPriority w:val="99"/>
    <w:semiHidden/>
    <w:unhideWhenUsed/>
    <w:rsid w:val="00393077"/>
  </w:style>
  <w:style w:type="numbering" w:customStyle="1" w:styleId="321112111">
    <w:name w:val="Нет списка321112111"/>
    <w:next w:val="a2"/>
    <w:uiPriority w:val="99"/>
    <w:semiHidden/>
    <w:unhideWhenUsed/>
    <w:rsid w:val="00393077"/>
  </w:style>
  <w:style w:type="character" w:customStyle="1" w:styleId="717">
    <w:name w:val="Заголовок 7 Знак1"/>
    <w:basedOn w:val="a0"/>
    <w:uiPriority w:val="9"/>
    <w:semiHidden/>
    <w:rsid w:val="00393077"/>
    <w:rPr>
      <w:rFonts w:asciiTheme="majorHAnsi" w:eastAsiaTheme="majorEastAsia" w:hAnsiTheme="majorHAnsi" w:cstheme="majorBidi"/>
      <w:i/>
      <w:iCs/>
      <w:color w:val="404040" w:themeColor="text1" w:themeTint="BF"/>
      <w:sz w:val="28"/>
    </w:rPr>
  </w:style>
  <w:style w:type="table" w:customStyle="1" w:styleId="200">
    <w:name w:val="Сетка таблицы20"/>
    <w:basedOn w:val="a1"/>
    <w:next w:val="a8"/>
    <w:uiPriority w:val="59"/>
    <w:rsid w:val="0039307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0">
    <w:name w:val="Сетка таблицы14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3">
    <w:name w:val="Сетка таблицы52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етка таблицы72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етка таблицы13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0">
    <w:name w:val="Сетка таблицы121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0">
    <w:name w:val="Сетка таблицы122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0">
    <w:name w:val="Сетка таблицы612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Сетка таблицы73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0">
    <w:name w:val="Сетка таблицы613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0">
    <w:name w:val="Сетка таблицы322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3">
    <w:name w:val="Сетка таблицы62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0">
    <w:name w:val="Сетка таблицы72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0">
    <w:name w:val="Сетка таблицы1312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0">
    <w:name w:val="Сетка таблицы11111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0">
    <w:name w:val="Сетка таблицы1221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0">
    <w:name w:val="Сетка таблицы63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0">
    <w:name w:val="Сетка таблицы612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8"/>
    <w:uiPriority w:val="59"/>
    <w:rsid w:val="0039307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50">
    <w:name w:val="Сетка таблицы14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Сетка таблицы62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0">
    <w:name w:val="Сетка таблицы1211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0">
    <w:name w:val="Сетка таблицы122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Сетка таблицы612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3">
    <w:name w:val="Сетка таблицы53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3">
    <w:name w:val="Сетка таблицы1113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Сетка таблицы412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0">
    <w:name w:val="Сетка таблицы512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Сетка таблицы613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Сетка таблицы85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0">
    <w:name w:val="Сетка таблицы322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0">
    <w:name w:val="Сетка таблицы42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0">
    <w:name w:val="Сетка таблицы52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Сетка таблицы62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0">
    <w:name w:val="Сетка таблицы11111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0">
    <w:name w:val="Сетка таблицы12112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0">
    <w:name w:val="Сетка таблицы411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0">
    <w:name w:val="Сетка таблицы511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0">
    <w:name w:val="Сетка таблицы1221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3">
    <w:name w:val="Сетка таблицы822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3">
    <w:name w:val="Сетка таблицы821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0">
    <w:name w:val="Сетка таблицы113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Сетка таблицы612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3">
    <w:name w:val="Сетка таблицы841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Сетка таблицы1152"/>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
    <w:basedOn w:val="a1"/>
    <w:next w:val="a8"/>
    <w:uiPriority w:val="59"/>
    <w:rsid w:val="0039307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6">
    <w:name w:val="Сетка таблицы146"/>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Сетка таблицы52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0">
    <w:name w:val="Сетка таблицы3111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Сетка таблицы411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0">
    <w:name w:val="Сетка таблицы511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5">
    <w:name w:val="Сетка таблицы1221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Сетка таблицы1112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0">
    <w:name w:val="Сетка таблицы312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
    <w:name w:val="Сетка таблицы612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3">
    <w:name w:val="Сетка таблицы34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Сетка таблицы43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53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0">
    <w:name w:val="Сетка таблицы1113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0">
    <w:name w:val="Сетка таблицы313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Сетка таблицы412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0">
    <w:name w:val="Сетка таблицы512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Сетка таблицы613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Сетка таблицы85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0">
    <w:name w:val="Сетка таблицы142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0">
    <w:name w:val="Сетка таблицы322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0">
    <w:name w:val="Сетка таблицы42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0">
    <w:name w:val="Сетка таблицы52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0">
    <w:name w:val="Сетка таблицы1312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4">
    <w:name w:val="Сетка таблицы11111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4">
    <w:name w:val="Сетка таблицы611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
    <w:name w:val="Сетка таблицы12112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0">
    <w:name w:val="Сетка таблицы411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0">
    <w:name w:val="Сетка таблицы511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1221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4">
    <w:name w:val="Сетка таблицы822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4">
    <w:name w:val="Сетка таблицы821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
    <w:name w:val="Сетка таблицы63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0">
    <w:name w:val="Сетка таблицы1112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0">
    <w:name w:val="Сетка таблицы312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Сетка таблицы612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4">
    <w:name w:val="Сетка таблицы8414"/>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1"/>
    <w:next w:val="a8"/>
    <w:uiPriority w:val="59"/>
    <w:rsid w:val="00393077"/>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
    <w:name w:val="Сетка таблицы1153"/>
    <w:basedOn w:val="a1"/>
    <w:next w:val="a8"/>
    <w:uiPriority w:val="59"/>
    <w:rsid w:val="003930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5538">
      <w:bodyDiv w:val="1"/>
      <w:marLeft w:val="0"/>
      <w:marRight w:val="0"/>
      <w:marTop w:val="0"/>
      <w:marBottom w:val="0"/>
      <w:divBdr>
        <w:top w:val="none" w:sz="0" w:space="0" w:color="auto"/>
        <w:left w:val="none" w:sz="0" w:space="0" w:color="auto"/>
        <w:bottom w:val="none" w:sz="0" w:space="0" w:color="auto"/>
        <w:right w:val="none" w:sz="0" w:space="0" w:color="auto"/>
      </w:divBdr>
    </w:div>
    <w:div w:id="110323776">
      <w:bodyDiv w:val="1"/>
      <w:marLeft w:val="0"/>
      <w:marRight w:val="0"/>
      <w:marTop w:val="0"/>
      <w:marBottom w:val="0"/>
      <w:divBdr>
        <w:top w:val="none" w:sz="0" w:space="0" w:color="auto"/>
        <w:left w:val="none" w:sz="0" w:space="0" w:color="auto"/>
        <w:bottom w:val="none" w:sz="0" w:space="0" w:color="auto"/>
        <w:right w:val="none" w:sz="0" w:space="0" w:color="auto"/>
      </w:divBdr>
    </w:div>
    <w:div w:id="153843015">
      <w:bodyDiv w:val="1"/>
      <w:marLeft w:val="0"/>
      <w:marRight w:val="0"/>
      <w:marTop w:val="0"/>
      <w:marBottom w:val="0"/>
      <w:divBdr>
        <w:top w:val="none" w:sz="0" w:space="0" w:color="auto"/>
        <w:left w:val="none" w:sz="0" w:space="0" w:color="auto"/>
        <w:bottom w:val="none" w:sz="0" w:space="0" w:color="auto"/>
        <w:right w:val="none" w:sz="0" w:space="0" w:color="auto"/>
      </w:divBdr>
    </w:div>
    <w:div w:id="191038163">
      <w:bodyDiv w:val="1"/>
      <w:marLeft w:val="0"/>
      <w:marRight w:val="0"/>
      <w:marTop w:val="0"/>
      <w:marBottom w:val="0"/>
      <w:divBdr>
        <w:top w:val="none" w:sz="0" w:space="0" w:color="auto"/>
        <w:left w:val="none" w:sz="0" w:space="0" w:color="auto"/>
        <w:bottom w:val="none" w:sz="0" w:space="0" w:color="auto"/>
        <w:right w:val="none" w:sz="0" w:space="0" w:color="auto"/>
      </w:divBdr>
    </w:div>
    <w:div w:id="780801321">
      <w:bodyDiv w:val="1"/>
      <w:marLeft w:val="0"/>
      <w:marRight w:val="0"/>
      <w:marTop w:val="0"/>
      <w:marBottom w:val="0"/>
      <w:divBdr>
        <w:top w:val="none" w:sz="0" w:space="0" w:color="auto"/>
        <w:left w:val="none" w:sz="0" w:space="0" w:color="auto"/>
        <w:bottom w:val="none" w:sz="0" w:space="0" w:color="auto"/>
        <w:right w:val="none" w:sz="0" w:space="0" w:color="auto"/>
      </w:divBdr>
    </w:div>
    <w:div w:id="923609212">
      <w:bodyDiv w:val="1"/>
      <w:marLeft w:val="0"/>
      <w:marRight w:val="0"/>
      <w:marTop w:val="0"/>
      <w:marBottom w:val="0"/>
      <w:divBdr>
        <w:top w:val="none" w:sz="0" w:space="0" w:color="auto"/>
        <w:left w:val="none" w:sz="0" w:space="0" w:color="auto"/>
        <w:bottom w:val="none" w:sz="0" w:space="0" w:color="auto"/>
        <w:right w:val="none" w:sz="0" w:space="0" w:color="auto"/>
      </w:divBdr>
    </w:div>
    <w:div w:id="1572033822">
      <w:bodyDiv w:val="1"/>
      <w:marLeft w:val="0"/>
      <w:marRight w:val="0"/>
      <w:marTop w:val="0"/>
      <w:marBottom w:val="0"/>
      <w:divBdr>
        <w:top w:val="none" w:sz="0" w:space="0" w:color="auto"/>
        <w:left w:val="none" w:sz="0" w:space="0" w:color="auto"/>
        <w:bottom w:val="none" w:sz="0" w:space="0" w:color="auto"/>
        <w:right w:val="none" w:sz="0" w:space="0" w:color="auto"/>
      </w:divBdr>
    </w:div>
    <w:div w:id="1738701766">
      <w:bodyDiv w:val="1"/>
      <w:marLeft w:val="0"/>
      <w:marRight w:val="0"/>
      <w:marTop w:val="0"/>
      <w:marBottom w:val="0"/>
      <w:divBdr>
        <w:top w:val="none" w:sz="0" w:space="0" w:color="auto"/>
        <w:left w:val="none" w:sz="0" w:space="0" w:color="auto"/>
        <w:bottom w:val="none" w:sz="0" w:space="0" w:color="auto"/>
        <w:right w:val="none" w:sz="0" w:space="0" w:color="auto"/>
      </w:divBdr>
    </w:div>
    <w:div w:id="18813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3BE189E0A7D877FF50A8ACE1F1DBCB2370A746159D9F3060E850C880089E8E372F19EB458AA22659E17A2E10E50FF2C56F8F51BC4E40CEy928K" TargetMode="External"/><Relationship Id="rId18" Type="http://schemas.openxmlformats.org/officeDocument/2006/relationships/hyperlink" Target="consultantplus://offline/ref=CC3BE189E0A7D877FF50A8ACE1F1DBCB2479AB49119D9F3060E850C880089E8E252F41E7458EBC245EF42C7F56yB22K" TargetMode="External"/><Relationship Id="rId26" Type="http://schemas.openxmlformats.org/officeDocument/2006/relationships/hyperlink" Target="consultantplus://offline/ref=79BBF02ADC80BF6D7E199F90EFC330527820B3D65AF29866D4D4E2E69834B8A72F9CFA95F8BCB18D18F78D7278E6E53255573B5A1477q1M" TargetMode="External"/><Relationship Id="rId39" Type="http://schemas.openxmlformats.org/officeDocument/2006/relationships/header" Target="header1.xml"/><Relationship Id="rId21" Type="http://schemas.openxmlformats.org/officeDocument/2006/relationships/hyperlink" Target="consultantplus://offline/ref=CC3BE189E0A7D877FF50A8ACE1F1DBCB2370A746159D9F3060E850C880089E8E372F19EB458AA1275EE17A2E10E50FF2C56F8F51BC4E40CEy928K" TargetMode="External"/><Relationship Id="rId34" Type="http://schemas.openxmlformats.org/officeDocument/2006/relationships/hyperlink" Target="consultantplus://offline/ref=D1CF72AAA6281E8418B2BFE6B5A8D0B90CABE01D94665E458E156A32E2ACD3AB4371C6BF9A0EB9B2315F57D32E066FBA10A12A98041448E9z726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consultantplus://offline/ref=CC3BE189E0A7D877FF50A8ACE1F1DBCB2370A34D10989F3060E850C880089E8E252F41E7458EBC245EF42C7F56yB22K" TargetMode="External"/><Relationship Id="rId20" Type="http://schemas.openxmlformats.org/officeDocument/2006/relationships/hyperlink" Target="consultantplus://offline/ref=CC3BE189E0A7D877FF50A8ACE1F1DBCB2370A14615979F3060E850C880089E8E372F19EB4583A9700AAE7B7254B41CF2C46F8D54A0y42EK" TargetMode="External"/><Relationship Id="rId29" Type="http://schemas.openxmlformats.org/officeDocument/2006/relationships/hyperlink" Target="consultantplus://offline/ref=42FCA36E15D21D7F057C31D3BC029D79DE4663F23606CAC43754742AD50A3E15C9AE426FD7FEBD03D1AEE2E3C8148233EA02BF048D890692cFJ1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CC3BE189E0A7D877FF50A8ACE1F1DBCB2370A14615979F3060E850C880089E8E252F41E7458EBC245EF42C7F56yB22K" TargetMode="External"/><Relationship Id="rId24" Type="http://schemas.openxmlformats.org/officeDocument/2006/relationships/hyperlink" Target="consultantplus://offline/ref=CC3BE189E0A7D877FF50A8ACE1F1DBCB2370A147139B9F3060E850C880089E8E372F19EB468BA5205EE17A2E10E50FF2C56F8F51BC4E40CEy928K" TargetMode="External"/><Relationship Id="rId32" Type="http://schemas.openxmlformats.org/officeDocument/2006/relationships/footer" Target="footer1.xml"/><Relationship Id="rId37" Type="http://schemas.openxmlformats.org/officeDocument/2006/relationships/hyperlink" Target="consultantplus://offline/ref=A81098A084C6144591F70FAB6D4CEDEDE2E2BF50DD93852A2FB622E68070517BF6E1C48455D72DBCt8a2Q"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consultantplus://offline/ref=CC3BE189E0A7D877FF50A8ACE1F1DBCB2579A44B1BC8C83231BD5ECD8858C49E216614EE5B8AA73A59EA2Cy72DK" TargetMode="External"/><Relationship Id="rId23" Type="http://schemas.openxmlformats.org/officeDocument/2006/relationships/hyperlink" Target="consultantplus://offline/ref=CC3BE189E0A7D877FF50A8ACE1F1DBCB2370A14615979F3060E850C880089E8E252F41E7458EBC245EF42C7F56yB22K" TargetMode="External"/><Relationship Id="rId28" Type="http://schemas.openxmlformats.org/officeDocument/2006/relationships/hyperlink" Target="consultantplus://offline/ref=42FCA36E15D21D7F057C31D3BC029D79DE4663F53701CAC43754742AD50A3E15C9AE426CDCF8B15385E1E3BF8C409133ED02BD0291c8J9H" TargetMode="External"/><Relationship Id="rId36" Type="http://schemas.openxmlformats.org/officeDocument/2006/relationships/hyperlink" Target="consultantplus://offline/ref=A81098A084C6144591F70FAB6D4CEDEDE2E2BF50DD93852A2FB622E68070517BF6E1C48455D72DBCt8a2Q" TargetMode="External"/><Relationship Id="rId10" Type="http://schemas.openxmlformats.org/officeDocument/2006/relationships/endnotes" Target="endnotes.xml"/><Relationship Id="rId19" Type="http://schemas.openxmlformats.org/officeDocument/2006/relationships/hyperlink" Target="consultantplus://offline/ref=CC3BE189E0A7D877FF50A8ACE1F1DBCB2370A14615979F3060E850C880089E8E372F19EB458AA72652E17A2E10E50FF2C56F8F51BC4E40CEy928K" TargetMode="External"/><Relationship Id="rId31" Type="http://schemas.openxmlformats.org/officeDocument/2006/relationships/hyperlink" Target="consultantplus://offline/ref=CC3BE189E0A7D877FF50A8ACE1F1DBCB2370A349189F9F3060E850C880089E8E372F19EB458AA2245DE17A2E10E50FF2C56F8F51BC4E40CEy928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C3BE189E0A7D877FF50A8ACE1F1DBCB2670AA4B129F9F3060E850C880089E8E252F41E7458EBC245EF42C7F56yB22K" TargetMode="External"/><Relationship Id="rId22" Type="http://schemas.openxmlformats.org/officeDocument/2006/relationships/hyperlink" Target="consultantplus://offline/ref=CC3BE189E0A7D877FF50A8ACE1F1DBCB2371AA4E159B9F3060E850C880089E8E252F41E7458EBC245EF42C7F56yB22K" TargetMode="External"/><Relationship Id="rId27" Type="http://schemas.openxmlformats.org/officeDocument/2006/relationships/hyperlink" Target="consultantplus://offline/ref=CC3BE189E0A7D877FF50A8ACE1F1DBCB2370A14615979F3060E850C880089E8E252F41E7458EBC245EF42C7F56yB22K" TargetMode="External"/><Relationship Id="rId30" Type="http://schemas.openxmlformats.org/officeDocument/2006/relationships/hyperlink" Target="consultantplus://offline/ref=42FCA36E15D21D7F057C31D3BC029D79DE4661FF3502CAC43754742AD50A3E15C9AE426FD4FFBA00D5AEE2E3C8148233EA02BF048D890692cFJ1H" TargetMode="External"/><Relationship Id="rId35" Type="http://schemas.openxmlformats.org/officeDocument/2006/relationships/image" Target="media/image1.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consultantplus://offline/ref=CC3BE189E0A7D877FF50A8ACE1F1DBCB2479AB49119D9F3060E850C880089E8E252F41E7458EBC245EF42C7F56yB22K" TargetMode="External"/><Relationship Id="rId17" Type="http://schemas.openxmlformats.org/officeDocument/2006/relationships/hyperlink" Target="consultantplus://offline/ref=CC3BE189E0A7D877FF50A8ACE1F1DBCB2370A14615979F3060E850C880089E8E252F41E7458EBC245EF42C7F56yB22K" TargetMode="External"/><Relationship Id="rId25" Type="http://schemas.openxmlformats.org/officeDocument/2006/relationships/hyperlink" Target="consultantplus://offline/ref=CC3BE189E0A7D877FF50A8ACE1F1DBCB2479AB49119D9F3060E850C880089E8E252F41E7458EBC245EF42C7F56yB22K" TargetMode="External"/><Relationship Id="rId33" Type="http://schemas.openxmlformats.org/officeDocument/2006/relationships/footer" Target="footer2.xml"/><Relationship Id="rId38" Type="http://schemas.openxmlformats.org/officeDocument/2006/relationships/hyperlink" Target="consultantplus://offline/ref=A81098A084C6144591F70FAB6D4CEDEDE1E9B851DF99852A2FB622E68070517BF6E1C48455D72DB9t8a5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D xmlns="081b8c99-5a1b-4ba1-9a3e-0d0cea83319e" xsi:nil="true"/>
    <dateaddindb xmlns="081b8c99-5a1b-4ba1-9a3e-0d0cea83319e">2024-02-07T20:00:00+00:00</dateaddindb>
    <dateminusta xmlns="081b8c99-5a1b-4ba1-9a3e-0d0cea83319e" xsi:nil="true"/>
    <numik xmlns="af44e648-6311-40f1-ad37-1234555fd9ba">1451</numik>
    <kind xmlns="e2080b48-eafa-461e-b501-38555d38caa1">79</kind>
    <num xmlns="af44e648-6311-40f1-ad37-1234555fd9ba">1451</num>
    <beginactiondate xmlns="a853e5a8-fa1e-4dd3-a1b5-1604bfb35b05">2023-12-31T20:00:00+00:00</beginactiondate>
    <approvaldate xmlns="081b8c99-5a1b-4ba1-9a3e-0d0cea83319e">2023-12-28T20:00:00+00:00</approvaldate>
    <bigtitle xmlns="a853e5a8-fa1e-4dd3-a1b5-1604bfb35b05">О Территориальной программе государственных гарантий бесплатного оказания населению Ярославской области медицинской помощи на 2024 год и на плановый период 2025 и 2026 годо</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 xsi:nil="true"/>
    <redactiondate xmlns="081b8c99-5a1b-4ba1-9a3e-0d0cea83319e" xsi:nil="true"/>
    <status xmlns="5256eb8c-d5dd-498a-ad6f-7fa801666f9a">34</status>
    <organ xmlns="67a9cb4f-e58d-445a-8e0b-2b8d792f9e38">218</organ>
    <type xmlns="bc1d99f4-2047-4b43-99f0-e8f2a593a624">103</type>
    <notes0 xmlns="081b8c99-5a1b-4ba1-9a3e-0d0cea83319e" xsi:nil="true"/>
    <informstring xmlns="081b8c99-5a1b-4ba1-9a3e-0d0cea83319e" xsi:nil="true"/>
    <theme xmlns="1e82c985-6cf2-4d43-b8b5-a430af7accc6"/>
    <meaning xmlns="05bb7913-6745-425b-9415-f9dbd3e56b95">113</meaning>
    <lastredaction xmlns="a853e5a8-fa1e-4dd3-a1b5-1604bfb35b05" xsi:nil="true"/>
    <number xmlns="081b8c99-5a1b-4ba1-9a3e-0d0cea83319e">1451-п</number>
    <dateedition xmlns="081b8c99-5a1b-4ba1-9a3e-0d0cea83319e" xsi:nil="true"/>
    <operinform xmlns="081b8c99-5a1b-4ba1-9a3e-0d0cea8331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7C5E0-F8D5-4CD6-B5C9-AF5542F50990}">
  <ds:schemaRefs>
    <ds:schemaRef ds:uri="http://schemas.microsoft.com/office/2006/metadata/properties"/>
    <ds:schemaRef ds:uri="http://schemas.microsoft.com/office/infopath/2007/PartnerControls"/>
    <ds:schemaRef ds:uri="081b8c99-5a1b-4ba1-9a3e-0d0cea83319e"/>
    <ds:schemaRef ds:uri="af44e648-6311-40f1-ad37-1234555fd9ba"/>
    <ds:schemaRef ds:uri="e2080b48-eafa-461e-b501-38555d38caa1"/>
    <ds:schemaRef ds:uri="a853e5a8-fa1e-4dd3-a1b5-1604bfb35b05"/>
    <ds:schemaRef ds:uri="5256eb8c-d5dd-498a-ad6f-7fa801666f9a"/>
    <ds:schemaRef ds:uri="67a9cb4f-e58d-445a-8e0b-2b8d792f9e38"/>
    <ds:schemaRef ds:uri="bc1d99f4-2047-4b43-99f0-e8f2a593a624"/>
    <ds:schemaRef ds:uri="1e82c985-6cf2-4d43-b8b5-a430af7accc6"/>
    <ds:schemaRef ds:uri="05bb7913-6745-425b-9415-f9dbd3e56b95"/>
  </ds:schemaRefs>
</ds:datastoreItem>
</file>

<file path=customXml/itemProps2.xml><?xml version="1.0" encoding="utf-8"?>
<ds:datastoreItem xmlns:ds="http://schemas.openxmlformats.org/officeDocument/2006/customXml" ds:itemID="{D5542092-3F41-44B4-9F43-8BB51D9DC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CE119-3EDA-45AC-95BC-889EDBA57856}">
  <ds:schemaRefs>
    <ds:schemaRef ds:uri="http://schemas.microsoft.com/sharepoint/v3/contenttype/forms"/>
  </ds:schemaRefs>
</ds:datastoreItem>
</file>

<file path=customXml/itemProps4.xml><?xml version="1.0" encoding="utf-8"?>
<ds:datastoreItem xmlns:ds="http://schemas.openxmlformats.org/officeDocument/2006/customXml" ds:itemID="{202BF9D8-B335-4426-A11D-C8DD0431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65517</Words>
  <Characters>373450</Characters>
  <Application>Microsoft Office Word</Application>
  <DocSecurity>0</DocSecurity>
  <Lines>3112</Lines>
  <Paragraphs>876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Руфина</dc:creator>
  <cp:keywords/>
  <dc:description/>
  <cp:lastModifiedBy>Руфина</cp:lastModifiedBy>
  <cp:revision>2</cp:revision>
  <cp:lastPrinted>2024-02-06T15:20:00Z</cp:lastPrinted>
  <dcterms:created xsi:type="dcterms:W3CDTF">2024-02-18T21:20:00Z</dcterms:created>
  <dcterms:modified xsi:type="dcterms:W3CDTF">2024-02-18T21:20:00Z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0x0101004652DC89D47FB74683366416A31888CB</vt:lpwstr>
  </property>
</Properties>
</file>