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BE8" w:rsidRDefault="0091718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60BE8" w:rsidRDefault="00D60BE8">
      <w:pPr>
        <w:pStyle w:val="ConsPlusTitle"/>
        <w:jc w:val="both"/>
      </w:pPr>
    </w:p>
    <w:p w:rsidR="00D60BE8" w:rsidRDefault="0091718B">
      <w:pPr>
        <w:pStyle w:val="ConsPlusTitle"/>
        <w:jc w:val="center"/>
      </w:pPr>
      <w:r>
        <w:t>РАСПОРЯЖЕНИЕ</w:t>
      </w:r>
    </w:p>
    <w:p w:rsidR="00D60BE8" w:rsidRDefault="0091718B">
      <w:pPr>
        <w:pStyle w:val="ConsPlusTitle"/>
        <w:jc w:val="center"/>
      </w:pPr>
      <w:r>
        <w:t>от 18 декабря 2025 г. N 3867-р</w:t>
      </w:r>
    </w:p>
    <w:p w:rsidR="00D60BE8" w:rsidRDefault="00D60BE8">
      <w:pPr>
        <w:pStyle w:val="ConsPlusNormal"/>
        <w:ind w:firstLine="540"/>
        <w:jc w:val="both"/>
      </w:pPr>
    </w:p>
    <w:p w:rsidR="00D60BE8" w:rsidRDefault="0091718B">
      <w:pPr>
        <w:pStyle w:val="ConsPlusTitle"/>
        <w:jc w:val="center"/>
      </w:pPr>
      <w:bookmarkStart w:id="0" w:name="_GoBack"/>
      <w:r>
        <w:t>П</w:t>
      </w:r>
      <w:r w:rsidR="007D1417">
        <w:t>еречень</w:t>
      </w:r>
    </w:p>
    <w:p w:rsidR="00D60BE8" w:rsidRDefault="007D1417">
      <w:pPr>
        <w:pStyle w:val="ConsPlusTitle"/>
        <w:jc w:val="center"/>
      </w:pPr>
      <w:r>
        <w:t>жизненно необходимых и важнейших лекарственных препаратов</w:t>
      </w:r>
    </w:p>
    <w:bookmarkEnd w:id="0"/>
    <w:p w:rsidR="00D60BE8" w:rsidRDefault="0091718B">
      <w:pPr>
        <w:pStyle w:val="ConsPlusTitle"/>
        <w:jc w:val="center"/>
      </w:pPr>
      <w:r>
        <w:t>ДЛЯ МЕДИЦИНСКОГО ПРИМЕНЕНИЯ</w:t>
      </w:r>
    </w:p>
    <w:p w:rsidR="00D60BE8" w:rsidRDefault="00D60BE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D60BE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60BE8" w:rsidRDefault="0091718B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D60BE8" w:rsidRDefault="0091718B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60BE8" w:rsidRDefault="0091718B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средства для лечения </w:t>
            </w:r>
            <w:proofErr w:type="spellStart"/>
            <w:r>
              <w:t>кислотозависимых</w:t>
            </w:r>
            <w:proofErr w:type="spellEnd"/>
            <w:r>
              <w:t xml:space="preserve">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блокаторы </w:t>
            </w:r>
            <w:proofErr w:type="spellStart"/>
            <w:r>
              <w:t>гистаминовых</w:t>
            </w:r>
            <w:proofErr w:type="spellEnd"/>
            <w:r>
              <w:t xml:space="preserve">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эзомепразол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антагонисты </w:t>
            </w:r>
            <w:r>
              <w:lastRenderedPageBreak/>
              <w:t>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lastRenderedPageBreak/>
              <w:t>ондансетрон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средства для 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глицирризиновая</w:t>
            </w:r>
            <w:proofErr w:type="spellEnd"/>
            <w:r>
              <w:t xml:space="preserve">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инозин + </w:t>
            </w:r>
            <w:proofErr w:type="spellStart"/>
            <w:r>
              <w:t>меглумин</w:t>
            </w:r>
            <w:proofErr w:type="spellEnd"/>
            <w:r>
              <w:t xml:space="preserve"> + метионин + </w:t>
            </w:r>
            <w:proofErr w:type="spellStart"/>
            <w:r>
              <w:t>никотинамид</w:t>
            </w:r>
            <w:proofErr w:type="spellEnd"/>
            <w:r>
              <w:t xml:space="preserve">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пероральные солевые составы для </w:t>
            </w:r>
            <w:proofErr w:type="spellStart"/>
            <w:r>
              <w:t>регидратации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бифидобактерии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пробиотик из бифидобактерий </w:t>
            </w:r>
            <w:proofErr w:type="spellStart"/>
            <w:r>
              <w:t>бифидум</w:t>
            </w:r>
            <w:proofErr w:type="spellEnd"/>
            <w:r>
              <w:t xml:space="preserve">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инсулин-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инсулины длительного действия и их аналоги </w:t>
            </w:r>
            <w:r>
              <w:lastRenderedPageBreak/>
              <w:t>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алоглиптин</w:t>
            </w:r>
            <w:proofErr w:type="spellEnd"/>
            <w:r>
              <w:t xml:space="preserve"> + </w:t>
            </w:r>
            <w:proofErr w:type="spellStart"/>
            <w:r>
              <w:t>пиоглитазон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гозоглиптин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линаглиптин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саксаглиптин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ситаглиптин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эвоглиптин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дулаглутид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семаглутид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дапаглифлозин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ипраглифлозин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эмпаглифлозин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</w:t>
            </w:r>
            <w:r>
              <w:lastRenderedPageBreak/>
              <w:t>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адеметионин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агалсидаза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агалсидаза</w:t>
            </w:r>
            <w:proofErr w:type="spellEnd"/>
            <w:r>
              <w:t xml:space="preserve">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применения, за исключением раствора для </w:t>
            </w:r>
            <w:proofErr w:type="spellStart"/>
            <w:r>
              <w:t>интрацеребровентрикулярного</w:t>
            </w:r>
            <w:proofErr w:type="spellEnd"/>
            <w:r>
              <w:t xml:space="preserve"> введения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себелипаза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миглустат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нитизинон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сапроптерин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формы, диспергируемые или </w:t>
            </w:r>
            <w:r>
              <w:lastRenderedPageBreak/>
              <w:t>растворяемые в растворителе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тиоктовая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эноксапарин</w:t>
            </w:r>
            <w:proofErr w:type="spellEnd"/>
            <w:r>
              <w:t xml:space="preserve">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парнапарин</w:t>
            </w:r>
            <w:proofErr w:type="spellEnd"/>
            <w:r>
              <w:t xml:space="preserve">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селексипаг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тикагрелор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алтеплаза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проурокиназа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рекомбинантный белок, содержащий аминокислотную последовательность </w:t>
            </w:r>
            <w:proofErr w:type="spellStart"/>
            <w:r>
              <w:lastRenderedPageBreak/>
              <w:t>стафилокиназы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тенектеплаза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дабигатрана </w:t>
            </w:r>
            <w:proofErr w:type="spellStart"/>
            <w:r>
              <w:t>этексилат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апиксабан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ривароксабан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both"/>
            </w:pPr>
            <w:r>
              <w:t>N-(5-Хлорпиридин-2-ил)-5-метил-2-(4-(N-</w:t>
            </w:r>
            <w:proofErr w:type="spellStart"/>
            <w:r>
              <w:t>метилацетимидамидо</w:t>
            </w:r>
            <w:proofErr w:type="spellEnd"/>
            <w:r>
              <w:t xml:space="preserve">) </w:t>
            </w:r>
            <w:proofErr w:type="spellStart"/>
            <w:r>
              <w:t>бензамидо</w:t>
            </w:r>
            <w:proofErr w:type="spellEnd"/>
            <w:r>
              <w:t xml:space="preserve">) </w:t>
            </w:r>
            <w:proofErr w:type="spellStart"/>
            <w:r>
              <w:t>бензамида</w:t>
            </w:r>
            <w:proofErr w:type="spellEnd"/>
            <w:r>
              <w:t xml:space="preserve">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антифибринолитические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транексамовая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протеиназ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апротинин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гемостатические средства для местного </w:t>
            </w:r>
            <w:r>
              <w:lastRenderedPageBreak/>
              <w:t>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both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both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применения, за исключением </w:t>
            </w:r>
            <w:proofErr w:type="spellStart"/>
            <w:r>
              <w:t>лиофилизата</w:t>
            </w:r>
            <w:proofErr w:type="spellEnd"/>
            <w:r>
              <w:t xml:space="preserve"> для приготовления дисперсии для внутривенного введения пролонгированного высвобождения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факторы свертывания крови II, VII, IX, X в комбинации (</w:t>
            </w:r>
            <w:proofErr w:type="spellStart"/>
            <w:r>
              <w:t>протромбиновый</w:t>
            </w:r>
            <w:proofErr w:type="spellEnd"/>
            <w:r>
              <w:t xml:space="preserve">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фактор </w:t>
            </w:r>
            <w:r>
              <w:lastRenderedPageBreak/>
              <w:t xml:space="preserve">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ромиплостим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элтромбопаг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олигоизомальтозат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железа </w:t>
            </w:r>
            <w:proofErr w:type="spellStart"/>
            <w:r>
              <w:t>карбоксимальтозат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дарбэпоэтин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луспатерцепт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роксадустат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кровезаменители и </w:t>
            </w:r>
            <w:proofErr w:type="spellStart"/>
            <w:r>
              <w:t>перфузионные</w:t>
            </w:r>
            <w:proofErr w:type="spellEnd"/>
            <w:r>
              <w:t xml:space="preserve">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гидроксиэтилкрахмал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растворы для парентерального </w:t>
            </w:r>
            <w:r>
              <w:lastRenderedPageBreak/>
              <w:t>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меглюмина</w:t>
            </w:r>
            <w:proofErr w:type="spellEnd"/>
            <w:r>
              <w:t xml:space="preserve"> натрия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натрия </w:t>
            </w:r>
            <w:proofErr w:type="spellStart"/>
            <w:r>
              <w:t>лактата</w:t>
            </w:r>
            <w:proofErr w:type="spellEnd"/>
            <w:r>
              <w:t xml:space="preserve"> раствор сложный (калия хлорид + кальция хлорид + натрия хлорид + натрия </w:t>
            </w:r>
            <w:proofErr w:type="spellStart"/>
            <w:r>
              <w:t>лактат</w:t>
            </w:r>
            <w:proofErr w:type="spellEnd"/>
            <w: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натрия хлорид + калия хлорид + кальция хлорида дигидрат + магния хлорида </w:t>
            </w:r>
            <w:proofErr w:type="spellStart"/>
            <w:r>
              <w:lastRenderedPageBreak/>
              <w:t>гексагидрат</w:t>
            </w:r>
            <w:proofErr w:type="spellEnd"/>
            <w:r>
              <w:t xml:space="preserve"> + натрия ацетата </w:t>
            </w:r>
            <w:proofErr w:type="spellStart"/>
            <w:r>
              <w:t>тригидрат</w:t>
            </w:r>
            <w:proofErr w:type="spellEnd"/>
            <w:r>
              <w:t xml:space="preserve">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растворы с </w:t>
            </w:r>
            <w:proofErr w:type="spellStart"/>
            <w:r>
              <w:t>осмодиуретическим</w:t>
            </w:r>
            <w:proofErr w:type="spellEnd"/>
            <w:r>
              <w:t xml:space="preserve">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маннитол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лаппаконитина</w:t>
            </w:r>
            <w:proofErr w:type="spellEnd"/>
            <w:r>
              <w:t xml:space="preserve">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4-Нитро-N-[(1RS)-1-(4-фторфенил)-2-(1-этилпиперидин-4-</w:t>
            </w:r>
            <w:proofErr w:type="gramStart"/>
            <w:r>
              <w:t>ил)этил</w:t>
            </w:r>
            <w:proofErr w:type="gramEnd"/>
            <w:r>
              <w:t>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кардиотонические</w:t>
            </w:r>
            <w:proofErr w:type="spellEnd"/>
            <w:r>
              <w:t xml:space="preserve">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адренергические и </w:t>
            </w: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добутамин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фенилэфрин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кардиотонические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левосимендан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алпростадил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применения, за исключением </w:t>
            </w:r>
            <w:proofErr w:type="spellStart"/>
            <w:r>
              <w:t>лиофилизата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внутрикавернозного</w:t>
            </w:r>
            <w:proofErr w:type="spellEnd"/>
            <w:r>
              <w:t xml:space="preserve"> введения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ивабрадин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агонисты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амбризентан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бозентан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мацитентан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риоцигуат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диуретики (</w:t>
            </w:r>
            <w:proofErr w:type="spellStart"/>
            <w:r>
              <w:t>тиазиды</w:t>
            </w:r>
            <w:proofErr w:type="spellEnd"/>
            <w:r>
              <w:t>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тиазидоподобные</w:t>
            </w:r>
            <w:proofErr w:type="spellEnd"/>
            <w:r>
              <w:t xml:space="preserve">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пентоксифиллин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ангиопротекторы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ангиопротекторы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ангиопротекторы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дезоксирибонуклеиновая кислота </w:t>
            </w:r>
            <w:proofErr w:type="spellStart"/>
            <w:r>
              <w:t>плазмидная</w:t>
            </w:r>
            <w:proofErr w:type="spellEnd"/>
            <w:r>
              <w:t xml:space="preserve"> [</w:t>
            </w:r>
            <w:proofErr w:type="spellStart"/>
            <w:r>
              <w:t>сверхскрученная</w:t>
            </w:r>
            <w:proofErr w:type="spellEnd"/>
            <w:r>
              <w:t xml:space="preserve">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эсмолол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действующие на 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lastRenderedPageBreak/>
              <w:t>ангиотензинпревращающего</w:t>
            </w:r>
            <w:proofErr w:type="spellEnd"/>
            <w:r>
              <w:t xml:space="preserve">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рамиприл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ГМГ-</w:t>
            </w:r>
            <w:proofErr w:type="spellStart"/>
            <w:r>
              <w:t>КоА</w:t>
            </w:r>
            <w:proofErr w:type="spellEnd"/>
            <w:r>
              <w:t>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симвастатин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алирокумаб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эволокумаб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инклисиран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диоксометилтетрагидропиримидин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both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повидон</w:t>
            </w:r>
            <w:proofErr w:type="spellEnd"/>
            <w:r>
              <w:t>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дупилумаб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утеротонизирующие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динопростон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мизопростол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средства, применяемые в </w:t>
            </w:r>
            <w:r>
              <w:lastRenderedPageBreak/>
              <w:t>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симпатомиметики,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атозибан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корифоллитропин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фоллитропин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фоллитропин</w:t>
            </w:r>
            <w:proofErr w:type="spellEnd"/>
            <w:r>
              <w:t xml:space="preserve"> альфа + </w:t>
            </w:r>
            <w:proofErr w:type="spellStart"/>
            <w:r>
              <w:t>лутропин</w:t>
            </w:r>
            <w:proofErr w:type="spellEnd"/>
            <w:r>
              <w:t xml:space="preserve"> </w:t>
            </w:r>
            <w:r>
              <w:lastRenderedPageBreak/>
              <w:t>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кломифен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пэгвисомант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терлипрессин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карбетоцин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соматостатин</w:t>
            </w:r>
            <w:proofErr w:type="spellEnd"/>
            <w:r>
              <w:t xml:space="preserve">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ланреотид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октреотид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пасиреотид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антигонадотропин-рилизинг</w:t>
            </w:r>
            <w:proofErr w:type="spellEnd"/>
            <w:r>
              <w:t xml:space="preserve">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ганиреликс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цетрореликс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флудрокортиз</w:t>
            </w:r>
            <w:r>
              <w:lastRenderedPageBreak/>
              <w:t>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</w:t>
            </w:r>
            <w:proofErr w:type="spellStart"/>
            <w:r>
              <w:t>интравитреального</w:t>
            </w:r>
            <w:proofErr w:type="spellEnd"/>
            <w:r>
              <w:t xml:space="preserve">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терипаратид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парикальцитол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цинакальцет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этелкальцетид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тигециклин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пенициллины, чувствительные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пенициллины, устойчивые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комбинации </w:t>
            </w:r>
            <w:r>
              <w:lastRenderedPageBreak/>
              <w:t>пенициллинов, включая комбинации с ингибиторами бета-</w:t>
            </w:r>
            <w:proofErr w:type="spellStart"/>
            <w:r>
              <w:t>лактамаз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 xml:space="preserve">амоксициллин </w:t>
            </w:r>
            <w:r>
              <w:lastRenderedPageBreak/>
              <w:t xml:space="preserve">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ампициллин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цефазолин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цефотаксим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цефотаксим</w:t>
            </w:r>
            <w:proofErr w:type="spellEnd"/>
            <w:r>
              <w:t xml:space="preserve"> + [</w:t>
            </w:r>
            <w:proofErr w:type="spellStart"/>
            <w:r>
              <w:t>сульбактам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цефтазидим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цефтриаксон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цефтазидим</w:t>
            </w:r>
            <w:proofErr w:type="spellEnd"/>
            <w:r>
              <w:t xml:space="preserve"> + [</w:t>
            </w:r>
            <w:proofErr w:type="spellStart"/>
            <w:r>
              <w:t>авибактам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цефепим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цефепим</w:t>
            </w:r>
            <w:proofErr w:type="spellEnd"/>
            <w:r>
              <w:t xml:space="preserve"> + [</w:t>
            </w:r>
            <w:proofErr w:type="spellStart"/>
            <w:r>
              <w:t>сульбактам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карбапенемы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биапенем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имипенем</w:t>
            </w:r>
            <w:proofErr w:type="spellEnd"/>
            <w:r>
              <w:t xml:space="preserve"> + </w:t>
            </w:r>
            <w:proofErr w:type="spellStart"/>
            <w:r>
              <w:t>циластатин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меропенем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эртапенем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цефалоспорины и </w:t>
            </w:r>
            <w:proofErr w:type="spellStart"/>
            <w:r>
              <w:t>пенемы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цефтаролина</w:t>
            </w:r>
            <w:proofErr w:type="spellEnd"/>
            <w:r>
              <w:t xml:space="preserve"> </w:t>
            </w:r>
            <w:proofErr w:type="spellStart"/>
            <w:r>
              <w:t>фосамил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цефтолозан</w:t>
            </w:r>
            <w:proofErr w:type="spellEnd"/>
            <w:r>
              <w:t xml:space="preserve"> + [</w:t>
            </w:r>
            <w:proofErr w:type="spellStart"/>
            <w:r>
              <w:t>тазобактам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комбинации сульфаниламидов с </w:t>
            </w:r>
            <w:proofErr w:type="spellStart"/>
            <w:r>
              <w:t>триметопримом</w:t>
            </w:r>
            <w:proofErr w:type="spellEnd"/>
            <w:r>
              <w:t xml:space="preserve">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ко-</w:t>
            </w:r>
            <w:proofErr w:type="spellStart"/>
            <w:r>
              <w:t>тримоксазол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</w:t>
            </w:r>
            <w:r>
              <w:lastRenderedPageBreak/>
              <w:t>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канамицин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местного офтальмологического </w:t>
            </w:r>
            <w:r>
              <w:lastRenderedPageBreak/>
              <w:t>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ломефлоксацин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моксифлоксацин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спарфлоксацин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антибактериальные средства </w:t>
            </w:r>
            <w:proofErr w:type="spellStart"/>
            <w:r>
              <w:t>гликопептидной</w:t>
            </w:r>
            <w:proofErr w:type="spellEnd"/>
            <w:r>
              <w:t xml:space="preserve">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ванкомицин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телаванцин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полимиксины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полимиксин</w:t>
            </w:r>
            <w:proofErr w:type="spellEnd"/>
            <w:r>
              <w:t xml:space="preserve">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даптомицин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линезолид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тедизолид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фосфомицин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амфотерицин</w:t>
            </w:r>
            <w:proofErr w:type="spellEnd"/>
            <w:r>
              <w:t xml:space="preserve">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  <w:r>
              <w:t xml:space="preserve"> и </w:t>
            </w:r>
            <w:proofErr w:type="spellStart"/>
            <w:r>
              <w:t>тетразола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вориконазол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позаконазол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каспофунгин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микафунгин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циклосерин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гидразиды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ингаляционного, и (или) парентерального, и (или)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тиокарбамида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бедаквилин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деламанид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претоманид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теризидон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тиоуреидоимино-метилпиридиния</w:t>
            </w:r>
            <w:proofErr w:type="spellEnd"/>
            <w:r>
              <w:t xml:space="preserve">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этамбутол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этамбутол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противолепрозные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противолепрозные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дапсон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валганцикловир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ганцикловир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молнупиравир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ремдесивир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атазанавир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атазанавир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дарунавир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нарлапревир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нирматрелвир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ритонавир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фосампренавир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нуклеозидные</w:t>
            </w:r>
            <w:proofErr w:type="spellEnd"/>
            <w:r>
              <w:t xml:space="preserve">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абакавир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тенофовир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фосфазид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эмтрицитабин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энтекавир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ненуклеозидные</w:t>
            </w:r>
            <w:proofErr w:type="spellEnd"/>
            <w:r>
              <w:t xml:space="preserve">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доравирин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элсульфавирин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этравирин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эфавиренз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интегразы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долутегравир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ралтегравир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даклатасвир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рибавирин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софосбувир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фосфазид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лопинавир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элсульфавирин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булевиртид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маравирок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фавипиравир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тилорон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антитоксин яда гадюки </w:t>
            </w:r>
            <w:r>
              <w:lastRenderedPageBreak/>
              <w:t>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иммуноглобулин человека </w:t>
            </w:r>
            <w:proofErr w:type="spellStart"/>
            <w:r>
              <w:t>антирезус</w:t>
            </w:r>
            <w:proofErr w:type="spellEnd"/>
            <w:r>
              <w:t xml:space="preserve"> </w:t>
            </w:r>
            <w:proofErr w:type="spellStart"/>
            <w:r>
              <w:t>Rho</w:t>
            </w:r>
            <w:proofErr w:type="spellEnd"/>
            <w:r>
              <w:t>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иммуноглобулин человека </w:t>
            </w:r>
            <w:proofErr w:type="spellStart"/>
            <w:r>
              <w:t>противостафилококковый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противовирусные </w:t>
            </w:r>
            <w:proofErr w:type="spellStart"/>
            <w:r>
              <w:lastRenderedPageBreak/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lastRenderedPageBreak/>
              <w:t>паливизумаб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бендамустин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ифосфамид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кармустин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темозоломид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пеметрексед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неларабин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азацитидин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фторурацил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винорелбин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кабазитаксел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топоизомеразы</w:t>
            </w:r>
            <w:proofErr w:type="spellEnd"/>
            <w:r>
              <w:t xml:space="preserve">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цитотоксические </w:t>
            </w:r>
            <w:r>
              <w:lastRenderedPageBreak/>
              <w:t>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антрациклины</w:t>
            </w:r>
            <w:proofErr w:type="spellEnd"/>
            <w:r>
              <w:t xml:space="preserve">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даунорубицин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идарубицин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митоксантрон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иксабепилон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митомицин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бозутиниб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нилотиниб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афатиниб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гефитиниб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осимертиниб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эрлотиниб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серин-треонинкиназы</w:t>
            </w:r>
            <w:proofErr w:type="spellEnd"/>
            <w:r>
              <w:t xml:space="preserve"> B-</w:t>
            </w:r>
            <w:proofErr w:type="spellStart"/>
            <w:r>
              <w:t>Raf</w:t>
            </w:r>
            <w:proofErr w:type="spellEnd"/>
            <w:r>
              <w:t xml:space="preserve">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вемурафениб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дабрафениб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алектиниб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кризотиниб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церитиниб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both"/>
            </w:pPr>
            <w:proofErr w:type="spellStart"/>
            <w:r>
              <w:t>лорлатиниб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митоген</w:t>
            </w:r>
            <w:proofErr w:type="spellEnd"/>
            <w:r>
              <w:t xml:space="preserve">-активируемых </w:t>
            </w:r>
            <w:proofErr w:type="spellStart"/>
            <w:r>
              <w:t>протеинкиназ</w:t>
            </w:r>
            <w:proofErr w:type="spellEnd"/>
            <w:r>
              <w:t xml:space="preserve">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кобиметиниб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циклин</w:t>
            </w:r>
            <w:proofErr w:type="spellEnd"/>
            <w:r>
              <w:t xml:space="preserve">-зависимых </w:t>
            </w:r>
            <w:proofErr w:type="spellStart"/>
            <w:r>
              <w:t>киназ</w:t>
            </w:r>
            <w:proofErr w:type="spellEnd"/>
            <w:r>
              <w:t xml:space="preserve">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абемациклиб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палбоциклиб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рибоциклиб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лапатиниб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Янус-</w:t>
            </w:r>
            <w:proofErr w:type="spellStart"/>
            <w:r>
              <w:t>киназ</w:t>
            </w:r>
            <w:proofErr w:type="spellEnd"/>
            <w:r>
              <w:t xml:space="preserve">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руксолитиниб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акситиниб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</w:t>
            </w:r>
            <w:proofErr w:type="spellStart"/>
            <w:r>
              <w:t>Брутона</w:t>
            </w:r>
            <w:proofErr w:type="spellEnd"/>
            <w:r>
              <w:t xml:space="preserve">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акалабрутиниб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ибрутиниб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занубрутиниб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алпелисиб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вандетаниб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кабозантиниб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капивасертиб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ленватиниб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мидостаурин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нинтеданиб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пазопаниб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регорафениб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сорафениб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сунитиниб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обинутузумаб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инотузумаб</w:t>
            </w:r>
            <w:proofErr w:type="spellEnd"/>
            <w:r>
              <w:t xml:space="preserve"> </w:t>
            </w:r>
            <w:proofErr w:type="spellStart"/>
            <w:r>
              <w:t>озогамицин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изатуксимаб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пертузумаб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трастузумаб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трастузумаб</w:t>
            </w:r>
            <w:proofErr w:type="spellEnd"/>
            <w:r>
              <w:t xml:space="preserve"> </w:t>
            </w:r>
            <w:proofErr w:type="spellStart"/>
            <w:r>
              <w:t>эмтанзин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панитумумаб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цетуксимаб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PD-1/PDL-1 (белок запрограммированной </w:t>
            </w:r>
            <w:r>
              <w:lastRenderedPageBreak/>
              <w:t xml:space="preserve">гибели клеток I/его </w:t>
            </w:r>
            <w:proofErr w:type="spellStart"/>
            <w:r>
              <w:t>лиганд</w:t>
            </w:r>
            <w:proofErr w:type="spellEnd"/>
            <w:r>
              <w:t>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lastRenderedPageBreak/>
              <w:t>авелумаб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атезолизумаб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дурвалумаб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камрелизумаб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ниволумаб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пембролизумаб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пролголимаб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бевацизумаб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рамуцирумаб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блинатумомаб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брентуксимаб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ипилимумаб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элотузумаб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полатузумаб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цисплатин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прокарбазин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ретиноиды</w:t>
            </w:r>
            <w:proofErr w:type="spellEnd"/>
            <w:r>
              <w:t xml:space="preserve"> для лечения злокачественных </w:t>
            </w:r>
            <w:r>
              <w:lastRenderedPageBreak/>
              <w:t>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lastRenderedPageBreak/>
              <w:t>третиноин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иксазомиб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карфилзомиб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сигнального пути </w:t>
            </w:r>
            <w:proofErr w:type="spellStart"/>
            <w:r>
              <w:t>Hedgehog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висмодегиб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gramStart"/>
            <w:r>
              <w:t>поли(</w:t>
            </w:r>
            <w:proofErr w:type="gramEnd"/>
            <w:r>
              <w:t>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олапариб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талазопариб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афлиберцепт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венетоклакс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гидроксикарбамид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митотан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пэгаспаргаза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фактор некроза опухолей-</w:t>
            </w:r>
            <w:proofErr w:type="spellStart"/>
            <w:r>
              <w:t>тимозин</w:t>
            </w:r>
            <w:proofErr w:type="spellEnd"/>
            <w:r>
              <w:t xml:space="preserve">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эрибулин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нурулимаб</w:t>
            </w:r>
            <w:proofErr w:type="spellEnd"/>
            <w:r>
              <w:t xml:space="preserve"> + </w:t>
            </w:r>
            <w:proofErr w:type="spellStart"/>
            <w:r>
              <w:t>пролголимаб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аналоги гонадотропин-</w:t>
            </w:r>
            <w:proofErr w:type="spellStart"/>
            <w:r>
              <w:t>рилизинг</w:t>
            </w:r>
            <w:proofErr w:type="spellEnd"/>
            <w:r>
              <w:t xml:space="preserve">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бусерелин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гозерелин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лейпрорелин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трипторелин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фулвестрант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апалутамид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бикалутамид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даролутамид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энзалутамид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абиратерон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дегареликс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колониестимулирующие</w:t>
            </w:r>
            <w:proofErr w:type="spellEnd"/>
            <w:r>
              <w:t xml:space="preserve">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филграстим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пэгфилграстим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эмпэгфилграстим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</w:t>
            </w:r>
            <w:r>
              <w:lastRenderedPageBreak/>
              <w:t xml:space="preserve">парентерального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применения, и (или)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азоксимера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глутамил</w:t>
            </w:r>
            <w:proofErr w:type="spellEnd"/>
            <w:r>
              <w:t>-</w:t>
            </w:r>
            <w:proofErr w:type="spellStart"/>
            <w:r>
              <w:t>цистеинил</w:t>
            </w:r>
            <w:proofErr w:type="spellEnd"/>
            <w:r>
              <w:t xml:space="preserve">-глицин </w:t>
            </w:r>
            <w:proofErr w:type="spellStart"/>
            <w:r>
              <w:t>динатрия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абатацепт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апремиласт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дивозилимаб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кладрибин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сипонимод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финголимод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голимумаб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инфликсимаб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анакинра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базиликсимаб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гуселькумаб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иксекизумаб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левилимаб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нетакимаб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олокизумаб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рисанкизумаб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секукинумаб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устекинумаб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гофликицепт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Янус-</w:t>
            </w:r>
            <w:proofErr w:type="spellStart"/>
            <w:r>
              <w:t>киназ</w:t>
            </w:r>
            <w:proofErr w:type="spellEnd"/>
            <w:r>
              <w:t xml:space="preserve">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барицитиниб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тофацитиниб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упадацитиниб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анифролумаб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белимумаб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ведолизумаб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дигидрооротатдегидрогеназы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лефлуномид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диметилфумарат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пирфенидон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помалидомид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декскетопрофен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</w:t>
            </w:r>
            <w:r>
              <w:lastRenderedPageBreak/>
              <w:t>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суксаметония</w:t>
            </w:r>
            <w:proofErr w:type="spellEnd"/>
            <w:r>
              <w:t xml:space="preserve">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суксаметония</w:t>
            </w:r>
            <w:proofErr w:type="spellEnd"/>
            <w:r>
              <w:t xml:space="preserve">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пипекурония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рокурония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</w:t>
            </w:r>
            <w:proofErr w:type="spellStart"/>
            <w:r>
              <w:t>интратекального</w:t>
            </w:r>
            <w:proofErr w:type="spellEnd"/>
            <w:r>
              <w:t xml:space="preserve"> применения;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бисфосфонаты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алендроновая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золедроновая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деносумаб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стронция </w:t>
            </w:r>
            <w:proofErr w:type="spellStart"/>
            <w:r>
              <w:t>ранелат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нусинерсен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</w:t>
            </w:r>
            <w:proofErr w:type="spellStart"/>
            <w:r>
              <w:t>интратекального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рисдиплам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lastRenderedPageBreak/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галогенированные</w:t>
            </w:r>
            <w:proofErr w:type="spellEnd"/>
            <w:r>
              <w:t xml:space="preserve">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галотан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десфлуран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севофлуран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тиопентал</w:t>
            </w:r>
            <w:proofErr w:type="spellEnd"/>
            <w:r>
              <w:t xml:space="preserve">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динитрогена</w:t>
            </w:r>
            <w:proofErr w:type="spellEnd"/>
            <w:r>
              <w:t xml:space="preserve">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натрия </w:t>
            </w:r>
            <w:proofErr w:type="spellStart"/>
            <w:r>
              <w:t>оксибутират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эфиры </w:t>
            </w:r>
            <w:proofErr w:type="spellStart"/>
            <w:r>
              <w:t>аминобензойной</w:t>
            </w:r>
            <w:proofErr w:type="spellEnd"/>
            <w:r>
              <w:t xml:space="preserve">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прокаин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бупивакаин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парентерального или парентерального </w:t>
            </w:r>
            <w:proofErr w:type="spellStart"/>
            <w:r>
              <w:t>интратекального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левобупивакаин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ропивакаин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мягкие лекарственные формы для наружного </w:t>
            </w:r>
            <w:proofErr w:type="spellStart"/>
            <w:r>
              <w:t>трансдермального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пропионилфенилэтоксиэтилпиперидин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тапентадол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высвобождением, за исключением </w:t>
            </w:r>
            <w:r>
              <w:lastRenderedPageBreak/>
              <w:t>таблеток шипучих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габапентиноиды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прегабалин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бриварацетам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леветирацетам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[</w:t>
            </w:r>
            <w:proofErr w:type="spellStart"/>
            <w:r>
              <w:t>бенсеразид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[</w:t>
            </w:r>
            <w:proofErr w:type="spellStart"/>
            <w:r>
              <w:t>карбидопа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агонисты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прамипексол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флуфеназин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дроперидол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луразидон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сертиндол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зуклопентиксол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карипразин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палиперидон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рисперидон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анксиолитические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анксиолитические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бромдигидрохлорфенилбензодиазепин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D60BE8" w:rsidRDefault="0091718B">
            <w:pPr>
              <w:pStyle w:val="ConsPlusNormal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мидазолам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агомелатин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парентерального и (или)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метионил</w:t>
            </w:r>
            <w:proofErr w:type="spellEnd"/>
            <w:r>
              <w:t>-</w:t>
            </w:r>
            <w:proofErr w:type="spellStart"/>
            <w:r>
              <w:t>глутамил</w:t>
            </w:r>
            <w:proofErr w:type="spellEnd"/>
            <w:r>
              <w:t>-</w:t>
            </w:r>
            <w:proofErr w:type="spellStart"/>
            <w:r>
              <w:t>гистидил</w:t>
            </w:r>
            <w:proofErr w:type="spellEnd"/>
            <w:r>
              <w:t>-</w:t>
            </w:r>
            <w:proofErr w:type="spellStart"/>
            <w:r>
              <w:t>фенилаланил</w:t>
            </w:r>
            <w:proofErr w:type="spellEnd"/>
            <w:r>
              <w:t>-пролил-</w:t>
            </w:r>
            <w:proofErr w:type="spellStart"/>
            <w:r>
              <w:t>глицил</w:t>
            </w:r>
            <w:proofErr w:type="spellEnd"/>
            <w:r>
              <w:t>-</w:t>
            </w:r>
            <w:proofErr w:type="spellStart"/>
            <w:r>
              <w:t>пролин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полипептиды </w:t>
            </w:r>
            <w:proofErr w:type="spellStart"/>
            <w:r>
              <w:t>коры</w:t>
            </w:r>
            <w:proofErr w:type="spellEnd"/>
            <w:r>
              <w:t xml:space="preserve">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цитиколин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 xml:space="preserve">мягкие лекарственные формы для наружного </w:t>
            </w:r>
            <w:proofErr w:type="spellStart"/>
            <w:r>
              <w:t>трансдермального</w:t>
            </w:r>
            <w:proofErr w:type="spellEnd"/>
            <w:r>
              <w:t xml:space="preserve">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мемантин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средства, применяемые при </w:t>
            </w:r>
            <w:proofErr w:type="spellStart"/>
            <w:r>
              <w:t>аддиктивных</w:t>
            </w:r>
            <w:proofErr w:type="spellEnd"/>
            <w:r>
              <w:t xml:space="preserve">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налтрексон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тетрабеназин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фампридин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противопротозойные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аминохинолины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гидроксихлорохин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метанолхинолины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мефлохин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празиквантел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средства для лечения </w:t>
            </w:r>
            <w:proofErr w:type="spellStart"/>
            <w:r>
              <w:t>нематодозов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бензилбензоат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D60BE8" w:rsidRDefault="0091718B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индакатерол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адренергические средства в комбинации с антихолинергическими средствами, включая тройные комбинации с </w:t>
            </w:r>
            <w:proofErr w:type="spellStart"/>
            <w:r>
              <w:t>глюкокортикостероидами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аклидиния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умеклидиния</w:t>
            </w:r>
            <w:proofErr w:type="spellEnd"/>
            <w:r>
              <w:t xml:space="preserve"> бромид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  <w:r>
              <w:t xml:space="preserve"> + </w:t>
            </w:r>
            <w:proofErr w:type="spellStart"/>
            <w:r>
              <w:t>мометазон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аклидиния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бенрализумаб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меполизумаб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омализумаб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тезепелумаб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другие </w:t>
            </w:r>
            <w:r>
              <w:lastRenderedPageBreak/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lastRenderedPageBreak/>
              <w:t>лоратадин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легочные </w:t>
            </w:r>
            <w:proofErr w:type="spellStart"/>
            <w:r>
              <w:t>сурфактанты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берактант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порактант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лекарственные формы для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таурактант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ингаляционного, и (или) эндобронхиального, и (или)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ивакафтор</w:t>
            </w:r>
            <w:proofErr w:type="spellEnd"/>
            <w:r>
              <w:t xml:space="preserve"> + </w:t>
            </w:r>
            <w:proofErr w:type="spellStart"/>
            <w:r>
              <w:t>лумакафтор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тирозил</w:t>
            </w:r>
            <w:proofErr w:type="spellEnd"/>
            <w:r>
              <w:t>-D-</w:t>
            </w:r>
            <w:proofErr w:type="spellStart"/>
            <w:r>
              <w:t>аланил</w:t>
            </w:r>
            <w:proofErr w:type="spellEnd"/>
            <w:r>
              <w:t>-</w:t>
            </w:r>
            <w:proofErr w:type="spellStart"/>
            <w:r>
              <w:t>глицил</w:t>
            </w:r>
            <w:proofErr w:type="spellEnd"/>
            <w:r>
              <w:t>-</w:t>
            </w:r>
            <w:proofErr w:type="spellStart"/>
            <w:r>
              <w:t>фенилаланил</w:t>
            </w:r>
            <w:proofErr w:type="spellEnd"/>
            <w:r>
              <w:t>-</w:t>
            </w:r>
            <w:proofErr w:type="spellStart"/>
            <w:r>
              <w:t>лейцил</w:t>
            </w:r>
            <w:proofErr w:type="spellEnd"/>
            <w:r>
              <w:t xml:space="preserve">-аргинина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оксибупрокаин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средства, препятствующие </w:t>
            </w:r>
            <w:proofErr w:type="spellStart"/>
            <w:r>
              <w:t>неоваскуляризации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бролуцизумаб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ранибизумаб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рифамицин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димеркаптопропансульфонат</w:t>
            </w:r>
            <w:proofErr w:type="spellEnd"/>
            <w:r>
              <w:t xml:space="preserve">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калий-железо </w:t>
            </w:r>
            <w:proofErr w:type="spellStart"/>
            <w:r>
              <w:t>гексацианоферрат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кальция </w:t>
            </w:r>
            <w:proofErr w:type="spellStart"/>
            <w:r>
              <w:t>тринатрия</w:t>
            </w:r>
            <w:proofErr w:type="spellEnd"/>
            <w:r>
              <w:t xml:space="preserve"> </w:t>
            </w:r>
            <w:proofErr w:type="spellStart"/>
            <w:r>
              <w:t>пентетат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карбоксим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налоксон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сугаммадекс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цинка </w:t>
            </w:r>
            <w:proofErr w:type="spellStart"/>
            <w:r>
              <w:t>бисвинилимид</w:t>
            </w:r>
            <w:r>
              <w:lastRenderedPageBreak/>
              <w:t>азола</w:t>
            </w:r>
            <w:proofErr w:type="spellEnd"/>
            <w:r>
              <w:t xml:space="preserve"> </w:t>
            </w:r>
            <w:proofErr w:type="spellStart"/>
            <w:r>
              <w:t>диацетат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железосвязывающие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средства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кальция </w:t>
            </w:r>
            <w:proofErr w:type="spellStart"/>
            <w:r>
              <w:t>полистиролсульфонат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</w:t>
            </w:r>
            <w:proofErr w:type="spellStart"/>
            <w:r>
              <w:t>оксигидроксида</w:t>
            </w:r>
            <w:proofErr w:type="spellEnd"/>
            <w:r>
              <w:t>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севеламер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месна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lastRenderedPageBreak/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прочие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прочие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высокоосмолярные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натрия </w:t>
            </w:r>
            <w:proofErr w:type="spellStart"/>
            <w:r>
              <w:t>амидотризоат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низкоосмолярные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йоверсол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йогексол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йомепрол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йопромид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гадобеновая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гадобутрол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гадодиамид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гадоксетовая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гадопентетовая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гадотеридол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гадотеровая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меброфенин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пентатех</w:t>
            </w:r>
            <w:proofErr w:type="spellEnd"/>
            <w:r>
              <w:t xml:space="preserve">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proofErr w:type="spellStart"/>
            <w:r>
              <w:t>пирфотех</w:t>
            </w:r>
            <w:proofErr w:type="spellEnd"/>
            <w:r>
              <w:t xml:space="preserve">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технеция (99mTc) </w:t>
            </w:r>
            <w:proofErr w:type="spellStart"/>
            <w:r>
              <w:t>оксабифор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технеция (99mTc) </w:t>
            </w:r>
            <w:proofErr w:type="spellStart"/>
            <w:r>
              <w:t>фитат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60BE8" w:rsidRDefault="00D60BE8">
            <w:pPr>
              <w:pStyle w:val="ConsPlusNormal"/>
            </w:pPr>
          </w:p>
        </w:tc>
      </w:tr>
      <w:tr w:rsidR="00D60BE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E8" w:rsidRDefault="0091718B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E8" w:rsidRDefault="0091718B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E8" w:rsidRDefault="0091718B">
            <w:pPr>
              <w:pStyle w:val="ConsPlusNormal"/>
            </w:pPr>
            <w:r>
              <w:t xml:space="preserve">радия хлорид [223 </w:t>
            </w:r>
            <w:proofErr w:type="spellStart"/>
            <w:r>
              <w:t>Ra</w:t>
            </w:r>
            <w:proofErr w:type="spellEnd"/>
            <w: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E8" w:rsidRDefault="0091718B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D60BE8" w:rsidRDefault="00D60BE8" w:rsidP="000D2027">
      <w:pPr>
        <w:pStyle w:val="ConsPlusNormal"/>
        <w:ind w:firstLine="540"/>
        <w:jc w:val="both"/>
      </w:pPr>
    </w:p>
    <w:sectPr w:rsidR="00D60BE8" w:rsidSect="0091718B">
      <w:footerReference w:type="default" r:id="rId7"/>
      <w:pgSz w:w="11906" w:h="16838"/>
      <w:pgMar w:top="568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C9A" w:rsidRDefault="00F44C9A" w:rsidP="00761B28">
      <w:r>
        <w:separator/>
      </w:r>
    </w:p>
  </w:endnote>
  <w:endnote w:type="continuationSeparator" w:id="0">
    <w:p w:rsidR="00F44C9A" w:rsidRDefault="00F44C9A" w:rsidP="0076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3471080"/>
      <w:docPartObj>
        <w:docPartGallery w:val="Page Numbers (Bottom of Page)"/>
        <w:docPartUnique/>
      </w:docPartObj>
    </w:sdtPr>
    <w:sdtEndPr/>
    <w:sdtContent>
      <w:p w:rsidR="0091718B" w:rsidRDefault="009171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1718B" w:rsidRDefault="009171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C9A" w:rsidRDefault="00F44C9A" w:rsidP="00761B28">
      <w:r>
        <w:separator/>
      </w:r>
    </w:p>
  </w:footnote>
  <w:footnote w:type="continuationSeparator" w:id="0">
    <w:p w:rsidR="00F44C9A" w:rsidRDefault="00F44C9A" w:rsidP="00761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E8"/>
    <w:rsid w:val="000D2027"/>
    <w:rsid w:val="00761B28"/>
    <w:rsid w:val="007D1417"/>
    <w:rsid w:val="0091718B"/>
    <w:rsid w:val="00D60BE8"/>
    <w:rsid w:val="00E17245"/>
    <w:rsid w:val="00F44C9A"/>
    <w:rsid w:val="00F5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B1816-7868-4E3E-9D60-FC6B1721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761B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1B28"/>
  </w:style>
  <w:style w:type="paragraph" w:styleId="a5">
    <w:name w:val="footer"/>
    <w:basedOn w:val="a"/>
    <w:link w:val="a6"/>
    <w:uiPriority w:val="99"/>
    <w:unhideWhenUsed/>
    <w:rsid w:val="00761B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1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16372</Words>
  <Characters>93322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</vt:lpstr>
    </vt:vector>
  </TitlesOfParts>
  <Company>КонсультантПлюс Версия 4025.00.50</Company>
  <LinksUpToDate>false</LinksUpToDate>
  <CharactersWithSpaces>109476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Светлана Бернацкая</dc:creator>
  <cp:lastModifiedBy>Колунова Анастасия Денисовна</cp:lastModifiedBy>
  <cp:revision>2</cp:revision>
  <dcterms:created xsi:type="dcterms:W3CDTF">2026-03-17T14:41:00Z</dcterms:created>
  <dcterms:modified xsi:type="dcterms:W3CDTF">2026-03-17T14:41:00Z</dcterms:modified>
</cp:coreProperties>
</file>